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中石化：石油脑项目建设总纲及方案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02" w:history="1">
        <w:r>
          <w:rPr>
            <w:rFonts w:ascii="仿宋" w:eastAsia="仿宋" w:hAnsi="仿宋" w:cs="仿宋" w:hint="eastAsia"/>
            <w:lang w:eastAsia="zh-CN"/>
          </w:rPr>
          <w:t>序言</w:t>
        </w:r>
        <w:r>
          <w:tab/>
        </w:r>
        <w:r>
          <w:fldChar w:fldCharType="begin"/>
        </w:r>
        <w:r>
          <w:instrText xml:space="preserve"> PAGEREF _Toc29302 \h </w:instrText>
        </w:r>
        <w:r>
          <w:fldChar w:fldCharType="separate"/>
        </w:r>
        <w:r>
          <w:t>3</w:t>
        </w:r>
        <w:r>
          <w:fldChar w:fldCharType="end"/>
        </w:r>
      </w:hyperlink>
    </w:p>
    <w:p>
      <w:pPr>
        <w:pStyle w:val="TOC1"/>
        <w:tabs>
          <w:tab w:val="right" w:leader="dot" w:pos="8306"/>
        </w:tabs>
      </w:pPr>
      <w:hyperlink w:anchor="_Toc1781" w:history="1">
        <w:r>
          <w:rPr>
            <w:rFonts w:ascii="仿宋" w:eastAsia="仿宋" w:hAnsi="仿宋" w:cs="仿宋" w:hint="eastAsia"/>
            <w:lang w:eastAsia="zh-CN"/>
          </w:rPr>
          <w:t>一、项目选址研究</w:t>
        </w:r>
        <w:r>
          <w:tab/>
        </w:r>
        <w:r>
          <w:fldChar w:fldCharType="begin"/>
        </w:r>
        <w:r>
          <w:instrText xml:space="preserve"> PAGEREF _Toc1781 \h </w:instrText>
        </w:r>
        <w:r>
          <w:fldChar w:fldCharType="separate"/>
        </w:r>
        <w:r>
          <w:t>3</w:t>
        </w:r>
        <w:r>
          <w:fldChar w:fldCharType="end"/>
        </w:r>
      </w:hyperlink>
    </w:p>
    <w:p>
      <w:pPr>
        <w:pStyle w:val="TOC2"/>
        <w:tabs>
          <w:tab w:val="right" w:leader="dot" w:pos="8306"/>
        </w:tabs>
      </w:pPr>
      <w:hyperlink w:anchor="_Toc6086" w:history="1">
        <w:r>
          <w:rPr>
            <w:rFonts w:ascii="仿宋" w:eastAsia="仿宋" w:hAnsi="仿宋" w:cs="仿宋" w:hint="eastAsia"/>
            <w:lang w:eastAsia="zh-CN"/>
          </w:rPr>
          <w:t>(一)、项目选址原则</w:t>
        </w:r>
        <w:r>
          <w:tab/>
        </w:r>
        <w:r>
          <w:fldChar w:fldCharType="begin"/>
        </w:r>
        <w:r>
          <w:instrText xml:space="preserve"> PAGEREF _Toc6086 \h </w:instrText>
        </w:r>
        <w:r>
          <w:fldChar w:fldCharType="separate"/>
        </w:r>
        <w:r>
          <w:t>3</w:t>
        </w:r>
        <w:r>
          <w:fldChar w:fldCharType="end"/>
        </w:r>
      </w:hyperlink>
    </w:p>
    <w:p>
      <w:pPr>
        <w:pStyle w:val="TOC2"/>
        <w:tabs>
          <w:tab w:val="right" w:leader="dot" w:pos="8306"/>
        </w:tabs>
      </w:pPr>
      <w:hyperlink w:anchor="_Toc16920" w:history="1">
        <w:r>
          <w:rPr>
            <w:rFonts w:ascii="仿宋" w:eastAsia="仿宋" w:hAnsi="仿宋" w:cs="仿宋" w:hint="eastAsia"/>
            <w:lang w:eastAsia="zh-CN"/>
          </w:rPr>
          <w:t>(二)、项目选址</w:t>
        </w:r>
        <w:r>
          <w:tab/>
        </w:r>
        <w:r>
          <w:fldChar w:fldCharType="begin"/>
        </w:r>
        <w:r>
          <w:instrText xml:space="preserve"> PAGEREF _Toc16920 \h </w:instrText>
        </w:r>
        <w:r>
          <w:fldChar w:fldCharType="separate"/>
        </w:r>
        <w:r>
          <w:t>6</w:t>
        </w:r>
        <w:r>
          <w:fldChar w:fldCharType="end"/>
        </w:r>
      </w:hyperlink>
    </w:p>
    <w:p>
      <w:pPr>
        <w:pStyle w:val="TOC2"/>
        <w:tabs>
          <w:tab w:val="right" w:leader="dot" w:pos="8306"/>
        </w:tabs>
      </w:pPr>
      <w:hyperlink w:anchor="_Toc5569" w:history="1">
        <w:r>
          <w:rPr>
            <w:rFonts w:ascii="仿宋" w:eastAsia="仿宋" w:hAnsi="仿宋" w:cs="仿宋" w:hint="eastAsia"/>
            <w:lang w:eastAsia="zh-CN"/>
          </w:rPr>
          <w:t>(三)、建设条件分析</w:t>
        </w:r>
        <w:r>
          <w:tab/>
        </w:r>
        <w:r>
          <w:fldChar w:fldCharType="begin"/>
        </w:r>
        <w:r>
          <w:instrText xml:space="preserve"> PAGEREF _Toc5569 \h </w:instrText>
        </w:r>
        <w:r>
          <w:fldChar w:fldCharType="separate"/>
        </w:r>
        <w:r>
          <w:t>8</w:t>
        </w:r>
        <w:r>
          <w:fldChar w:fldCharType="end"/>
        </w:r>
      </w:hyperlink>
    </w:p>
    <w:p>
      <w:pPr>
        <w:pStyle w:val="TOC2"/>
        <w:tabs>
          <w:tab w:val="right" w:leader="dot" w:pos="8306"/>
        </w:tabs>
      </w:pPr>
      <w:hyperlink w:anchor="_Toc10263" w:history="1">
        <w:r>
          <w:rPr>
            <w:rFonts w:ascii="仿宋" w:eastAsia="仿宋" w:hAnsi="仿宋" w:cs="仿宋" w:hint="eastAsia"/>
            <w:lang w:eastAsia="zh-CN"/>
          </w:rPr>
          <w:t>(四)、用地控制指标</w:t>
        </w:r>
        <w:r>
          <w:tab/>
        </w:r>
        <w:r>
          <w:fldChar w:fldCharType="begin"/>
        </w:r>
        <w:r>
          <w:instrText xml:space="preserve"> PAGEREF _Toc10263 \h </w:instrText>
        </w:r>
        <w:r>
          <w:fldChar w:fldCharType="separate"/>
        </w:r>
        <w:r>
          <w:t>10</w:t>
        </w:r>
        <w:r>
          <w:fldChar w:fldCharType="end"/>
        </w:r>
      </w:hyperlink>
    </w:p>
    <w:p>
      <w:pPr>
        <w:pStyle w:val="TOC2"/>
        <w:tabs>
          <w:tab w:val="right" w:leader="dot" w:pos="8306"/>
        </w:tabs>
      </w:pPr>
      <w:hyperlink w:anchor="_Toc31121" w:history="1">
        <w:r>
          <w:rPr>
            <w:rFonts w:ascii="仿宋" w:eastAsia="仿宋" w:hAnsi="仿宋" w:cs="仿宋" w:hint="eastAsia"/>
            <w:lang w:eastAsia="zh-CN"/>
          </w:rPr>
          <w:t>(五)、地总体要求</w:t>
        </w:r>
        <w:r>
          <w:tab/>
        </w:r>
        <w:r>
          <w:fldChar w:fldCharType="begin"/>
        </w:r>
        <w:r>
          <w:instrText xml:space="preserve"> PAGEREF _Toc31121 \h </w:instrText>
        </w:r>
        <w:r>
          <w:fldChar w:fldCharType="separate"/>
        </w:r>
        <w:r>
          <w:t>11</w:t>
        </w:r>
        <w:r>
          <w:fldChar w:fldCharType="end"/>
        </w:r>
      </w:hyperlink>
    </w:p>
    <w:p>
      <w:pPr>
        <w:pStyle w:val="TOC2"/>
        <w:tabs>
          <w:tab w:val="right" w:leader="dot" w:pos="8306"/>
        </w:tabs>
      </w:pPr>
      <w:hyperlink w:anchor="_Toc6753" w:history="1">
        <w:r>
          <w:rPr>
            <w:rFonts w:ascii="仿宋" w:eastAsia="仿宋" w:hAnsi="仿宋" w:cs="仿宋" w:hint="eastAsia"/>
            <w:lang w:eastAsia="zh-CN"/>
          </w:rPr>
          <w:t>(六)、节约用地措施</w:t>
        </w:r>
        <w:r>
          <w:tab/>
        </w:r>
        <w:r>
          <w:fldChar w:fldCharType="begin"/>
        </w:r>
        <w:r>
          <w:instrText xml:space="preserve"> PAGEREF _Toc6753 \h </w:instrText>
        </w:r>
        <w:r>
          <w:fldChar w:fldCharType="separate"/>
        </w:r>
        <w:r>
          <w:t>12</w:t>
        </w:r>
        <w:r>
          <w:fldChar w:fldCharType="end"/>
        </w:r>
      </w:hyperlink>
    </w:p>
    <w:p>
      <w:pPr>
        <w:pStyle w:val="TOC2"/>
        <w:tabs>
          <w:tab w:val="right" w:leader="dot" w:pos="8306"/>
        </w:tabs>
      </w:pPr>
      <w:hyperlink w:anchor="_Toc11307" w:history="1">
        <w:r>
          <w:rPr>
            <w:rFonts w:ascii="仿宋" w:eastAsia="仿宋" w:hAnsi="仿宋" w:cs="仿宋" w:hint="eastAsia"/>
            <w:lang w:eastAsia="zh-CN"/>
          </w:rPr>
          <w:t>(七)、选址综合评价</w:t>
        </w:r>
        <w:r>
          <w:tab/>
        </w:r>
        <w:r>
          <w:fldChar w:fldCharType="begin"/>
        </w:r>
        <w:r>
          <w:instrText xml:space="preserve"> PAGEREF _Toc11307 \h </w:instrText>
        </w:r>
        <w:r>
          <w:fldChar w:fldCharType="separate"/>
        </w:r>
        <w:r>
          <w:t>14</w:t>
        </w:r>
        <w:r>
          <w:fldChar w:fldCharType="end"/>
        </w:r>
      </w:hyperlink>
    </w:p>
    <w:p>
      <w:pPr>
        <w:pStyle w:val="TOC1"/>
        <w:tabs>
          <w:tab w:val="right" w:leader="dot" w:pos="8306"/>
        </w:tabs>
      </w:pPr>
      <w:hyperlink w:anchor="_Toc15947" w:history="1">
        <w:r>
          <w:rPr>
            <w:rFonts w:ascii="仿宋" w:eastAsia="仿宋" w:hAnsi="仿宋" w:cs="仿宋" w:hint="eastAsia"/>
            <w:lang w:eastAsia="zh-CN"/>
          </w:rPr>
          <w:t>二、中石化：石油脑项目概论</w:t>
        </w:r>
        <w:r>
          <w:tab/>
        </w:r>
        <w:r>
          <w:fldChar w:fldCharType="begin"/>
        </w:r>
        <w:r>
          <w:instrText xml:space="preserve"> PAGEREF _Toc15947 \h </w:instrText>
        </w:r>
        <w:r>
          <w:fldChar w:fldCharType="separate"/>
        </w:r>
        <w:r>
          <w:t>15</w:t>
        </w:r>
        <w:r>
          <w:fldChar w:fldCharType="end"/>
        </w:r>
      </w:hyperlink>
    </w:p>
    <w:p>
      <w:pPr>
        <w:pStyle w:val="TOC2"/>
        <w:tabs>
          <w:tab w:val="right" w:leader="dot" w:pos="8306"/>
        </w:tabs>
      </w:pPr>
      <w:hyperlink w:anchor="_Toc1250" w:history="1">
        <w:r>
          <w:rPr>
            <w:rFonts w:ascii="仿宋" w:eastAsia="仿宋" w:hAnsi="仿宋" w:cs="仿宋" w:hint="eastAsia"/>
            <w:lang w:eastAsia="zh-CN"/>
          </w:rPr>
          <w:t>(一)、项目申报单位概况</w:t>
        </w:r>
        <w:r>
          <w:tab/>
        </w:r>
        <w:r>
          <w:fldChar w:fldCharType="begin"/>
        </w:r>
        <w:r>
          <w:instrText xml:space="preserve"> PAGEREF _Toc1250 \h </w:instrText>
        </w:r>
        <w:r>
          <w:fldChar w:fldCharType="separate"/>
        </w:r>
        <w:r>
          <w:t>15</w:t>
        </w:r>
        <w:r>
          <w:fldChar w:fldCharType="end"/>
        </w:r>
      </w:hyperlink>
    </w:p>
    <w:p>
      <w:pPr>
        <w:pStyle w:val="TOC2"/>
        <w:tabs>
          <w:tab w:val="right" w:leader="dot" w:pos="8306"/>
        </w:tabs>
      </w:pPr>
      <w:hyperlink w:anchor="_Toc32748" w:history="1">
        <w:r>
          <w:rPr>
            <w:rFonts w:ascii="仿宋" w:eastAsia="仿宋" w:hAnsi="仿宋" w:cs="仿宋" w:hint="eastAsia"/>
            <w:lang w:eastAsia="zh-CN"/>
          </w:rPr>
          <w:t>(二)、项目概况</w:t>
        </w:r>
        <w:r>
          <w:tab/>
        </w:r>
        <w:r>
          <w:fldChar w:fldCharType="begin"/>
        </w:r>
        <w:r>
          <w:instrText xml:space="preserve"> PAGEREF _Toc32748 \h </w:instrText>
        </w:r>
        <w:r>
          <w:fldChar w:fldCharType="separate"/>
        </w:r>
        <w:r>
          <w:t>16</w:t>
        </w:r>
        <w:r>
          <w:fldChar w:fldCharType="end"/>
        </w:r>
      </w:hyperlink>
    </w:p>
    <w:p>
      <w:pPr>
        <w:pStyle w:val="TOC1"/>
        <w:tabs>
          <w:tab w:val="right" w:leader="dot" w:pos="8306"/>
        </w:tabs>
      </w:pPr>
      <w:hyperlink w:anchor="_Toc4433" w:history="1">
        <w:r>
          <w:rPr>
            <w:rFonts w:ascii="仿宋" w:eastAsia="仿宋" w:hAnsi="仿宋" w:cs="仿宋" w:hint="eastAsia"/>
            <w:lang w:eastAsia="zh-CN"/>
          </w:rPr>
          <w:t>三、背景、必要性分析</w:t>
        </w:r>
        <w:r>
          <w:tab/>
        </w:r>
        <w:r>
          <w:fldChar w:fldCharType="begin"/>
        </w:r>
        <w:r>
          <w:instrText xml:space="preserve"> PAGEREF _Toc4433 \h </w:instrText>
        </w:r>
        <w:r>
          <w:fldChar w:fldCharType="separate"/>
        </w:r>
        <w:r>
          <w:t>19</w:t>
        </w:r>
        <w:r>
          <w:fldChar w:fldCharType="end"/>
        </w:r>
      </w:hyperlink>
    </w:p>
    <w:p>
      <w:pPr>
        <w:pStyle w:val="TOC2"/>
        <w:tabs>
          <w:tab w:val="right" w:leader="dot" w:pos="8306"/>
        </w:tabs>
      </w:pPr>
      <w:hyperlink w:anchor="_Toc18631" w:history="1">
        <w:r>
          <w:rPr>
            <w:rFonts w:ascii="仿宋" w:eastAsia="仿宋" w:hAnsi="仿宋" w:cs="仿宋" w:hint="eastAsia"/>
            <w:lang w:eastAsia="zh-CN"/>
          </w:rPr>
          <w:t>(一)、项目建设背景</w:t>
        </w:r>
        <w:r>
          <w:tab/>
        </w:r>
        <w:r>
          <w:fldChar w:fldCharType="begin"/>
        </w:r>
        <w:r>
          <w:instrText xml:space="preserve"> PAGEREF _Toc18631 \h </w:instrText>
        </w:r>
        <w:r>
          <w:fldChar w:fldCharType="separate"/>
        </w:r>
        <w:r>
          <w:t>19</w:t>
        </w:r>
        <w:r>
          <w:fldChar w:fldCharType="end"/>
        </w:r>
      </w:hyperlink>
    </w:p>
    <w:p>
      <w:pPr>
        <w:pStyle w:val="TOC2"/>
        <w:tabs>
          <w:tab w:val="right" w:leader="dot" w:pos="8306"/>
        </w:tabs>
      </w:pPr>
      <w:hyperlink w:anchor="_Toc17889" w:history="1">
        <w:r>
          <w:rPr>
            <w:rFonts w:ascii="仿宋" w:eastAsia="仿宋" w:hAnsi="仿宋" w:cs="仿宋" w:hint="eastAsia"/>
            <w:lang w:eastAsia="zh-CN"/>
          </w:rPr>
          <w:t>(二)、必要性分析</w:t>
        </w:r>
        <w:r>
          <w:tab/>
        </w:r>
        <w:r>
          <w:fldChar w:fldCharType="begin"/>
        </w:r>
        <w:r>
          <w:instrText xml:space="preserve"> PAGEREF _Toc17889 \h </w:instrText>
        </w:r>
        <w:r>
          <w:fldChar w:fldCharType="separate"/>
        </w:r>
        <w:r>
          <w:t>20</w:t>
        </w:r>
        <w:r>
          <w:fldChar w:fldCharType="end"/>
        </w:r>
      </w:hyperlink>
    </w:p>
    <w:p>
      <w:pPr>
        <w:pStyle w:val="TOC2"/>
        <w:tabs>
          <w:tab w:val="right" w:leader="dot" w:pos="8306"/>
        </w:tabs>
      </w:pPr>
      <w:hyperlink w:anchor="_Toc28882" w:history="1">
        <w:r>
          <w:rPr>
            <w:rFonts w:ascii="仿宋" w:eastAsia="仿宋" w:hAnsi="仿宋" w:cs="仿宋" w:hint="eastAsia"/>
            <w:lang w:eastAsia="zh-CN"/>
          </w:rPr>
          <w:t>(三)、项目建设有利条件</w:t>
        </w:r>
        <w:r>
          <w:tab/>
        </w:r>
        <w:r>
          <w:fldChar w:fldCharType="begin"/>
        </w:r>
        <w:r>
          <w:instrText xml:space="preserve"> PAGEREF _Toc28882 \h </w:instrText>
        </w:r>
        <w:r>
          <w:fldChar w:fldCharType="separate"/>
        </w:r>
        <w:r>
          <w:t>21</w:t>
        </w:r>
        <w:r>
          <w:fldChar w:fldCharType="end"/>
        </w:r>
      </w:hyperlink>
    </w:p>
    <w:p>
      <w:pPr>
        <w:pStyle w:val="TOC1"/>
        <w:tabs>
          <w:tab w:val="right" w:leader="dot" w:pos="8306"/>
        </w:tabs>
      </w:pPr>
      <w:hyperlink w:anchor="_Toc9014" w:history="1">
        <w:r>
          <w:rPr>
            <w:rFonts w:ascii="仿宋" w:eastAsia="仿宋" w:hAnsi="仿宋" w:cs="仿宋" w:hint="eastAsia"/>
            <w:lang w:eastAsia="zh-CN"/>
          </w:rPr>
          <w:t>四、发展规划、产业政策和行业准入分析</w:t>
        </w:r>
        <w:r>
          <w:tab/>
        </w:r>
        <w:r>
          <w:fldChar w:fldCharType="begin"/>
        </w:r>
        <w:r>
          <w:instrText xml:space="preserve"> PAGEREF _Toc9014 \h </w:instrText>
        </w:r>
        <w:r>
          <w:fldChar w:fldCharType="separate"/>
        </w:r>
        <w:r>
          <w:t>23</w:t>
        </w:r>
        <w:r>
          <w:fldChar w:fldCharType="end"/>
        </w:r>
      </w:hyperlink>
    </w:p>
    <w:p>
      <w:pPr>
        <w:pStyle w:val="TOC2"/>
        <w:tabs>
          <w:tab w:val="right" w:leader="dot" w:pos="8306"/>
        </w:tabs>
      </w:pPr>
      <w:hyperlink w:anchor="_Toc25749" w:history="1">
        <w:r>
          <w:rPr>
            <w:rFonts w:ascii="仿宋" w:eastAsia="仿宋" w:hAnsi="仿宋" w:cs="仿宋" w:hint="eastAsia"/>
            <w:lang w:eastAsia="zh-CN"/>
          </w:rPr>
          <w:t>(一)、发展规划分析</w:t>
        </w:r>
        <w:r>
          <w:tab/>
        </w:r>
        <w:r>
          <w:fldChar w:fldCharType="begin"/>
        </w:r>
        <w:r>
          <w:instrText xml:space="preserve"> PAGEREF _Toc25749 \h </w:instrText>
        </w:r>
        <w:r>
          <w:fldChar w:fldCharType="separate"/>
        </w:r>
        <w:r>
          <w:t>23</w:t>
        </w:r>
        <w:r>
          <w:fldChar w:fldCharType="end"/>
        </w:r>
      </w:hyperlink>
    </w:p>
    <w:p>
      <w:pPr>
        <w:pStyle w:val="TOC2"/>
        <w:tabs>
          <w:tab w:val="right" w:leader="dot" w:pos="8306"/>
        </w:tabs>
      </w:pPr>
      <w:hyperlink w:anchor="_Toc68" w:history="1">
        <w:r>
          <w:rPr>
            <w:rFonts w:ascii="仿宋" w:eastAsia="仿宋" w:hAnsi="仿宋" w:cs="仿宋" w:hint="eastAsia"/>
            <w:lang w:eastAsia="zh-CN"/>
          </w:rPr>
          <w:t>(二)、产业政策分析</w:t>
        </w:r>
        <w:r>
          <w:tab/>
        </w:r>
        <w:r>
          <w:fldChar w:fldCharType="begin"/>
        </w:r>
        <w:r>
          <w:instrText xml:space="preserve"> PAGEREF _Toc68 \h </w:instrText>
        </w:r>
        <w:r>
          <w:fldChar w:fldCharType="separate"/>
        </w:r>
        <w:r>
          <w:t>24</w:t>
        </w:r>
        <w:r>
          <w:fldChar w:fldCharType="end"/>
        </w:r>
      </w:hyperlink>
    </w:p>
    <w:p>
      <w:pPr>
        <w:pStyle w:val="TOC2"/>
        <w:tabs>
          <w:tab w:val="right" w:leader="dot" w:pos="8306"/>
        </w:tabs>
      </w:pPr>
      <w:hyperlink w:anchor="_Toc4479" w:history="1">
        <w:r>
          <w:rPr>
            <w:rFonts w:ascii="仿宋" w:eastAsia="仿宋" w:hAnsi="仿宋" w:cs="仿宋" w:hint="eastAsia"/>
            <w:lang w:eastAsia="zh-CN"/>
          </w:rPr>
          <w:t>(三)、行业准入分析</w:t>
        </w:r>
        <w:r>
          <w:tab/>
        </w:r>
        <w:r>
          <w:fldChar w:fldCharType="begin"/>
        </w:r>
        <w:r>
          <w:instrText xml:space="preserve"> PAGEREF _Toc4479 \h </w:instrText>
        </w:r>
        <w:r>
          <w:fldChar w:fldCharType="separate"/>
        </w:r>
        <w:r>
          <w:t>26</w:t>
        </w:r>
        <w:r>
          <w:fldChar w:fldCharType="end"/>
        </w:r>
      </w:hyperlink>
    </w:p>
    <w:p>
      <w:pPr>
        <w:pStyle w:val="TOC1"/>
        <w:tabs>
          <w:tab w:val="right" w:leader="dot" w:pos="8306"/>
        </w:tabs>
      </w:pPr>
      <w:hyperlink w:anchor="_Toc26085" w:history="1">
        <w:r>
          <w:rPr>
            <w:rFonts w:ascii="仿宋" w:eastAsia="仿宋" w:hAnsi="仿宋" w:cs="仿宋" w:hint="eastAsia"/>
            <w:lang w:eastAsia="zh-CN"/>
          </w:rPr>
          <w:t>五、项目监理与质量保证</w:t>
        </w:r>
        <w:r>
          <w:tab/>
        </w:r>
        <w:r>
          <w:fldChar w:fldCharType="begin"/>
        </w:r>
        <w:r>
          <w:instrText xml:space="preserve"> PAGEREF _Toc26085 \h </w:instrText>
        </w:r>
        <w:r>
          <w:fldChar w:fldCharType="separate"/>
        </w:r>
        <w:r>
          <w:t>27</w:t>
        </w:r>
        <w:r>
          <w:fldChar w:fldCharType="end"/>
        </w:r>
      </w:hyperlink>
    </w:p>
    <w:p>
      <w:pPr>
        <w:pStyle w:val="TOC2"/>
        <w:tabs>
          <w:tab w:val="right" w:leader="dot" w:pos="8306"/>
        </w:tabs>
      </w:pPr>
      <w:hyperlink w:anchor="_Toc29089" w:history="1">
        <w:r>
          <w:rPr>
            <w:rFonts w:ascii="仿宋" w:eastAsia="仿宋" w:hAnsi="仿宋" w:cs="仿宋" w:hint="eastAsia"/>
            <w:lang w:eastAsia="zh-CN"/>
          </w:rPr>
          <w:t>(一)、监理体系构建</w:t>
        </w:r>
        <w:r>
          <w:tab/>
        </w:r>
        <w:r>
          <w:fldChar w:fldCharType="begin"/>
        </w:r>
        <w:r>
          <w:instrText xml:space="preserve"> PAGEREF _Toc29089 \h </w:instrText>
        </w:r>
        <w:r>
          <w:fldChar w:fldCharType="separate"/>
        </w:r>
        <w:r>
          <w:t>27</w:t>
        </w:r>
        <w:r>
          <w:fldChar w:fldCharType="end"/>
        </w:r>
      </w:hyperlink>
    </w:p>
    <w:p>
      <w:pPr>
        <w:pStyle w:val="TOC2"/>
        <w:tabs>
          <w:tab w:val="right" w:leader="dot" w:pos="8306"/>
        </w:tabs>
      </w:pPr>
      <w:hyperlink w:anchor="_Toc4118" w:history="1">
        <w:r>
          <w:rPr>
            <w:rFonts w:ascii="仿宋" w:eastAsia="仿宋" w:hAnsi="仿宋" w:cs="仿宋" w:hint="eastAsia"/>
            <w:lang w:eastAsia="zh-CN"/>
          </w:rPr>
          <w:t>(二)、质量保证体系实施</w:t>
        </w:r>
        <w:r>
          <w:tab/>
        </w:r>
        <w:r>
          <w:fldChar w:fldCharType="begin"/>
        </w:r>
        <w:r>
          <w:instrText xml:space="preserve"> PAGEREF _Toc4118 \h </w:instrText>
        </w:r>
        <w:r>
          <w:fldChar w:fldCharType="separate"/>
        </w:r>
        <w:r>
          <w:t>28</w:t>
        </w:r>
        <w:r>
          <w:fldChar w:fldCharType="end"/>
        </w:r>
      </w:hyperlink>
    </w:p>
    <w:p>
      <w:pPr>
        <w:pStyle w:val="TOC2"/>
        <w:tabs>
          <w:tab w:val="right" w:leader="dot" w:pos="8306"/>
        </w:tabs>
      </w:pPr>
      <w:hyperlink w:anchor="_Toc6759" w:history="1">
        <w:r>
          <w:rPr>
            <w:rFonts w:ascii="仿宋" w:eastAsia="仿宋" w:hAnsi="仿宋" w:cs="仿宋" w:hint="eastAsia"/>
            <w:lang w:eastAsia="zh-CN"/>
          </w:rPr>
          <w:t>(三)、监理与质量控制流程</w:t>
        </w:r>
        <w:r>
          <w:tab/>
        </w:r>
        <w:r>
          <w:fldChar w:fldCharType="begin"/>
        </w:r>
        <w:r>
          <w:instrText xml:space="preserve"> PAGEREF _Toc6759 \h </w:instrText>
        </w:r>
        <w:r>
          <w:fldChar w:fldCharType="separate"/>
        </w:r>
        <w:r>
          <w:t>29</w:t>
        </w:r>
        <w:r>
          <w:fldChar w:fldCharType="end"/>
        </w:r>
      </w:hyperlink>
    </w:p>
    <w:p>
      <w:pPr>
        <w:pStyle w:val="TOC1"/>
        <w:tabs>
          <w:tab w:val="right" w:leader="dot" w:pos="8306"/>
        </w:tabs>
      </w:pPr>
      <w:hyperlink w:anchor="_Toc2647" w:history="1">
        <w:r>
          <w:rPr>
            <w:rFonts w:ascii="仿宋" w:eastAsia="仿宋" w:hAnsi="仿宋" w:cs="仿宋" w:hint="eastAsia"/>
            <w:lang w:eastAsia="zh-CN"/>
          </w:rPr>
          <w:t>六、环境和生态影响分析</w:t>
        </w:r>
        <w:r>
          <w:tab/>
        </w:r>
        <w:r>
          <w:fldChar w:fldCharType="begin"/>
        </w:r>
        <w:r>
          <w:instrText xml:space="preserve"> PAGEREF _Toc2647 \h </w:instrText>
        </w:r>
        <w:r>
          <w:fldChar w:fldCharType="separate"/>
        </w:r>
        <w:r>
          <w:t>29</w:t>
        </w:r>
        <w:r>
          <w:fldChar w:fldCharType="end"/>
        </w:r>
      </w:hyperlink>
    </w:p>
    <w:p>
      <w:pPr>
        <w:pStyle w:val="TOC2"/>
        <w:tabs>
          <w:tab w:val="right" w:leader="dot" w:pos="8306"/>
        </w:tabs>
      </w:pPr>
      <w:hyperlink w:anchor="_Toc3601" w:history="1">
        <w:r>
          <w:rPr>
            <w:rFonts w:ascii="仿宋" w:eastAsia="仿宋" w:hAnsi="仿宋" w:cs="仿宋" w:hint="eastAsia"/>
            <w:lang w:eastAsia="zh-CN"/>
          </w:rPr>
          <w:t>(一)、环境和生态现状</w:t>
        </w:r>
        <w:r>
          <w:tab/>
        </w:r>
        <w:r>
          <w:fldChar w:fldCharType="begin"/>
        </w:r>
        <w:r>
          <w:instrText xml:space="preserve"> PAGEREF _Toc3601 \h </w:instrText>
        </w:r>
        <w:r>
          <w:fldChar w:fldCharType="separate"/>
        </w:r>
        <w:r>
          <w:t>29</w:t>
        </w:r>
        <w:r>
          <w:fldChar w:fldCharType="end"/>
        </w:r>
      </w:hyperlink>
    </w:p>
    <w:p>
      <w:pPr>
        <w:pStyle w:val="TOC2"/>
        <w:tabs>
          <w:tab w:val="right" w:leader="dot" w:pos="8306"/>
        </w:tabs>
      </w:pPr>
      <w:hyperlink w:anchor="_Toc18359" w:history="1">
        <w:r>
          <w:rPr>
            <w:rFonts w:ascii="仿宋" w:eastAsia="仿宋" w:hAnsi="仿宋" w:cs="仿宋" w:hint="eastAsia"/>
            <w:lang w:eastAsia="zh-CN"/>
          </w:rPr>
          <w:t>(二)、生态环境影响分析</w:t>
        </w:r>
        <w:r>
          <w:tab/>
        </w:r>
        <w:r>
          <w:fldChar w:fldCharType="begin"/>
        </w:r>
        <w:r>
          <w:instrText xml:space="preserve"> PAGEREF _Toc18359 \h </w:instrText>
        </w:r>
        <w:r>
          <w:fldChar w:fldCharType="separate"/>
        </w:r>
        <w:r>
          <w:t>31</w:t>
        </w:r>
        <w:r>
          <w:fldChar w:fldCharType="end"/>
        </w:r>
      </w:hyperlink>
    </w:p>
    <w:p>
      <w:pPr>
        <w:pStyle w:val="TOC2"/>
        <w:tabs>
          <w:tab w:val="right" w:leader="dot" w:pos="8306"/>
        </w:tabs>
      </w:pPr>
      <w:hyperlink w:anchor="_Toc19957" w:history="1">
        <w:r>
          <w:rPr>
            <w:rFonts w:ascii="仿宋" w:eastAsia="仿宋" w:hAnsi="仿宋" w:cs="仿宋" w:hint="eastAsia"/>
            <w:lang w:eastAsia="zh-CN"/>
          </w:rPr>
          <w:t>(三)、生态环境保护措施</w:t>
        </w:r>
        <w:r>
          <w:tab/>
        </w:r>
        <w:r>
          <w:fldChar w:fldCharType="begin"/>
        </w:r>
        <w:r>
          <w:instrText xml:space="preserve"> PAGEREF _Toc19957 \h </w:instrText>
        </w:r>
        <w:r>
          <w:fldChar w:fldCharType="separate"/>
        </w:r>
        <w:r>
          <w:t>32</w:t>
        </w:r>
        <w:r>
          <w:fldChar w:fldCharType="end"/>
        </w:r>
      </w:hyperlink>
    </w:p>
    <w:p>
      <w:pPr>
        <w:pStyle w:val="TOC2"/>
        <w:tabs>
          <w:tab w:val="right" w:leader="dot" w:pos="8306"/>
        </w:tabs>
      </w:pPr>
      <w:hyperlink w:anchor="_Toc23702" w:history="1">
        <w:r>
          <w:rPr>
            <w:rFonts w:ascii="仿宋" w:eastAsia="仿宋" w:hAnsi="仿宋" w:cs="仿宋" w:hint="eastAsia"/>
            <w:lang w:eastAsia="zh-CN"/>
          </w:rPr>
          <w:t>(四)、地质灾害影响分析</w:t>
        </w:r>
        <w:r>
          <w:tab/>
        </w:r>
        <w:r>
          <w:fldChar w:fldCharType="begin"/>
        </w:r>
        <w:r>
          <w:instrText xml:space="preserve"> PAGEREF _Toc23702 \h </w:instrText>
        </w:r>
        <w:r>
          <w:fldChar w:fldCharType="separate"/>
        </w:r>
        <w:r>
          <w:t>34</w:t>
        </w:r>
        <w:r>
          <w:fldChar w:fldCharType="end"/>
        </w:r>
      </w:hyperlink>
    </w:p>
    <w:p>
      <w:pPr>
        <w:pStyle w:val="TOC2"/>
        <w:tabs>
          <w:tab w:val="right" w:leader="dot" w:pos="8306"/>
        </w:tabs>
      </w:pPr>
      <w:hyperlink w:anchor="_Toc23508" w:history="1">
        <w:r>
          <w:rPr>
            <w:rFonts w:ascii="仿宋" w:eastAsia="仿宋" w:hAnsi="仿宋" w:cs="仿宋" w:hint="eastAsia"/>
            <w:lang w:eastAsia="zh-CN"/>
          </w:rPr>
          <w:t>(五)、特殊环境影响</w:t>
        </w:r>
        <w:r>
          <w:tab/>
        </w:r>
        <w:r>
          <w:fldChar w:fldCharType="begin"/>
        </w:r>
        <w:r>
          <w:instrText xml:space="preserve"> PAGEREF _Toc23508 \h </w:instrText>
        </w:r>
        <w:r>
          <w:fldChar w:fldCharType="separate"/>
        </w:r>
        <w:r>
          <w:t>35</w:t>
        </w:r>
        <w:r>
          <w:fldChar w:fldCharType="end"/>
        </w:r>
      </w:hyperlink>
    </w:p>
    <w:p>
      <w:pPr>
        <w:pStyle w:val="TOC1"/>
        <w:tabs>
          <w:tab w:val="right" w:leader="dot" w:pos="8306"/>
        </w:tabs>
      </w:pPr>
      <w:hyperlink w:anchor="_Toc28453" w:history="1">
        <w:r>
          <w:rPr>
            <w:rFonts w:ascii="仿宋" w:eastAsia="仿宋" w:hAnsi="仿宋" w:cs="仿宋" w:hint="eastAsia"/>
            <w:lang w:eastAsia="zh-CN"/>
          </w:rPr>
          <w:t>七、项目实施与管理方案</w:t>
        </w:r>
        <w:r>
          <w:tab/>
        </w:r>
        <w:r>
          <w:fldChar w:fldCharType="begin"/>
        </w:r>
        <w:r>
          <w:instrText xml:space="preserve"> PAGEREF _Toc28453 \h </w:instrText>
        </w:r>
        <w:r>
          <w:fldChar w:fldCharType="separate"/>
        </w:r>
        <w:r>
          <w:t>36</w:t>
        </w:r>
        <w:r>
          <w:fldChar w:fldCharType="end"/>
        </w:r>
      </w:hyperlink>
    </w:p>
    <w:p>
      <w:pPr>
        <w:pStyle w:val="TOC2"/>
        <w:tabs>
          <w:tab w:val="right" w:leader="dot" w:pos="8306"/>
        </w:tabs>
      </w:pPr>
      <w:hyperlink w:anchor="_Toc2756" w:history="1">
        <w:r>
          <w:rPr>
            <w:rFonts w:ascii="仿宋" w:eastAsia="仿宋" w:hAnsi="仿宋" w:cs="仿宋" w:hint="eastAsia"/>
            <w:lang w:eastAsia="zh-CN"/>
          </w:rPr>
          <w:t>(一)、项目实施计划</w:t>
        </w:r>
        <w:r>
          <w:tab/>
        </w:r>
        <w:r>
          <w:fldChar w:fldCharType="begin"/>
        </w:r>
        <w:r>
          <w:instrText xml:space="preserve"> PAGEREF _Toc2756 \h </w:instrText>
        </w:r>
        <w:r>
          <w:fldChar w:fldCharType="separate"/>
        </w:r>
        <w:r>
          <w:t>36</w:t>
        </w:r>
        <w:r>
          <w:fldChar w:fldCharType="end"/>
        </w:r>
      </w:hyperlink>
    </w:p>
    <w:p>
      <w:pPr>
        <w:pStyle w:val="TOC2"/>
        <w:tabs>
          <w:tab w:val="right" w:leader="dot" w:pos="8306"/>
        </w:tabs>
      </w:pPr>
      <w:hyperlink w:anchor="_Toc23843" w:history="1">
        <w:r>
          <w:rPr>
            <w:rFonts w:ascii="仿宋" w:eastAsia="仿宋" w:hAnsi="仿宋" w:cs="仿宋" w:hint="eastAsia"/>
            <w:lang w:eastAsia="zh-CN"/>
          </w:rPr>
          <w:t>(二)、项目组织机构与职责</w:t>
        </w:r>
        <w:r>
          <w:tab/>
        </w:r>
        <w:r>
          <w:fldChar w:fldCharType="begin"/>
        </w:r>
        <w:r>
          <w:instrText xml:space="preserve"> PAGEREF _Toc23843 \h </w:instrText>
        </w:r>
        <w:r>
          <w:fldChar w:fldCharType="separate"/>
        </w:r>
        <w:r>
          <w:t>38</w:t>
        </w:r>
        <w:r>
          <w:fldChar w:fldCharType="end"/>
        </w:r>
      </w:hyperlink>
    </w:p>
    <w:p>
      <w:pPr>
        <w:pStyle w:val="TOC2"/>
        <w:tabs>
          <w:tab w:val="right" w:leader="dot" w:pos="8306"/>
        </w:tabs>
      </w:pPr>
      <w:hyperlink w:anchor="_Toc17534" w:history="1">
        <w:r>
          <w:rPr>
            <w:rFonts w:ascii="仿宋" w:eastAsia="仿宋" w:hAnsi="仿宋" w:cs="仿宋" w:hint="eastAsia"/>
            <w:lang w:eastAsia="zh-CN"/>
          </w:rPr>
          <w:t>(三)、项目管理与监控体系</w:t>
        </w:r>
        <w:r>
          <w:tab/>
        </w:r>
        <w:r>
          <w:fldChar w:fldCharType="begin"/>
        </w:r>
        <w:r>
          <w:instrText xml:space="preserve"> PAGEREF _Toc17534 \h </w:instrText>
        </w:r>
        <w:r>
          <w:fldChar w:fldCharType="separate"/>
        </w:r>
        <w:r>
          <w:t>40</w:t>
        </w:r>
        <w:r>
          <w:fldChar w:fldCharType="end"/>
        </w:r>
      </w:hyperlink>
    </w:p>
    <w:p>
      <w:pPr>
        <w:pStyle w:val="TOC1"/>
        <w:tabs>
          <w:tab w:val="right" w:leader="dot" w:pos="8306"/>
        </w:tabs>
      </w:pPr>
      <w:hyperlink w:anchor="_Toc18553" w:history="1">
        <w:r>
          <w:rPr>
            <w:rFonts w:ascii="仿宋" w:eastAsia="仿宋" w:hAnsi="仿宋" w:cs="仿宋" w:hint="eastAsia"/>
            <w:lang w:eastAsia="zh-CN"/>
          </w:rPr>
          <w:t>八、项目质量与标准</w:t>
        </w:r>
        <w:r>
          <w:tab/>
        </w:r>
        <w:r>
          <w:fldChar w:fldCharType="begin"/>
        </w:r>
        <w:r>
          <w:instrText xml:space="preserve"> PAGEREF _Toc18553 \h </w:instrText>
        </w:r>
        <w:r>
          <w:fldChar w:fldCharType="separate"/>
        </w:r>
        <w:r>
          <w:t>42</w:t>
        </w:r>
        <w:r>
          <w:fldChar w:fldCharType="end"/>
        </w:r>
      </w:hyperlink>
    </w:p>
    <w:p>
      <w:pPr>
        <w:pStyle w:val="TOC2"/>
        <w:tabs>
          <w:tab w:val="right" w:leader="dot" w:pos="8306"/>
        </w:tabs>
      </w:pPr>
      <w:hyperlink w:anchor="_Toc19986" w:history="1">
        <w:r>
          <w:rPr>
            <w:rFonts w:ascii="仿宋" w:eastAsia="仿宋" w:hAnsi="仿宋" w:cs="仿宋" w:hint="eastAsia"/>
            <w:lang w:eastAsia="zh-CN"/>
          </w:rPr>
          <w:t>(一)、质量保障体系</w:t>
        </w:r>
        <w:r>
          <w:tab/>
        </w:r>
        <w:r>
          <w:fldChar w:fldCharType="begin"/>
        </w:r>
        <w:r>
          <w:instrText xml:space="preserve"> PAGEREF _Toc19986 \h </w:instrText>
        </w:r>
        <w:r>
          <w:fldChar w:fldCharType="separate"/>
        </w:r>
        <w:r>
          <w:t>42</w:t>
        </w:r>
        <w:r>
          <w:fldChar w:fldCharType="end"/>
        </w:r>
      </w:hyperlink>
    </w:p>
    <w:p>
      <w:pPr>
        <w:pStyle w:val="TOC2"/>
        <w:tabs>
          <w:tab w:val="right" w:leader="dot" w:pos="8306"/>
        </w:tabs>
      </w:pPr>
      <w:hyperlink w:anchor="_Toc2453" w:history="1">
        <w:r>
          <w:rPr>
            <w:rFonts w:ascii="仿宋" w:eastAsia="仿宋" w:hAnsi="仿宋" w:cs="仿宋" w:hint="eastAsia"/>
            <w:lang w:eastAsia="zh-CN"/>
          </w:rPr>
          <w:t>(二)、标准化作业流程</w:t>
        </w:r>
        <w:r>
          <w:tab/>
        </w:r>
        <w:r>
          <w:fldChar w:fldCharType="begin"/>
        </w:r>
        <w:r>
          <w:instrText xml:space="preserve"> PAGEREF _Toc2453 \h </w:instrText>
        </w:r>
        <w:r>
          <w:fldChar w:fldCharType="separate"/>
        </w:r>
        <w:r>
          <w:t>43</w:t>
        </w:r>
        <w:r>
          <w:fldChar w:fldCharType="end"/>
        </w:r>
      </w:hyperlink>
    </w:p>
    <w:p>
      <w:pPr>
        <w:pStyle w:val="TOC2"/>
        <w:tabs>
          <w:tab w:val="right" w:leader="dot" w:pos="8306"/>
        </w:tabs>
      </w:pPr>
      <w:hyperlink w:anchor="_Toc12115" w:history="1">
        <w:r>
          <w:rPr>
            <w:rFonts w:ascii="仿宋" w:eastAsia="仿宋" w:hAnsi="仿宋" w:cs="仿宋" w:hint="eastAsia"/>
            <w:lang w:eastAsia="zh-CN"/>
          </w:rPr>
          <w:t>(三)、质量监控与评估</w:t>
        </w:r>
        <w:r>
          <w:tab/>
        </w:r>
        <w:r>
          <w:fldChar w:fldCharType="begin"/>
        </w:r>
        <w:r>
          <w:instrText xml:space="preserve"> PAGEREF _Toc12115 \h </w:instrText>
        </w:r>
        <w:r>
          <w:fldChar w:fldCharType="separate"/>
        </w:r>
        <w:r>
          <w:t>45</w:t>
        </w:r>
        <w:r>
          <w:fldChar w:fldCharType="end"/>
        </w:r>
      </w:hyperlink>
    </w:p>
    <w:p>
      <w:pPr>
        <w:pStyle w:val="TOC2"/>
        <w:tabs>
          <w:tab w:val="right" w:leader="dot" w:pos="8306"/>
        </w:tabs>
      </w:pPr>
      <w:hyperlink w:anchor="_Toc15797" w:history="1">
        <w:r>
          <w:rPr>
            <w:rFonts w:ascii="仿宋" w:eastAsia="仿宋" w:hAnsi="仿宋" w:cs="仿宋" w:hint="eastAsia"/>
            <w:lang w:eastAsia="zh-CN"/>
          </w:rPr>
          <w:t>(四)、质量改进计划</w:t>
        </w:r>
        <w:r>
          <w:tab/>
        </w:r>
        <w:r>
          <w:fldChar w:fldCharType="begin"/>
        </w:r>
        <w:r>
          <w:instrText xml:space="preserve"> PAGEREF _Toc15797 \h </w:instrText>
        </w:r>
        <w:r>
          <w:fldChar w:fldCharType="separate"/>
        </w:r>
        <w:r>
          <w:t>46</w:t>
        </w:r>
        <w:r>
          <w:fldChar w:fldCharType="end"/>
        </w:r>
      </w:hyperlink>
    </w:p>
    <w:p>
      <w:pPr>
        <w:pStyle w:val="TOC1"/>
        <w:tabs>
          <w:tab w:val="right" w:leader="dot" w:pos="8306"/>
        </w:tabs>
      </w:pPr>
      <w:hyperlink w:anchor="_Toc14962" w:history="1">
        <w:r>
          <w:rPr>
            <w:rFonts w:ascii="仿宋" w:eastAsia="仿宋" w:hAnsi="仿宋" w:cs="仿宋" w:hint="eastAsia"/>
            <w:lang w:eastAsia="zh-CN"/>
          </w:rPr>
          <w:t>九、环境保护与绿色发展</w:t>
        </w:r>
        <w:r>
          <w:tab/>
        </w:r>
        <w:r>
          <w:fldChar w:fldCharType="begin"/>
        </w:r>
        <w:r>
          <w:instrText xml:space="preserve"> PAGEREF _Toc14962 \h </w:instrText>
        </w:r>
        <w:r>
          <w:fldChar w:fldCharType="separate"/>
        </w:r>
        <w:r>
          <w:t>47</w:t>
        </w:r>
        <w:r>
          <w:fldChar w:fldCharType="end"/>
        </w:r>
      </w:hyperlink>
    </w:p>
    <w:p>
      <w:pPr>
        <w:pStyle w:val="TOC2"/>
        <w:tabs>
          <w:tab w:val="right" w:leader="dot" w:pos="8306"/>
        </w:tabs>
      </w:pPr>
      <w:hyperlink w:anchor="_Toc6276" w:history="1">
        <w:r>
          <w:rPr>
            <w:rFonts w:ascii="仿宋" w:eastAsia="仿宋" w:hAnsi="仿宋" w:cs="仿宋" w:hint="eastAsia"/>
            <w:lang w:eastAsia="zh-CN"/>
          </w:rPr>
          <w:t>(一)、环境保护措施</w:t>
        </w:r>
        <w:r>
          <w:tab/>
        </w:r>
        <w:r>
          <w:fldChar w:fldCharType="begin"/>
        </w:r>
        <w:r>
          <w:instrText xml:space="preserve"> PAGEREF _Toc6276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9" w:history="1">
        <w:r>
          <w:rPr>
            <w:rFonts w:ascii="仿宋" w:eastAsia="仿宋" w:hAnsi="仿宋" w:cs="仿宋" w:hint="eastAsia"/>
            <w:lang w:eastAsia="zh-CN"/>
          </w:rPr>
          <w:t>(二)、绿色发展与可持续发展策略</w:t>
        </w:r>
        <w:r>
          <w:tab/>
        </w:r>
        <w:r>
          <w:fldChar w:fldCharType="begin"/>
        </w:r>
        <w:r>
          <w:instrText xml:space="preserve"> PAGEREF _Toc23969 \h </w:instrText>
        </w:r>
        <w:r>
          <w:fldChar w:fldCharType="separate"/>
        </w:r>
        <w:r>
          <w:t>49</w:t>
        </w:r>
        <w:r>
          <w:fldChar w:fldCharType="end"/>
        </w:r>
      </w:hyperlink>
    </w:p>
    <w:p>
      <w:pPr>
        <w:pStyle w:val="TOC1"/>
        <w:tabs>
          <w:tab w:val="right" w:leader="dot" w:pos="8306"/>
        </w:tabs>
      </w:pPr>
      <w:hyperlink w:anchor="_Toc7100" w:history="1">
        <w:r>
          <w:rPr>
            <w:rFonts w:ascii="仿宋" w:eastAsia="仿宋" w:hAnsi="仿宋" w:cs="仿宋" w:hint="eastAsia"/>
            <w:lang w:eastAsia="zh-CN"/>
          </w:rPr>
          <w:t>十、客户关系管理与市场拓展</w:t>
        </w:r>
        <w:r>
          <w:tab/>
        </w:r>
        <w:r>
          <w:fldChar w:fldCharType="begin"/>
        </w:r>
        <w:r>
          <w:instrText xml:space="preserve"> PAGEREF _Toc7100 \h </w:instrText>
        </w:r>
        <w:r>
          <w:fldChar w:fldCharType="separate"/>
        </w:r>
        <w:r>
          <w:t>50</w:t>
        </w:r>
        <w:r>
          <w:fldChar w:fldCharType="end"/>
        </w:r>
      </w:hyperlink>
    </w:p>
    <w:p>
      <w:pPr>
        <w:pStyle w:val="TOC2"/>
        <w:tabs>
          <w:tab w:val="right" w:leader="dot" w:pos="8306"/>
        </w:tabs>
      </w:pPr>
      <w:hyperlink w:anchor="_Toc30400" w:history="1">
        <w:r>
          <w:rPr>
            <w:rFonts w:ascii="仿宋" w:eastAsia="仿宋" w:hAnsi="仿宋" w:cs="仿宋" w:hint="eastAsia"/>
            <w:lang w:eastAsia="zh-CN"/>
          </w:rPr>
          <w:t>(一)、客户关系管理策略</w:t>
        </w:r>
        <w:r>
          <w:tab/>
        </w:r>
        <w:r>
          <w:fldChar w:fldCharType="begin"/>
        </w:r>
        <w:r>
          <w:instrText xml:space="preserve"> PAGEREF _Toc30400 \h </w:instrText>
        </w:r>
        <w:r>
          <w:fldChar w:fldCharType="separate"/>
        </w:r>
        <w:r>
          <w:t>50</w:t>
        </w:r>
        <w:r>
          <w:fldChar w:fldCharType="end"/>
        </w:r>
      </w:hyperlink>
    </w:p>
    <w:p>
      <w:pPr>
        <w:pStyle w:val="TOC2"/>
        <w:tabs>
          <w:tab w:val="right" w:leader="dot" w:pos="8306"/>
        </w:tabs>
      </w:pPr>
      <w:hyperlink w:anchor="_Toc11429" w:history="1">
        <w:r>
          <w:rPr>
            <w:rFonts w:ascii="仿宋" w:eastAsia="仿宋" w:hAnsi="仿宋" w:cs="仿宋" w:hint="eastAsia"/>
            <w:lang w:eastAsia="zh-CN"/>
          </w:rPr>
          <w:t>(二)、市场拓展方案</w:t>
        </w:r>
        <w:r>
          <w:tab/>
        </w:r>
        <w:r>
          <w:fldChar w:fldCharType="begin"/>
        </w:r>
        <w:r>
          <w:instrText xml:space="preserve"> PAGEREF _Toc11429 \h </w:instrText>
        </w:r>
        <w:r>
          <w:fldChar w:fldCharType="separate"/>
        </w:r>
        <w:r>
          <w:t>52</w:t>
        </w:r>
        <w:r>
          <w:fldChar w:fldCharType="end"/>
        </w:r>
      </w:hyperlink>
    </w:p>
    <w:p>
      <w:pPr>
        <w:pStyle w:val="TOC1"/>
        <w:tabs>
          <w:tab w:val="right" w:leader="dot" w:pos="8306"/>
        </w:tabs>
      </w:pPr>
      <w:hyperlink w:anchor="_Toc24916" w:history="1">
        <w:r>
          <w:rPr>
            <w:rFonts w:ascii="仿宋" w:eastAsia="仿宋" w:hAnsi="仿宋" w:cs="仿宋" w:hint="eastAsia"/>
            <w:lang w:eastAsia="zh-CN"/>
          </w:rPr>
          <w:t>十一、项目进度计划</w:t>
        </w:r>
        <w:r>
          <w:tab/>
        </w:r>
        <w:r>
          <w:fldChar w:fldCharType="begin"/>
        </w:r>
        <w:r>
          <w:instrText xml:space="preserve"> PAGEREF _Toc24916 \h </w:instrText>
        </w:r>
        <w:r>
          <w:fldChar w:fldCharType="separate"/>
        </w:r>
        <w:r>
          <w:t>53</w:t>
        </w:r>
        <w:r>
          <w:fldChar w:fldCharType="end"/>
        </w:r>
      </w:hyperlink>
    </w:p>
    <w:p>
      <w:pPr>
        <w:pStyle w:val="TOC2"/>
        <w:tabs>
          <w:tab w:val="right" w:leader="dot" w:pos="8306"/>
        </w:tabs>
      </w:pPr>
      <w:hyperlink w:anchor="_Toc32418" w:history="1">
        <w:r>
          <w:rPr>
            <w:rFonts w:ascii="仿宋" w:eastAsia="仿宋" w:hAnsi="仿宋" w:cs="仿宋" w:hint="eastAsia"/>
            <w:lang w:eastAsia="zh-CN"/>
          </w:rPr>
          <w:t>(一)、建设周期</w:t>
        </w:r>
        <w:r>
          <w:tab/>
        </w:r>
        <w:r>
          <w:fldChar w:fldCharType="begin"/>
        </w:r>
        <w:r>
          <w:instrText xml:space="preserve"> PAGEREF _Toc32418 \h </w:instrText>
        </w:r>
        <w:r>
          <w:fldChar w:fldCharType="separate"/>
        </w:r>
        <w:r>
          <w:t>53</w:t>
        </w:r>
        <w:r>
          <w:fldChar w:fldCharType="end"/>
        </w:r>
      </w:hyperlink>
    </w:p>
    <w:p>
      <w:pPr>
        <w:pStyle w:val="TOC2"/>
        <w:tabs>
          <w:tab w:val="right" w:leader="dot" w:pos="8306"/>
        </w:tabs>
      </w:pPr>
      <w:hyperlink w:anchor="_Toc31066" w:history="1">
        <w:r>
          <w:rPr>
            <w:rFonts w:ascii="仿宋" w:eastAsia="仿宋" w:hAnsi="仿宋" w:cs="仿宋" w:hint="eastAsia"/>
            <w:lang w:eastAsia="zh-CN"/>
          </w:rPr>
          <w:t>(二)、建设进度</w:t>
        </w:r>
        <w:r>
          <w:tab/>
        </w:r>
        <w:r>
          <w:fldChar w:fldCharType="begin"/>
        </w:r>
        <w:r>
          <w:instrText xml:space="preserve"> PAGEREF _Toc31066 \h </w:instrText>
        </w:r>
        <w:r>
          <w:fldChar w:fldCharType="separate"/>
        </w:r>
        <w:r>
          <w:t>53</w:t>
        </w:r>
        <w:r>
          <w:fldChar w:fldCharType="end"/>
        </w:r>
      </w:hyperlink>
    </w:p>
    <w:p>
      <w:pPr>
        <w:pStyle w:val="TOC2"/>
        <w:tabs>
          <w:tab w:val="right" w:leader="dot" w:pos="8306"/>
        </w:tabs>
      </w:pPr>
      <w:hyperlink w:anchor="_Toc17206" w:history="1">
        <w:r>
          <w:rPr>
            <w:rFonts w:ascii="仿宋" w:eastAsia="仿宋" w:hAnsi="仿宋" w:cs="仿宋" w:hint="eastAsia"/>
            <w:lang w:eastAsia="zh-CN"/>
          </w:rPr>
          <w:t>(三)、进度安排注意事项</w:t>
        </w:r>
        <w:r>
          <w:tab/>
        </w:r>
        <w:r>
          <w:fldChar w:fldCharType="begin"/>
        </w:r>
        <w:r>
          <w:instrText xml:space="preserve"> PAGEREF _Toc17206 \h </w:instrText>
        </w:r>
        <w:r>
          <w:fldChar w:fldCharType="separate"/>
        </w:r>
        <w:r>
          <w:t>54</w:t>
        </w:r>
        <w:r>
          <w:fldChar w:fldCharType="end"/>
        </w:r>
      </w:hyperlink>
    </w:p>
    <w:p>
      <w:pPr>
        <w:pStyle w:val="TOC2"/>
        <w:tabs>
          <w:tab w:val="right" w:leader="dot" w:pos="8306"/>
        </w:tabs>
      </w:pPr>
      <w:hyperlink w:anchor="_Toc25028" w:history="1">
        <w:r>
          <w:rPr>
            <w:rFonts w:ascii="仿宋" w:eastAsia="仿宋" w:hAnsi="仿宋" w:cs="仿宋" w:hint="eastAsia"/>
            <w:lang w:eastAsia="zh-CN"/>
          </w:rPr>
          <w:t>(四)、人力资源配置</w:t>
        </w:r>
        <w:r>
          <w:tab/>
        </w:r>
        <w:r>
          <w:fldChar w:fldCharType="begin"/>
        </w:r>
        <w:r>
          <w:instrText xml:space="preserve"> PAGEREF _Toc25028 \h </w:instrText>
        </w:r>
        <w:r>
          <w:fldChar w:fldCharType="separate"/>
        </w:r>
        <w:r>
          <w:t>55</w:t>
        </w:r>
        <w:r>
          <w:fldChar w:fldCharType="end"/>
        </w:r>
      </w:hyperlink>
    </w:p>
    <w:p>
      <w:pPr>
        <w:pStyle w:val="TOC2"/>
        <w:tabs>
          <w:tab w:val="right" w:leader="dot" w:pos="8306"/>
        </w:tabs>
      </w:pPr>
      <w:hyperlink w:anchor="_Toc21286" w:history="1">
        <w:r>
          <w:rPr>
            <w:rFonts w:ascii="仿宋" w:eastAsia="仿宋" w:hAnsi="仿宋" w:cs="仿宋" w:hint="eastAsia"/>
            <w:lang w:eastAsia="zh-CN"/>
          </w:rPr>
          <w:t>(五)、员工培训</w:t>
        </w:r>
        <w:r>
          <w:tab/>
        </w:r>
        <w:r>
          <w:fldChar w:fldCharType="begin"/>
        </w:r>
        <w:r>
          <w:instrText xml:space="preserve"> PAGEREF _Toc21286 \h </w:instrText>
        </w:r>
        <w:r>
          <w:fldChar w:fldCharType="separate"/>
        </w:r>
        <w:r>
          <w:t>57</w:t>
        </w:r>
        <w:r>
          <w:fldChar w:fldCharType="end"/>
        </w:r>
      </w:hyperlink>
    </w:p>
    <w:p>
      <w:pPr>
        <w:pStyle w:val="TOC2"/>
        <w:tabs>
          <w:tab w:val="right" w:leader="dot" w:pos="8306"/>
        </w:tabs>
      </w:pPr>
      <w:hyperlink w:anchor="_Toc5005" w:history="1">
        <w:r>
          <w:rPr>
            <w:rFonts w:ascii="仿宋" w:eastAsia="仿宋" w:hAnsi="仿宋" w:cs="仿宋" w:hint="eastAsia"/>
            <w:lang w:eastAsia="zh-CN"/>
          </w:rPr>
          <w:t>(六)、项目实施保障</w:t>
        </w:r>
        <w:r>
          <w:tab/>
        </w:r>
        <w:r>
          <w:fldChar w:fldCharType="begin"/>
        </w:r>
        <w:r>
          <w:instrText xml:space="preserve"> PAGEREF _Toc5005 \h </w:instrText>
        </w:r>
        <w:r>
          <w:fldChar w:fldCharType="separate"/>
        </w:r>
        <w:r>
          <w:t>58</w:t>
        </w:r>
        <w:r>
          <w:fldChar w:fldCharType="end"/>
        </w:r>
      </w:hyperlink>
    </w:p>
    <w:p>
      <w:pPr>
        <w:pStyle w:val="TOC2"/>
        <w:tabs>
          <w:tab w:val="right" w:leader="dot" w:pos="8306"/>
        </w:tabs>
      </w:pPr>
      <w:hyperlink w:anchor="_Toc24989" w:history="1">
        <w:r>
          <w:rPr>
            <w:rFonts w:ascii="仿宋" w:eastAsia="仿宋" w:hAnsi="仿宋" w:cs="仿宋" w:hint="eastAsia"/>
            <w:lang w:eastAsia="zh-CN"/>
          </w:rPr>
          <w:t>(七)、安全规范管理</w:t>
        </w:r>
        <w:r>
          <w:tab/>
        </w:r>
        <w:r>
          <w:fldChar w:fldCharType="begin"/>
        </w:r>
        <w:r>
          <w:instrText xml:space="preserve"> PAGEREF _Toc24989 \h </w:instrText>
        </w:r>
        <w:r>
          <w:fldChar w:fldCharType="separate"/>
        </w:r>
        <w:r>
          <w:t>59</w:t>
        </w:r>
        <w:r>
          <w:fldChar w:fldCharType="end"/>
        </w:r>
      </w:hyperlink>
    </w:p>
    <w:p>
      <w:pPr>
        <w:pStyle w:val="TOC1"/>
        <w:tabs>
          <w:tab w:val="right" w:leader="dot" w:pos="8306"/>
        </w:tabs>
      </w:pPr>
      <w:hyperlink w:anchor="_Toc8913" w:history="1">
        <w:r>
          <w:rPr>
            <w:rFonts w:ascii="仿宋" w:eastAsia="仿宋" w:hAnsi="仿宋" w:cs="仿宋" w:hint="eastAsia"/>
            <w:lang w:eastAsia="zh-CN"/>
          </w:rPr>
          <w:t>十二、环境保护与治理方案</w:t>
        </w:r>
        <w:r>
          <w:tab/>
        </w:r>
        <w:r>
          <w:fldChar w:fldCharType="begin"/>
        </w:r>
        <w:r>
          <w:instrText xml:space="preserve"> PAGEREF _Toc8913 \h </w:instrText>
        </w:r>
        <w:r>
          <w:fldChar w:fldCharType="separate"/>
        </w:r>
        <w:r>
          <w:t>60</w:t>
        </w:r>
        <w:r>
          <w:fldChar w:fldCharType="end"/>
        </w:r>
      </w:hyperlink>
    </w:p>
    <w:p>
      <w:pPr>
        <w:pStyle w:val="TOC2"/>
        <w:tabs>
          <w:tab w:val="right" w:leader="dot" w:pos="8306"/>
        </w:tabs>
      </w:pPr>
      <w:hyperlink w:anchor="_Toc4477" w:history="1">
        <w:r>
          <w:rPr>
            <w:rFonts w:ascii="仿宋" w:eastAsia="仿宋" w:hAnsi="仿宋" w:cs="仿宋" w:hint="eastAsia"/>
            <w:lang w:eastAsia="zh-CN"/>
          </w:rPr>
          <w:t>(一)、项目环境影响评估</w:t>
        </w:r>
        <w:r>
          <w:tab/>
        </w:r>
        <w:r>
          <w:fldChar w:fldCharType="begin"/>
        </w:r>
        <w:r>
          <w:instrText xml:space="preserve"> PAGEREF _Toc4477 \h </w:instrText>
        </w:r>
        <w:r>
          <w:fldChar w:fldCharType="separate"/>
        </w:r>
        <w:r>
          <w:t>60</w:t>
        </w:r>
        <w:r>
          <w:fldChar w:fldCharType="end"/>
        </w:r>
      </w:hyperlink>
    </w:p>
    <w:p>
      <w:pPr>
        <w:pStyle w:val="TOC2"/>
        <w:tabs>
          <w:tab w:val="right" w:leader="dot" w:pos="8306"/>
        </w:tabs>
      </w:pPr>
      <w:hyperlink w:anchor="_Toc20814" w:history="1">
        <w:r>
          <w:rPr>
            <w:rFonts w:ascii="仿宋" w:eastAsia="仿宋" w:hAnsi="仿宋" w:cs="仿宋" w:hint="eastAsia"/>
            <w:lang w:eastAsia="zh-CN"/>
          </w:rPr>
          <w:t>(二)、环境保护措施与治理方案</w:t>
        </w:r>
        <w:r>
          <w:tab/>
        </w:r>
        <w:r>
          <w:fldChar w:fldCharType="begin"/>
        </w:r>
        <w:r>
          <w:instrText xml:space="preserve"> PAGEREF _Toc20814 \h </w:instrText>
        </w:r>
        <w:r>
          <w:fldChar w:fldCharType="separate"/>
        </w:r>
        <w:r>
          <w:t>61</w:t>
        </w:r>
        <w:r>
          <w:fldChar w:fldCharType="end"/>
        </w:r>
      </w:hyperlink>
    </w:p>
    <w:p>
      <w:pPr>
        <w:pStyle w:val="TOC1"/>
        <w:tabs>
          <w:tab w:val="right" w:leader="dot" w:pos="8306"/>
        </w:tabs>
      </w:pPr>
      <w:hyperlink w:anchor="_Toc17996" w:history="1">
        <w:r>
          <w:rPr>
            <w:rFonts w:ascii="仿宋" w:eastAsia="仿宋" w:hAnsi="仿宋" w:cs="仿宋" w:hint="eastAsia"/>
            <w:lang w:eastAsia="zh-CN"/>
          </w:rPr>
          <w:t>十三、成果转化与推广应用</w:t>
        </w:r>
        <w:r>
          <w:tab/>
        </w:r>
        <w:r>
          <w:fldChar w:fldCharType="begin"/>
        </w:r>
        <w:r>
          <w:instrText xml:space="preserve"> PAGEREF _Toc17996 \h </w:instrText>
        </w:r>
        <w:r>
          <w:fldChar w:fldCharType="separate"/>
        </w:r>
        <w:r>
          <w:t>61</w:t>
        </w:r>
        <w:r>
          <w:fldChar w:fldCharType="end"/>
        </w:r>
      </w:hyperlink>
    </w:p>
    <w:p>
      <w:pPr>
        <w:pStyle w:val="TOC2"/>
        <w:tabs>
          <w:tab w:val="right" w:leader="dot" w:pos="8306"/>
        </w:tabs>
      </w:pPr>
      <w:hyperlink w:anchor="_Toc562" w:history="1">
        <w:r>
          <w:rPr>
            <w:rFonts w:ascii="仿宋" w:eastAsia="仿宋" w:hAnsi="仿宋" w:cs="仿宋" w:hint="eastAsia"/>
            <w:lang w:eastAsia="zh-CN"/>
          </w:rPr>
          <w:t>(一)、成果转化策略制定</w:t>
        </w:r>
        <w:r>
          <w:tab/>
        </w:r>
        <w:r>
          <w:fldChar w:fldCharType="begin"/>
        </w:r>
        <w:r>
          <w:instrText xml:space="preserve"> PAGEREF _Toc562 \h </w:instrText>
        </w:r>
        <w:r>
          <w:fldChar w:fldCharType="separate"/>
        </w:r>
        <w:r>
          <w:t>61</w:t>
        </w:r>
        <w:r>
          <w:fldChar w:fldCharType="end"/>
        </w:r>
      </w:hyperlink>
    </w:p>
    <w:p>
      <w:pPr>
        <w:pStyle w:val="TOC2"/>
        <w:tabs>
          <w:tab w:val="right" w:leader="dot" w:pos="8306"/>
        </w:tabs>
      </w:pPr>
      <w:hyperlink w:anchor="_Toc5458" w:history="1">
        <w:r>
          <w:rPr>
            <w:rFonts w:ascii="仿宋" w:eastAsia="仿宋" w:hAnsi="仿宋" w:cs="仿宋" w:hint="eastAsia"/>
            <w:lang w:eastAsia="zh-CN"/>
          </w:rPr>
          <w:t>(二)、成果推广应用方案</w:t>
        </w:r>
        <w:r>
          <w:tab/>
        </w:r>
        <w:r>
          <w:fldChar w:fldCharType="begin"/>
        </w:r>
        <w:r>
          <w:instrText xml:space="preserve"> PAGEREF _Toc5458 \h </w:instrText>
        </w:r>
        <w:r>
          <w:fldChar w:fldCharType="separate"/>
        </w:r>
        <w:r>
          <w:t>63</w:t>
        </w:r>
        <w:r>
          <w:fldChar w:fldCharType="end"/>
        </w:r>
      </w:hyperlink>
    </w:p>
    <w:p>
      <w:pPr>
        <w:pStyle w:val="TOC1"/>
        <w:tabs>
          <w:tab w:val="right" w:leader="dot" w:pos="8306"/>
        </w:tabs>
      </w:pPr>
      <w:hyperlink w:anchor="_Toc299" w:history="1">
        <w:r>
          <w:rPr>
            <w:rFonts w:ascii="仿宋" w:eastAsia="仿宋" w:hAnsi="仿宋" w:cs="仿宋" w:hint="eastAsia"/>
            <w:lang w:eastAsia="zh-CN"/>
          </w:rPr>
          <w:t>十四、项目施工方案</w:t>
        </w:r>
        <w:r>
          <w:tab/>
        </w:r>
        <w:r>
          <w:fldChar w:fldCharType="begin"/>
        </w:r>
        <w:r>
          <w:instrText xml:space="preserve"> PAGEREF _Toc299 \h </w:instrText>
        </w:r>
        <w:r>
          <w:fldChar w:fldCharType="separate"/>
        </w:r>
        <w:r>
          <w:t>64</w:t>
        </w:r>
        <w:r>
          <w:fldChar w:fldCharType="end"/>
        </w:r>
      </w:hyperlink>
    </w:p>
    <w:p>
      <w:pPr>
        <w:pStyle w:val="TOC2"/>
        <w:tabs>
          <w:tab w:val="right" w:leader="dot" w:pos="8306"/>
        </w:tabs>
      </w:pPr>
      <w:hyperlink w:anchor="_Toc8423" w:history="1">
        <w:r>
          <w:rPr>
            <w:rFonts w:ascii="仿宋" w:eastAsia="仿宋" w:hAnsi="仿宋" w:cs="仿宋" w:hint="eastAsia"/>
            <w:lang w:eastAsia="zh-CN"/>
          </w:rPr>
          <w:t>(一)、施工组织设计</w:t>
        </w:r>
        <w:r>
          <w:tab/>
        </w:r>
        <w:r>
          <w:fldChar w:fldCharType="begin"/>
        </w:r>
        <w:r>
          <w:instrText xml:space="preserve"> PAGEREF _Toc8423 \h </w:instrText>
        </w:r>
        <w:r>
          <w:fldChar w:fldCharType="separate"/>
        </w:r>
        <w:r>
          <w:t>64</w:t>
        </w:r>
        <w:r>
          <w:fldChar w:fldCharType="end"/>
        </w:r>
      </w:hyperlink>
    </w:p>
    <w:p>
      <w:pPr>
        <w:pStyle w:val="TOC2"/>
        <w:tabs>
          <w:tab w:val="right" w:leader="dot" w:pos="8306"/>
        </w:tabs>
      </w:pPr>
      <w:hyperlink w:anchor="_Toc24330" w:history="1">
        <w:r>
          <w:rPr>
            <w:rFonts w:ascii="仿宋" w:eastAsia="仿宋" w:hAnsi="仿宋" w:cs="仿宋" w:hint="eastAsia"/>
            <w:lang w:eastAsia="zh-CN"/>
          </w:rPr>
          <w:t>(二)、施工工艺与技术路线</w:t>
        </w:r>
        <w:r>
          <w:tab/>
        </w:r>
        <w:r>
          <w:fldChar w:fldCharType="begin"/>
        </w:r>
        <w:r>
          <w:instrText xml:space="preserve"> PAGEREF _Toc24330 \h </w:instrText>
        </w:r>
        <w:r>
          <w:fldChar w:fldCharType="separate"/>
        </w:r>
        <w:r>
          <w:t>66</w:t>
        </w:r>
        <w:r>
          <w:fldChar w:fldCharType="end"/>
        </w:r>
      </w:hyperlink>
    </w:p>
    <w:p>
      <w:pPr>
        <w:pStyle w:val="TOC2"/>
        <w:tabs>
          <w:tab w:val="right" w:leader="dot" w:pos="8306"/>
        </w:tabs>
      </w:pPr>
      <w:hyperlink w:anchor="_Toc14090" w:history="1">
        <w:r>
          <w:rPr>
            <w:rFonts w:ascii="仿宋" w:eastAsia="仿宋" w:hAnsi="仿宋" w:cs="仿宋" w:hint="eastAsia"/>
            <w:lang w:eastAsia="zh-CN"/>
          </w:rPr>
          <w:t>(三)、关键节点施工计划</w:t>
        </w:r>
        <w:r>
          <w:tab/>
        </w:r>
        <w:r>
          <w:fldChar w:fldCharType="begin"/>
        </w:r>
        <w:r>
          <w:instrText xml:space="preserve"> PAGEREF _Toc14090 \h </w:instrText>
        </w:r>
        <w:r>
          <w:fldChar w:fldCharType="separate"/>
        </w:r>
        <w:r>
          <w:t>67</w:t>
        </w:r>
        <w:r>
          <w:fldChar w:fldCharType="end"/>
        </w:r>
      </w:hyperlink>
    </w:p>
    <w:p>
      <w:pPr>
        <w:pStyle w:val="TOC2"/>
        <w:tabs>
          <w:tab w:val="right" w:leader="dot" w:pos="8306"/>
        </w:tabs>
      </w:pPr>
      <w:hyperlink w:anchor="_Toc30849" w:history="1">
        <w:r>
          <w:rPr>
            <w:rFonts w:ascii="仿宋" w:eastAsia="仿宋" w:hAnsi="仿宋" w:cs="仿宋" w:hint="eastAsia"/>
            <w:lang w:eastAsia="zh-CN"/>
          </w:rPr>
          <w:t>(四)、施工现场管理</w:t>
        </w:r>
        <w:r>
          <w:tab/>
        </w:r>
        <w:r>
          <w:fldChar w:fldCharType="begin"/>
        </w:r>
        <w:r>
          <w:instrText xml:space="preserve"> PAGEREF _Toc30849 \h </w:instrText>
        </w:r>
        <w:r>
          <w:fldChar w:fldCharType="separate"/>
        </w:r>
        <w:r>
          <w:t>68</w:t>
        </w:r>
        <w:r>
          <w:fldChar w:fldCharType="end"/>
        </w:r>
      </w:hyperlink>
    </w:p>
    <w:p>
      <w:pPr>
        <w:pStyle w:val="TOC1"/>
        <w:tabs>
          <w:tab w:val="right" w:leader="dot" w:pos="8306"/>
        </w:tabs>
      </w:pPr>
      <w:hyperlink w:anchor="_Toc5545" w:history="1">
        <w:r>
          <w:rPr>
            <w:rFonts w:ascii="仿宋" w:eastAsia="仿宋" w:hAnsi="仿宋" w:cs="仿宋" w:hint="eastAsia"/>
            <w:lang w:eastAsia="zh-CN"/>
          </w:rPr>
          <w:t>十五、知识产权管理与保护</w:t>
        </w:r>
        <w:r>
          <w:tab/>
        </w:r>
        <w:r>
          <w:fldChar w:fldCharType="begin"/>
        </w:r>
        <w:r>
          <w:instrText xml:space="preserve"> PAGEREF _Toc5545 \h </w:instrText>
        </w:r>
        <w:r>
          <w:fldChar w:fldCharType="separate"/>
        </w:r>
        <w:r>
          <w:t>71</w:t>
        </w:r>
        <w:r>
          <w:fldChar w:fldCharType="end"/>
        </w:r>
      </w:hyperlink>
    </w:p>
    <w:p>
      <w:pPr>
        <w:pStyle w:val="TOC2"/>
        <w:tabs>
          <w:tab w:val="right" w:leader="dot" w:pos="8306"/>
        </w:tabs>
      </w:pPr>
      <w:hyperlink w:anchor="_Toc8124" w:history="1">
        <w:r>
          <w:rPr>
            <w:rFonts w:ascii="仿宋" w:eastAsia="仿宋" w:hAnsi="仿宋" w:cs="仿宋" w:hint="eastAsia"/>
            <w:lang w:eastAsia="zh-CN"/>
          </w:rPr>
          <w:t>(一)、知识产权管理体系建设</w:t>
        </w:r>
        <w:r>
          <w:tab/>
        </w:r>
        <w:r>
          <w:fldChar w:fldCharType="begin"/>
        </w:r>
        <w:r>
          <w:instrText xml:space="preserve"> PAGEREF _Toc8124 \h </w:instrText>
        </w:r>
        <w:r>
          <w:fldChar w:fldCharType="separate"/>
        </w:r>
        <w:r>
          <w:t>71</w:t>
        </w:r>
        <w:r>
          <w:fldChar w:fldCharType="end"/>
        </w:r>
      </w:hyperlink>
    </w:p>
    <w:p>
      <w:pPr>
        <w:pStyle w:val="TOC2"/>
        <w:tabs>
          <w:tab w:val="right" w:leader="dot" w:pos="8306"/>
        </w:tabs>
      </w:pPr>
      <w:hyperlink w:anchor="_Toc2636" w:history="1">
        <w:r>
          <w:rPr>
            <w:rFonts w:ascii="仿宋" w:eastAsia="仿宋" w:hAnsi="仿宋" w:cs="仿宋" w:hint="eastAsia"/>
            <w:lang w:eastAsia="zh-CN"/>
          </w:rPr>
          <w:t>(二)、知识产权保护措施</w:t>
        </w:r>
        <w:r>
          <w:tab/>
        </w:r>
        <w:r>
          <w:fldChar w:fldCharType="begin"/>
        </w:r>
        <w:r>
          <w:instrText xml:space="preserve"> PAGEREF _Toc2636 \h </w:instrText>
        </w:r>
        <w:r>
          <w:fldChar w:fldCharType="separate"/>
        </w:r>
        <w:r>
          <w:t>71</w:t>
        </w:r>
        <w:r>
          <w:fldChar w:fldCharType="end"/>
        </w:r>
      </w:hyperlink>
    </w:p>
    <w:p>
      <w:pPr>
        <w:pStyle w:val="TOC1"/>
        <w:tabs>
          <w:tab w:val="right" w:leader="dot" w:pos="8306"/>
        </w:tabs>
      </w:pPr>
      <w:hyperlink w:anchor="_Toc26606" w:history="1">
        <w:r>
          <w:rPr>
            <w:rFonts w:ascii="仿宋" w:eastAsia="仿宋" w:hAnsi="仿宋" w:cs="仿宋" w:hint="eastAsia"/>
            <w:lang w:eastAsia="zh-CN"/>
          </w:rPr>
          <w:t>十六、法律法规与政策遵循</w:t>
        </w:r>
        <w:r>
          <w:tab/>
        </w:r>
        <w:r>
          <w:fldChar w:fldCharType="begin"/>
        </w:r>
        <w:r>
          <w:instrText xml:space="preserve"> PAGEREF _Toc26606 \h </w:instrText>
        </w:r>
        <w:r>
          <w:fldChar w:fldCharType="separate"/>
        </w:r>
        <w:r>
          <w:t>73</w:t>
        </w:r>
        <w:r>
          <w:fldChar w:fldCharType="end"/>
        </w:r>
      </w:hyperlink>
    </w:p>
    <w:p>
      <w:pPr>
        <w:pStyle w:val="TOC2"/>
        <w:tabs>
          <w:tab w:val="right" w:leader="dot" w:pos="8306"/>
        </w:tabs>
      </w:pPr>
      <w:hyperlink w:anchor="_Toc4100" w:history="1">
        <w:r>
          <w:rPr>
            <w:rFonts w:ascii="仿宋" w:eastAsia="仿宋" w:hAnsi="仿宋" w:cs="仿宋" w:hint="eastAsia"/>
            <w:lang w:eastAsia="zh-CN"/>
          </w:rPr>
          <w:t>(一)、法律法规遵守</w:t>
        </w:r>
        <w:r>
          <w:tab/>
        </w:r>
        <w:r>
          <w:fldChar w:fldCharType="begin"/>
        </w:r>
        <w:r>
          <w:instrText xml:space="preserve"> PAGEREF _Toc4100 \h </w:instrText>
        </w:r>
        <w:r>
          <w:fldChar w:fldCharType="separate"/>
        </w:r>
        <w:r>
          <w:t>73</w:t>
        </w:r>
        <w:r>
          <w:fldChar w:fldCharType="end"/>
        </w:r>
      </w:hyperlink>
    </w:p>
    <w:p>
      <w:pPr>
        <w:pStyle w:val="TOC2"/>
        <w:tabs>
          <w:tab w:val="right" w:leader="dot" w:pos="8306"/>
        </w:tabs>
      </w:pPr>
      <w:hyperlink w:anchor="_Toc18945" w:history="1">
        <w:r>
          <w:rPr>
            <w:rFonts w:ascii="仿宋" w:eastAsia="仿宋" w:hAnsi="仿宋" w:cs="仿宋" w:hint="eastAsia"/>
            <w:lang w:eastAsia="zh-CN"/>
          </w:rPr>
          <w:t>(二)、政策导向与利用</w:t>
        </w:r>
        <w:r>
          <w:tab/>
        </w:r>
        <w:r>
          <w:fldChar w:fldCharType="begin"/>
        </w:r>
        <w:r>
          <w:instrText xml:space="preserve"> PAGEREF _Toc18945 \h </w:instrText>
        </w:r>
        <w:r>
          <w:fldChar w:fldCharType="separate"/>
        </w:r>
        <w:r>
          <w:t>74</w:t>
        </w:r>
        <w:r>
          <w:fldChar w:fldCharType="end"/>
        </w:r>
      </w:hyperlink>
    </w:p>
    <w:p>
      <w:pPr>
        <w:pStyle w:val="TOC1"/>
        <w:tabs>
          <w:tab w:val="right" w:leader="dot" w:pos="8306"/>
        </w:tabs>
      </w:pPr>
      <w:hyperlink w:anchor="_Toc26049" w:history="1">
        <w:r>
          <w:rPr>
            <w:rFonts w:ascii="仿宋" w:eastAsia="仿宋" w:hAnsi="仿宋" w:cs="仿宋" w:hint="eastAsia"/>
            <w:lang w:eastAsia="zh-CN"/>
          </w:rPr>
          <w:t>十七、设施与设备管理</w:t>
        </w:r>
        <w:r>
          <w:tab/>
        </w:r>
        <w:r>
          <w:fldChar w:fldCharType="begin"/>
        </w:r>
        <w:r>
          <w:instrText xml:space="preserve"> PAGEREF _Toc26049 \h </w:instrText>
        </w:r>
        <w:r>
          <w:fldChar w:fldCharType="separate"/>
        </w:r>
        <w:r>
          <w:t>75</w:t>
        </w:r>
        <w:r>
          <w:fldChar w:fldCharType="end"/>
        </w:r>
      </w:hyperlink>
    </w:p>
    <w:p>
      <w:pPr>
        <w:pStyle w:val="TOC2"/>
        <w:tabs>
          <w:tab w:val="right" w:leader="dot" w:pos="8306"/>
        </w:tabs>
      </w:pPr>
      <w:hyperlink w:anchor="_Toc21513" w:history="1">
        <w:r>
          <w:rPr>
            <w:rFonts w:ascii="仿宋" w:eastAsia="仿宋" w:hAnsi="仿宋" w:cs="仿宋" w:hint="eastAsia"/>
            <w:lang w:eastAsia="zh-CN"/>
          </w:rPr>
          <w:t>(一)、设施规划与配置</w:t>
        </w:r>
        <w:r>
          <w:tab/>
        </w:r>
        <w:r>
          <w:fldChar w:fldCharType="begin"/>
        </w:r>
        <w:r>
          <w:instrText xml:space="preserve"> PAGEREF _Toc21513 \h </w:instrText>
        </w:r>
        <w:r>
          <w:fldChar w:fldCharType="separate"/>
        </w:r>
        <w:r>
          <w:t>75</w:t>
        </w:r>
        <w:r>
          <w:fldChar w:fldCharType="end"/>
        </w:r>
      </w:hyperlink>
    </w:p>
    <w:p>
      <w:pPr>
        <w:pStyle w:val="TOC2"/>
        <w:tabs>
          <w:tab w:val="right" w:leader="dot" w:pos="8306"/>
        </w:tabs>
      </w:pPr>
      <w:hyperlink w:anchor="_Toc10375" w:history="1">
        <w:r>
          <w:rPr>
            <w:rFonts w:ascii="仿宋" w:eastAsia="仿宋" w:hAnsi="仿宋" w:cs="仿宋" w:hint="eastAsia"/>
            <w:lang w:eastAsia="zh-CN"/>
          </w:rPr>
          <w:t>(二)、设备采购与维护管理</w:t>
        </w:r>
        <w:r>
          <w:tab/>
        </w:r>
        <w:r>
          <w:fldChar w:fldCharType="begin"/>
        </w:r>
        <w:r>
          <w:instrText xml:space="preserve"> PAGEREF _Toc10375 \h </w:instrText>
        </w:r>
        <w:r>
          <w:fldChar w:fldCharType="separate"/>
        </w:r>
        <w:r>
          <w:t>76</w:t>
        </w:r>
        <w:r>
          <w:fldChar w:fldCharType="end"/>
        </w:r>
      </w:hyperlink>
    </w:p>
    <w:p>
      <w:pPr>
        <w:pStyle w:val="TOC2"/>
        <w:tabs>
          <w:tab w:val="right" w:leader="dot" w:pos="8306"/>
        </w:tabs>
      </w:pPr>
      <w:hyperlink w:anchor="_Toc24888" w:history="1">
        <w:r>
          <w:rPr>
            <w:rFonts w:ascii="仿宋" w:eastAsia="仿宋" w:hAnsi="仿宋" w:cs="仿宋" w:hint="eastAsia"/>
            <w:lang w:eastAsia="zh-CN"/>
          </w:rPr>
          <w:t>(三)、设施设备升级策略</w:t>
        </w:r>
        <w:r>
          <w:tab/>
        </w:r>
        <w:r>
          <w:fldChar w:fldCharType="begin"/>
        </w:r>
        <w:r>
          <w:instrText xml:space="preserve"> PAGEREF _Toc24888 \h </w:instrText>
        </w:r>
        <w:r>
          <w:fldChar w:fldCharType="separate"/>
        </w:r>
        <w:r>
          <w:t>76</w:t>
        </w:r>
        <w:r>
          <w:fldChar w:fldCharType="end"/>
        </w:r>
      </w:hyperlink>
    </w:p>
    <w:p>
      <w:pPr>
        <w:pStyle w:val="TOC1"/>
        <w:tabs>
          <w:tab w:val="right" w:leader="dot" w:pos="8306"/>
        </w:tabs>
      </w:pPr>
      <w:hyperlink w:anchor="_Toc6168" w:history="1">
        <w:r>
          <w:rPr>
            <w:rFonts w:ascii="仿宋" w:eastAsia="仿宋" w:hAnsi="仿宋" w:cs="仿宋" w:hint="eastAsia"/>
            <w:lang w:eastAsia="zh-CN"/>
          </w:rPr>
          <w:t>十八、创新驱动与持续发展</w:t>
        </w:r>
        <w:r>
          <w:tab/>
        </w:r>
        <w:r>
          <w:fldChar w:fldCharType="begin"/>
        </w:r>
        <w:r>
          <w:instrText xml:space="preserve"> PAGEREF _Toc6168 \h </w:instrText>
        </w:r>
        <w:r>
          <w:fldChar w:fldCharType="separate"/>
        </w:r>
        <w:r>
          <w:t>77</w:t>
        </w:r>
        <w:r>
          <w:fldChar w:fldCharType="end"/>
        </w:r>
      </w:hyperlink>
    </w:p>
    <w:p>
      <w:pPr>
        <w:pStyle w:val="TOC2"/>
        <w:tabs>
          <w:tab w:val="right" w:leader="dot" w:pos="8306"/>
        </w:tabs>
      </w:pPr>
      <w:hyperlink w:anchor="_Toc1617" w:history="1">
        <w:r>
          <w:rPr>
            <w:rFonts w:ascii="仿宋" w:eastAsia="仿宋" w:hAnsi="仿宋" w:cs="仿宋" w:hint="eastAsia"/>
            <w:lang w:eastAsia="zh-CN"/>
          </w:rPr>
          <w:t>(一)、创新驱动战略实施</w:t>
        </w:r>
        <w:r>
          <w:tab/>
        </w:r>
        <w:r>
          <w:fldChar w:fldCharType="begin"/>
        </w:r>
        <w:r>
          <w:instrText xml:space="preserve"> PAGEREF _Toc1617 \h </w:instrText>
        </w:r>
        <w:r>
          <w:fldChar w:fldCharType="separate"/>
        </w:r>
        <w:r>
          <w:t>77</w:t>
        </w:r>
        <w:r>
          <w:fldChar w:fldCharType="end"/>
        </w:r>
      </w:hyperlink>
    </w:p>
    <w:p>
      <w:pPr>
        <w:pStyle w:val="TOC2"/>
        <w:tabs>
          <w:tab w:val="right" w:leader="dot" w:pos="8306"/>
        </w:tabs>
      </w:pPr>
      <w:hyperlink w:anchor="_Toc8709" w:history="1">
        <w:r>
          <w:rPr>
            <w:rFonts w:ascii="仿宋" w:eastAsia="仿宋" w:hAnsi="仿宋" w:cs="仿宋" w:hint="eastAsia"/>
            <w:lang w:eastAsia="zh-CN"/>
          </w:rPr>
          <w:t>(二)、持续发展路径探索</w:t>
        </w:r>
        <w:r>
          <w:tab/>
        </w:r>
        <w:r>
          <w:fldChar w:fldCharType="begin"/>
        </w:r>
        <w:r>
          <w:instrText xml:space="preserve"> PAGEREF _Toc8709 \h </w:instrText>
        </w:r>
        <w:r>
          <w:fldChar w:fldCharType="separate"/>
        </w:r>
        <w:r>
          <w:t>79</w:t>
        </w:r>
        <w:r>
          <w:fldChar w:fldCharType="end"/>
        </w:r>
      </w:hyperlink>
    </w:p>
    <w:p>
      <w:pPr>
        <w:pStyle w:val="TOC1"/>
        <w:tabs>
          <w:tab w:val="right" w:leader="dot" w:pos="8306"/>
        </w:tabs>
      </w:pPr>
      <w:hyperlink w:anchor="_Toc32509" w:history="1">
        <w:r>
          <w:rPr>
            <w:rFonts w:ascii="仿宋" w:eastAsia="仿宋" w:hAnsi="仿宋" w:cs="仿宋" w:hint="eastAsia"/>
            <w:lang w:eastAsia="zh-CN"/>
          </w:rPr>
          <w:t>十九、质量管理与控制</w:t>
        </w:r>
        <w:r>
          <w:tab/>
        </w:r>
        <w:r>
          <w:fldChar w:fldCharType="begin"/>
        </w:r>
        <w:r>
          <w:instrText xml:space="preserve"> PAGEREF _Toc32509 \h </w:instrText>
        </w:r>
        <w:r>
          <w:fldChar w:fldCharType="separate"/>
        </w:r>
        <w:r>
          <w:t>83</w:t>
        </w:r>
        <w:r>
          <w:fldChar w:fldCharType="end"/>
        </w:r>
      </w:hyperlink>
    </w:p>
    <w:p>
      <w:pPr>
        <w:pStyle w:val="TOC2"/>
        <w:tabs>
          <w:tab w:val="right" w:leader="dot" w:pos="8306"/>
        </w:tabs>
      </w:pPr>
      <w:hyperlink w:anchor="_Toc28238" w:history="1">
        <w:r>
          <w:rPr>
            <w:rFonts w:ascii="仿宋" w:eastAsia="仿宋" w:hAnsi="仿宋" w:cs="仿宋" w:hint="eastAsia"/>
            <w:lang w:eastAsia="zh-CN"/>
          </w:rPr>
          <w:t>(一)、质量管理体系建设</w:t>
        </w:r>
        <w:r>
          <w:tab/>
        </w:r>
        <w:r>
          <w:fldChar w:fldCharType="begin"/>
        </w:r>
        <w:r>
          <w:instrText xml:space="preserve"> PAGEREF _Toc28238 \h </w:instrText>
        </w:r>
        <w:r>
          <w:fldChar w:fldCharType="separate"/>
        </w:r>
        <w:r>
          <w:t>83</w:t>
        </w:r>
        <w:r>
          <w:fldChar w:fldCharType="end"/>
        </w:r>
      </w:hyperlink>
    </w:p>
    <w:p>
      <w:pPr>
        <w:pStyle w:val="TOC2"/>
        <w:tabs>
          <w:tab w:val="right" w:leader="dot" w:pos="8306"/>
        </w:tabs>
      </w:pPr>
      <w:hyperlink w:anchor="_Toc2660" w:history="1">
        <w:r>
          <w:rPr>
            <w:rFonts w:ascii="仿宋" w:eastAsia="仿宋" w:hAnsi="仿宋" w:cs="仿宋" w:hint="eastAsia"/>
            <w:lang w:eastAsia="zh-CN"/>
          </w:rPr>
          <w:t>(二)、质量控制措施</w:t>
        </w:r>
        <w:r>
          <w:tab/>
        </w:r>
        <w:r>
          <w:fldChar w:fldCharType="begin"/>
        </w:r>
        <w:r>
          <w:instrText xml:space="preserve"> PAGEREF _Toc2660 \h </w:instrText>
        </w:r>
        <w:r>
          <w:fldChar w:fldCharType="separate"/>
        </w:r>
        <w:r>
          <w:t>84</w:t>
        </w:r>
        <w:r>
          <w:fldChar w:fldCharType="end"/>
        </w:r>
      </w:hyperlink>
    </w:p>
    <w:p>
      <w:pPr>
        <w:pStyle w:val="TOC1"/>
        <w:tabs>
          <w:tab w:val="right" w:leader="dot" w:pos="8306"/>
        </w:tabs>
      </w:pPr>
      <w:hyperlink w:anchor="_Toc16884" w:history="1">
        <w:r>
          <w:rPr>
            <w:rFonts w:ascii="仿宋" w:eastAsia="仿宋" w:hAnsi="仿宋" w:cs="仿宋" w:hint="eastAsia"/>
            <w:lang w:eastAsia="zh-CN"/>
          </w:rPr>
          <w:t>二十、企业合规与伦理</w:t>
        </w:r>
        <w:r>
          <w:tab/>
        </w:r>
        <w:r>
          <w:fldChar w:fldCharType="begin"/>
        </w:r>
        <w:r>
          <w:instrText xml:space="preserve"> PAGEREF _Toc16884 \h </w:instrText>
        </w:r>
        <w:r>
          <w:fldChar w:fldCharType="separate"/>
        </w:r>
        <w:r>
          <w:t>85</w:t>
        </w:r>
        <w:r>
          <w:fldChar w:fldCharType="end"/>
        </w:r>
      </w:hyperlink>
    </w:p>
    <w:p>
      <w:pPr>
        <w:pStyle w:val="TOC2"/>
        <w:tabs>
          <w:tab w:val="right" w:leader="dot" w:pos="8306"/>
        </w:tabs>
      </w:pPr>
      <w:hyperlink w:anchor="_Toc23036" w:history="1">
        <w:r>
          <w:rPr>
            <w:rFonts w:ascii="仿宋" w:eastAsia="仿宋" w:hAnsi="仿宋" w:cs="仿宋" w:hint="eastAsia"/>
            <w:lang w:eastAsia="zh-CN"/>
          </w:rPr>
          <w:t>(一)、合规政策与程序</w:t>
        </w:r>
        <w:r>
          <w:tab/>
        </w:r>
        <w:r>
          <w:fldChar w:fldCharType="begin"/>
        </w:r>
        <w:r>
          <w:instrText xml:space="preserve"> PAGEREF _Toc23036 \h </w:instrText>
        </w:r>
        <w:r>
          <w:fldChar w:fldCharType="separate"/>
        </w:r>
        <w:r>
          <w:t>85</w:t>
        </w:r>
        <w:r>
          <w:fldChar w:fldCharType="end"/>
        </w:r>
      </w:hyperlink>
    </w:p>
    <w:p>
      <w:pPr>
        <w:pStyle w:val="TOC2"/>
        <w:tabs>
          <w:tab w:val="right" w:leader="dot" w:pos="8306"/>
        </w:tabs>
      </w:pPr>
      <w:hyperlink w:anchor="_Toc28460" w:history="1">
        <w:r>
          <w:rPr>
            <w:rFonts w:ascii="仿宋" w:eastAsia="仿宋" w:hAnsi="仿宋" w:cs="仿宋" w:hint="eastAsia"/>
            <w:lang w:eastAsia="zh-CN"/>
          </w:rPr>
          <w:t>(二)、伦理规范与培训</w:t>
        </w:r>
        <w:r>
          <w:tab/>
        </w:r>
        <w:r>
          <w:fldChar w:fldCharType="begin"/>
        </w:r>
        <w:r>
          <w:instrText xml:space="preserve"> PAGEREF _Toc28460 \h </w:instrText>
        </w:r>
        <w:r>
          <w:fldChar w:fldCharType="separate"/>
        </w:r>
        <w:r>
          <w:t>87</w:t>
        </w:r>
        <w:r>
          <w:fldChar w:fldCharType="end"/>
        </w:r>
      </w:hyperlink>
    </w:p>
    <w:p>
      <w:pPr>
        <w:pStyle w:val="TOC2"/>
        <w:tabs>
          <w:tab w:val="right" w:leader="dot" w:pos="8306"/>
        </w:tabs>
      </w:pPr>
      <w:hyperlink w:anchor="_Toc2930" w:history="1">
        <w:r>
          <w:rPr>
            <w:rFonts w:ascii="仿宋" w:eastAsia="仿宋" w:hAnsi="仿宋" w:cs="仿宋" w:hint="eastAsia"/>
            <w:lang w:eastAsia="zh-CN"/>
          </w:rPr>
          <w:t>(三)、合规风险评估</w:t>
        </w:r>
        <w:r>
          <w:tab/>
        </w:r>
        <w:r>
          <w:fldChar w:fldCharType="begin"/>
        </w:r>
        <w:r>
          <w:instrText xml:space="preserve"> PAGEREF _Toc2930 \h </w:instrText>
        </w:r>
        <w:r>
          <w:fldChar w:fldCharType="separate"/>
        </w:r>
        <w:r>
          <w:t>87</w:t>
        </w:r>
        <w:r>
          <w:fldChar w:fldCharType="end"/>
        </w:r>
      </w:hyperlink>
    </w:p>
    <w:p>
      <w:pPr>
        <w:pStyle w:val="TOC2"/>
        <w:tabs>
          <w:tab w:val="right" w:leader="dot" w:pos="8306"/>
        </w:tabs>
      </w:pPr>
      <w:hyperlink w:anchor="_Toc2067" w:history="1">
        <w:r>
          <w:rPr>
            <w:rFonts w:ascii="仿宋" w:eastAsia="仿宋" w:hAnsi="仿宋" w:cs="仿宋" w:hint="eastAsia"/>
            <w:lang w:eastAsia="zh-CN"/>
          </w:rPr>
          <w:t>(四)、合规监督与执行</w:t>
        </w:r>
        <w:r>
          <w:tab/>
        </w:r>
        <w:r>
          <w:fldChar w:fldCharType="begin"/>
        </w:r>
        <w:r>
          <w:instrText xml:space="preserve"> PAGEREF _Toc2067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9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2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中石化：石油脑项目与土地用途规划：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中石化：石油脑项目的容积率和建筑密度：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用地控制指标通常规定了容积率和建筑密度的要求。对于中石化：石油脑项目来说，这将影响建筑物的规模和高度。必须确保项目的设计符合容积率和建筑密度的限制，以遵守用地控制法规。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中石化：石油脑项目的建筑线限制：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用地控制指标还可能规定了建筑物与街道或相邻土地的距离，这被称为建筑线限制。中石化：石油脑项目必须遵守这些规定，以确保建筑的位置符合法规。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中石化：石油脑项目的环境影响和可持续性：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用地控制指标可能包括环境保护要求，例如绿地比例和污染防控措施。对于中石化：石油脑项目，这意味着必须考虑如何保护当地生态系统、水资源和空气质量，以确保项目的可持续性。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https://d.book118.com/598123047112006042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74665"/>
    <w:rsid w:val="12274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23047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2024-02-21T09:56:00Z</dcterms:created>
  <dcterms:modified xsi:type="dcterms:W3CDTF">2024-02-21T09:57:08Z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D3A2681D4BE44BE8BDD9669C799637F4_11</vt:lpwstr>
  </property>
  <property fmtid="{D5CDD505-2E9C-101B-9397-08002B2CF9AE}" pid="3" name="KSOProductBuildVer">
    <vt:lpwstr>2052-12.1.0.16250</vt:lpwstr>
  </property>
</Properties>
</file>