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0675" w14:paraId="165160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0675" w14:paraId="723114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0675" w14:paraId="29B431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0675" w:rsidRPr="00CA0675" w14:paraId="6386BFE3" w14:textId="6F566CD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0675">
        <w:rPr>
          <w:rFonts w:ascii="宋体" w:eastAsia="宋体" w:hAnsi="宋体" w:hint="eastAsia"/>
          <w:b/>
          <w:sz w:val="60"/>
        </w:rPr>
        <w:t>原料药机械及设备项目风险分析和评估报告</w:t>
      </w:r>
    </w:p>
    <w:p w:rsidR="00CA0675" w:rsidP="00CA0675" w14:paraId="0EF48B22" w14:textId="20F49F0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0675">
        <w:rPr>
          <w:rFonts w:ascii="仿宋" w:eastAsia="仿宋" w:hAnsi="仿宋" w:hint="eastAsia"/>
          <w:b/>
          <w:sz w:val="40"/>
        </w:rPr>
        <w:t>目录</w:t>
      </w:r>
    </w:p>
    <w:p w:rsidR="00CA0675" w14:paraId="469BCBB2" w14:textId="46F8C0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_Toc161326598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0675" w14:paraId="61E24474" w14:textId="082075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_Toc161326599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0675" w14:paraId="4068F959" w14:textId="6DBC0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0675" w14:paraId="163291B1" w14:textId="3CAD9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0675" w14:paraId="2D0BFC48" w14:textId="5D3B1B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二、评价原料药机械及设备项目概述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0675" w14:paraId="3FDA2CD9" w14:textId="4267E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0675" w14:paraId="2FF760BE" w14:textId="0789E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(二)、原料药机械及设备行业企业所在地的自然条件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0675" w14:paraId="40471FAE" w14:textId="0A7EF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0675" w14:paraId="03973B12" w14:textId="65CAF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0675" w14:paraId="5BC1C162" w14:textId="5009B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0675" w14:paraId="3324AE02" w14:textId="1D1A3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A0675" w14:paraId="213461AA" w14:textId="79CE1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0675" w14:paraId="71936F8D" w14:textId="2E2D68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0675" w14:paraId="402B6849" w14:textId="1ED5B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0675" w14:paraId="5C4CA04B" w14:textId="1DF1C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0675" w14:paraId="02AE4D0B" w14:textId="1ABC7F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0675" w14:paraId="73CE52C5" w14:textId="708E7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0675" w14:paraId="4D4A3D1D" w14:textId="3E32E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0675" w14:paraId="34176185" w14:textId="4AD82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0675" w14:paraId="0004F8F2" w14:textId="35DAD9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A0675" w14:paraId="59CF1648" w14:textId="0E60B08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A0675" w14:paraId="7896B51A" w14:textId="4E163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A0675" w14:paraId="48AE9231" w14:textId="0BD73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0675" w14:paraId="6C2B436E" w14:textId="2E50B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0675" w14:paraId="52C6C6CD" w14:textId="008A4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A0675" w14:paraId="2EC5796B" w14:textId="4C88B4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A0675" w14:paraId="68CFDAA1" w14:textId="18876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A0675" w14:paraId="09034DC0" w14:textId="763BB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A0675" w14:paraId="5ECA6A82" w14:textId="196B72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A0675" w14:paraId="1664DA11" w14:textId="7CF1D6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A0675" w14:paraId="360E73AD" w14:textId="5FF80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A0675" w14:paraId="637881D9" w14:textId="529C8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(二)、原料药机械及设备项目对当地经济的影响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A0675" w14:paraId="211A3F0C" w14:textId="63135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(三)、原料药机械及设备项目对当地社会的影响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A0675" w14:paraId="06F16157" w14:textId="4B63A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(四)、原料药机械及设备项目对当地文化的影响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0675" w14:paraId="752FFFFF" w14:textId="4C9B27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A0675" w14:paraId="4D7CDF15" w14:textId="0A5A2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A0675" w14:paraId="4A8715CD" w14:textId="3817A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A0675" w14:paraId="3B5C25E6" w14:textId="3CF4C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0675" w14:paraId="5926CCE2" w14:textId="7009B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A0675" w14:paraId="408EDC42" w14:textId="2CA2E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A0675" w14:paraId="43A4A7DE" w14:textId="4CAEB4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_Toc161326638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A0675" w14:paraId="1EC8CBF6" w14:textId="70D17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A0675" w14:paraId="18456DD1" w14:textId="3B83AAA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_Toc161326640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A0675" w14:paraId="3A92AF69" w14:textId="6761B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_Toc161326641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A0675" w14:paraId="286029BC" w14:textId="13C8ED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_Toc161326642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A0675" w14:paraId="0C2DDBEE" w14:textId="52BC6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_Toc161326643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A0675" w14:paraId="565AE9A4" w14:textId="78E5E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_Toc161326644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A0675" w14:paraId="78C20A8C" w14:textId="1F688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_Toc161326645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A0675" w14:paraId="471B921F" w14:textId="5DB1B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_Toc161326646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A0675" w14:paraId="07C19372" w14:textId="7548C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_Toc161326647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A0675" w14:paraId="28422A46" w14:textId="53824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_Toc161326648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A0675" w14:paraId="0D5C7934" w14:textId="151951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十一、原料药机械及设备项目安全现状评价报告的存档与发布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_Toc161326649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A0675" w14:paraId="2FA27517" w14:textId="73DE3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_Toc161326650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A0675" w14:paraId="0672CBDA" w14:textId="5D390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_Toc161326651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A0675" w14:paraId="7D030B29" w14:textId="049F8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_Toc161326652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A0675" w14:paraId="78D02119" w14:textId="15C45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_Toc161326653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A0675" w14:paraId="6392AA00" w14:textId="501E49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_Toc161326654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A0675" w14:paraId="0C90ADD3" w14:textId="7CC4F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_Toc161326655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A0675" w14:paraId="256939BE" w14:textId="53D5E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_Toc161326656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A0675" w14:paraId="50D8E971" w14:textId="3EE7B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_Toc161326657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A0675" w14:paraId="2C806F77" w14:textId="761CF7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十三、原料药机械及设备项目安全现状评价报告的审核与批准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_Toc161326658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A0675" w14:paraId="5640F2C8" w14:textId="2A474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_Toc161326659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A0675" w14:paraId="14AED899" w14:textId="37507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_Toc161326660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A0675" w14:paraId="12B81550" w14:textId="5A749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_Toc161326661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A0675" w14:paraId="3B166C97" w14:textId="6E136A4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_Toc161326662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A0675" w14:paraId="66509E1E" w14:textId="418E10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_Toc161326663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A0675" w14:paraId="3DCEC6C1" w14:textId="5D9D7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_Toc161326664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A0675" w14:paraId="40ABBC7F" w14:textId="3DBA8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_Toc161326665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A0675" w14:paraId="176B1A92" w14:textId="621ED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_Toc161326666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CA0675" w14:paraId="02E722FE" w14:textId="2786A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_Toc161326667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A0675" w14:paraId="7836167A" w14:textId="61EBEF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_Toc161326668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A0675" w14:paraId="4E094CF8" w14:textId="59BE9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_Toc161326669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A0675" w14:paraId="55DAA03B" w14:textId="6A6A0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_Toc161326670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CA0675" w14:paraId="3F41E4FB" w14:textId="1E351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_Toc161326671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A0675" w14:paraId="5DFA3A16" w14:textId="42942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_Toc161326672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CA0675" w14:paraId="63935414" w14:textId="240CF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_Toc161326673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CA0675" w:rsidP="00CA0675" w14:paraId="51D3E6D3" w14:textId="260D674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https://d.book118.com/598132054126006047</w:t>
        </w:r>
      </w:hyperlink>
    </w:p>
    <w:p w:rsidR="00CA0675" w:rsidP="00CA067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:rsidP="000D5163" w14:paraId="31D164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675" w14:paraId="2FBFE7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:rsidP="000D5163" w14:paraId="491291F5" w14:textId="1BD051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0675" w14:paraId="6B78BEA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14:paraId="69BD37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:rsidP="000D51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67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:rsidP="000D5163" w14:textId="1BD051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067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:rsidP="000D51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67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:rsidP="000D5163" w14:textId="1BD051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A067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:rsidP="000D51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67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:rsidP="000D5163" w14:textId="1BD051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A067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:rsidP="000D51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67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:rsidP="000D5163" w14:textId="1BD051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A067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14:paraId="1E8345C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:rsidRPr="00CA0675" w:rsidP="00CA0675" w14:paraId="46038623" w14:textId="1B1561DF">
    <w:pPr>
      <w:pStyle w:val="Header"/>
      <w:rPr>
        <w:rFonts w:ascii="仿宋" w:eastAsia="仿宋" w:hAnsi="仿宋"/>
      </w:rPr>
    </w:pPr>
    <w:r w:rsidRPr="00CA0675">
      <w:rPr>
        <w:rFonts w:ascii="仿宋" w:eastAsia="仿宋" w:hAnsi="仿宋" w:hint="eastAsia"/>
      </w:rPr>
      <w:t>原料药机械及设备项目风险分析和评估报告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14:paraId="69F1DF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:rsidRPr="00CA0675" w:rsidP="00CA0675" w14:textId="1B1561DF">
    <w:pPr>
      <w:pStyle w:val="Header"/>
      <w:rPr>
        <w:rFonts w:ascii="仿宋" w:eastAsia="仿宋" w:hAnsi="仿宋"/>
      </w:rPr>
    </w:pPr>
    <w:r w:rsidRPr="00CA0675">
      <w:rPr>
        <w:rFonts w:ascii="仿宋" w:eastAsia="仿宋" w:hAnsi="仿宋" w:hint="eastAsia"/>
      </w:rPr>
      <w:t>原料药机械及设备项目风险分析和评估报告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:rsidRPr="00CA0675" w:rsidP="00CA0675" w14:textId="1B1561DF">
    <w:pPr>
      <w:pStyle w:val="Header"/>
      <w:rPr>
        <w:rFonts w:ascii="仿宋" w:eastAsia="仿宋" w:hAnsi="仿宋"/>
      </w:rPr>
    </w:pPr>
    <w:r w:rsidRPr="00CA0675">
      <w:rPr>
        <w:rFonts w:ascii="仿宋" w:eastAsia="仿宋" w:hAnsi="仿宋" w:hint="eastAsia"/>
      </w:rPr>
      <w:t>原料药机械及设备项目风险分析和评估报告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:rsidRPr="00CA0675" w:rsidP="00CA0675" w14:textId="1B1561DF">
    <w:pPr>
      <w:pStyle w:val="Header"/>
      <w:rPr>
        <w:rFonts w:ascii="仿宋" w:eastAsia="仿宋" w:hAnsi="仿宋"/>
      </w:rPr>
    </w:pPr>
    <w:r w:rsidRPr="00CA0675">
      <w:rPr>
        <w:rFonts w:ascii="仿宋" w:eastAsia="仿宋" w:hAnsi="仿宋" w:hint="eastAsia"/>
      </w:rPr>
      <w:t>原料药机械及设备项目风险分析和评估报告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:rsidRPr="00CA0675" w:rsidP="00CA0675" w14:textId="1B1561DF">
    <w:pPr>
      <w:pStyle w:val="Header"/>
      <w:rPr>
        <w:rFonts w:ascii="仿宋" w:eastAsia="仿宋" w:hAnsi="仿宋"/>
      </w:rPr>
    </w:pPr>
    <w:r w:rsidRPr="00CA0675">
      <w:rPr>
        <w:rFonts w:ascii="仿宋" w:eastAsia="仿宋" w:hAnsi="仿宋" w:hint="eastAsia"/>
      </w:rPr>
      <w:t>原料药机械及设备项目风险分析和评估报告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7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675"/>
    <w:rsid w:val="000D5163"/>
    <w:rsid w:val="00CA06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F2B4A9"/>
  <w15:chartTrackingRefBased/>
  <w15:docId w15:val="{C9CF7B91-5EF9-43F2-8D51-C5852DBB5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A06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A067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A067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A067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A06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A067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A06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A067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0675"/>
  </w:style>
  <w:style w:type="paragraph" w:styleId="TOC1">
    <w:name w:val="toc 1"/>
    <w:basedOn w:val="Normal"/>
    <w:next w:val="Normal"/>
    <w:autoRedefine/>
    <w:uiPriority w:val="39"/>
    <w:unhideWhenUsed/>
    <w:rsid w:val="00CA0675"/>
  </w:style>
  <w:style w:type="paragraph" w:styleId="TOC2">
    <w:name w:val="toc 2"/>
    <w:basedOn w:val="Normal"/>
    <w:next w:val="Normal"/>
    <w:autoRedefine/>
    <w:uiPriority w:val="39"/>
    <w:unhideWhenUsed/>
    <w:rsid w:val="00CA067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9813205412600604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6851</Words>
  <Characters>39052</Characters>
  <Application>Microsoft Office Word</Application>
  <DocSecurity>0</DocSecurity>
  <Lines>325</Lines>
  <Paragraphs>91</Paragraphs>
  <ScaleCrop>false</ScaleCrop>
  <Company/>
  <LinksUpToDate>false</LinksUpToDate>
  <CharactersWithSpaces>45812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2024-03-14T08:35:00Z</dcterms:created>
  <dcterms:modified xsi:type="dcterms:W3CDTF">2024-03-14T08:36:00Z</dcterms:modified>
</cp:coreProperties>
</file>