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7C0211">
        <w:rPr>
          <w:rFonts w:ascii="微软雅黑" w:eastAsia="微软雅黑" w:hAnsi="微软雅黑"/>
          <w:b/>
          <w:sz w:val="28"/>
          <w:szCs w:val="28"/>
        </w:rPr>
        <w:t>小学教师演讲稿题目(10篇)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7C0211">
        <w:rPr>
          <w:rFonts w:ascii="微软雅黑" w:eastAsia="微软雅黑" w:hAnsi="微软雅黑"/>
          <w:sz w:val="24"/>
          <w:szCs w:val="24"/>
        </w:rPr>
        <w:t xml:space="preserve">    小学教师演讲稿题目篇一</w:t>
        <w:br/>
        <w:t xml:space="preserve">    上午好!</w:t>
        <w:br/>
        <w:t xml:space="preserve">    灿烂的金秋盛载着沉甸甸的收获，崭新的学年，孕育着希望与憧憬，在这个美好的时刻，第二十七个教师节满载着丰收与喜悦如期而至，作为小学的一名教师，参加今天的座谈会，心情非常的激动，市委市政府及各级领导对教育的重视，对教师的关怀使我如沐春风，倍感温暖，多年来在平凡的岗位上，为自己挚爱的教育事业，我付出了辛勤的劳动，得到了领导、组织的鼓励和表彰，作为奖获得者，我充满着感激，谢谢各位领导的关怀，组织的信任。</w:t>
        <w:br/>
        <w:t xml:space="preserve">    教师要学农民—</w:t>
      </w:r>
      <w:r w:rsidR="007C0211">
        <w:rPr>
          <w:rFonts w:ascii="微软雅黑" w:eastAsia="微软雅黑" w:hAnsi="微软雅黑"/>
          <w:sz w:val="24"/>
          <w:szCs w:val="24"/>
        </w:rPr>
        <w:t>—尊重个性，精耕细</w:t>
      </w:r>
      <w:r w:rsidR="007C0211">
        <w:rPr>
          <w:rFonts w:ascii="微软雅黑" w:eastAsia="微软雅黑" w:hAnsi="微软雅黑"/>
          <w:sz w:val="24"/>
          <w:szCs w:val="24"/>
        </w:rPr>
        <w:t>作</w:t>
        <w:br/>
        <w:t xml:space="preserve">    农民种地，他们从来不强迫庄稼按照一个模式生长 ——因为他们知道那样做肯定是徒劳无益的，他们只是勤勉地浇水、施肥、喷洒农药，为每一棵庄稼按照自己的方式尽情地生长创造良好的条件。于是，他们在秋天才有了属于自己的那份沉甸甸的收获。</w:t>
        <w:br/>
        <w:t xml:space="preserve">    教育何尝不是如此?</w:t>
        <w:br/>
        <w:t xml:space="preserve">    教育是农业，不是工业。工业的特征是流水线，是标准化，而农业的特征是生态化、多元化。学会用生态的多元的观点来看我们的孩子，我们就会发现大树有大树的风采，小草也有小草的魅力。地球正因为生物的多</w:t>
      </w:r>
      <w:r w:rsidR="007C0211">
        <w:rPr>
          <w:rFonts w:ascii="微软雅黑" w:eastAsia="微软雅黑" w:hAnsi="微软雅黑"/>
          <w:sz w:val="24"/>
          <w:szCs w:val="24"/>
        </w:rPr>
        <w:t>样性，才显得如此生机勃勃、如此美仑美</w:t>
      </w:r>
      <w:r w:rsidR="007C0211">
        <w:rPr>
          <w:rFonts w:ascii="微软雅黑" w:eastAsia="微软雅黑" w:hAnsi="微软雅黑"/>
          <w:sz w:val="24"/>
          <w:szCs w:val="24"/>
        </w:rPr>
        <w:t>奂。</w:t>
        <w:br/>
      </w:r>
      <w:r w:rsidR="007C0211">
        <w:rPr>
          <w:rFonts w:ascii="微软雅黑" w:eastAsia="微软雅黑" w:hAnsi="微软雅黑"/>
          <w:sz w:val="24"/>
          <w:szCs w:val="24"/>
        </w:rPr>
        <w:t xml:space="preserve"> </w:t>
      </w:r>
      <w:r w:rsidR="007C0211">
        <w:rPr>
          <w:rFonts w:ascii="微软雅黑" w:eastAsia="微软雅黑" w:hAnsi="微软雅黑"/>
          <w:sz w:val="24"/>
          <w:szCs w:val="24"/>
        </w:rPr>
        <w:t xml:space="preserve"> </w:t>
      </w:r>
      <w:r w:rsidR="007C0211">
        <w:rPr>
          <w:rFonts w:ascii="微软雅黑" w:eastAsia="微软雅黑" w:hAnsi="微软雅黑"/>
          <w:sz w:val="24"/>
          <w:szCs w:val="24"/>
        </w:rPr>
        <w:t xml:space="preserve"> </w:t>
      </w:r>
      <w:r w:rsidR="007C0211">
        <w:rPr>
          <w:rFonts w:ascii="微软雅黑" w:eastAsia="微软雅黑" w:hAnsi="微软雅黑"/>
          <w:sz w:val="24"/>
          <w:szCs w:val="24"/>
        </w:rPr>
        <w:t xml:space="preserve"> 增加了评价的尺子，就让更多的学生体验到了成功，从而使他们做一个好学生的愿望得到满足;这些心理因素对他们取得新的成绩又起到了进一步的推动作用，从而形成了一个良性循环。</w:t>
        <w:br/>
      </w:r>
    </w:p>
    <w:p w:rsidR="00707240" w:rsidRPr="006007CE">
      <w:pPr>
        <w:rPr>
          <w:rFonts w:ascii="微软雅黑" w:eastAsia="微软雅黑" w:hAnsi="微软雅黑"/>
          <w:sz w:val="24"/>
          <w:szCs w:val="24"/>
        </w:rPr>
      </w:pPr>
      <w:r w:rsidR="007C0211">
        <w:rPr>
          <w:rFonts w:ascii="微软雅黑" w:eastAsia="微软雅黑" w:hAnsi="微软雅黑"/>
          <w:sz w:val="24"/>
          <w:szCs w:val="24"/>
        </w:rPr>
        <w:t xml:space="preserve"> </w:t>
      </w:r>
      <w:r w:rsidR="007C0211">
        <w:rPr>
          <w:rFonts w:ascii="微软雅黑" w:eastAsia="微软雅黑" w:hAnsi="微软雅黑"/>
          <w:sz w:val="24"/>
          <w:szCs w:val="24"/>
        </w:rPr>
        <w:t xml:space="preserve"> </w:t>
      </w:r>
      <w:r w:rsidR="007C0211">
        <w:rPr>
          <w:rFonts w:ascii="微软雅黑" w:eastAsia="微软雅黑" w:hAnsi="微软雅黑"/>
          <w:sz w:val="24"/>
          <w:szCs w:val="24"/>
        </w:rPr>
        <w:t xml:space="preserve"> </w:t>
      </w:r>
      <w:r w:rsidR="007C0211">
        <w:rPr>
          <w:rFonts w:ascii="微软雅黑" w:eastAsia="微软雅黑" w:hAnsi="微软雅黑"/>
          <w:sz w:val="24"/>
          <w:szCs w:val="24"/>
        </w:rPr>
        <w:t xml:space="preserve"> 提升师生的幸福指数——埃及金字塔的启示</w:t>
        <w:br/>
      </w:r>
      <w:r w:rsidR="007C0211">
        <w:rPr>
          <w:rFonts w:ascii="微软雅黑" w:eastAsia="微软雅黑" w:hAnsi="微软雅黑"/>
          <w:sz w:val="24"/>
          <w:szCs w:val="24"/>
        </w:rPr>
        <w:t xml:space="preserve"> </w:t>
      </w:r>
      <w:r w:rsidR="007C0211">
        <w:rPr>
          <w:rFonts w:ascii="微软雅黑" w:eastAsia="微软雅黑" w:hAnsi="微软雅黑"/>
          <w:sz w:val="24"/>
          <w:szCs w:val="24"/>
        </w:rPr>
        <w:t xml:space="preserve"> </w:t>
      </w:r>
      <w:r w:rsidR="007C0211">
        <w:rPr>
          <w:rFonts w:ascii="微软雅黑" w:eastAsia="微软雅黑" w:hAnsi="微软雅黑"/>
          <w:sz w:val="24"/>
          <w:szCs w:val="24"/>
        </w:rPr>
        <w:t xml:space="preserve"> </w:t>
      </w:r>
      <w:r w:rsidR="007C0211">
        <w:rPr>
          <w:rFonts w:ascii="微软雅黑" w:eastAsia="微软雅黑" w:hAnsi="微软雅黑"/>
          <w:sz w:val="24"/>
          <w:szCs w:val="24"/>
        </w:rPr>
        <w:t xml:space="preserve"> 小的时候学习历史，便惊叹于埃及奴隶在建造金字塔时的巨大创造力与艺术匠心。数千年来，对于奴隶创造这一亘世奇迹没有多少人怀疑过。但瑞士一个钟表匠从自身的体验中解开了这一千古之谜。因为，在自由的状态里，他可以将钟表</w:t>
      </w:r>
      <w:r w:rsidR="007C0211">
        <w:rPr>
          <w:rFonts w:ascii="微软雅黑" w:eastAsia="微软雅黑" w:hAnsi="微软雅黑"/>
          <w:sz w:val="24"/>
          <w:szCs w:val="24"/>
        </w:rPr>
        <w:t>制作的误差减少到零;可在监狱里不管如何努力，也不能将误</w:t>
      </w:r>
      <w:r w:rsidR="007C0211">
        <w:rPr>
          <w:rFonts w:ascii="微软雅黑" w:eastAsia="微软雅黑" w:hAnsi="微软雅黑"/>
          <w:sz w:val="24"/>
          <w:szCs w:val="24"/>
        </w:rPr>
        <w:t>差减少到十分之一。所以，</w:t>
      </w:r>
      <w:r w:rsidR="007C0211">
        <w:rPr>
          <w:rFonts w:ascii="微软雅黑" w:eastAsia="微软雅黑" w:hAnsi="微软雅黑"/>
          <w:sz w:val="24"/>
          <w:szCs w:val="24"/>
        </w:rPr>
        <w:t>他不相信一个在不自由状态下的群体可以创造出如此伟大的世界文明。于是，他断言：金字塔建造者肯定不是失去自由的奴隶们，而是一批虔诚的自由人。</w:t>
        <w:br/>
        <w:t xml:space="preserve">    事实证明，这种思考是正确的。一个行动与心灵都不自由的人，不可能完成一项最壮美的事业。因为，这需要的不只是技术，更有心态，特别是审美观照。审美必须在物我两忘的境界中完成，而且必须有一个前提，那就是心灵的自由与愉悦。一个被囚禁起来，失去自由与快乐的人，无法再去审美</w:t>
      </w:r>
      <w:r w:rsidR="007C0211">
        <w:rPr>
          <w:rFonts w:ascii="微软雅黑" w:eastAsia="微软雅黑" w:hAnsi="微软雅黑"/>
          <w:sz w:val="24"/>
          <w:szCs w:val="24"/>
        </w:rPr>
        <w:t>性的创造。</w:t>
        <w:br/>
        <w:t xml:space="preserve">    xx年，埃及向世界宣布：金字塔是由一群欢快的自由</w:t>
      </w:r>
      <w:r w:rsidR="007C0211">
        <w:rPr>
          <w:rFonts w:ascii="微软雅黑" w:eastAsia="微软雅黑" w:hAnsi="微软雅黑"/>
          <w:sz w:val="24"/>
          <w:szCs w:val="24"/>
        </w:rPr>
        <w:t>人创造的。教育也是如此。老师之教，学生之学，本应当如</w:t>
      </w:r>
      <w:r w:rsidR="007C0211">
        <w:rPr>
          <w:rFonts w:ascii="微软雅黑" w:eastAsia="微软雅黑" w:hAnsi="微软雅黑"/>
          <w:sz w:val="24"/>
          <w:szCs w:val="24"/>
        </w:rPr>
        <w:t>孔子、苏格拉底一样，相互间一起快乐地探索求知，而不是一种身心交瘁的苦役。既然如此，就要给老师和学生以最大化的自由，让他们在审美中享受教育与学习的快乐。</w:t>
        <w:br/>
        <w:t xml:space="preserve">    正是基于这种思考，李希贵要完成一项心灵的使命——让自由回归老师与学生，《为了自由呼吸的教育》应运而生。社会对教育的要求越来越高，孩子的接受能力越来越强，各种各样的活动越来越多，工作面临的挑战越来越大。在</w:t>
      </w:r>
      <w:r w:rsidR="007C0211">
        <w:rPr>
          <w:rFonts w:ascii="微软雅黑" w:eastAsia="微软雅黑" w:hAnsi="微软雅黑"/>
          <w:sz w:val="24"/>
          <w:szCs w:val="24"/>
        </w:rPr>
        <w:t>市场经济的背景下，我们更需要保持一份清醒、保持一份沉静、保持一份寂寞、保持一份清高。</w:t>
      </w:r>
      <w:r w:rsidR="007C0211">
        <w:rPr>
          <w:rFonts w:ascii="微软雅黑" w:eastAsia="微软雅黑" w:hAnsi="微软雅黑"/>
          <w:sz w:val="24"/>
          <w:szCs w:val="24"/>
        </w:rPr>
        <w:t>教育是最清苦的行业，教师是最辛苦的群体，但我们既然选择了教育，就要静下心来，心无</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https://d.book118.com/598137113035006043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7C0211"/>
    <w:rsid w:val="008636A4"/>
    <w:rsid w:val="00E16624"/>
    <w:rsid w:val="00FF70EE"/>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59813711303500604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2179</Words>
  <Characters>12426</Characters>
  <Application>Microsoft Office Word</Application>
  <DocSecurity>0</DocSecurity>
  <Lines>103</Lines>
  <Paragraphs>29</Paragraphs>
  <ScaleCrop>false</ScaleCrop>
  <Company/>
  <LinksUpToDate>false</LinksUpToDate>
  <CharactersWithSpaces>14576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