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耐磨铸件项目构思建设方案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09" w:history="1">
        <w:r>
          <w:rPr>
            <w:rFonts w:ascii="仿宋" w:eastAsia="仿宋" w:hAnsi="仿宋" w:cs="仿宋" w:hint="eastAsia"/>
            <w:lang w:eastAsia="zh-CN"/>
          </w:rPr>
          <w:t>前言</w:t>
        </w:r>
        <w:r>
          <w:tab/>
        </w:r>
        <w:r>
          <w:fldChar w:fldCharType="begin"/>
        </w:r>
        <w:r>
          <w:instrText xml:space="preserve"> PAGEREF _Toc22009 \h </w:instrText>
        </w:r>
        <w:r>
          <w:fldChar w:fldCharType="separate"/>
        </w:r>
        <w:r>
          <w:t>3</w:t>
        </w:r>
        <w:r>
          <w:fldChar w:fldCharType="end"/>
        </w:r>
      </w:hyperlink>
    </w:p>
    <w:p>
      <w:pPr>
        <w:pStyle w:val="TOC1"/>
        <w:tabs>
          <w:tab w:val="right" w:leader="dot" w:pos="8306"/>
        </w:tabs>
      </w:pPr>
      <w:hyperlink w:anchor="_Toc20249" w:history="1">
        <w:r>
          <w:rPr>
            <w:rFonts w:ascii="仿宋" w:eastAsia="仿宋" w:hAnsi="仿宋" w:cs="仿宋" w:hint="eastAsia"/>
            <w:lang w:eastAsia="zh-CN"/>
          </w:rPr>
          <w:t>一、财务管理与成本控制</w:t>
        </w:r>
        <w:r>
          <w:tab/>
        </w:r>
        <w:r>
          <w:fldChar w:fldCharType="begin"/>
        </w:r>
        <w:r>
          <w:instrText xml:space="preserve"> PAGEREF _Toc20249 \h </w:instrText>
        </w:r>
        <w:r>
          <w:fldChar w:fldCharType="separate"/>
        </w:r>
        <w:r>
          <w:t>3</w:t>
        </w:r>
        <w:r>
          <w:fldChar w:fldCharType="end"/>
        </w:r>
      </w:hyperlink>
    </w:p>
    <w:p>
      <w:pPr>
        <w:pStyle w:val="TOC2"/>
        <w:tabs>
          <w:tab w:val="right" w:leader="dot" w:pos="8306"/>
        </w:tabs>
      </w:pPr>
      <w:hyperlink w:anchor="_Toc5329" w:history="1">
        <w:r>
          <w:rPr>
            <w:rFonts w:ascii="仿宋" w:eastAsia="仿宋" w:hAnsi="仿宋" w:cs="仿宋" w:hint="eastAsia"/>
            <w:lang w:eastAsia="zh-CN"/>
          </w:rPr>
          <w:t>(一)、财务管理体系建设</w:t>
        </w:r>
        <w:r>
          <w:tab/>
        </w:r>
        <w:r>
          <w:fldChar w:fldCharType="begin"/>
        </w:r>
        <w:r>
          <w:instrText xml:space="preserve"> PAGEREF _Toc5329 \h </w:instrText>
        </w:r>
        <w:r>
          <w:fldChar w:fldCharType="separate"/>
        </w:r>
        <w:r>
          <w:t>3</w:t>
        </w:r>
        <w:r>
          <w:fldChar w:fldCharType="end"/>
        </w:r>
      </w:hyperlink>
    </w:p>
    <w:p>
      <w:pPr>
        <w:pStyle w:val="TOC2"/>
        <w:tabs>
          <w:tab w:val="right" w:leader="dot" w:pos="8306"/>
        </w:tabs>
      </w:pPr>
      <w:hyperlink w:anchor="_Toc16911" w:history="1">
        <w:r>
          <w:rPr>
            <w:rFonts w:ascii="仿宋" w:eastAsia="仿宋" w:hAnsi="仿宋" w:cs="仿宋" w:hint="eastAsia"/>
            <w:lang w:eastAsia="zh-CN"/>
          </w:rPr>
          <w:t>(二)、成本控制措施</w:t>
        </w:r>
        <w:r>
          <w:tab/>
        </w:r>
        <w:r>
          <w:fldChar w:fldCharType="begin"/>
        </w:r>
        <w:r>
          <w:instrText xml:space="preserve"> PAGEREF _Toc16911 \h </w:instrText>
        </w:r>
        <w:r>
          <w:fldChar w:fldCharType="separate"/>
        </w:r>
        <w:r>
          <w:t>4</w:t>
        </w:r>
        <w:r>
          <w:fldChar w:fldCharType="end"/>
        </w:r>
      </w:hyperlink>
    </w:p>
    <w:p>
      <w:pPr>
        <w:pStyle w:val="TOC1"/>
        <w:tabs>
          <w:tab w:val="right" w:leader="dot" w:pos="8306"/>
        </w:tabs>
      </w:pPr>
      <w:hyperlink w:anchor="_Toc18963" w:history="1">
        <w:r>
          <w:rPr>
            <w:rFonts w:ascii="仿宋" w:eastAsia="仿宋" w:hAnsi="仿宋" w:cs="仿宋" w:hint="eastAsia"/>
            <w:lang w:eastAsia="zh-CN"/>
          </w:rPr>
          <w:t>二、社会影响分析</w:t>
        </w:r>
        <w:r>
          <w:tab/>
        </w:r>
        <w:r>
          <w:fldChar w:fldCharType="begin"/>
        </w:r>
        <w:r>
          <w:instrText xml:space="preserve"> PAGEREF _Toc18963 \h </w:instrText>
        </w:r>
        <w:r>
          <w:fldChar w:fldCharType="separate"/>
        </w:r>
        <w:r>
          <w:t>5</w:t>
        </w:r>
        <w:r>
          <w:fldChar w:fldCharType="end"/>
        </w:r>
      </w:hyperlink>
    </w:p>
    <w:p>
      <w:pPr>
        <w:pStyle w:val="TOC2"/>
        <w:tabs>
          <w:tab w:val="right" w:leader="dot" w:pos="8306"/>
        </w:tabs>
      </w:pPr>
      <w:hyperlink w:anchor="_Toc8700" w:history="1">
        <w:r>
          <w:rPr>
            <w:rFonts w:ascii="仿宋" w:eastAsia="仿宋" w:hAnsi="仿宋" w:cs="仿宋" w:hint="eastAsia"/>
            <w:lang w:eastAsia="zh-CN"/>
          </w:rPr>
          <w:t>(一)、社会影响效果分析</w:t>
        </w:r>
        <w:r>
          <w:tab/>
        </w:r>
        <w:r>
          <w:fldChar w:fldCharType="begin"/>
        </w:r>
        <w:r>
          <w:instrText xml:space="preserve"> PAGEREF _Toc8700 \h </w:instrText>
        </w:r>
        <w:r>
          <w:fldChar w:fldCharType="separate"/>
        </w:r>
        <w:r>
          <w:t>5</w:t>
        </w:r>
        <w:r>
          <w:fldChar w:fldCharType="end"/>
        </w:r>
      </w:hyperlink>
    </w:p>
    <w:p>
      <w:pPr>
        <w:pStyle w:val="TOC2"/>
        <w:tabs>
          <w:tab w:val="right" w:leader="dot" w:pos="8306"/>
        </w:tabs>
      </w:pPr>
      <w:hyperlink w:anchor="_Toc11473" w:history="1">
        <w:r>
          <w:rPr>
            <w:rFonts w:ascii="仿宋" w:eastAsia="仿宋" w:hAnsi="仿宋" w:cs="仿宋" w:hint="eastAsia"/>
            <w:lang w:eastAsia="zh-CN"/>
          </w:rPr>
          <w:t>(二)、社会适应性分析</w:t>
        </w:r>
        <w:r>
          <w:tab/>
        </w:r>
        <w:r>
          <w:fldChar w:fldCharType="begin"/>
        </w:r>
        <w:r>
          <w:instrText xml:space="preserve"> PAGEREF _Toc11473 \h </w:instrText>
        </w:r>
        <w:r>
          <w:fldChar w:fldCharType="separate"/>
        </w:r>
        <w:r>
          <w:t>8</w:t>
        </w:r>
        <w:r>
          <w:fldChar w:fldCharType="end"/>
        </w:r>
      </w:hyperlink>
    </w:p>
    <w:p>
      <w:pPr>
        <w:pStyle w:val="TOC2"/>
        <w:tabs>
          <w:tab w:val="right" w:leader="dot" w:pos="8306"/>
        </w:tabs>
      </w:pPr>
      <w:hyperlink w:anchor="_Toc27991" w:history="1">
        <w:r>
          <w:rPr>
            <w:rFonts w:ascii="仿宋" w:eastAsia="仿宋" w:hAnsi="仿宋" w:cs="仿宋" w:hint="eastAsia"/>
            <w:lang w:eastAsia="zh-CN"/>
          </w:rPr>
          <w:t>(三)、社会风险及对策分析</w:t>
        </w:r>
        <w:r>
          <w:tab/>
        </w:r>
        <w:r>
          <w:fldChar w:fldCharType="begin"/>
        </w:r>
        <w:r>
          <w:instrText xml:space="preserve"> PAGEREF _Toc27991 \h </w:instrText>
        </w:r>
        <w:r>
          <w:fldChar w:fldCharType="separate"/>
        </w:r>
        <w:r>
          <w:t>9</w:t>
        </w:r>
        <w:r>
          <w:fldChar w:fldCharType="end"/>
        </w:r>
      </w:hyperlink>
    </w:p>
    <w:p>
      <w:pPr>
        <w:pStyle w:val="TOC1"/>
        <w:tabs>
          <w:tab w:val="right" w:leader="dot" w:pos="8306"/>
        </w:tabs>
      </w:pPr>
      <w:hyperlink w:anchor="_Toc32421" w:history="1">
        <w:r>
          <w:rPr>
            <w:rFonts w:ascii="仿宋" w:eastAsia="仿宋" w:hAnsi="仿宋" w:cs="仿宋" w:hint="eastAsia"/>
            <w:lang w:eastAsia="zh-CN"/>
          </w:rPr>
          <w:t>三、建设风险评估分析</w:t>
        </w:r>
        <w:r>
          <w:tab/>
        </w:r>
        <w:r>
          <w:fldChar w:fldCharType="begin"/>
        </w:r>
        <w:r>
          <w:instrText xml:space="preserve"> PAGEREF _Toc32421 \h </w:instrText>
        </w:r>
        <w:r>
          <w:fldChar w:fldCharType="separate"/>
        </w:r>
        <w:r>
          <w:t>13</w:t>
        </w:r>
        <w:r>
          <w:fldChar w:fldCharType="end"/>
        </w:r>
      </w:hyperlink>
    </w:p>
    <w:p>
      <w:pPr>
        <w:pStyle w:val="TOC2"/>
        <w:tabs>
          <w:tab w:val="right" w:leader="dot" w:pos="8306"/>
        </w:tabs>
      </w:pPr>
      <w:hyperlink w:anchor="_Toc12360" w:history="1">
        <w:r>
          <w:rPr>
            <w:rFonts w:ascii="仿宋" w:eastAsia="仿宋" w:hAnsi="仿宋" w:cs="仿宋" w:hint="eastAsia"/>
            <w:lang w:eastAsia="zh-CN"/>
          </w:rPr>
          <w:t>(一)、政策风险分析</w:t>
        </w:r>
        <w:r>
          <w:tab/>
        </w:r>
        <w:r>
          <w:fldChar w:fldCharType="begin"/>
        </w:r>
        <w:r>
          <w:instrText xml:space="preserve"> PAGEREF _Toc12360 \h </w:instrText>
        </w:r>
        <w:r>
          <w:fldChar w:fldCharType="separate"/>
        </w:r>
        <w:r>
          <w:t>13</w:t>
        </w:r>
        <w:r>
          <w:fldChar w:fldCharType="end"/>
        </w:r>
      </w:hyperlink>
    </w:p>
    <w:p>
      <w:pPr>
        <w:pStyle w:val="TOC2"/>
        <w:tabs>
          <w:tab w:val="right" w:leader="dot" w:pos="8306"/>
        </w:tabs>
      </w:pPr>
      <w:hyperlink w:anchor="_Toc4143" w:history="1">
        <w:r>
          <w:rPr>
            <w:rFonts w:ascii="仿宋" w:eastAsia="仿宋" w:hAnsi="仿宋" w:cs="仿宋" w:hint="eastAsia"/>
            <w:lang w:eastAsia="zh-CN"/>
          </w:rPr>
          <w:t>(二)、社会风险分析</w:t>
        </w:r>
        <w:r>
          <w:tab/>
        </w:r>
        <w:r>
          <w:fldChar w:fldCharType="begin"/>
        </w:r>
        <w:r>
          <w:instrText xml:space="preserve"> PAGEREF _Toc4143 \h </w:instrText>
        </w:r>
        <w:r>
          <w:fldChar w:fldCharType="separate"/>
        </w:r>
        <w:r>
          <w:t>14</w:t>
        </w:r>
        <w:r>
          <w:fldChar w:fldCharType="end"/>
        </w:r>
      </w:hyperlink>
    </w:p>
    <w:p>
      <w:pPr>
        <w:pStyle w:val="TOC2"/>
        <w:tabs>
          <w:tab w:val="right" w:leader="dot" w:pos="8306"/>
        </w:tabs>
      </w:pPr>
      <w:hyperlink w:anchor="_Toc25015" w:history="1">
        <w:r>
          <w:rPr>
            <w:rFonts w:ascii="仿宋" w:eastAsia="仿宋" w:hAnsi="仿宋" w:cs="仿宋" w:hint="eastAsia"/>
            <w:lang w:eastAsia="zh-CN"/>
          </w:rPr>
          <w:t>(三)、市场风险分析</w:t>
        </w:r>
        <w:r>
          <w:tab/>
        </w:r>
        <w:r>
          <w:fldChar w:fldCharType="begin"/>
        </w:r>
        <w:r>
          <w:instrText xml:space="preserve"> PAGEREF _Toc25015 \h </w:instrText>
        </w:r>
        <w:r>
          <w:fldChar w:fldCharType="separate"/>
        </w:r>
        <w:r>
          <w:t>15</w:t>
        </w:r>
        <w:r>
          <w:fldChar w:fldCharType="end"/>
        </w:r>
      </w:hyperlink>
    </w:p>
    <w:p>
      <w:pPr>
        <w:pStyle w:val="TOC2"/>
        <w:tabs>
          <w:tab w:val="right" w:leader="dot" w:pos="8306"/>
        </w:tabs>
      </w:pPr>
      <w:hyperlink w:anchor="_Toc27218" w:history="1">
        <w:r>
          <w:rPr>
            <w:rFonts w:ascii="仿宋" w:eastAsia="仿宋" w:hAnsi="仿宋" w:cs="仿宋" w:hint="eastAsia"/>
            <w:lang w:eastAsia="zh-CN"/>
          </w:rPr>
          <w:t>(四)、资金风险分析</w:t>
        </w:r>
        <w:r>
          <w:tab/>
        </w:r>
        <w:r>
          <w:fldChar w:fldCharType="begin"/>
        </w:r>
        <w:r>
          <w:instrText xml:space="preserve"> PAGEREF _Toc27218 \h </w:instrText>
        </w:r>
        <w:r>
          <w:fldChar w:fldCharType="separate"/>
        </w:r>
        <w:r>
          <w:t>16</w:t>
        </w:r>
        <w:r>
          <w:fldChar w:fldCharType="end"/>
        </w:r>
      </w:hyperlink>
    </w:p>
    <w:p>
      <w:pPr>
        <w:pStyle w:val="TOC2"/>
        <w:tabs>
          <w:tab w:val="right" w:leader="dot" w:pos="8306"/>
        </w:tabs>
      </w:pPr>
      <w:hyperlink w:anchor="_Toc9757" w:history="1">
        <w:r>
          <w:rPr>
            <w:rFonts w:ascii="仿宋" w:eastAsia="仿宋" w:hAnsi="仿宋" w:cs="仿宋" w:hint="eastAsia"/>
            <w:lang w:eastAsia="zh-CN"/>
          </w:rPr>
          <w:t>(五)、技术风险分析</w:t>
        </w:r>
        <w:r>
          <w:tab/>
        </w:r>
        <w:r>
          <w:fldChar w:fldCharType="begin"/>
        </w:r>
        <w:r>
          <w:instrText xml:space="preserve"> PAGEREF _Toc9757 \h </w:instrText>
        </w:r>
        <w:r>
          <w:fldChar w:fldCharType="separate"/>
        </w:r>
        <w:r>
          <w:t>17</w:t>
        </w:r>
        <w:r>
          <w:fldChar w:fldCharType="end"/>
        </w:r>
      </w:hyperlink>
    </w:p>
    <w:p>
      <w:pPr>
        <w:pStyle w:val="TOC2"/>
        <w:tabs>
          <w:tab w:val="right" w:leader="dot" w:pos="8306"/>
        </w:tabs>
      </w:pPr>
      <w:hyperlink w:anchor="_Toc19032" w:history="1">
        <w:r>
          <w:rPr>
            <w:rFonts w:ascii="仿宋" w:eastAsia="仿宋" w:hAnsi="仿宋" w:cs="仿宋" w:hint="eastAsia"/>
            <w:lang w:eastAsia="zh-CN"/>
          </w:rPr>
          <w:t>(六)、财务风险分析</w:t>
        </w:r>
        <w:r>
          <w:tab/>
        </w:r>
        <w:r>
          <w:fldChar w:fldCharType="begin"/>
        </w:r>
        <w:r>
          <w:instrText xml:space="preserve"> PAGEREF _Toc19032 \h </w:instrText>
        </w:r>
        <w:r>
          <w:fldChar w:fldCharType="separate"/>
        </w:r>
        <w:r>
          <w:t>19</w:t>
        </w:r>
        <w:r>
          <w:fldChar w:fldCharType="end"/>
        </w:r>
      </w:hyperlink>
    </w:p>
    <w:p>
      <w:pPr>
        <w:pStyle w:val="TOC2"/>
        <w:tabs>
          <w:tab w:val="right" w:leader="dot" w:pos="8306"/>
        </w:tabs>
      </w:pPr>
      <w:hyperlink w:anchor="_Toc3453" w:history="1">
        <w:r>
          <w:rPr>
            <w:rFonts w:ascii="仿宋" w:eastAsia="仿宋" w:hAnsi="仿宋" w:cs="仿宋" w:hint="eastAsia"/>
            <w:lang w:eastAsia="zh-CN"/>
          </w:rPr>
          <w:t>(七)、管理风险分析</w:t>
        </w:r>
        <w:r>
          <w:tab/>
        </w:r>
        <w:r>
          <w:fldChar w:fldCharType="begin"/>
        </w:r>
        <w:r>
          <w:instrText xml:space="preserve"> PAGEREF _Toc3453 \h </w:instrText>
        </w:r>
        <w:r>
          <w:fldChar w:fldCharType="separate"/>
        </w:r>
        <w:r>
          <w:t>20</w:t>
        </w:r>
        <w:r>
          <w:fldChar w:fldCharType="end"/>
        </w:r>
      </w:hyperlink>
    </w:p>
    <w:p>
      <w:pPr>
        <w:pStyle w:val="TOC2"/>
        <w:tabs>
          <w:tab w:val="right" w:leader="dot" w:pos="8306"/>
        </w:tabs>
      </w:pPr>
      <w:hyperlink w:anchor="_Toc20604" w:history="1">
        <w:r>
          <w:rPr>
            <w:rFonts w:ascii="仿宋" w:eastAsia="仿宋" w:hAnsi="仿宋" w:cs="仿宋" w:hint="eastAsia"/>
            <w:lang w:eastAsia="zh-CN"/>
          </w:rPr>
          <w:t>(八)、其它风险分析</w:t>
        </w:r>
        <w:r>
          <w:tab/>
        </w:r>
        <w:r>
          <w:fldChar w:fldCharType="begin"/>
        </w:r>
        <w:r>
          <w:instrText xml:space="preserve"> PAGEREF _Toc20604 \h </w:instrText>
        </w:r>
        <w:r>
          <w:fldChar w:fldCharType="separate"/>
        </w:r>
        <w:r>
          <w:t>22</w:t>
        </w:r>
        <w:r>
          <w:fldChar w:fldCharType="end"/>
        </w:r>
      </w:hyperlink>
    </w:p>
    <w:p>
      <w:pPr>
        <w:pStyle w:val="TOC2"/>
        <w:tabs>
          <w:tab w:val="right" w:leader="dot" w:pos="8306"/>
        </w:tabs>
      </w:pPr>
      <w:hyperlink w:anchor="_Toc20071" w:history="1">
        <w:r>
          <w:rPr>
            <w:rFonts w:ascii="仿宋" w:eastAsia="仿宋" w:hAnsi="仿宋" w:cs="仿宋" w:hint="eastAsia"/>
            <w:lang w:eastAsia="zh-CN"/>
          </w:rPr>
          <w:t>(九)、社会影响评估</w:t>
        </w:r>
        <w:r>
          <w:tab/>
        </w:r>
        <w:r>
          <w:fldChar w:fldCharType="begin"/>
        </w:r>
        <w:r>
          <w:instrText xml:space="preserve"> PAGEREF _Toc20071 \h </w:instrText>
        </w:r>
        <w:r>
          <w:fldChar w:fldCharType="separate"/>
        </w:r>
        <w:r>
          <w:t>23</w:t>
        </w:r>
        <w:r>
          <w:fldChar w:fldCharType="end"/>
        </w:r>
      </w:hyperlink>
    </w:p>
    <w:p>
      <w:pPr>
        <w:pStyle w:val="TOC1"/>
        <w:tabs>
          <w:tab w:val="right" w:leader="dot" w:pos="8306"/>
        </w:tabs>
      </w:pPr>
      <w:hyperlink w:anchor="_Toc31582" w:history="1">
        <w:r>
          <w:rPr>
            <w:rFonts w:ascii="仿宋" w:eastAsia="仿宋" w:hAnsi="仿宋" w:cs="仿宋" w:hint="eastAsia"/>
            <w:lang w:eastAsia="zh-CN"/>
          </w:rPr>
          <w:t>四、背景、必要性分析</w:t>
        </w:r>
        <w:r>
          <w:tab/>
        </w:r>
        <w:r>
          <w:fldChar w:fldCharType="begin"/>
        </w:r>
        <w:r>
          <w:instrText xml:space="preserve"> PAGEREF _Toc31582 \h </w:instrText>
        </w:r>
        <w:r>
          <w:fldChar w:fldCharType="separate"/>
        </w:r>
        <w:r>
          <w:t>25</w:t>
        </w:r>
        <w:r>
          <w:fldChar w:fldCharType="end"/>
        </w:r>
      </w:hyperlink>
    </w:p>
    <w:p>
      <w:pPr>
        <w:pStyle w:val="TOC2"/>
        <w:tabs>
          <w:tab w:val="right" w:leader="dot" w:pos="8306"/>
        </w:tabs>
      </w:pPr>
      <w:hyperlink w:anchor="_Toc19971" w:history="1">
        <w:r>
          <w:rPr>
            <w:rFonts w:ascii="仿宋" w:eastAsia="仿宋" w:hAnsi="仿宋" w:cs="仿宋" w:hint="eastAsia"/>
            <w:lang w:eastAsia="zh-CN"/>
          </w:rPr>
          <w:t>(一)、项目建设背景</w:t>
        </w:r>
        <w:r>
          <w:tab/>
        </w:r>
        <w:r>
          <w:fldChar w:fldCharType="begin"/>
        </w:r>
        <w:r>
          <w:instrText xml:space="preserve"> PAGEREF _Toc19971 \h </w:instrText>
        </w:r>
        <w:r>
          <w:fldChar w:fldCharType="separate"/>
        </w:r>
        <w:r>
          <w:t>25</w:t>
        </w:r>
        <w:r>
          <w:fldChar w:fldCharType="end"/>
        </w:r>
      </w:hyperlink>
    </w:p>
    <w:p>
      <w:pPr>
        <w:pStyle w:val="TOC2"/>
        <w:tabs>
          <w:tab w:val="right" w:leader="dot" w:pos="8306"/>
        </w:tabs>
      </w:pPr>
      <w:hyperlink w:anchor="_Toc8296" w:history="1">
        <w:r>
          <w:rPr>
            <w:rFonts w:ascii="仿宋" w:eastAsia="仿宋" w:hAnsi="仿宋" w:cs="仿宋" w:hint="eastAsia"/>
            <w:lang w:eastAsia="zh-CN"/>
          </w:rPr>
          <w:t>(二)、必要性分析</w:t>
        </w:r>
        <w:r>
          <w:tab/>
        </w:r>
        <w:r>
          <w:fldChar w:fldCharType="begin"/>
        </w:r>
        <w:r>
          <w:instrText xml:space="preserve"> PAGEREF _Toc8296 \h </w:instrText>
        </w:r>
        <w:r>
          <w:fldChar w:fldCharType="separate"/>
        </w:r>
        <w:r>
          <w:t>26</w:t>
        </w:r>
        <w:r>
          <w:fldChar w:fldCharType="end"/>
        </w:r>
      </w:hyperlink>
    </w:p>
    <w:p>
      <w:pPr>
        <w:pStyle w:val="TOC2"/>
        <w:tabs>
          <w:tab w:val="right" w:leader="dot" w:pos="8306"/>
        </w:tabs>
      </w:pPr>
      <w:hyperlink w:anchor="_Toc1388" w:history="1">
        <w:r>
          <w:rPr>
            <w:rFonts w:ascii="仿宋" w:eastAsia="仿宋" w:hAnsi="仿宋" w:cs="仿宋" w:hint="eastAsia"/>
            <w:lang w:eastAsia="zh-CN"/>
          </w:rPr>
          <w:t>(三)、项目建设有利条件</w:t>
        </w:r>
        <w:r>
          <w:tab/>
        </w:r>
        <w:r>
          <w:fldChar w:fldCharType="begin"/>
        </w:r>
        <w:r>
          <w:instrText xml:space="preserve"> PAGEREF _Toc1388 \h </w:instrText>
        </w:r>
        <w:r>
          <w:fldChar w:fldCharType="separate"/>
        </w:r>
        <w:r>
          <w:t>28</w:t>
        </w:r>
        <w:r>
          <w:fldChar w:fldCharType="end"/>
        </w:r>
      </w:hyperlink>
    </w:p>
    <w:p>
      <w:pPr>
        <w:pStyle w:val="TOC1"/>
        <w:tabs>
          <w:tab w:val="right" w:leader="dot" w:pos="8306"/>
        </w:tabs>
      </w:pPr>
      <w:hyperlink w:anchor="_Toc20541" w:history="1">
        <w:r>
          <w:rPr>
            <w:rFonts w:ascii="仿宋" w:eastAsia="仿宋" w:hAnsi="仿宋" w:cs="仿宋" w:hint="eastAsia"/>
            <w:lang w:eastAsia="zh-CN"/>
          </w:rPr>
          <w:t>五、耐磨铸件项目概论</w:t>
        </w:r>
        <w:r>
          <w:tab/>
        </w:r>
        <w:r>
          <w:fldChar w:fldCharType="begin"/>
        </w:r>
        <w:r>
          <w:instrText xml:space="preserve"> PAGEREF _Toc20541 \h </w:instrText>
        </w:r>
        <w:r>
          <w:fldChar w:fldCharType="separate"/>
        </w:r>
        <w:r>
          <w:t>29</w:t>
        </w:r>
        <w:r>
          <w:fldChar w:fldCharType="end"/>
        </w:r>
      </w:hyperlink>
    </w:p>
    <w:p>
      <w:pPr>
        <w:pStyle w:val="TOC2"/>
        <w:tabs>
          <w:tab w:val="right" w:leader="dot" w:pos="8306"/>
        </w:tabs>
      </w:pPr>
      <w:hyperlink w:anchor="_Toc5857" w:history="1">
        <w:r>
          <w:rPr>
            <w:rFonts w:ascii="仿宋" w:eastAsia="仿宋" w:hAnsi="仿宋" w:cs="仿宋" w:hint="eastAsia"/>
            <w:lang w:eastAsia="zh-CN"/>
          </w:rPr>
          <w:t>(一)、项目申报单位概况</w:t>
        </w:r>
        <w:r>
          <w:tab/>
        </w:r>
        <w:r>
          <w:fldChar w:fldCharType="begin"/>
        </w:r>
        <w:r>
          <w:instrText xml:space="preserve"> PAGEREF _Toc5857 \h </w:instrText>
        </w:r>
        <w:r>
          <w:fldChar w:fldCharType="separate"/>
        </w:r>
        <w:r>
          <w:t>29</w:t>
        </w:r>
        <w:r>
          <w:fldChar w:fldCharType="end"/>
        </w:r>
      </w:hyperlink>
    </w:p>
    <w:p>
      <w:pPr>
        <w:pStyle w:val="TOC2"/>
        <w:tabs>
          <w:tab w:val="right" w:leader="dot" w:pos="8306"/>
        </w:tabs>
      </w:pPr>
      <w:hyperlink w:anchor="_Toc20380" w:history="1">
        <w:r>
          <w:rPr>
            <w:rFonts w:ascii="仿宋" w:eastAsia="仿宋" w:hAnsi="仿宋" w:cs="仿宋" w:hint="eastAsia"/>
            <w:lang w:eastAsia="zh-CN"/>
          </w:rPr>
          <w:t>(二)、项目概况</w:t>
        </w:r>
        <w:r>
          <w:tab/>
        </w:r>
        <w:r>
          <w:fldChar w:fldCharType="begin"/>
        </w:r>
        <w:r>
          <w:instrText xml:space="preserve"> PAGEREF _Toc20380 \h </w:instrText>
        </w:r>
        <w:r>
          <w:fldChar w:fldCharType="separate"/>
        </w:r>
        <w:r>
          <w:t>30</w:t>
        </w:r>
        <w:r>
          <w:fldChar w:fldCharType="end"/>
        </w:r>
      </w:hyperlink>
    </w:p>
    <w:p>
      <w:pPr>
        <w:pStyle w:val="TOC1"/>
        <w:tabs>
          <w:tab w:val="right" w:leader="dot" w:pos="8306"/>
        </w:tabs>
      </w:pPr>
      <w:hyperlink w:anchor="_Toc14753" w:history="1">
        <w:r>
          <w:rPr>
            <w:rFonts w:ascii="仿宋" w:eastAsia="仿宋" w:hAnsi="仿宋" w:cs="仿宋" w:hint="eastAsia"/>
            <w:lang w:eastAsia="zh-CN"/>
          </w:rPr>
          <w:t>六、项目选址研究</w:t>
        </w:r>
        <w:r>
          <w:tab/>
        </w:r>
        <w:r>
          <w:fldChar w:fldCharType="begin"/>
        </w:r>
        <w:r>
          <w:instrText xml:space="preserve"> PAGEREF _Toc14753 \h </w:instrText>
        </w:r>
        <w:r>
          <w:fldChar w:fldCharType="separate"/>
        </w:r>
        <w:r>
          <w:t>33</w:t>
        </w:r>
        <w:r>
          <w:fldChar w:fldCharType="end"/>
        </w:r>
      </w:hyperlink>
    </w:p>
    <w:p>
      <w:pPr>
        <w:pStyle w:val="TOC2"/>
        <w:tabs>
          <w:tab w:val="right" w:leader="dot" w:pos="8306"/>
        </w:tabs>
      </w:pPr>
      <w:hyperlink w:anchor="_Toc20578" w:history="1">
        <w:r>
          <w:rPr>
            <w:rFonts w:ascii="仿宋" w:eastAsia="仿宋" w:hAnsi="仿宋" w:cs="仿宋" w:hint="eastAsia"/>
            <w:lang w:eastAsia="zh-CN"/>
          </w:rPr>
          <w:t>(一)、项目选址原则</w:t>
        </w:r>
        <w:r>
          <w:tab/>
        </w:r>
        <w:r>
          <w:fldChar w:fldCharType="begin"/>
        </w:r>
        <w:r>
          <w:instrText xml:space="preserve"> PAGEREF _Toc20578 \h </w:instrText>
        </w:r>
        <w:r>
          <w:fldChar w:fldCharType="separate"/>
        </w:r>
        <w:r>
          <w:t>33</w:t>
        </w:r>
        <w:r>
          <w:fldChar w:fldCharType="end"/>
        </w:r>
      </w:hyperlink>
    </w:p>
    <w:p>
      <w:pPr>
        <w:pStyle w:val="TOC2"/>
        <w:tabs>
          <w:tab w:val="right" w:leader="dot" w:pos="8306"/>
        </w:tabs>
      </w:pPr>
      <w:hyperlink w:anchor="_Toc6497" w:history="1">
        <w:r>
          <w:rPr>
            <w:rFonts w:ascii="仿宋" w:eastAsia="仿宋" w:hAnsi="仿宋" w:cs="仿宋" w:hint="eastAsia"/>
            <w:lang w:eastAsia="zh-CN"/>
          </w:rPr>
          <w:t>(二)、项目选址</w:t>
        </w:r>
        <w:r>
          <w:tab/>
        </w:r>
        <w:r>
          <w:fldChar w:fldCharType="begin"/>
        </w:r>
        <w:r>
          <w:instrText xml:space="preserve"> PAGEREF _Toc6497 \h </w:instrText>
        </w:r>
        <w:r>
          <w:fldChar w:fldCharType="separate"/>
        </w:r>
        <w:r>
          <w:t>36</w:t>
        </w:r>
        <w:r>
          <w:fldChar w:fldCharType="end"/>
        </w:r>
      </w:hyperlink>
    </w:p>
    <w:p>
      <w:pPr>
        <w:pStyle w:val="TOC2"/>
        <w:tabs>
          <w:tab w:val="right" w:leader="dot" w:pos="8306"/>
        </w:tabs>
      </w:pPr>
      <w:hyperlink w:anchor="_Toc13196" w:history="1">
        <w:r>
          <w:rPr>
            <w:rFonts w:ascii="仿宋" w:eastAsia="仿宋" w:hAnsi="仿宋" w:cs="仿宋" w:hint="eastAsia"/>
            <w:lang w:eastAsia="zh-CN"/>
          </w:rPr>
          <w:t>(三)、建设条件分析</w:t>
        </w:r>
        <w:r>
          <w:tab/>
        </w:r>
        <w:r>
          <w:fldChar w:fldCharType="begin"/>
        </w:r>
        <w:r>
          <w:instrText xml:space="preserve"> PAGEREF _Toc13196 \h </w:instrText>
        </w:r>
        <w:r>
          <w:fldChar w:fldCharType="separate"/>
        </w:r>
        <w:r>
          <w:t>38</w:t>
        </w:r>
        <w:r>
          <w:fldChar w:fldCharType="end"/>
        </w:r>
      </w:hyperlink>
    </w:p>
    <w:p>
      <w:pPr>
        <w:pStyle w:val="TOC2"/>
        <w:tabs>
          <w:tab w:val="right" w:leader="dot" w:pos="8306"/>
        </w:tabs>
      </w:pPr>
      <w:hyperlink w:anchor="_Toc28354" w:history="1">
        <w:r>
          <w:rPr>
            <w:rFonts w:ascii="仿宋" w:eastAsia="仿宋" w:hAnsi="仿宋" w:cs="仿宋" w:hint="eastAsia"/>
            <w:lang w:eastAsia="zh-CN"/>
          </w:rPr>
          <w:t>(四)、用地控制指标</w:t>
        </w:r>
        <w:r>
          <w:tab/>
        </w:r>
        <w:r>
          <w:fldChar w:fldCharType="begin"/>
        </w:r>
        <w:r>
          <w:instrText xml:space="preserve"> PAGEREF _Toc28354 \h </w:instrText>
        </w:r>
        <w:r>
          <w:fldChar w:fldCharType="separate"/>
        </w:r>
        <w:r>
          <w:t>40</w:t>
        </w:r>
        <w:r>
          <w:fldChar w:fldCharType="end"/>
        </w:r>
      </w:hyperlink>
    </w:p>
    <w:p>
      <w:pPr>
        <w:pStyle w:val="TOC2"/>
        <w:tabs>
          <w:tab w:val="right" w:leader="dot" w:pos="8306"/>
        </w:tabs>
      </w:pPr>
      <w:hyperlink w:anchor="_Toc9326" w:history="1">
        <w:r>
          <w:rPr>
            <w:rFonts w:ascii="仿宋" w:eastAsia="仿宋" w:hAnsi="仿宋" w:cs="仿宋" w:hint="eastAsia"/>
            <w:lang w:eastAsia="zh-CN"/>
          </w:rPr>
          <w:t>(五)、地总体要求</w:t>
        </w:r>
        <w:r>
          <w:tab/>
        </w:r>
        <w:r>
          <w:fldChar w:fldCharType="begin"/>
        </w:r>
        <w:r>
          <w:instrText xml:space="preserve"> PAGEREF _Toc9326 \h </w:instrText>
        </w:r>
        <w:r>
          <w:fldChar w:fldCharType="separate"/>
        </w:r>
        <w:r>
          <w:t>41</w:t>
        </w:r>
        <w:r>
          <w:fldChar w:fldCharType="end"/>
        </w:r>
      </w:hyperlink>
    </w:p>
    <w:p>
      <w:pPr>
        <w:pStyle w:val="TOC2"/>
        <w:tabs>
          <w:tab w:val="right" w:leader="dot" w:pos="8306"/>
        </w:tabs>
      </w:pPr>
      <w:hyperlink w:anchor="_Toc52" w:history="1">
        <w:r>
          <w:rPr>
            <w:rFonts w:ascii="仿宋" w:eastAsia="仿宋" w:hAnsi="仿宋" w:cs="仿宋" w:hint="eastAsia"/>
            <w:lang w:eastAsia="zh-CN"/>
          </w:rPr>
          <w:t>(六)、节约用地措施</w:t>
        </w:r>
        <w:r>
          <w:tab/>
        </w:r>
        <w:r>
          <w:fldChar w:fldCharType="begin"/>
        </w:r>
        <w:r>
          <w:instrText xml:space="preserve"> PAGEREF _Toc52 \h </w:instrText>
        </w:r>
        <w:r>
          <w:fldChar w:fldCharType="separate"/>
        </w:r>
        <w:r>
          <w:t>42</w:t>
        </w:r>
        <w:r>
          <w:fldChar w:fldCharType="end"/>
        </w:r>
      </w:hyperlink>
    </w:p>
    <w:p>
      <w:pPr>
        <w:pStyle w:val="TOC2"/>
        <w:tabs>
          <w:tab w:val="right" w:leader="dot" w:pos="8306"/>
        </w:tabs>
      </w:pPr>
      <w:hyperlink w:anchor="_Toc7798" w:history="1">
        <w:r>
          <w:rPr>
            <w:rFonts w:ascii="仿宋" w:eastAsia="仿宋" w:hAnsi="仿宋" w:cs="仿宋" w:hint="eastAsia"/>
            <w:lang w:eastAsia="zh-CN"/>
          </w:rPr>
          <w:t>(七)、选址综合评价</w:t>
        </w:r>
        <w:r>
          <w:tab/>
        </w:r>
        <w:r>
          <w:fldChar w:fldCharType="begin"/>
        </w:r>
        <w:r>
          <w:instrText xml:space="preserve"> PAGEREF _Toc7798 \h </w:instrText>
        </w:r>
        <w:r>
          <w:fldChar w:fldCharType="separate"/>
        </w:r>
        <w:r>
          <w:t>44</w:t>
        </w:r>
        <w:r>
          <w:fldChar w:fldCharType="end"/>
        </w:r>
      </w:hyperlink>
    </w:p>
    <w:p>
      <w:pPr>
        <w:pStyle w:val="TOC1"/>
        <w:tabs>
          <w:tab w:val="right" w:leader="dot" w:pos="8306"/>
        </w:tabs>
      </w:pPr>
      <w:hyperlink w:anchor="_Toc30497" w:history="1">
        <w:r>
          <w:rPr>
            <w:rFonts w:ascii="仿宋" w:eastAsia="仿宋" w:hAnsi="仿宋" w:cs="仿宋" w:hint="eastAsia"/>
            <w:lang w:eastAsia="zh-CN"/>
          </w:rPr>
          <w:t>七、资金管理与财务规划</w:t>
        </w:r>
        <w:r>
          <w:tab/>
        </w:r>
        <w:r>
          <w:fldChar w:fldCharType="begin"/>
        </w:r>
        <w:r>
          <w:instrText xml:space="preserve"> PAGEREF _Toc30497 \h </w:instrText>
        </w:r>
        <w:r>
          <w:fldChar w:fldCharType="separate"/>
        </w:r>
        <w:r>
          <w:t>45</w:t>
        </w:r>
        <w:r>
          <w:fldChar w:fldCharType="end"/>
        </w:r>
      </w:hyperlink>
    </w:p>
    <w:p>
      <w:pPr>
        <w:pStyle w:val="TOC2"/>
        <w:tabs>
          <w:tab w:val="right" w:leader="dot" w:pos="8306"/>
        </w:tabs>
      </w:pPr>
      <w:hyperlink w:anchor="_Toc14903" w:history="1">
        <w:r>
          <w:rPr>
            <w:rFonts w:ascii="仿宋" w:eastAsia="仿宋" w:hAnsi="仿宋" w:cs="仿宋" w:hint="eastAsia"/>
            <w:lang w:eastAsia="zh-CN"/>
          </w:rPr>
          <w:t>(一)、项目资金来源与筹措</w:t>
        </w:r>
        <w:r>
          <w:tab/>
        </w:r>
        <w:r>
          <w:fldChar w:fldCharType="begin"/>
        </w:r>
        <w:r>
          <w:instrText xml:space="preserve"> PAGEREF _Toc14903 \h </w:instrText>
        </w:r>
        <w:r>
          <w:fldChar w:fldCharType="separate"/>
        </w:r>
        <w:r>
          <w:t>45</w:t>
        </w:r>
        <w:r>
          <w:fldChar w:fldCharType="end"/>
        </w:r>
      </w:hyperlink>
    </w:p>
    <w:p>
      <w:pPr>
        <w:pStyle w:val="TOC2"/>
        <w:tabs>
          <w:tab w:val="right" w:leader="dot" w:pos="8306"/>
        </w:tabs>
      </w:pPr>
      <w:hyperlink w:anchor="_Toc4963" w:history="1">
        <w:r>
          <w:rPr>
            <w:rFonts w:ascii="仿宋" w:eastAsia="仿宋" w:hAnsi="仿宋" w:cs="仿宋" w:hint="eastAsia"/>
            <w:lang w:eastAsia="zh-CN"/>
          </w:rPr>
          <w:t>(二)、资金使用与监管</w:t>
        </w:r>
        <w:r>
          <w:tab/>
        </w:r>
        <w:r>
          <w:fldChar w:fldCharType="begin"/>
        </w:r>
        <w:r>
          <w:instrText xml:space="preserve"> PAGEREF _Toc4963 \h </w:instrText>
        </w:r>
        <w:r>
          <w:fldChar w:fldCharType="separate"/>
        </w:r>
        <w:r>
          <w:t>46</w:t>
        </w:r>
        <w:r>
          <w:fldChar w:fldCharType="end"/>
        </w:r>
      </w:hyperlink>
    </w:p>
    <w:p>
      <w:pPr>
        <w:pStyle w:val="TOC2"/>
        <w:tabs>
          <w:tab w:val="right" w:leader="dot" w:pos="8306"/>
        </w:tabs>
      </w:pPr>
      <w:hyperlink w:anchor="_Toc17291" w:history="1">
        <w:r>
          <w:rPr>
            <w:rFonts w:ascii="仿宋" w:eastAsia="仿宋" w:hAnsi="仿宋" w:cs="仿宋" w:hint="eastAsia"/>
            <w:lang w:eastAsia="zh-CN"/>
          </w:rPr>
          <w:t>(三)、财务规划与预测</w:t>
        </w:r>
        <w:r>
          <w:tab/>
        </w:r>
        <w:r>
          <w:fldChar w:fldCharType="begin"/>
        </w:r>
        <w:r>
          <w:instrText xml:space="preserve"> PAGEREF _Toc17291 \h </w:instrText>
        </w:r>
        <w:r>
          <w:fldChar w:fldCharType="separate"/>
        </w:r>
        <w:r>
          <w:t>47</w:t>
        </w:r>
        <w:r>
          <w:fldChar w:fldCharType="end"/>
        </w:r>
      </w:hyperlink>
    </w:p>
    <w:p>
      <w:pPr>
        <w:pStyle w:val="TOC1"/>
        <w:tabs>
          <w:tab w:val="right" w:leader="dot" w:pos="8306"/>
        </w:tabs>
      </w:pPr>
      <w:hyperlink w:anchor="_Toc22335" w:history="1">
        <w:r>
          <w:rPr>
            <w:rFonts w:ascii="仿宋" w:eastAsia="仿宋" w:hAnsi="仿宋" w:cs="仿宋" w:hint="eastAsia"/>
            <w:lang w:eastAsia="zh-CN"/>
          </w:rPr>
          <w:t>八、客户关系管理与市场拓展</w:t>
        </w:r>
        <w:r>
          <w:tab/>
        </w:r>
        <w:r>
          <w:fldChar w:fldCharType="begin"/>
        </w:r>
        <w:r>
          <w:instrText xml:space="preserve"> PAGEREF _Toc22335 \h </w:instrText>
        </w:r>
        <w:r>
          <w:fldChar w:fldCharType="separate"/>
        </w:r>
        <w:r>
          <w:t>48</w:t>
        </w:r>
        <w:r>
          <w:fldChar w:fldCharType="end"/>
        </w:r>
      </w:hyperlink>
    </w:p>
    <w:p>
      <w:pPr>
        <w:pStyle w:val="TOC2"/>
        <w:tabs>
          <w:tab w:val="right" w:leader="dot" w:pos="8306"/>
        </w:tabs>
      </w:pPr>
      <w:hyperlink w:anchor="_Toc27151" w:history="1">
        <w:r>
          <w:rPr>
            <w:rFonts w:ascii="仿宋" w:eastAsia="仿宋" w:hAnsi="仿宋" w:cs="仿宋" w:hint="eastAsia"/>
            <w:lang w:eastAsia="zh-CN"/>
          </w:rPr>
          <w:t>(一)、客户关系管理策略</w:t>
        </w:r>
        <w:r>
          <w:tab/>
        </w:r>
        <w:r>
          <w:fldChar w:fldCharType="begin"/>
        </w:r>
        <w:r>
          <w:instrText xml:space="preserve"> PAGEREF _Toc27151 \h </w:instrText>
        </w:r>
        <w:r>
          <w:fldChar w:fldCharType="separate"/>
        </w:r>
        <w:r>
          <w:t>48</w:t>
        </w:r>
        <w:r>
          <w:fldChar w:fldCharType="end"/>
        </w:r>
      </w:hyperlink>
    </w:p>
    <w:p>
      <w:pPr>
        <w:pStyle w:val="TOC2"/>
        <w:tabs>
          <w:tab w:val="right" w:leader="dot" w:pos="8306"/>
        </w:tabs>
      </w:pPr>
      <w:hyperlink w:anchor="_Toc22664" w:history="1">
        <w:r>
          <w:rPr>
            <w:rFonts w:ascii="仿宋" w:eastAsia="仿宋" w:hAnsi="仿宋" w:cs="仿宋" w:hint="eastAsia"/>
            <w:lang w:eastAsia="zh-CN"/>
          </w:rPr>
          <w:t>(二)、市场拓展方案</w:t>
        </w:r>
        <w:r>
          <w:tab/>
        </w:r>
        <w:r>
          <w:fldChar w:fldCharType="begin"/>
        </w:r>
        <w:r>
          <w:instrText xml:space="preserve"> PAGEREF _Toc22664 \h </w:instrText>
        </w:r>
        <w:r>
          <w:fldChar w:fldCharType="separate"/>
        </w:r>
        <w:r>
          <w:t>50</w:t>
        </w:r>
        <w:r>
          <w:fldChar w:fldCharType="end"/>
        </w:r>
      </w:hyperlink>
    </w:p>
    <w:p>
      <w:pPr>
        <w:pStyle w:val="TOC1"/>
        <w:tabs>
          <w:tab w:val="right" w:leader="dot" w:pos="8306"/>
        </w:tabs>
      </w:pPr>
      <w:hyperlink w:anchor="_Toc9807" w:history="1">
        <w:r>
          <w:rPr>
            <w:rFonts w:ascii="仿宋" w:eastAsia="仿宋" w:hAnsi="仿宋" w:cs="仿宋" w:hint="eastAsia"/>
            <w:lang w:eastAsia="zh-CN"/>
          </w:rPr>
          <w:t>九、经济效益与社会效益优化</w:t>
        </w:r>
        <w:r>
          <w:tab/>
        </w:r>
        <w:r>
          <w:fldChar w:fldCharType="begin"/>
        </w:r>
        <w:r>
          <w:instrText xml:space="preserve"> PAGEREF _Toc9807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5" w:history="1">
        <w:r>
          <w:rPr>
            <w:rFonts w:ascii="仿宋" w:eastAsia="仿宋" w:hAnsi="仿宋" w:cs="仿宋" w:hint="eastAsia"/>
            <w:lang w:eastAsia="zh-CN"/>
          </w:rPr>
          <w:t>(一)、经济效益提升策略</w:t>
        </w:r>
        <w:r>
          <w:tab/>
        </w:r>
        <w:r>
          <w:fldChar w:fldCharType="begin"/>
        </w:r>
        <w:r>
          <w:instrText xml:space="preserve"> PAGEREF _Toc1945 \h </w:instrText>
        </w:r>
        <w:r>
          <w:fldChar w:fldCharType="separate"/>
        </w:r>
        <w:r>
          <w:t>51</w:t>
        </w:r>
        <w:r>
          <w:fldChar w:fldCharType="end"/>
        </w:r>
      </w:hyperlink>
    </w:p>
    <w:p>
      <w:pPr>
        <w:pStyle w:val="TOC2"/>
        <w:tabs>
          <w:tab w:val="right" w:leader="dot" w:pos="8306"/>
        </w:tabs>
      </w:pPr>
      <w:hyperlink w:anchor="_Toc330" w:history="1">
        <w:r>
          <w:rPr>
            <w:rFonts w:ascii="仿宋" w:eastAsia="仿宋" w:hAnsi="仿宋" w:cs="仿宋" w:hint="eastAsia"/>
            <w:lang w:eastAsia="zh-CN"/>
          </w:rPr>
          <w:t>(二)、社会效益增强方案</w:t>
        </w:r>
        <w:r>
          <w:tab/>
        </w:r>
        <w:r>
          <w:fldChar w:fldCharType="begin"/>
        </w:r>
        <w:r>
          <w:instrText xml:space="preserve"> PAGEREF _Toc330 \h </w:instrText>
        </w:r>
        <w:r>
          <w:fldChar w:fldCharType="separate"/>
        </w:r>
        <w:r>
          <w:t>52</w:t>
        </w:r>
        <w:r>
          <w:fldChar w:fldCharType="end"/>
        </w:r>
      </w:hyperlink>
    </w:p>
    <w:p>
      <w:pPr>
        <w:pStyle w:val="TOC1"/>
        <w:tabs>
          <w:tab w:val="right" w:leader="dot" w:pos="8306"/>
        </w:tabs>
      </w:pPr>
      <w:hyperlink w:anchor="_Toc829" w:history="1">
        <w:r>
          <w:rPr>
            <w:rFonts w:ascii="仿宋" w:eastAsia="仿宋" w:hAnsi="仿宋" w:cs="仿宋" w:hint="eastAsia"/>
            <w:lang w:eastAsia="zh-CN"/>
          </w:rPr>
          <w:t>十、项目实施与管理方案</w:t>
        </w:r>
        <w:r>
          <w:tab/>
        </w:r>
        <w:r>
          <w:fldChar w:fldCharType="begin"/>
        </w:r>
        <w:r>
          <w:instrText xml:space="preserve"> PAGEREF _Toc829 \h </w:instrText>
        </w:r>
        <w:r>
          <w:fldChar w:fldCharType="separate"/>
        </w:r>
        <w:r>
          <w:t>53</w:t>
        </w:r>
        <w:r>
          <w:fldChar w:fldCharType="end"/>
        </w:r>
      </w:hyperlink>
    </w:p>
    <w:p>
      <w:pPr>
        <w:pStyle w:val="TOC2"/>
        <w:tabs>
          <w:tab w:val="right" w:leader="dot" w:pos="8306"/>
        </w:tabs>
      </w:pPr>
      <w:hyperlink w:anchor="_Toc6466" w:history="1">
        <w:r>
          <w:rPr>
            <w:rFonts w:ascii="仿宋" w:eastAsia="仿宋" w:hAnsi="仿宋" w:cs="仿宋" w:hint="eastAsia"/>
            <w:lang w:eastAsia="zh-CN"/>
          </w:rPr>
          <w:t>(一)、项目实施计划</w:t>
        </w:r>
        <w:r>
          <w:tab/>
        </w:r>
        <w:r>
          <w:fldChar w:fldCharType="begin"/>
        </w:r>
        <w:r>
          <w:instrText xml:space="preserve"> PAGEREF _Toc6466 \h </w:instrText>
        </w:r>
        <w:r>
          <w:fldChar w:fldCharType="separate"/>
        </w:r>
        <w:r>
          <w:t>53</w:t>
        </w:r>
        <w:r>
          <w:fldChar w:fldCharType="end"/>
        </w:r>
      </w:hyperlink>
    </w:p>
    <w:p>
      <w:pPr>
        <w:pStyle w:val="TOC2"/>
        <w:tabs>
          <w:tab w:val="right" w:leader="dot" w:pos="8306"/>
        </w:tabs>
      </w:pPr>
      <w:hyperlink w:anchor="_Toc2244" w:history="1">
        <w:r>
          <w:rPr>
            <w:rFonts w:ascii="仿宋" w:eastAsia="仿宋" w:hAnsi="仿宋" w:cs="仿宋" w:hint="eastAsia"/>
            <w:lang w:eastAsia="zh-CN"/>
          </w:rPr>
          <w:t>(二)、项目组织机构与职责</w:t>
        </w:r>
        <w:r>
          <w:tab/>
        </w:r>
        <w:r>
          <w:fldChar w:fldCharType="begin"/>
        </w:r>
        <w:r>
          <w:instrText xml:space="preserve"> PAGEREF _Toc2244 \h </w:instrText>
        </w:r>
        <w:r>
          <w:fldChar w:fldCharType="separate"/>
        </w:r>
        <w:r>
          <w:t>54</w:t>
        </w:r>
        <w:r>
          <w:fldChar w:fldCharType="end"/>
        </w:r>
      </w:hyperlink>
    </w:p>
    <w:p>
      <w:pPr>
        <w:pStyle w:val="TOC2"/>
        <w:tabs>
          <w:tab w:val="right" w:leader="dot" w:pos="8306"/>
        </w:tabs>
      </w:pPr>
      <w:hyperlink w:anchor="_Toc22010" w:history="1">
        <w:r>
          <w:rPr>
            <w:rFonts w:ascii="仿宋" w:eastAsia="仿宋" w:hAnsi="仿宋" w:cs="仿宋" w:hint="eastAsia"/>
            <w:lang w:eastAsia="zh-CN"/>
          </w:rPr>
          <w:t>(三)、项目管理与监控体系</w:t>
        </w:r>
        <w:r>
          <w:tab/>
        </w:r>
        <w:r>
          <w:fldChar w:fldCharType="begin"/>
        </w:r>
        <w:r>
          <w:instrText xml:space="preserve"> PAGEREF _Toc22010 \h </w:instrText>
        </w:r>
        <w:r>
          <w:fldChar w:fldCharType="separate"/>
        </w:r>
        <w:r>
          <w:t>57</w:t>
        </w:r>
        <w:r>
          <w:fldChar w:fldCharType="end"/>
        </w:r>
      </w:hyperlink>
    </w:p>
    <w:p>
      <w:pPr>
        <w:pStyle w:val="TOC1"/>
        <w:tabs>
          <w:tab w:val="right" w:leader="dot" w:pos="8306"/>
        </w:tabs>
      </w:pPr>
      <w:hyperlink w:anchor="_Toc18901" w:history="1">
        <w:r>
          <w:rPr>
            <w:rFonts w:ascii="仿宋" w:eastAsia="仿宋" w:hAnsi="仿宋" w:cs="仿宋" w:hint="eastAsia"/>
            <w:lang w:eastAsia="zh-CN"/>
          </w:rPr>
          <w:t>十一、项目变更管理</w:t>
        </w:r>
        <w:r>
          <w:tab/>
        </w:r>
        <w:r>
          <w:fldChar w:fldCharType="begin"/>
        </w:r>
        <w:r>
          <w:instrText xml:space="preserve"> PAGEREF _Toc18901 \h </w:instrText>
        </w:r>
        <w:r>
          <w:fldChar w:fldCharType="separate"/>
        </w:r>
        <w:r>
          <w:t>58</w:t>
        </w:r>
        <w:r>
          <w:fldChar w:fldCharType="end"/>
        </w:r>
      </w:hyperlink>
    </w:p>
    <w:p>
      <w:pPr>
        <w:pStyle w:val="TOC2"/>
        <w:tabs>
          <w:tab w:val="right" w:leader="dot" w:pos="8306"/>
        </w:tabs>
      </w:pPr>
      <w:hyperlink w:anchor="_Toc4032" w:history="1">
        <w:r>
          <w:rPr>
            <w:rFonts w:ascii="仿宋" w:eastAsia="仿宋" w:hAnsi="仿宋" w:cs="仿宋" w:hint="eastAsia"/>
            <w:lang w:eastAsia="zh-CN"/>
          </w:rPr>
          <w:t>(一)、变更控制流程</w:t>
        </w:r>
        <w:r>
          <w:tab/>
        </w:r>
        <w:r>
          <w:fldChar w:fldCharType="begin"/>
        </w:r>
        <w:r>
          <w:instrText xml:space="preserve"> PAGEREF _Toc4032 \h </w:instrText>
        </w:r>
        <w:r>
          <w:fldChar w:fldCharType="separate"/>
        </w:r>
        <w:r>
          <w:t>58</w:t>
        </w:r>
        <w:r>
          <w:fldChar w:fldCharType="end"/>
        </w:r>
      </w:hyperlink>
    </w:p>
    <w:p>
      <w:pPr>
        <w:pStyle w:val="TOC2"/>
        <w:tabs>
          <w:tab w:val="right" w:leader="dot" w:pos="8306"/>
        </w:tabs>
      </w:pPr>
      <w:hyperlink w:anchor="_Toc32188" w:history="1">
        <w:r>
          <w:rPr>
            <w:rFonts w:ascii="仿宋" w:eastAsia="仿宋" w:hAnsi="仿宋" w:cs="仿宋" w:hint="eastAsia"/>
            <w:lang w:eastAsia="zh-CN"/>
          </w:rPr>
          <w:t>(二)、影响评估与处理</w:t>
        </w:r>
        <w:r>
          <w:tab/>
        </w:r>
        <w:r>
          <w:fldChar w:fldCharType="begin"/>
        </w:r>
        <w:r>
          <w:instrText xml:space="preserve"> PAGEREF _Toc32188 \h </w:instrText>
        </w:r>
        <w:r>
          <w:fldChar w:fldCharType="separate"/>
        </w:r>
        <w:r>
          <w:t>59</w:t>
        </w:r>
        <w:r>
          <w:fldChar w:fldCharType="end"/>
        </w:r>
      </w:hyperlink>
    </w:p>
    <w:p>
      <w:pPr>
        <w:pStyle w:val="TOC2"/>
        <w:tabs>
          <w:tab w:val="right" w:leader="dot" w:pos="8306"/>
        </w:tabs>
      </w:pPr>
      <w:hyperlink w:anchor="_Toc18429" w:history="1">
        <w:r>
          <w:rPr>
            <w:rFonts w:ascii="仿宋" w:eastAsia="仿宋" w:hAnsi="仿宋" w:cs="仿宋" w:hint="eastAsia"/>
            <w:lang w:eastAsia="zh-CN"/>
          </w:rPr>
          <w:t>(三)、变更记录与追踪</w:t>
        </w:r>
        <w:r>
          <w:tab/>
        </w:r>
        <w:r>
          <w:fldChar w:fldCharType="begin"/>
        </w:r>
        <w:r>
          <w:instrText xml:space="preserve"> PAGEREF _Toc18429 \h </w:instrText>
        </w:r>
        <w:r>
          <w:fldChar w:fldCharType="separate"/>
        </w:r>
        <w:r>
          <w:t>61</w:t>
        </w:r>
        <w:r>
          <w:fldChar w:fldCharType="end"/>
        </w:r>
      </w:hyperlink>
    </w:p>
    <w:p>
      <w:pPr>
        <w:pStyle w:val="TOC2"/>
        <w:tabs>
          <w:tab w:val="right" w:leader="dot" w:pos="8306"/>
        </w:tabs>
      </w:pPr>
      <w:hyperlink w:anchor="_Toc29258" w:history="1">
        <w:r>
          <w:rPr>
            <w:rFonts w:ascii="仿宋" w:eastAsia="仿宋" w:hAnsi="仿宋" w:cs="仿宋" w:hint="eastAsia"/>
            <w:lang w:eastAsia="zh-CN"/>
          </w:rPr>
          <w:t>(四)、变更管理策略</w:t>
        </w:r>
        <w:r>
          <w:tab/>
        </w:r>
        <w:r>
          <w:fldChar w:fldCharType="begin"/>
        </w:r>
        <w:r>
          <w:instrText xml:space="preserve"> PAGEREF _Toc29258 \h </w:instrText>
        </w:r>
        <w:r>
          <w:fldChar w:fldCharType="separate"/>
        </w:r>
        <w:r>
          <w:t>62</w:t>
        </w:r>
        <w:r>
          <w:fldChar w:fldCharType="end"/>
        </w:r>
      </w:hyperlink>
    </w:p>
    <w:p>
      <w:pPr>
        <w:pStyle w:val="TOC1"/>
        <w:tabs>
          <w:tab w:val="right" w:leader="dot" w:pos="8306"/>
        </w:tabs>
      </w:pPr>
      <w:hyperlink w:anchor="_Toc18214" w:history="1">
        <w:r>
          <w:rPr>
            <w:rFonts w:ascii="仿宋" w:eastAsia="仿宋" w:hAnsi="仿宋" w:cs="仿宋" w:hint="eastAsia"/>
            <w:lang w:eastAsia="zh-CN"/>
          </w:rPr>
          <w:t>十二、安全与应急管理</w:t>
        </w:r>
        <w:r>
          <w:tab/>
        </w:r>
        <w:r>
          <w:fldChar w:fldCharType="begin"/>
        </w:r>
        <w:r>
          <w:instrText xml:space="preserve"> PAGEREF _Toc18214 \h </w:instrText>
        </w:r>
        <w:r>
          <w:fldChar w:fldCharType="separate"/>
        </w:r>
        <w:r>
          <w:t>64</w:t>
        </w:r>
        <w:r>
          <w:fldChar w:fldCharType="end"/>
        </w:r>
      </w:hyperlink>
    </w:p>
    <w:p>
      <w:pPr>
        <w:pStyle w:val="TOC2"/>
        <w:tabs>
          <w:tab w:val="right" w:leader="dot" w:pos="8306"/>
        </w:tabs>
      </w:pPr>
      <w:hyperlink w:anchor="_Toc16506" w:history="1">
        <w:r>
          <w:rPr>
            <w:rFonts w:ascii="仿宋" w:eastAsia="仿宋" w:hAnsi="仿宋" w:cs="仿宋" w:hint="eastAsia"/>
            <w:lang w:eastAsia="zh-CN"/>
          </w:rPr>
          <w:t>(一)、安全生产管理</w:t>
        </w:r>
        <w:r>
          <w:tab/>
        </w:r>
        <w:r>
          <w:fldChar w:fldCharType="begin"/>
        </w:r>
        <w:r>
          <w:instrText xml:space="preserve"> PAGEREF _Toc16506 \h </w:instrText>
        </w:r>
        <w:r>
          <w:fldChar w:fldCharType="separate"/>
        </w:r>
        <w:r>
          <w:t>64</w:t>
        </w:r>
        <w:r>
          <w:fldChar w:fldCharType="end"/>
        </w:r>
      </w:hyperlink>
    </w:p>
    <w:p>
      <w:pPr>
        <w:pStyle w:val="TOC2"/>
        <w:tabs>
          <w:tab w:val="right" w:leader="dot" w:pos="8306"/>
        </w:tabs>
      </w:pPr>
      <w:hyperlink w:anchor="_Toc21306" w:history="1">
        <w:r>
          <w:rPr>
            <w:rFonts w:ascii="仿宋" w:eastAsia="仿宋" w:hAnsi="仿宋" w:cs="仿宋" w:hint="eastAsia"/>
            <w:lang w:eastAsia="zh-CN"/>
          </w:rPr>
          <w:t>(二)、应急预案与响应</w:t>
        </w:r>
        <w:r>
          <w:tab/>
        </w:r>
        <w:r>
          <w:fldChar w:fldCharType="begin"/>
        </w:r>
        <w:r>
          <w:instrText xml:space="preserve"> PAGEREF _Toc21306 \h </w:instrText>
        </w:r>
        <w:r>
          <w:fldChar w:fldCharType="separate"/>
        </w:r>
        <w:r>
          <w:t>65</w:t>
        </w:r>
        <w:r>
          <w:fldChar w:fldCharType="end"/>
        </w:r>
      </w:hyperlink>
    </w:p>
    <w:p>
      <w:pPr>
        <w:pStyle w:val="TOC1"/>
        <w:tabs>
          <w:tab w:val="right" w:leader="dot" w:pos="8306"/>
        </w:tabs>
      </w:pPr>
      <w:hyperlink w:anchor="_Toc11127" w:history="1">
        <w:r>
          <w:rPr>
            <w:rFonts w:ascii="仿宋" w:eastAsia="仿宋" w:hAnsi="仿宋" w:cs="仿宋" w:hint="eastAsia"/>
            <w:lang w:eastAsia="zh-CN"/>
          </w:rPr>
          <w:t>十三、人力资源管理与开发</w:t>
        </w:r>
        <w:r>
          <w:tab/>
        </w:r>
        <w:r>
          <w:fldChar w:fldCharType="begin"/>
        </w:r>
        <w:r>
          <w:instrText xml:space="preserve"> PAGEREF _Toc11127 \h </w:instrText>
        </w:r>
        <w:r>
          <w:fldChar w:fldCharType="separate"/>
        </w:r>
        <w:r>
          <w:t>67</w:t>
        </w:r>
        <w:r>
          <w:fldChar w:fldCharType="end"/>
        </w:r>
      </w:hyperlink>
    </w:p>
    <w:p>
      <w:pPr>
        <w:pStyle w:val="TOC2"/>
        <w:tabs>
          <w:tab w:val="right" w:leader="dot" w:pos="8306"/>
        </w:tabs>
      </w:pPr>
      <w:hyperlink w:anchor="_Toc2870" w:history="1">
        <w:r>
          <w:rPr>
            <w:rFonts w:ascii="仿宋" w:eastAsia="仿宋" w:hAnsi="仿宋" w:cs="仿宋" w:hint="eastAsia"/>
            <w:lang w:eastAsia="zh-CN"/>
          </w:rPr>
          <w:t>(一)、人力资源规划</w:t>
        </w:r>
        <w:r>
          <w:tab/>
        </w:r>
        <w:r>
          <w:fldChar w:fldCharType="begin"/>
        </w:r>
        <w:r>
          <w:instrText xml:space="preserve"> PAGEREF _Toc2870 \h </w:instrText>
        </w:r>
        <w:r>
          <w:fldChar w:fldCharType="separate"/>
        </w:r>
        <w:r>
          <w:t>67</w:t>
        </w:r>
        <w:r>
          <w:fldChar w:fldCharType="end"/>
        </w:r>
      </w:hyperlink>
    </w:p>
    <w:p>
      <w:pPr>
        <w:pStyle w:val="TOC2"/>
        <w:tabs>
          <w:tab w:val="right" w:leader="dot" w:pos="8306"/>
        </w:tabs>
      </w:pPr>
      <w:hyperlink w:anchor="_Toc9412" w:history="1">
        <w:r>
          <w:rPr>
            <w:rFonts w:ascii="仿宋" w:eastAsia="仿宋" w:hAnsi="仿宋" w:cs="仿宋" w:hint="eastAsia"/>
            <w:lang w:eastAsia="zh-CN"/>
          </w:rPr>
          <w:t>(二)、人力资源开发与培训</w:t>
        </w:r>
        <w:r>
          <w:tab/>
        </w:r>
        <w:r>
          <w:fldChar w:fldCharType="begin"/>
        </w:r>
        <w:r>
          <w:instrText xml:space="preserve"> PAGEREF _Toc9412 \h </w:instrText>
        </w:r>
        <w:r>
          <w:fldChar w:fldCharType="separate"/>
        </w:r>
        <w:r>
          <w:t>69</w:t>
        </w:r>
        <w:r>
          <w:fldChar w:fldCharType="end"/>
        </w:r>
      </w:hyperlink>
    </w:p>
    <w:p>
      <w:pPr>
        <w:pStyle w:val="TOC1"/>
        <w:tabs>
          <w:tab w:val="right" w:leader="dot" w:pos="8306"/>
        </w:tabs>
      </w:pPr>
      <w:hyperlink w:anchor="_Toc5927" w:history="1">
        <w:r>
          <w:rPr>
            <w:rFonts w:ascii="仿宋" w:eastAsia="仿宋" w:hAnsi="仿宋" w:cs="仿宋" w:hint="eastAsia"/>
            <w:lang w:eastAsia="zh-CN"/>
          </w:rPr>
          <w:t>十四、产业协同与集群发展</w:t>
        </w:r>
        <w:r>
          <w:tab/>
        </w:r>
        <w:r>
          <w:fldChar w:fldCharType="begin"/>
        </w:r>
        <w:r>
          <w:instrText xml:space="preserve"> PAGEREF _Toc5927 \h </w:instrText>
        </w:r>
        <w:r>
          <w:fldChar w:fldCharType="separate"/>
        </w:r>
        <w:r>
          <w:t>72</w:t>
        </w:r>
        <w:r>
          <w:fldChar w:fldCharType="end"/>
        </w:r>
      </w:hyperlink>
    </w:p>
    <w:p>
      <w:pPr>
        <w:pStyle w:val="TOC2"/>
        <w:tabs>
          <w:tab w:val="right" w:leader="dot" w:pos="8306"/>
        </w:tabs>
      </w:pPr>
      <w:hyperlink w:anchor="_Toc1671" w:history="1">
        <w:r>
          <w:rPr>
            <w:rFonts w:ascii="仿宋" w:eastAsia="仿宋" w:hAnsi="仿宋" w:cs="仿宋" w:hint="eastAsia"/>
            <w:lang w:eastAsia="zh-CN"/>
          </w:rPr>
          <w:t>(一)、产业协同机制建设</w:t>
        </w:r>
        <w:r>
          <w:tab/>
        </w:r>
        <w:r>
          <w:fldChar w:fldCharType="begin"/>
        </w:r>
        <w:r>
          <w:instrText xml:space="preserve"> PAGEREF _Toc1671 \h </w:instrText>
        </w:r>
        <w:r>
          <w:fldChar w:fldCharType="separate"/>
        </w:r>
        <w:r>
          <w:t>72</w:t>
        </w:r>
        <w:r>
          <w:fldChar w:fldCharType="end"/>
        </w:r>
      </w:hyperlink>
    </w:p>
    <w:p>
      <w:pPr>
        <w:pStyle w:val="TOC2"/>
        <w:tabs>
          <w:tab w:val="right" w:leader="dot" w:pos="8306"/>
        </w:tabs>
      </w:pPr>
      <w:hyperlink w:anchor="_Toc6589" w:history="1">
        <w:r>
          <w:rPr>
            <w:rFonts w:ascii="仿宋" w:eastAsia="仿宋" w:hAnsi="仿宋" w:cs="仿宋" w:hint="eastAsia"/>
            <w:lang w:eastAsia="zh-CN"/>
          </w:rPr>
          <w:t>(二)、产业集群培育与发展</w:t>
        </w:r>
        <w:r>
          <w:tab/>
        </w:r>
        <w:r>
          <w:fldChar w:fldCharType="begin"/>
        </w:r>
        <w:r>
          <w:instrText xml:space="preserve"> PAGEREF _Toc6589 \h </w:instrText>
        </w:r>
        <w:r>
          <w:fldChar w:fldCharType="separate"/>
        </w:r>
        <w:r>
          <w:t>73</w:t>
        </w:r>
        <w:r>
          <w:fldChar w:fldCharType="end"/>
        </w:r>
      </w:hyperlink>
    </w:p>
    <w:p>
      <w:pPr>
        <w:pStyle w:val="TOC1"/>
        <w:tabs>
          <w:tab w:val="right" w:leader="dot" w:pos="8306"/>
        </w:tabs>
      </w:pPr>
      <w:hyperlink w:anchor="_Toc23881" w:history="1">
        <w:r>
          <w:rPr>
            <w:rFonts w:ascii="仿宋" w:eastAsia="仿宋" w:hAnsi="仿宋" w:cs="仿宋" w:hint="eastAsia"/>
            <w:lang w:eastAsia="zh-CN"/>
          </w:rPr>
          <w:t>十五、合作与交流机制建立</w:t>
        </w:r>
        <w:r>
          <w:tab/>
        </w:r>
        <w:r>
          <w:fldChar w:fldCharType="begin"/>
        </w:r>
        <w:r>
          <w:instrText xml:space="preserve"> PAGEREF _Toc23881 \h </w:instrText>
        </w:r>
        <w:r>
          <w:fldChar w:fldCharType="separate"/>
        </w:r>
        <w:r>
          <w:t>74</w:t>
        </w:r>
        <w:r>
          <w:fldChar w:fldCharType="end"/>
        </w:r>
      </w:hyperlink>
    </w:p>
    <w:p>
      <w:pPr>
        <w:pStyle w:val="TOC2"/>
        <w:tabs>
          <w:tab w:val="right" w:leader="dot" w:pos="8306"/>
        </w:tabs>
      </w:pPr>
      <w:hyperlink w:anchor="_Toc30607" w:history="1">
        <w:r>
          <w:rPr>
            <w:rFonts w:ascii="仿宋" w:eastAsia="仿宋" w:hAnsi="仿宋" w:cs="仿宋" w:hint="eastAsia"/>
            <w:lang w:eastAsia="zh-CN"/>
          </w:rPr>
          <w:t>(一)、合作伙伴选择与合作方式</w:t>
        </w:r>
        <w:r>
          <w:tab/>
        </w:r>
        <w:r>
          <w:fldChar w:fldCharType="begin"/>
        </w:r>
        <w:r>
          <w:instrText xml:space="preserve"> PAGEREF _Toc30607 \h </w:instrText>
        </w:r>
        <w:r>
          <w:fldChar w:fldCharType="separate"/>
        </w:r>
        <w:r>
          <w:t>74</w:t>
        </w:r>
        <w:r>
          <w:fldChar w:fldCharType="end"/>
        </w:r>
      </w:hyperlink>
    </w:p>
    <w:p>
      <w:pPr>
        <w:pStyle w:val="TOC2"/>
        <w:tabs>
          <w:tab w:val="right" w:leader="dot" w:pos="8306"/>
        </w:tabs>
      </w:pPr>
      <w:hyperlink w:anchor="_Toc9390" w:history="1">
        <w:r>
          <w:rPr>
            <w:rFonts w:ascii="仿宋" w:eastAsia="仿宋" w:hAnsi="仿宋" w:cs="仿宋" w:hint="eastAsia"/>
            <w:lang w:eastAsia="zh-CN"/>
          </w:rPr>
          <w:t>(二)、交流与合作平台搭建</w:t>
        </w:r>
        <w:r>
          <w:tab/>
        </w:r>
        <w:r>
          <w:fldChar w:fldCharType="begin"/>
        </w:r>
        <w:r>
          <w:instrText xml:space="preserve"> PAGEREF _Toc9390 \h </w:instrText>
        </w:r>
        <w:r>
          <w:fldChar w:fldCharType="separate"/>
        </w:r>
        <w:r>
          <w:t>75</w:t>
        </w:r>
        <w:r>
          <w:fldChar w:fldCharType="end"/>
        </w:r>
      </w:hyperlink>
    </w:p>
    <w:p>
      <w:pPr>
        <w:pStyle w:val="TOC1"/>
        <w:tabs>
          <w:tab w:val="right" w:leader="dot" w:pos="8306"/>
        </w:tabs>
      </w:pPr>
      <w:hyperlink w:anchor="_Toc26994" w:history="1">
        <w:r>
          <w:rPr>
            <w:rFonts w:ascii="仿宋" w:eastAsia="仿宋" w:hAnsi="仿宋" w:cs="仿宋" w:hint="eastAsia"/>
            <w:lang w:eastAsia="zh-CN"/>
          </w:rPr>
          <w:t>十六、成果转化与推广应用</w:t>
        </w:r>
        <w:r>
          <w:tab/>
        </w:r>
        <w:r>
          <w:fldChar w:fldCharType="begin"/>
        </w:r>
        <w:r>
          <w:instrText xml:space="preserve"> PAGEREF _Toc26994 \h </w:instrText>
        </w:r>
        <w:r>
          <w:fldChar w:fldCharType="separate"/>
        </w:r>
        <w:r>
          <w:t>77</w:t>
        </w:r>
        <w:r>
          <w:fldChar w:fldCharType="end"/>
        </w:r>
      </w:hyperlink>
    </w:p>
    <w:p>
      <w:pPr>
        <w:pStyle w:val="TOC2"/>
        <w:tabs>
          <w:tab w:val="right" w:leader="dot" w:pos="8306"/>
        </w:tabs>
      </w:pPr>
      <w:hyperlink w:anchor="_Toc14061" w:history="1">
        <w:r>
          <w:rPr>
            <w:rFonts w:ascii="仿宋" w:eastAsia="仿宋" w:hAnsi="仿宋" w:cs="仿宋" w:hint="eastAsia"/>
            <w:lang w:eastAsia="zh-CN"/>
          </w:rPr>
          <w:t>(一)、成果转化策略制定</w:t>
        </w:r>
        <w:r>
          <w:tab/>
        </w:r>
        <w:r>
          <w:fldChar w:fldCharType="begin"/>
        </w:r>
        <w:r>
          <w:instrText xml:space="preserve"> PAGEREF _Toc14061 \h </w:instrText>
        </w:r>
        <w:r>
          <w:fldChar w:fldCharType="separate"/>
        </w:r>
        <w:r>
          <w:t>77</w:t>
        </w:r>
        <w:r>
          <w:fldChar w:fldCharType="end"/>
        </w:r>
      </w:hyperlink>
    </w:p>
    <w:p>
      <w:pPr>
        <w:pStyle w:val="TOC2"/>
        <w:tabs>
          <w:tab w:val="right" w:leader="dot" w:pos="8306"/>
        </w:tabs>
      </w:pPr>
      <w:hyperlink w:anchor="_Toc14994" w:history="1">
        <w:r>
          <w:rPr>
            <w:rFonts w:ascii="仿宋" w:eastAsia="仿宋" w:hAnsi="仿宋" w:cs="仿宋" w:hint="eastAsia"/>
            <w:lang w:eastAsia="zh-CN"/>
          </w:rPr>
          <w:t>(二)、成果推广应用方案</w:t>
        </w:r>
        <w:r>
          <w:tab/>
        </w:r>
        <w:r>
          <w:fldChar w:fldCharType="begin"/>
        </w:r>
        <w:r>
          <w:instrText xml:space="preserve"> PAGEREF _Toc14994 \h </w:instrText>
        </w:r>
        <w:r>
          <w:fldChar w:fldCharType="separate"/>
        </w:r>
        <w:r>
          <w:t>78</w:t>
        </w:r>
        <w:r>
          <w:fldChar w:fldCharType="end"/>
        </w:r>
      </w:hyperlink>
    </w:p>
    <w:p>
      <w:pPr>
        <w:pStyle w:val="TOC1"/>
        <w:tabs>
          <w:tab w:val="right" w:leader="dot" w:pos="8306"/>
        </w:tabs>
      </w:pPr>
      <w:hyperlink w:anchor="_Toc27927" w:history="1">
        <w:r>
          <w:rPr>
            <w:rFonts w:ascii="仿宋" w:eastAsia="仿宋" w:hAnsi="仿宋" w:cs="仿宋" w:hint="eastAsia"/>
            <w:lang w:eastAsia="zh-CN"/>
          </w:rPr>
          <w:t>十七、企业合规与伦理</w:t>
        </w:r>
        <w:r>
          <w:tab/>
        </w:r>
        <w:r>
          <w:fldChar w:fldCharType="begin"/>
        </w:r>
        <w:r>
          <w:instrText xml:space="preserve"> PAGEREF _Toc27927 \h </w:instrText>
        </w:r>
        <w:r>
          <w:fldChar w:fldCharType="separate"/>
        </w:r>
        <w:r>
          <w:t>80</w:t>
        </w:r>
        <w:r>
          <w:fldChar w:fldCharType="end"/>
        </w:r>
      </w:hyperlink>
    </w:p>
    <w:p>
      <w:pPr>
        <w:pStyle w:val="TOC2"/>
        <w:tabs>
          <w:tab w:val="right" w:leader="dot" w:pos="8306"/>
        </w:tabs>
      </w:pPr>
      <w:hyperlink w:anchor="_Toc22562" w:history="1">
        <w:r>
          <w:rPr>
            <w:rFonts w:ascii="仿宋" w:eastAsia="仿宋" w:hAnsi="仿宋" w:cs="仿宋" w:hint="eastAsia"/>
            <w:lang w:eastAsia="zh-CN"/>
          </w:rPr>
          <w:t>(一)、合规政策与程序</w:t>
        </w:r>
        <w:r>
          <w:tab/>
        </w:r>
        <w:r>
          <w:fldChar w:fldCharType="begin"/>
        </w:r>
        <w:r>
          <w:instrText xml:space="preserve"> PAGEREF _Toc22562 \h </w:instrText>
        </w:r>
        <w:r>
          <w:fldChar w:fldCharType="separate"/>
        </w:r>
        <w:r>
          <w:t>80</w:t>
        </w:r>
        <w:r>
          <w:fldChar w:fldCharType="end"/>
        </w:r>
      </w:hyperlink>
    </w:p>
    <w:p>
      <w:pPr>
        <w:pStyle w:val="TOC2"/>
        <w:tabs>
          <w:tab w:val="right" w:leader="dot" w:pos="8306"/>
        </w:tabs>
      </w:pPr>
      <w:hyperlink w:anchor="_Toc7778" w:history="1">
        <w:r>
          <w:rPr>
            <w:rFonts w:ascii="仿宋" w:eastAsia="仿宋" w:hAnsi="仿宋" w:cs="仿宋" w:hint="eastAsia"/>
            <w:lang w:eastAsia="zh-CN"/>
          </w:rPr>
          <w:t>(二)、伦理规范与培训</w:t>
        </w:r>
        <w:r>
          <w:tab/>
        </w:r>
        <w:r>
          <w:fldChar w:fldCharType="begin"/>
        </w:r>
        <w:r>
          <w:instrText xml:space="preserve"> PAGEREF _Toc7778 \h </w:instrText>
        </w:r>
        <w:r>
          <w:fldChar w:fldCharType="separate"/>
        </w:r>
        <w:r>
          <w:t>81</w:t>
        </w:r>
        <w:r>
          <w:fldChar w:fldCharType="end"/>
        </w:r>
      </w:hyperlink>
    </w:p>
    <w:p>
      <w:pPr>
        <w:pStyle w:val="TOC2"/>
        <w:tabs>
          <w:tab w:val="right" w:leader="dot" w:pos="8306"/>
        </w:tabs>
      </w:pPr>
      <w:hyperlink w:anchor="_Toc18413" w:history="1">
        <w:r>
          <w:rPr>
            <w:rFonts w:ascii="仿宋" w:eastAsia="仿宋" w:hAnsi="仿宋" w:cs="仿宋" w:hint="eastAsia"/>
            <w:lang w:eastAsia="zh-CN"/>
          </w:rPr>
          <w:t>(三)、合规风险评估</w:t>
        </w:r>
        <w:r>
          <w:tab/>
        </w:r>
        <w:r>
          <w:fldChar w:fldCharType="begin"/>
        </w:r>
        <w:r>
          <w:instrText xml:space="preserve"> PAGEREF _Toc18413 \h </w:instrText>
        </w:r>
        <w:r>
          <w:fldChar w:fldCharType="separate"/>
        </w:r>
        <w:r>
          <w:t>82</w:t>
        </w:r>
        <w:r>
          <w:fldChar w:fldCharType="end"/>
        </w:r>
      </w:hyperlink>
    </w:p>
    <w:p>
      <w:pPr>
        <w:pStyle w:val="TOC2"/>
        <w:tabs>
          <w:tab w:val="right" w:leader="dot" w:pos="8306"/>
        </w:tabs>
      </w:pPr>
      <w:hyperlink w:anchor="_Toc24349" w:history="1">
        <w:r>
          <w:rPr>
            <w:rFonts w:ascii="仿宋" w:eastAsia="仿宋" w:hAnsi="仿宋" w:cs="仿宋" w:hint="eastAsia"/>
            <w:lang w:eastAsia="zh-CN"/>
          </w:rPr>
          <w:t>(四)、合规监督与执行</w:t>
        </w:r>
        <w:r>
          <w:tab/>
        </w:r>
        <w:r>
          <w:fldChar w:fldCharType="begin"/>
        </w:r>
        <w:r>
          <w:instrText xml:space="preserve"> PAGEREF _Toc24349 \h </w:instrText>
        </w:r>
        <w:r>
          <w:fldChar w:fldCharType="separate"/>
        </w:r>
        <w:r>
          <w:t>83</w:t>
        </w:r>
        <w:r>
          <w:fldChar w:fldCharType="end"/>
        </w:r>
      </w:hyperlink>
    </w:p>
    <w:p>
      <w:pPr>
        <w:pStyle w:val="TOC1"/>
        <w:tabs>
          <w:tab w:val="right" w:leader="dot" w:pos="8306"/>
        </w:tabs>
      </w:pPr>
      <w:hyperlink w:anchor="_Toc1034" w:history="1">
        <w:r>
          <w:rPr>
            <w:rFonts w:ascii="仿宋" w:eastAsia="仿宋" w:hAnsi="仿宋" w:cs="仿宋" w:hint="eastAsia"/>
            <w:lang w:eastAsia="zh-CN"/>
          </w:rPr>
          <w:t>十八、项目施工方案</w:t>
        </w:r>
        <w:r>
          <w:tab/>
        </w:r>
        <w:r>
          <w:fldChar w:fldCharType="begin"/>
        </w:r>
        <w:r>
          <w:instrText xml:space="preserve"> PAGEREF _Toc1034 \h </w:instrText>
        </w:r>
        <w:r>
          <w:fldChar w:fldCharType="separate"/>
        </w:r>
        <w:r>
          <w:t>84</w:t>
        </w:r>
        <w:r>
          <w:fldChar w:fldCharType="end"/>
        </w:r>
      </w:hyperlink>
    </w:p>
    <w:p>
      <w:pPr>
        <w:pStyle w:val="TOC2"/>
        <w:tabs>
          <w:tab w:val="right" w:leader="dot" w:pos="8306"/>
        </w:tabs>
      </w:pPr>
      <w:hyperlink w:anchor="_Toc9208" w:history="1">
        <w:r>
          <w:rPr>
            <w:rFonts w:ascii="仿宋" w:eastAsia="仿宋" w:hAnsi="仿宋" w:cs="仿宋" w:hint="eastAsia"/>
            <w:lang w:eastAsia="zh-CN"/>
          </w:rPr>
          <w:t>(一)、施工组织设计</w:t>
        </w:r>
        <w:r>
          <w:tab/>
        </w:r>
        <w:r>
          <w:fldChar w:fldCharType="begin"/>
        </w:r>
        <w:r>
          <w:instrText xml:space="preserve"> PAGEREF _Toc9208 \h </w:instrText>
        </w:r>
        <w:r>
          <w:fldChar w:fldCharType="separate"/>
        </w:r>
        <w:r>
          <w:t>84</w:t>
        </w:r>
        <w:r>
          <w:fldChar w:fldCharType="end"/>
        </w:r>
      </w:hyperlink>
    </w:p>
    <w:p>
      <w:pPr>
        <w:pStyle w:val="TOC2"/>
        <w:tabs>
          <w:tab w:val="right" w:leader="dot" w:pos="8306"/>
        </w:tabs>
      </w:pPr>
      <w:hyperlink w:anchor="_Toc28027" w:history="1">
        <w:r>
          <w:rPr>
            <w:rFonts w:ascii="仿宋" w:eastAsia="仿宋" w:hAnsi="仿宋" w:cs="仿宋" w:hint="eastAsia"/>
            <w:lang w:eastAsia="zh-CN"/>
          </w:rPr>
          <w:t>(二)、施工工艺与技术路线</w:t>
        </w:r>
        <w:r>
          <w:tab/>
        </w:r>
        <w:r>
          <w:fldChar w:fldCharType="begin"/>
        </w:r>
        <w:r>
          <w:instrText xml:space="preserve"> PAGEREF _Toc28027 \h </w:instrText>
        </w:r>
        <w:r>
          <w:fldChar w:fldCharType="separate"/>
        </w:r>
        <w:r>
          <w:t>85</w:t>
        </w:r>
        <w:r>
          <w:fldChar w:fldCharType="end"/>
        </w:r>
      </w:hyperlink>
    </w:p>
    <w:p>
      <w:pPr>
        <w:pStyle w:val="TOC2"/>
        <w:tabs>
          <w:tab w:val="right" w:leader="dot" w:pos="8306"/>
        </w:tabs>
      </w:pPr>
      <w:hyperlink w:anchor="_Toc21693" w:history="1">
        <w:r>
          <w:rPr>
            <w:rFonts w:ascii="仿宋" w:eastAsia="仿宋" w:hAnsi="仿宋" w:cs="仿宋" w:hint="eastAsia"/>
            <w:lang w:eastAsia="zh-CN"/>
          </w:rPr>
          <w:t>(三)、关键节点施工计划</w:t>
        </w:r>
        <w:r>
          <w:tab/>
        </w:r>
        <w:r>
          <w:fldChar w:fldCharType="begin"/>
        </w:r>
        <w:r>
          <w:instrText xml:space="preserve"> PAGEREF _Toc21693 \h </w:instrText>
        </w:r>
        <w:r>
          <w:fldChar w:fldCharType="separate"/>
        </w:r>
        <w:r>
          <w:t>87</w:t>
        </w:r>
        <w:r>
          <w:fldChar w:fldCharType="end"/>
        </w:r>
      </w:hyperlink>
    </w:p>
    <w:p>
      <w:pPr>
        <w:pStyle w:val="TOC2"/>
        <w:tabs>
          <w:tab w:val="right" w:leader="dot" w:pos="8306"/>
        </w:tabs>
      </w:pPr>
      <w:hyperlink w:anchor="_Toc21637" w:history="1">
        <w:r>
          <w:rPr>
            <w:rFonts w:ascii="仿宋" w:eastAsia="仿宋" w:hAnsi="仿宋" w:cs="仿宋" w:hint="eastAsia"/>
            <w:lang w:eastAsia="zh-CN"/>
          </w:rPr>
          <w:t>(四)、施工现场管理</w:t>
        </w:r>
        <w:r>
          <w:tab/>
        </w:r>
        <w:r>
          <w:fldChar w:fldCharType="begin"/>
        </w:r>
        <w:r>
          <w:instrText xml:space="preserve"> PAGEREF _Toc21637 \h </w:instrText>
        </w:r>
        <w:r>
          <w:fldChar w:fldCharType="separate"/>
        </w:r>
        <w:r>
          <w:t>88</w:t>
        </w:r>
        <w:r>
          <w:fldChar w:fldCharType="end"/>
        </w:r>
      </w:hyperlink>
    </w:p>
    <w:p>
      <w:pPr>
        <w:pStyle w:val="TOC1"/>
        <w:tabs>
          <w:tab w:val="right" w:leader="dot" w:pos="8306"/>
        </w:tabs>
      </w:pPr>
      <w:hyperlink w:anchor="_Toc29110" w:history="1">
        <w:r>
          <w:rPr>
            <w:rFonts w:ascii="仿宋" w:eastAsia="仿宋" w:hAnsi="仿宋" w:cs="仿宋" w:hint="eastAsia"/>
            <w:lang w:eastAsia="zh-CN"/>
          </w:rPr>
          <w:t>十九、设施与设备管理</w:t>
        </w:r>
        <w:r>
          <w:tab/>
        </w:r>
        <w:r>
          <w:fldChar w:fldCharType="begin"/>
        </w:r>
        <w:r>
          <w:instrText xml:space="preserve"> PAGEREF _Toc29110 \h </w:instrText>
        </w:r>
        <w:r>
          <w:fldChar w:fldCharType="separate"/>
        </w:r>
        <w:r>
          <w:t>90</w:t>
        </w:r>
        <w:r>
          <w:fldChar w:fldCharType="end"/>
        </w:r>
      </w:hyperlink>
    </w:p>
    <w:p>
      <w:pPr>
        <w:pStyle w:val="TOC2"/>
        <w:tabs>
          <w:tab w:val="right" w:leader="dot" w:pos="8306"/>
        </w:tabs>
      </w:pPr>
      <w:hyperlink w:anchor="_Toc19708" w:history="1">
        <w:r>
          <w:rPr>
            <w:rFonts w:ascii="仿宋" w:eastAsia="仿宋" w:hAnsi="仿宋" w:cs="仿宋" w:hint="eastAsia"/>
            <w:lang w:eastAsia="zh-CN"/>
          </w:rPr>
          <w:t>(一)、设施规划与配置</w:t>
        </w:r>
        <w:r>
          <w:tab/>
        </w:r>
        <w:r>
          <w:fldChar w:fldCharType="begin"/>
        </w:r>
        <w:r>
          <w:instrText xml:space="preserve"> PAGEREF _Toc19708 \h </w:instrText>
        </w:r>
        <w:r>
          <w:fldChar w:fldCharType="separate"/>
        </w:r>
        <w:r>
          <w:t>90</w:t>
        </w:r>
        <w:r>
          <w:fldChar w:fldCharType="end"/>
        </w:r>
      </w:hyperlink>
    </w:p>
    <w:p>
      <w:pPr>
        <w:pStyle w:val="TOC2"/>
        <w:tabs>
          <w:tab w:val="right" w:leader="dot" w:pos="8306"/>
        </w:tabs>
      </w:pPr>
      <w:hyperlink w:anchor="_Toc18763" w:history="1">
        <w:r>
          <w:rPr>
            <w:rFonts w:ascii="仿宋" w:eastAsia="仿宋" w:hAnsi="仿宋" w:cs="仿宋" w:hint="eastAsia"/>
            <w:lang w:eastAsia="zh-CN"/>
          </w:rPr>
          <w:t>(二)、设备采购与维护管理</w:t>
        </w:r>
        <w:r>
          <w:tab/>
        </w:r>
        <w:r>
          <w:fldChar w:fldCharType="begin"/>
        </w:r>
        <w:r>
          <w:instrText xml:space="preserve"> PAGEREF _Toc18763 \h </w:instrText>
        </w:r>
        <w:r>
          <w:fldChar w:fldCharType="separate"/>
        </w:r>
        <w:r>
          <w:t>91</w:t>
        </w:r>
        <w:r>
          <w:fldChar w:fldCharType="end"/>
        </w:r>
      </w:hyperlink>
    </w:p>
    <w:p>
      <w:pPr>
        <w:pStyle w:val="TOC2"/>
        <w:tabs>
          <w:tab w:val="right" w:leader="dot" w:pos="8306"/>
        </w:tabs>
      </w:pPr>
      <w:hyperlink w:anchor="_Toc30183" w:history="1">
        <w:r>
          <w:rPr>
            <w:rFonts w:ascii="仿宋" w:eastAsia="仿宋" w:hAnsi="仿宋" w:cs="仿宋" w:hint="eastAsia"/>
            <w:lang w:eastAsia="zh-CN"/>
          </w:rPr>
          <w:t>(三)、设施设备升级策略</w:t>
        </w:r>
        <w:r>
          <w:tab/>
        </w:r>
        <w:r>
          <w:fldChar w:fldCharType="begin"/>
        </w:r>
        <w:r>
          <w:instrText xml:space="preserve"> PAGEREF _Toc30183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4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32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耐磨铸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91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963"/>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8700"/>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磨铸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铸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耐磨铸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磨铸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耐磨铸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耐磨铸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耐磨铸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铸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耐磨铸件项目的社会影响是全面而深远的。从提供就业机会和提升公共服务，到促进社会结构和劳动市场的多元化，再到推动社会责任和伦理标准的提高，项目对于提升社区的经济、文化和社会福祉有着重要作用。通过这些正面影响，耐磨铸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1473"/>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为了融入当地社区，耐磨铸件项目需深入理解当地的文化特色和社会习俗。例如，项目在设计广告和市场推广活动时，应考虑使用当地语言和符合地方文化的表达方式。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耐磨铸件项目对当地经济结构的影响需谨慎考虑。项目可以通过聘用当地居民，特别是在管理和技术岗位上，来直接促进当地就业。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铸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7991"/>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为了确保耐磨铸件项目的成功并最大限度地减轻潜在的社会风险，详细的风险分析和具体的应对策略至关重要。以下是针对项目可能面临的具体社会风险及相应对策的分析：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风险描述：耐磨铸件项目可能遭遇社区抵制，尤其如果社区成员认为项目会破坏他们的生活环境或忽略他们的意见。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风险描述：耐磨铸件项目的商业实践可能与当地的文化和价值观存在冲突，导致社会紧张和文化冲突。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风险描述：耐磨铸件项目可能会增加对公共资源和基础设施的需求，给当地带来额外压力，例如在水资源、能源供应和交通系统方面。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https://d.book118.com/598141120072006030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F459F5"/>
    <w:rsid w:val="11F459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14112007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2024-01-15T10:57:00Z</dcterms:created>
  <dcterms:modified xsi:type="dcterms:W3CDTF">2024-01-15T10:57:48Z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F99A82431D8A40329D92ED6AFAA93064_11</vt:lpwstr>
  </property>
  <property fmtid="{D5CDD505-2E9C-101B-9397-08002B2CF9AE}" pid="3" name="KSOProductBuildVer">
    <vt:lpwstr>2052-12.1.0.16120</vt:lpwstr>
  </property>
</Properties>
</file>