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消化系统用药项目建设总纲及方案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06" w:history="1">
        <w:r>
          <w:rPr>
            <w:rFonts w:ascii="仿宋" w:eastAsia="仿宋" w:hAnsi="仿宋" w:cs="仿宋" w:hint="eastAsia"/>
            <w:lang w:eastAsia="zh-CN"/>
          </w:rPr>
          <w:t>概论</w:t>
        </w:r>
        <w:r>
          <w:tab/>
        </w:r>
        <w:r>
          <w:fldChar w:fldCharType="begin"/>
        </w:r>
        <w:r>
          <w:instrText xml:space="preserve"> PAGEREF _Toc21206 \h </w:instrText>
        </w:r>
        <w:r>
          <w:fldChar w:fldCharType="separate"/>
        </w:r>
        <w:r>
          <w:t>3</w:t>
        </w:r>
        <w:r>
          <w:fldChar w:fldCharType="end"/>
        </w:r>
      </w:hyperlink>
    </w:p>
    <w:p>
      <w:pPr>
        <w:pStyle w:val="TOC1"/>
        <w:tabs>
          <w:tab w:val="right" w:leader="dot" w:pos="8306"/>
        </w:tabs>
      </w:pPr>
      <w:hyperlink w:anchor="_Toc21631" w:history="1">
        <w:r>
          <w:rPr>
            <w:rFonts w:ascii="仿宋" w:eastAsia="仿宋" w:hAnsi="仿宋" w:cs="仿宋" w:hint="eastAsia"/>
            <w:lang w:eastAsia="zh-CN"/>
          </w:rPr>
          <w:t>一、发展规划、产业政策和行业准入分析</w:t>
        </w:r>
        <w:r>
          <w:tab/>
        </w:r>
        <w:r>
          <w:fldChar w:fldCharType="begin"/>
        </w:r>
        <w:r>
          <w:instrText xml:space="preserve"> PAGEREF _Toc21631 \h </w:instrText>
        </w:r>
        <w:r>
          <w:fldChar w:fldCharType="separate"/>
        </w:r>
        <w:r>
          <w:t>3</w:t>
        </w:r>
        <w:r>
          <w:fldChar w:fldCharType="end"/>
        </w:r>
      </w:hyperlink>
    </w:p>
    <w:p>
      <w:pPr>
        <w:pStyle w:val="TOC2"/>
        <w:tabs>
          <w:tab w:val="right" w:leader="dot" w:pos="8306"/>
        </w:tabs>
      </w:pPr>
      <w:hyperlink w:anchor="_Toc14247" w:history="1">
        <w:r>
          <w:rPr>
            <w:rFonts w:ascii="仿宋" w:eastAsia="仿宋" w:hAnsi="仿宋" w:cs="仿宋" w:hint="eastAsia"/>
            <w:lang w:eastAsia="zh-CN"/>
          </w:rPr>
          <w:t>(一)、发展规划分析</w:t>
        </w:r>
        <w:r>
          <w:tab/>
        </w:r>
        <w:r>
          <w:fldChar w:fldCharType="begin"/>
        </w:r>
        <w:r>
          <w:instrText xml:space="preserve"> PAGEREF _Toc14247 \h </w:instrText>
        </w:r>
        <w:r>
          <w:fldChar w:fldCharType="separate"/>
        </w:r>
        <w:r>
          <w:t>3</w:t>
        </w:r>
        <w:r>
          <w:fldChar w:fldCharType="end"/>
        </w:r>
      </w:hyperlink>
    </w:p>
    <w:p>
      <w:pPr>
        <w:pStyle w:val="TOC2"/>
        <w:tabs>
          <w:tab w:val="right" w:leader="dot" w:pos="8306"/>
        </w:tabs>
      </w:pPr>
      <w:hyperlink w:anchor="_Toc19321" w:history="1">
        <w:r>
          <w:rPr>
            <w:rFonts w:ascii="仿宋" w:eastAsia="仿宋" w:hAnsi="仿宋" w:cs="仿宋" w:hint="eastAsia"/>
            <w:lang w:eastAsia="zh-CN"/>
          </w:rPr>
          <w:t>(二)、产业政策分析</w:t>
        </w:r>
        <w:r>
          <w:tab/>
        </w:r>
        <w:r>
          <w:fldChar w:fldCharType="begin"/>
        </w:r>
        <w:r>
          <w:instrText xml:space="preserve"> PAGEREF _Toc19321 \h </w:instrText>
        </w:r>
        <w:r>
          <w:fldChar w:fldCharType="separate"/>
        </w:r>
        <w:r>
          <w:t>5</w:t>
        </w:r>
        <w:r>
          <w:fldChar w:fldCharType="end"/>
        </w:r>
      </w:hyperlink>
    </w:p>
    <w:p>
      <w:pPr>
        <w:pStyle w:val="TOC2"/>
        <w:tabs>
          <w:tab w:val="right" w:leader="dot" w:pos="8306"/>
        </w:tabs>
      </w:pPr>
      <w:hyperlink w:anchor="_Toc14099" w:history="1">
        <w:r>
          <w:rPr>
            <w:rFonts w:ascii="仿宋" w:eastAsia="仿宋" w:hAnsi="仿宋" w:cs="仿宋" w:hint="eastAsia"/>
            <w:lang w:eastAsia="zh-CN"/>
          </w:rPr>
          <w:t>(三)、行业准入分析</w:t>
        </w:r>
        <w:r>
          <w:tab/>
        </w:r>
        <w:r>
          <w:fldChar w:fldCharType="begin"/>
        </w:r>
        <w:r>
          <w:instrText xml:space="preserve"> PAGEREF _Toc14099 \h </w:instrText>
        </w:r>
        <w:r>
          <w:fldChar w:fldCharType="separate"/>
        </w:r>
        <w:r>
          <w:t>6</w:t>
        </w:r>
        <w:r>
          <w:fldChar w:fldCharType="end"/>
        </w:r>
      </w:hyperlink>
    </w:p>
    <w:p>
      <w:pPr>
        <w:pStyle w:val="TOC1"/>
        <w:tabs>
          <w:tab w:val="right" w:leader="dot" w:pos="8306"/>
        </w:tabs>
      </w:pPr>
      <w:hyperlink w:anchor="_Toc8774" w:history="1">
        <w:r>
          <w:rPr>
            <w:rFonts w:ascii="仿宋" w:eastAsia="仿宋" w:hAnsi="仿宋" w:cs="仿宋" w:hint="eastAsia"/>
            <w:lang w:eastAsia="zh-CN"/>
          </w:rPr>
          <w:t>二、社会影响分析</w:t>
        </w:r>
        <w:r>
          <w:tab/>
        </w:r>
        <w:r>
          <w:fldChar w:fldCharType="begin"/>
        </w:r>
        <w:r>
          <w:instrText xml:space="preserve"> PAGEREF _Toc8774 \h </w:instrText>
        </w:r>
        <w:r>
          <w:fldChar w:fldCharType="separate"/>
        </w:r>
        <w:r>
          <w:t>7</w:t>
        </w:r>
        <w:r>
          <w:fldChar w:fldCharType="end"/>
        </w:r>
      </w:hyperlink>
    </w:p>
    <w:p>
      <w:pPr>
        <w:pStyle w:val="TOC2"/>
        <w:tabs>
          <w:tab w:val="right" w:leader="dot" w:pos="8306"/>
        </w:tabs>
      </w:pPr>
      <w:hyperlink w:anchor="_Toc11540" w:history="1">
        <w:r>
          <w:rPr>
            <w:rFonts w:ascii="仿宋" w:eastAsia="仿宋" w:hAnsi="仿宋" w:cs="仿宋" w:hint="eastAsia"/>
            <w:lang w:eastAsia="zh-CN"/>
          </w:rPr>
          <w:t>(一)、社会影响效果分析</w:t>
        </w:r>
        <w:r>
          <w:tab/>
        </w:r>
        <w:r>
          <w:fldChar w:fldCharType="begin"/>
        </w:r>
        <w:r>
          <w:instrText xml:space="preserve"> PAGEREF _Toc11540 \h </w:instrText>
        </w:r>
        <w:r>
          <w:fldChar w:fldCharType="separate"/>
        </w:r>
        <w:r>
          <w:t>7</w:t>
        </w:r>
        <w:r>
          <w:fldChar w:fldCharType="end"/>
        </w:r>
      </w:hyperlink>
    </w:p>
    <w:p>
      <w:pPr>
        <w:pStyle w:val="TOC2"/>
        <w:tabs>
          <w:tab w:val="right" w:leader="dot" w:pos="8306"/>
        </w:tabs>
      </w:pPr>
      <w:hyperlink w:anchor="_Toc25637" w:history="1">
        <w:r>
          <w:rPr>
            <w:rFonts w:ascii="仿宋" w:eastAsia="仿宋" w:hAnsi="仿宋" w:cs="仿宋" w:hint="eastAsia"/>
            <w:lang w:eastAsia="zh-CN"/>
          </w:rPr>
          <w:t>(二)、社会适应性分析</w:t>
        </w:r>
        <w:r>
          <w:tab/>
        </w:r>
        <w:r>
          <w:fldChar w:fldCharType="begin"/>
        </w:r>
        <w:r>
          <w:instrText xml:space="preserve"> PAGEREF _Toc25637 \h </w:instrText>
        </w:r>
        <w:r>
          <w:fldChar w:fldCharType="separate"/>
        </w:r>
        <w:r>
          <w:t>10</w:t>
        </w:r>
        <w:r>
          <w:fldChar w:fldCharType="end"/>
        </w:r>
      </w:hyperlink>
    </w:p>
    <w:p>
      <w:pPr>
        <w:pStyle w:val="TOC2"/>
        <w:tabs>
          <w:tab w:val="right" w:leader="dot" w:pos="8306"/>
        </w:tabs>
      </w:pPr>
      <w:hyperlink w:anchor="_Toc17014" w:history="1">
        <w:r>
          <w:rPr>
            <w:rFonts w:ascii="仿宋" w:eastAsia="仿宋" w:hAnsi="仿宋" w:cs="仿宋" w:hint="eastAsia"/>
            <w:lang w:eastAsia="zh-CN"/>
          </w:rPr>
          <w:t>(三)、社会风险及对策分析</w:t>
        </w:r>
        <w:r>
          <w:tab/>
        </w:r>
        <w:r>
          <w:fldChar w:fldCharType="begin"/>
        </w:r>
        <w:r>
          <w:instrText xml:space="preserve"> PAGEREF _Toc17014 \h </w:instrText>
        </w:r>
        <w:r>
          <w:fldChar w:fldCharType="separate"/>
        </w:r>
        <w:r>
          <w:t>11</w:t>
        </w:r>
        <w:r>
          <w:fldChar w:fldCharType="end"/>
        </w:r>
      </w:hyperlink>
    </w:p>
    <w:p>
      <w:pPr>
        <w:pStyle w:val="TOC1"/>
        <w:tabs>
          <w:tab w:val="right" w:leader="dot" w:pos="8306"/>
        </w:tabs>
      </w:pPr>
      <w:hyperlink w:anchor="_Toc16170" w:history="1">
        <w:r>
          <w:rPr>
            <w:rFonts w:ascii="仿宋" w:eastAsia="仿宋" w:hAnsi="仿宋" w:cs="仿宋" w:hint="eastAsia"/>
            <w:lang w:eastAsia="zh-CN"/>
          </w:rPr>
          <w:t>三、背景、必要性分析</w:t>
        </w:r>
        <w:r>
          <w:tab/>
        </w:r>
        <w:r>
          <w:fldChar w:fldCharType="begin"/>
        </w:r>
        <w:r>
          <w:instrText xml:space="preserve"> PAGEREF _Toc16170 \h </w:instrText>
        </w:r>
        <w:r>
          <w:fldChar w:fldCharType="separate"/>
        </w:r>
        <w:r>
          <w:t>15</w:t>
        </w:r>
        <w:r>
          <w:fldChar w:fldCharType="end"/>
        </w:r>
      </w:hyperlink>
    </w:p>
    <w:p>
      <w:pPr>
        <w:pStyle w:val="TOC2"/>
        <w:tabs>
          <w:tab w:val="right" w:leader="dot" w:pos="8306"/>
        </w:tabs>
      </w:pPr>
      <w:hyperlink w:anchor="_Toc23431" w:history="1">
        <w:r>
          <w:rPr>
            <w:rFonts w:ascii="仿宋" w:eastAsia="仿宋" w:hAnsi="仿宋" w:cs="仿宋" w:hint="eastAsia"/>
            <w:lang w:eastAsia="zh-CN"/>
          </w:rPr>
          <w:t>(一)、项目建设背景</w:t>
        </w:r>
        <w:r>
          <w:tab/>
        </w:r>
        <w:r>
          <w:fldChar w:fldCharType="begin"/>
        </w:r>
        <w:r>
          <w:instrText xml:space="preserve"> PAGEREF _Toc23431 \h </w:instrText>
        </w:r>
        <w:r>
          <w:fldChar w:fldCharType="separate"/>
        </w:r>
        <w:r>
          <w:t>15</w:t>
        </w:r>
        <w:r>
          <w:fldChar w:fldCharType="end"/>
        </w:r>
      </w:hyperlink>
    </w:p>
    <w:p>
      <w:pPr>
        <w:pStyle w:val="TOC2"/>
        <w:tabs>
          <w:tab w:val="right" w:leader="dot" w:pos="8306"/>
        </w:tabs>
      </w:pPr>
      <w:hyperlink w:anchor="_Toc693" w:history="1">
        <w:r>
          <w:rPr>
            <w:rFonts w:ascii="仿宋" w:eastAsia="仿宋" w:hAnsi="仿宋" w:cs="仿宋" w:hint="eastAsia"/>
            <w:lang w:eastAsia="zh-CN"/>
          </w:rPr>
          <w:t>(二)、必要性分析</w:t>
        </w:r>
        <w:r>
          <w:tab/>
        </w:r>
        <w:r>
          <w:fldChar w:fldCharType="begin"/>
        </w:r>
        <w:r>
          <w:instrText xml:space="preserve"> PAGEREF _Toc693 \h </w:instrText>
        </w:r>
        <w:r>
          <w:fldChar w:fldCharType="separate"/>
        </w:r>
        <w:r>
          <w:t>16</w:t>
        </w:r>
        <w:r>
          <w:fldChar w:fldCharType="end"/>
        </w:r>
      </w:hyperlink>
    </w:p>
    <w:p>
      <w:pPr>
        <w:pStyle w:val="TOC2"/>
        <w:tabs>
          <w:tab w:val="right" w:leader="dot" w:pos="8306"/>
        </w:tabs>
      </w:pPr>
      <w:hyperlink w:anchor="_Toc15694" w:history="1">
        <w:r>
          <w:rPr>
            <w:rFonts w:ascii="仿宋" w:eastAsia="仿宋" w:hAnsi="仿宋" w:cs="仿宋" w:hint="eastAsia"/>
            <w:lang w:eastAsia="zh-CN"/>
          </w:rPr>
          <w:t>(三)、项目建设有利条件</w:t>
        </w:r>
        <w:r>
          <w:tab/>
        </w:r>
        <w:r>
          <w:fldChar w:fldCharType="begin"/>
        </w:r>
        <w:r>
          <w:instrText xml:space="preserve"> PAGEREF _Toc15694 \h </w:instrText>
        </w:r>
        <w:r>
          <w:fldChar w:fldCharType="separate"/>
        </w:r>
        <w:r>
          <w:t>17</w:t>
        </w:r>
        <w:r>
          <w:fldChar w:fldCharType="end"/>
        </w:r>
      </w:hyperlink>
    </w:p>
    <w:p>
      <w:pPr>
        <w:pStyle w:val="TOC1"/>
        <w:tabs>
          <w:tab w:val="right" w:leader="dot" w:pos="8306"/>
        </w:tabs>
      </w:pPr>
      <w:hyperlink w:anchor="_Toc20042" w:history="1">
        <w:r>
          <w:rPr>
            <w:rFonts w:ascii="仿宋" w:eastAsia="仿宋" w:hAnsi="仿宋" w:cs="仿宋" w:hint="eastAsia"/>
            <w:lang w:eastAsia="zh-CN"/>
          </w:rPr>
          <w:t>四、项目选址研究</w:t>
        </w:r>
        <w:r>
          <w:tab/>
        </w:r>
        <w:r>
          <w:fldChar w:fldCharType="begin"/>
        </w:r>
        <w:r>
          <w:instrText xml:space="preserve"> PAGEREF _Toc20042 \h </w:instrText>
        </w:r>
        <w:r>
          <w:fldChar w:fldCharType="separate"/>
        </w:r>
        <w:r>
          <w:t>19</w:t>
        </w:r>
        <w:r>
          <w:fldChar w:fldCharType="end"/>
        </w:r>
      </w:hyperlink>
    </w:p>
    <w:p>
      <w:pPr>
        <w:pStyle w:val="TOC2"/>
        <w:tabs>
          <w:tab w:val="right" w:leader="dot" w:pos="8306"/>
        </w:tabs>
      </w:pPr>
      <w:hyperlink w:anchor="_Toc9581" w:history="1">
        <w:r>
          <w:rPr>
            <w:rFonts w:ascii="仿宋" w:eastAsia="仿宋" w:hAnsi="仿宋" w:cs="仿宋" w:hint="eastAsia"/>
            <w:lang w:eastAsia="zh-CN"/>
          </w:rPr>
          <w:t>(一)、项目选址原则</w:t>
        </w:r>
        <w:r>
          <w:tab/>
        </w:r>
        <w:r>
          <w:fldChar w:fldCharType="begin"/>
        </w:r>
        <w:r>
          <w:instrText xml:space="preserve"> PAGEREF _Toc9581 \h </w:instrText>
        </w:r>
        <w:r>
          <w:fldChar w:fldCharType="separate"/>
        </w:r>
        <w:r>
          <w:t>19</w:t>
        </w:r>
        <w:r>
          <w:fldChar w:fldCharType="end"/>
        </w:r>
      </w:hyperlink>
    </w:p>
    <w:p>
      <w:pPr>
        <w:pStyle w:val="TOC2"/>
        <w:tabs>
          <w:tab w:val="right" w:leader="dot" w:pos="8306"/>
        </w:tabs>
      </w:pPr>
      <w:hyperlink w:anchor="_Toc23663" w:history="1">
        <w:r>
          <w:rPr>
            <w:rFonts w:ascii="仿宋" w:eastAsia="仿宋" w:hAnsi="仿宋" w:cs="仿宋" w:hint="eastAsia"/>
            <w:lang w:eastAsia="zh-CN"/>
          </w:rPr>
          <w:t>(二)、项目选址</w:t>
        </w:r>
        <w:r>
          <w:tab/>
        </w:r>
        <w:r>
          <w:fldChar w:fldCharType="begin"/>
        </w:r>
        <w:r>
          <w:instrText xml:space="preserve"> PAGEREF _Toc23663 \h </w:instrText>
        </w:r>
        <w:r>
          <w:fldChar w:fldCharType="separate"/>
        </w:r>
        <w:r>
          <w:t>22</w:t>
        </w:r>
        <w:r>
          <w:fldChar w:fldCharType="end"/>
        </w:r>
      </w:hyperlink>
    </w:p>
    <w:p>
      <w:pPr>
        <w:pStyle w:val="TOC2"/>
        <w:tabs>
          <w:tab w:val="right" w:leader="dot" w:pos="8306"/>
        </w:tabs>
      </w:pPr>
      <w:hyperlink w:anchor="_Toc12825" w:history="1">
        <w:r>
          <w:rPr>
            <w:rFonts w:ascii="仿宋" w:eastAsia="仿宋" w:hAnsi="仿宋" w:cs="仿宋" w:hint="eastAsia"/>
            <w:lang w:eastAsia="zh-CN"/>
          </w:rPr>
          <w:t>(三)、建设条件分析</w:t>
        </w:r>
        <w:r>
          <w:tab/>
        </w:r>
        <w:r>
          <w:fldChar w:fldCharType="begin"/>
        </w:r>
        <w:r>
          <w:instrText xml:space="preserve"> PAGEREF _Toc12825 \h </w:instrText>
        </w:r>
        <w:r>
          <w:fldChar w:fldCharType="separate"/>
        </w:r>
        <w:r>
          <w:t>24</w:t>
        </w:r>
        <w:r>
          <w:fldChar w:fldCharType="end"/>
        </w:r>
      </w:hyperlink>
    </w:p>
    <w:p>
      <w:pPr>
        <w:pStyle w:val="TOC2"/>
        <w:tabs>
          <w:tab w:val="right" w:leader="dot" w:pos="8306"/>
        </w:tabs>
      </w:pPr>
      <w:hyperlink w:anchor="_Toc28991" w:history="1">
        <w:r>
          <w:rPr>
            <w:rFonts w:ascii="仿宋" w:eastAsia="仿宋" w:hAnsi="仿宋" w:cs="仿宋" w:hint="eastAsia"/>
            <w:lang w:eastAsia="zh-CN"/>
          </w:rPr>
          <w:t>(四)、用地控制指标</w:t>
        </w:r>
        <w:r>
          <w:tab/>
        </w:r>
        <w:r>
          <w:fldChar w:fldCharType="begin"/>
        </w:r>
        <w:r>
          <w:instrText xml:space="preserve"> PAGEREF _Toc28991 \h </w:instrText>
        </w:r>
        <w:r>
          <w:fldChar w:fldCharType="separate"/>
        </w:r>
        <w:r>
          <w:t>26</w:t>
        </w:r>
        <w:r>
          <w:fldChar w:fldCharType="end"/>
        </w:r>
      </w:hyperlink>
    </w:p>
    <w:p>
      <w:pPr>
        <w:pStyle w:val="TOC2"/>
        <w:tabs>
          <w:tab w:val="right" w:leader="dot" w:pos="8306"/>
        </w:tabs>
      </w:pPr>
      <w:hyperlink w:anchor="_Toc8908" w:history="1">
        <w:r>
          <w:rPr>
            <w:rFonts w:ascii="仿宋" w:eastAsia="仿宋" w:hAnsi="仿宋" w:cs="仿宋" w:hint="eastAsia"/>
            <w:lang w:eastAsia="zh-CN"/>
          </w:rPr>
          <w:t>(五)、地总体要求</w:t>
        </w:r>
        <w:r>
          <w:tab/>
        </w:r>
        <w:r>
          <w:fldChar w:fldCharType="begin"/>
        </w:r>
        <w:r>
          <w:instrText xml:space="preserve"> PAGEREF _Toc8908 \h </w:instrText>
        </w:r>
        <w:r>
          <w:fldChar w:fldCharType="separate"/>
        </w:r>
        <w:r>
          <w:t>27</w:t>
        </w:r>
        <w:r>
          <w:fldChar w:fldCharType="end"/>
        </w:r>
      </w:hyperlink>
    </w:p>
    <w:p>
      <w:pPr>
        <w:pStyle w:val="TOC2"/>
        <w:tabs>
          <w:tab w:val="right" w:leader="dot" w:pos="8306"/>
        </w:tabs>
      </w:pPr>
      <w:hyperlink w:anchor="_Toc29395" w:history="1">
        <w:r>
          <w:rPr>
            <w:rFonts w:ascii="仿宋" w:eastAsia="仿宋" w:hAnsi="仿宋" w:cs="仿宋" w:hint="eastAsia"/>
            <w:lang w:eastAsia="zh-CN"/>
          </w:rPr>
          <w:t>(六)、节约用地措施</w:t>
        </w:r>
        <w:r>
          <w:tab/>
        </w:r>
        <w:r>
          <w:fldChar w:fldCharType="begin"/>
        </w:r>
        <w:r>
          <w:instrText xml:space="preserve"> PAGEREF _Toc29395 \h </w:instrText>
        </w:r>
        <w:r>
          <w:fldChar w:fldCharType="separate"/>
        </w:r>
        <w:r>
          <w:t>28</w:t>
        </w:r>
        <w:r>
          <w:fldChar w:fldCharType="end"/>
        </w:r>
      </w:hyperlink>
    </w:p>
    <w:p>
      <w:pPr>
        <w:pStyle w:val="TOC2"/>
        <w:tabs>
          <w:tab w:val="right" w:leader="dot" w:pos="8306"/>
        </w:tabs>
      </w:pPr>
      <w:hyperlink w:anchor="_Toc32676" w:history="1">
        <w:r>
          <w:rPr>
            <w:rFonts w:ascii="仿宋" w:eastAsia="仿宋" w:hAnsi="仿宋" w:cs="仿宋" w:hint="eastAsia"/>
            <w:lang w:eastAsia="zh-CN"/>
          </w:rPr>
          <w:t>(七)、选址综合评价</w:t>
        </w:r>
        <w:r>
          <w:tab/>
        </w:r>
        <w:r>
          <w:fldChar w:fldCharType="begin"/>
        </w:r>
        <w:r>
          <w:instrText xml:space="preserve"> PAGEREF _Toc32676 \h </w:instrText>
        </w:r>
        <w:r>
          <w:fldChar w:fldCharType="separate"/>
        </w:r>
        <w:r>
          <w:t>30</w:t>
        </w:r>
        <w:r>
          <w:fldChar w:fldCharType="end"/>
        </w:r>
      </w:hyperlink>
    </w:p>
    <w:p>
      <w:pPr>
        <w:pStyle w:val="TOC1"/>
        <w:tabs>
          <w:tab w:val="right" w:leader="dot" w:pos="8306"/>
        </w:tabs>
      </w:pPr>
      <w:hyperlink w:anchor="_Toc8623" w:history="1">
        <w:r>
          <w:rPr>
            <w:rFonts w:ascii="仿宋" w:eastAsia="仿宋" w:hAnsi="仿宋" w:cs="仿宋" w:hint="eastAsia"/>
            <w:lang w:eastAsia="zh-CN"/>
          </w:rPr>
          <w:t>五、经济影响分析</w:t>
        </w:r>
        <w:r>
          <w:tab/>
        </w:r>
        <w:r>
          <w:fldChar w:fldCharType="begin"/>
        </w:r>
        <w:r>
          <w:instrText xml:space="preserve"> PAGEREF _Toc8623 \h </w:instrText>
        </w:r>
        <w:r>
          <w:fldChar w:fldCharType="separate"/>
        </w:r>
        <w:r>
          <w:t>31</w:t>
        </w:r>
        <w:r>
          <w:fldChar w:fldCharType="end"/>
        </w:r>
      </w:hyperlink>
    </w:p>
    <w:p>
      <w:pPr>
        <w:pStyle w:val="TOC2"/>
        <w:tabs>
          <w:tab w:val="right" w:leader="dot" w:pos="8306"/>
        </w:tabs>
      </w:pPr>
      <w:hyperlink w:anchor="_Toc25733" w:history="1">
        <w:r>
          <w:rPr>
            <w:rFonts w:ascii="仿宋" w:eastAsia="仿宋" w:hAnsi="仿宋" w:cs="仿宋" w:hint="eastAsia"/>
            <w:lang w:eastAsia="zh-CN"/>
          </w:rPr>
          <w:t>(一)、经济费用效益或费用效果分析</w:t>
        </w:r>
        <w:r>
          <w:tab/>
        </w:r>
        <w:r>
          <w:fldChar w:fldCharType="begin"/>
        </w:r>
        <w:r>
          <w:instrText xml:space="preserve"> PAGEREF _Toc25733 \h </w:instrText>
        </w:r>
        <w:r>
          <w:fldChar w:fldCharType="separate"/>
        </w:r>
        <w:r>
          <w:t>31</w:t>
        </w:r>
        <w:r>
          <w:fldChar w:fldCharType="end"/>
        </w:r>
      </w:hyperlink>
    </w:p>
    <w:p>
      <w:pPr>
        <w:pStyle w:val="TOC2"/>
        <w:tabs>
          <w:tab w:val="right" w:leader="dot" w:pos="8306"/>
        </w:tabs>
      </w:pPr>
      <w:hyperlink w:anchor="_Toc22994" w:history="1">
        <w:r>
          <w:rPr>
            <w:rFonts w:ascii="仿宋" w:eastAsia="仿宋" w:hAnsi="仿宋" w:cs="仿宋" w:hint="eastAsia"/>
            <w:lang w:eastAsia="zh-CN"/>
          </w:rPr>
          <w:t>(二)、行业影响分析</w:t>
        </w:r>
        <w:r>
          <w:tab/>
        </w:r>
        <w:r>
          <w:fldChar w:fldCharType="begin"/>
        </w:r>
        <w:r>
          <w:instrText xml:space="preserve"> PAGEREF _Toc22994 \h </w:instrText>
        </w:r>
        <w:r>
          <w:fldChar w:fldCharType="separate"/>
        </w:r>
        <w:r>
          <w:t>33</w:t>
        </w:r>
        <w:r>
          <w:fldChar w:fldCharType="end"/>
        </w:r>
      </w:hyperlink>
    </w:p>
    <w:p>
      <w:pPr>
        <w:pStyle w:val="TOC2"/>
        <w:tabs>
          <w:tab w:val="right" w:leader="dot" w:pos="8306"/>
        </w:tabs>
      </w:pPr>
      <w:hyperlink w:anchor="_Toc22132" w:history="1">
        <w:r>
          <w:rPr>
            <w:rFonts w:ascii="仿宋" w:eastAsia="仿宋" w:hAnsi="仿宋" w:cs="仿宋" w:hint="eastAsia"/>
            <w:lang w:eastAsia="zh-CN"/>
          </w:rPr>
          <w:t>(三)、区域经济影响分析</w:t>
        </w:r>
        <w:r>
          <w:tab/>
        </w:r>
        <w:r>
          <w:fldChar w:fldCharType="begin"/>
        </w:r>
        <w:r>
          <w:instrText xml:space="preserve"> PAGEREF _Toc22132 \h </w:instrText>
        </w:r>
        <w:r>
          <w:fldChar w:fldCharType="separate"/>
        </w:r>
        <w:r>
          <w:t>35</w:t>
        </w:r>
        <w:r>
          <w:fldChar w:fldCharType="end"/>
        </w:r>
      </w:hyperlink>
    </w:p>
    <w:p>
      <w:pPr>
        <w:pStyle w:val="TOC2"/>
        <w:tabs>
          <w:tab w:val="right" w:leader="dot" w:pos="8306"/>
        </w:tabs>
      </w:pPr>
      <w:hyperlink w:anchor="_Toc18719" w:history="1">
        <w:r>
          <w:rPr>
            <w:rFonts w:ascii="仿宋" w:eastAsia="仿宋" w:hAnsi="仿宋" w:cs="仿宋" w:hint="eastAsia"/>
            <w:lang w:eastAsia="zh-CN"/>
          </w:rPr>
          <w:t>(四)、宏观经济影响分析</w:t>
        </w:r>
        <w:r>
          <w:tab/>
        </w:r>
        <w:r>
          <w:fldChar w:fldCharType="begin"/>
        </w:r>
        <w:r>
          <w:instrText xml:space="preserve"> PAGEREF _Toc18719 \h </w:instrText>
        </w:r>
        <w:r>
          <w:fldChar w:fldCharType="separate"/>
        </w:r>
        <w:r>
          <w:t>35</w:t>
        </w:r>
        <w:r>
          <w:fldChar w:fldCharType="end"/>
        </w:r>
      </w:hyperlink>
    </w:p>
    <w:p>
      <w:pPr>
        <w:pStyle w:val="TOC1"/>
        <w:tabs>
          <w:tab w:val="right" w:leader="dot" w:pos="8306"/>
        </w:tabs>
      </w:pPr>
      <w:hyperlink w:anchor="_Toc31958" w:history="1">
        <w:r>
          <w:rPr>
            <w:rFonts w:ascii="仿宋" w:eastAsia="仿宋" w:hAnsi="仿宋" w:cs="仿宋" w:hint="eastAsia"/>
            <w:lang w:eastAsia="zh-CN"/>
          </w:rPr>
          <w:t>六、资源开发及综合利用分析</w:t>
        </w:r>
        <w:r>
          <w:tab/>
        </w:r>
        <w:r>
          <w:fldChar w:fldCharType="begin"/>
        </w:r>
        <w:r>
          <w:instrText xml:space="preserve"> PAGEREF _Toc31958 \h </w:instrText>
        </w:r>
        <w:r>
          <w:fldChar w:fldCharType="separate"/>
        </w:r>
        <w:r>
          <w:t>37</w:t>
        </w:r>
        <w:r>
          <w:fldChar w:fldCharType="end"/>
        </w:r>
      </w:hyperlink>
    </w:p>
    <w:p>
      <w:pPr>
        <w:pStyle w:val="TOC2"/>
        <w:tabs>
          <w:tab w:val="right" w:leader="dot" w:pos="8306"/>
        </w:tabs>
      </w:pPr>
      <w:hyperlink w:anchor="_Toc11835" w:history="1">
        <w:r>
          <w:rPr>
            <w:rFonts w:ascii="仿宋" w:eastAsia="仿宋" w:hAnsi="仿宋" w:cs="仿宋" w:hint="eastAsia"/>
            <w:lang w:eastAsia="zh-CN"/>
          </w:rPr>
          <w:t>(一)、资源开发方案</w:t>
        </w:r>
        <w:r>
          <w:tab/>
        </w:r>
        <w:r>
          <w:fldChar w:fldCharType="begin"/>
        </w:r>
        <w:r>
          <w:instrText xml:space="preserve"> PAGEREF _Toc11835 \h </w:instrText>
        </w:r>
        <w:r>
          <w:fldChar w:fldCharType="separate"/>
        </w:r>
        <w:r>
          <w:t>37</w:t>
        </w:r>
        <w:r>
          <w:fldChar w:fldCharType="end"/>
        </w:r>
      </w:hyperlink>
    </w:p>
    <w:p>
      <w:pPr>
        <w:pStyle w:val="TOC2"/>
        <w:tabs>
          <w:tab w:val="right" w:leader="dot" w:pos="8306"/>
        </w:tabs>
      </w:pPr>
      <w:hyperlink w:anchor="_Toc9573" w:history="1">
        <w:r>
          <w:rPr>
            <w:rFonts w:ascii="仿宋" w:eastAsia="仿宋" w:hAnsi="仿宋" w:cs="仿宋" w:hint="eastAsia"/>
            <w:lang w:eastAsia="zh-CN"/>
          </w:rPr>
          <w:t>(二)、资源利用方案</w:t>
        </w:r>
        <w:r>
          <w:tab/>
        </w:r>
        <w:r>
          <w:fldChar w:fldCharType="begin"/>
        </w:r>
        <w:r>
          <w:instrText xml:space="preserve"> PAGEREF _Toc9573 \h </w:instrText>
        </w:r>
        <w:r>
          <w:fldChar w:fldCharType="separate"/>
        </w:r>
        <w:r>
          <w:t>38</w:t>
        </w:r>
        <w:r>
          <w:fldChar w:fldCharType="end"/>
        </w:r>
      </w:hyperlink>
    </w:p>
    <w:p>
      <w:pPr>
        <w:pStyle w:val="TOC2"/>
        <w:tabs>
          <w:tab w:val="right" w:leader="dot" w:pos="8306"/>
        </w:tabs>
      </w:pPr>
      <w:hyperlink w:anchor="_Toc2825" w:history="1">
        <w:r>
          <w:rPr>
            <w:rFonts w:ascii="仿宋" w:eastAsia="仿宋" w:hAnsi="仿宋" w:cs="仿宋" w:hint="eastAsia"/>
            <w:lang w:eastAsia="zh-CN"/>
          </w:rPr>
          <w:t>(三)、资源节约措施</w:t>
        </w:r>
        <w:r>
          <w:tab/>
        </w:r>
        <w:r>
          <w:fldChar w:fldCharType="begin"/>
        </w:r>
        <w:r>
          <w:instrText xml:space="preserve"> PAGEREF _Toc2825 \h </w:instrText>
        </w:r>
        <w:r>
          <w:fldChar w:fldCharType="separate"/>
        </w:r>
        <w:r>
          <w:t>39</w:t>
        </w:r>
        <w:r>
          <w:fldChar w:fldCharType="end"/>
        </w:r>
      </w:hyperlink>
    </w:p>
    <w:p>
      <w:pPr>
        <w:pStyle w:val="TOC1"/>
        <w:tabs>
          <w:tab w:val="right" w:leader="dot" w:pos="8306"/>
        </w:tabs>
      </w:pPr>
      <w:hyperlink w:anchor="_Toc28962" w:history="1">
        <w:r>
          <w:rPr>
            <w:rFonts w:ascii="仿宋" w:eastAsia="仿宋" w:hAnsi="仿宋" w:cs="仿宋" w:hint="eastAsia"/>
            <w:lang w:eastAsia="zh-CN"/>
          </w:rPr>
          <w:t>七、安全与应急管理</w:t>
        </w:r>
        <w:r>
          <w:tab/>
        </w:r>
        <w:r>
          <w:fldChar w:fldCharType="begin"/>
        </w:r>
        <w:r>
          <w:instrText xml:space="preserve"> PAGEREF _Toc28962 \h </w:instrText>
        </w:r>
        <w:r>
          <w:fldChar w:fldCharType="separate"/>
        </w:r>
        <w:r>
          <w:t>41</w:t>
        </w:r>
        <w:r>
          <w:fldChar w:fldCharType="end"/>
        </w:r>
      </w:hyperlink>
    </w:p>
    <w:p>
      <w:pPr>
        <w:pStyle w:val="TOC2"/>
        <w:tabs>
          <w:tab w:val="right" w:leader="dot" w:pos="8306"/>
        </w:tabs>
      </w:pPr>
      <w:hyperlink w:anchor="_Toc20598" w:history="1">
        <w:r>
          <w:rPr>
            <w:rFonts w:ascii="仿宋" w:eastAsia="仿宋" w:hAnsi="仿宋" w:cs="仿宋" w:hint="eastAsia"/>
            <w:lang w:eastAsia="zh-CN"/>
          </w:rPr>
          <w:t>(一)、安全生产管理</w:t>
        </w:r>
        <w:r>
          <w:tab/>
        </w:r>
        <w:r>
          <w:fldChar w:fldCharType="begin"/>
        </w:r>
        <w:r>
          <w:instrText xml:space="preserve"> PAGEREF _Toc20598 \h </w:instrText>
        </w:r>
        <w:r>
          <w:fldChar w:fldCharType="separate"/>
        </w:r>
        <w:r>
          <w:t>41</w:t>
        </w:r>
        <w:r>
          <w:fldChar w:fldCharType="end"/>
        </w:r>
      </w:hyperlink>
    </w:p>
    <w:p>
      <w:pPr>
        <w:pStyle w:val="TOC2"/>
        <w:tabs>
          <w:tab w:val="right" w:leader="dot" w:pos="8306"/>
        </w:tabs>
      </w:pPr>
      <w:hyperlink w:anchor="_Toc14737" w:history="1">
        <w:r>
          <w:rPr>
            <w:rFonts w:ascii="仿宋" w:eastAsia="仿宋" w:hAnsi="仿宋" w:cs="仿宋" w:hint="eastAsia"/>
            <w:lang w:eastAsia="zh-CN"/>
          </w:rPr>
          <w:t>(二)、应急预案与响应</w:t>
        </w:r>
        <w:r>
          <w:tab/>
        </w:r>
        <w:r>
          <w:fldChar w:fldCharType="begin"/>
        </w:r>
        <w:r>
          <w:instrText xml:space="preserve"> PAGEREF _Toc14737 \h </w:instrText>
        </w:r>
        <w:r>
          <w:fldChar w:fldCharType="separate"/>
        </w:r>
        <w:r>
          <w:t>42</w:t>
        </w:r>
        <w:r>
          <w:fldChar w:fldCharType="end"/>
        </w:r>
      </w:hyperlink>
    </w:p>
    <w:p>
      <w:pPr>
        <w:pStyle w:val="TOC1"/>
        <w:tabs>
          <w:tab w:val="right" w:leader="dot" w:pos="8306"/>
        </w:tabs>
      </w:pPr>
      <w:hyperlink w:anchor="_Toc29999" w:history="1">
        <w:r>
          <w:rPr>
            <w:rFonts w:ascii="仿宋" w:eastAsia="仿宋" w:hAnsi="仿宋" w:cs="仿宋" w:hint="eastAsia"/>
            <w:lang w:eastAsia="zh-CN"/>
          </w:rPr>
          <w:t>八、土地利用与规划方案</w:t>
        </w:r>
        <w:r>
          <w:tab/>
        </w:r>
        <w:r>
          <w:fldChar w:fldCharType="begin"/>
        </w:r>
        <w:r>
          <w:instrText xml:space="preserve"> PAGEREF _Toc29999 \h </w:instrText>
        </w:r>
        <w:r>
          <w:fldChar w:fldCharType="separate"/>
        </w:r>
        <w:r>
          <w:t>44</w:t>
        </w:r>
        <w:r>
          <w:fldChar w:fldCharType="end"/>
        </w:r>
      </w:hyperlink>
    </w:p>
    <w:p>
      <w:pPr>
        <w:pStyle w:val="TOC2"/>
        <w:tabs>
          <w:tab w:val="right" w:leader="dot" w:pos="8306"/>
        </w:tabs>
      </w:pPr>
      <w:hyperlink w:anchor="_Toc30965" w:history="1">
        <w:r>
          <w:rPr>
            <w:rFonts w:ascii="仿宋" w:eastAsia="仿宋" w:hAnsi="仿宋" w:cs="仿宋" w:hint="eastAsia"/>
            <w:lang w:eastAsia="zh-CN"/>
          </w:rPr>
          <w:t>(一)、项目用地情况分析</w:t>
        </w:r>
        <w:r>
          <w:tab/>
        </w:r>
        <w:r>
          <w:fldChar w:fldCharType="begin"/>
        </w:r>
        <w:r>
          <w:instrText xml:space="preserve"> PAGEREF _Toc30965 \h </w:instrText>
        </w:r>
        <w:r>
          <w:fldChar w:fldCharType="separate"/>
        </w:r>
        <w:r>
          <w:t>44</w:t>
        </w:r>
        <w:r>
          <w:fldChar w:fldCharType="end"/>
        </w:r>
      </w:hyperlink>
    </w:p>
    <w:p>
      <w:pPr>
        <w:pStyle w:val="TOC2"/>
        <w:tabs>
          <w:tab w:val="right" w:leader="dot" w:pos="8306"/>
        </w:tabs>
      </w:pPr>
      <w:hyperlink w:anchor="_Toc14196" w:history="1">
        <w:r>
          <w:rPr>
            <w:rFonts w:ascii="仿宋" w:eastAsia="仿宋" w:hAnsi="仿宋" w:cs="仿宋" w:hint="eastAsia"/>
            <w:lang w:eastAsia="zh-CN"/>
          </w:rPr>
          <w:t>(二)、土地利用规划方案</w:t>
        </w:r>
        <w:r>
          <w:tab/>
        </w:r>
        <w:r>
          <w:fldChar w:fldCharType="begin"/>
        </w:r>
        <w:r>
          <w:instrText xml:space="preserve"> PAGEREF _Toc14196 \h </w:instrText>
        </w:r>
        <w:r>
          <w:fldChar w:fldCharType="separate"/>
        </w:r>
        <w:r>
          <w:t>45</w:t>
        </w:r>
        <w:r>
          <w:fldChar w:fldCharType="end"/>
        </w:r>
      </w:hyperlink>
    </w:p>
    <w:p>
      <w:pPr>
        <w:pStyle w:val="TOC1"/>
        <w:tabs>
          <w:tab w:val="right" w:leader="dot" w:pos="8306"/>
        </w:tabs>
      </w:pPr>
      <w:hyperlink w:anchor="_Toc5491" w:history="1">
        <w:r>
          <w:rPr>
            <w:rFonts w:ascii="仿宋" w:eastAsia="仿宋" w:hAnsi="仿宋" w:cs="仿宋" w:hint="eastAsia"/>
            <w:lang w:eastAsia="zh-CN"/>
          </w:rPr>
          <w:t>九、项目实施与管理方案</w:t>
        </w:r>
        <w:r>
          <w:tab/>
        </w:r>
        <w:r>
          <w:fldChar w:fldCharType="begin"/>
        </w:r>
        <w:r>
          <w:instrText xml:space="preserve"> PAGEREF _Toc5491 \h </w:instrText>
        </w:r>
        <w:r>
          <w:fldChar w:fldCharType="separate"/>
        </w:r>
        <w:r>
          <w:t>46</w:t>
        </w:r>
        <w:r>
          <w:fldChar w:fldCharType="end"/>
        </w:r>
      </w:hyperlink>
    </w:p>
    <w:p>
      <w:pPr>
        <w:pStyle w:val="TOC2"/>
        <w:tabs>
          <w:tab w:val="right" w:leader="dot" w:pos="8306"/>
        </w:tabs>
      </w:pPr>
      <w:hyperlink w:anchor="_Toc2606" w:history="1">
        <w:r>
          <w:rPr>
            <w:rFonts w:ascii="仿宋" w:eastAsia="仿宋" w:hAnsi="仿宋" w:cs="仿宋" w:hint="eastAsia"/>
            <w:lang w:eastAsia="zh-CN"/>
          </w:rPr>
          <w:t>(一)、项目实施计划</w:t>
        </w:r>
        <w:r>
          <w:tab/>
        </w:r>
        <w:r>
          <w:fldChar w:fldCharType="begin"/>
        </w:r>
        <w:r>
          <w:instrText xml:space="preserve"> PAGEREF _Toc2606 \h </w:instrText>
        </w:r>
        <w:r>
          <w:fldChar w:fldCharType="separate"/>
        </w:r>
        <w:r>
          <w:t>46</w:t>
        </w:r>
        <w:r>
          <w:fldChar w:fldCharType="end"/>
        </w:r>
      </w:hyperlink>
    </w:p>
    <w:p>
      <w:pPr>
        <w:pStyle w:val="TOC2"/>
        <w:tabs>
          <w:tab w:val="right" w:leader="dot" w:pos="8306"/>
        </w:tabs>
      </w:pPr>
      <w:hyperlink w:anchor="_Toc11843" w:history="1">
        <w:r>
          <w:rPr>
            <w:rFonts w:ascii="仿宋" w:eastAsia="仿宋" w:hAnsi="仿宋" w:cs="仿宋" w:hint="eastAsia"/>
            <w:lang w:eastAsia="zh-CN"/>
          </w:rPr>
          <w:t>(二)、项目组织机构与职责</w:t>
        </w:r>
        <w:r>
          <w:tab/>
        </w:r>
        <w:r>
          <w:fldChar w:fldCharType="begin"/>
        </w:r>
        <w:r>
          <w:instrText xml:space="preserve"> PAGEREF _Toc11843 \h </w:instrText>
        </w:r>
        <w:r>
          <w:fldChar w:fldCharType="separate"/>
        </w:r>
        <w:r>
          <w:t>47</w:t>
        </w:r>
        <w:r>
          <w:fldChar w:fldCharType="end"/>
        </w:r>
      </w:hyperlink>
    </w:p>
    <w:p>
      <w:pPr>
        <w:pStyle w:val="TOC2"/>
        <w:tabs>
          <w:tab w:val="right" w:leader="dot" w:pos="8306"/>
        </w:tabs>
      </w:pPr>
      <w:hyperlink w:anchor="_Toc28646" w:history="1">
        <w:r>
          <w:rPr>
            <w:rFonts w:ascii="仿宋" w:eastAsia="仿宋" w:hAnsi="仿宋" w:cs="仿宋" w:hint="eastAsia"/>
            <w:lang w:eastAsia="zh-CN"/>
          </w:rPr>
          <w:t>(三)、项目管理与监控体系</w:t>
        </w:r>
        <w:r>
          <w:tab/>
        </w:r>
        <w:r>
          <w:fldChar w:fldCharType="begin"/>
        </w:r>
        <w:r>
          <w:instrText xml:space="preserve"> PAGEREF _Toc28646 \h </w:instrText>
        </w:r>
        <w:r>
          <w:fldChar w:fldCharType="separate"/>
        </w:r>
        <w:r>
          <w:t>50</w:t>
        </w:r>
        <w:r>
          <w:fldChar w:fldCharType="end"/>
        </w:r>
      </w:hyperlink>
    </w:p>
    <w:p>
      <w:pPr>
        <w:pStyle w:val="TOC1"/>
        <w:tabs>
          <w:tab w:val="right" w:leader="dot" w:pos="8306"/>
        </w:tabs>
      </w:pPr>
      <w:hyperlink w:anchor="_Toc17229" w:history="1">
        <w:r>
          <w:rPr>
            <w:rFonts w:ascii="仿宋" w:eastAsia="仿宋" w:hAnsi="仿宋" w:cs="仿宋" w:hint="eastAsia"/>
            <w:lang w:eastAsia="zh-CN"/>
          </w:rPr>
          <w:t>十、项目质量与标准</w:t>
        </w:r>
        <w:r>
          <w:tab/>
        </w:r>
        <w:r>
          <w:fldChar w:fldCharType="begin"/>
        </w:r>
        <w:r>
          <w:instrText xml:space="preserve"> PAGEREF _Toc17229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26" w:history="1">
        <w:r>
          <w:rPr>
            <w:rFonts w:ascii="仿宋" w:eastAsia="仿宋" w:hAnsi="仿宋" w:cs="仿宋" w:hint="eastAsia"/>
            <w:lang w:eastAsia="zh-CN"/>
          </w:rPr>
          <w:t>(一)、质量保障体系</w:t>
        </w:r>
        <w:r>
          <w:tab/>
        </w:r>
        <w:r>
          <w:fldChar w:fldCharType="begin"/>
        </w:r>
        <w:r>
          <w:instrText xml:space="preserve"> PAGEREF _Toc23126 \h </w:instrText>
        </w:r>
        <w:r>
          <w:fldChar w:fldCharType="separate"/>
        </w:r>
        <w:r>
          <w:t>52</w:t>
        </w:r>
        <w:r>
          <w:fldChar w:fldCharType="end"/>
        </w:r>
      </w:hyperlink>
    </w:p>
    <w:p>
      <w:pPr>
        <w:pStyle w:val="TOC2"/>
        <w:tabs>
          <w:tab w:val="right" w:leader="dot" w:pos="8306"/>
        </w:tabs>
      </w:pPr>
      <w:hyperlink w:anchor="_Toc4848" w:history="1">
        <w:r>
          <w:rPr>
            <w:rFonts w:ascii="仿宋" w:eastAsia="仿宋" w:hAnsi="仿宋" w:cs="仿宋" w:hint="eastAsia"/>
            <w:lang w:eastAsia="zh-CN"/>
          </w:rPr>
          <w:t>(二)、标准化作业流程</w:t>
        </w:r>
        <w:r>
          <w:tab/>
        </w:r>
        <w:r>
          <w:fldChar w:fldCharType="begin"/>
        </w:r>
        <w:r>
          <w:instrText xml:space="preserve"> PAGEREF _Toc4848 \h </w:instrText>
        </w:r>
        <w:r>
          <w:fldChar w:fldCharType="separate"/>
        </w:r>
        <w:r>
          <w:t>53</w:t>
        </w:r>
        <w:r>
          <w:fldChar w:fldCharType="end"/>
        </w:r>
      </w:hyperlink>
    </w:p>
    <w:p>
      <w:pPr>
        <w:pStyle w:val="TOC2"/>
        <w:tabs>
          <w:tab w:val="right" w:leader="dot" w:pos="8306"/>
        </w:tabs>
      </w:pPr>
      <w:hyperlink w:anchor="_Toc7085" w:history="1">
        <w:r>
          <w:rPr>
            <w:rFonts w:ascii="仿宋" w:eastAsia="仿宋" w:hAnsi="仿宋" w:cs="仿宋" w:hint="eastAsia"/>
            <w:lang w:eastAsia="zh-CN"/>
          </w:rPr>
          <w:t>(三)、质量监控与评估</w:t>
        </w:r>
        <w:r>
          <w:tab/>
        </w:r>
        <w:r>
          <w:fldChar w:fldCharType="begin"/>
        </w:r>
        <w:r>
          <w:instrText xml:space="preserve"> PAGEREF _Toc7085 \h </w:instrText>
        </w:r>
        <w:r>
          <w:fldChar w:fldCharType="separate"/>
        </w:r>
        <w:r>
          <w:t>55</w:t>
        </w:r>
        <w:r>
          <w:fldChar w:fldCharType="end"/>
        </w:r>
      </w:hyperlink>
    </w:p>
    <w:p>
      <w:pPr>
        <w:pStyle w:val="TOC2"/>
        <w:tabs>
          <w:tab w:val="right" w:leader="dot" w:pos="8306"/>
        </w:tabs>
      </w:pPr>
      <w:hyperlink w:anchor="_Toc9926" w:history="1">
        <w:r>
          <w:rPr>
            <w:rFonts w:ascii="仿宋" w:eastAsia="仿宋" w:hAnsi="仿宋" w:cs="仿宋" w:hint="eastAsia"/>
            <w:lang w:eastAsia="zh-CN"/>
          </w:rPr>
          <w:t>(四)、质量改进计划</w:t>
        </w:r>
        <w:r>
          <w:tab/>
        </w:r>
        <w:r>
          <w:fldChar w:fldCharType="begin"/>
        </w:r>
        <w:r>
          <w:instrText xml:space="preserve"> PAGEREF _Toc9926 \h </w:instrText>
        </w:r>
        <w:r>
          <w:fldChar w:fldCharType="separate"/>
        </w:r>
        <w:r>
          <w:t>56</w:t>
        </w:r>
        <w:r>
          <w:fldChar w:fldCharType="end"/>
        </w:r>
      </w:hyperlink>
    </w:p>
    <w:p>
      <w:pPr>
        <w:pStyle w:val="TOC1"/>
        <w:tabs>
          <w:tab w:val="right" w:leader="dot" w:pos="8306"/>
        </w:tabs>
      </w:pPr>
      <w:hyperlink w:anchor="_Toc7865" w:history="1">
        <w:r>
          <w:rPr>
            <w:rFonts w:ascii="仿宋" w:eastAsia="仿宋" w:hAnsi="仿宋" w:cs="仿宋" w:hint="eastAsia"/>
            <w:lang w:eastAsia="zh-CN"/>
          </w:rPr>
          <w:t>十一、环境保护与绿色发展</w:t>
        </w:r>
        <w:r>
          <w:tab/>
        </w:r>
        <w:r>
          <w:fldChar w:fldCharType="begin"/>
        </w:r>
        <w:r>
          <w:instrText xml:space="preserve"> PAGEREF _Toc7865 \h </w:instrText>
        </w:r>
        <w:r>
          <w:fldChar w:fldCharType="separate"/>
        </w:r>
        <w:r>
          <w:t>57</w:t>
        </w:r>
        <w:r>
          <w:fldChar w:fldCharType="end"/>
        </w:r>
      </w:hyperlink>
    </w:p>
    <w:p>
      <w:pPr>
        <w:pStyle w:val="TOC2"/>
        <w:tabs>
          <w:tab w:val="right" w:leader="dot" w:pos="8306"/>
        </w:tabs>
      </w:pPr>
      <w:hyperlink w:anchor="_Toc3989" w:history="1">
        <w:r>
          <w:rPr>
            <w:rFonts w:ascii="仿宋" w:eastAsia="仿宋" w:hAnsi="仿宋" w:cs="仿宋" w:hint="eastAsia"/>
            <w:lang w:eastAsia="zh-CN"/>
          </w:rPr>
          <w:t>(一)、环境保护措施</w:t>
        </w:r>
        <w:r>
          <w:tab/>
        </w:r>
        <w:r>
          <w:fldChar w:fldCharType="begin"/>
        </w:r>
        <w:r>
          <w:instrText xml:space="preserve"> PAGEREF _Toc3989 \h </w:instrText>
        </w:r>
        <w:r>
          <w:fldChar w:fldCharType="separate"/>
        </w:r>
        <w:r>
          <w:t>57</w:t>
        </w:r>
        <w:r>
          <w:fldChar w:fldCharType="end"/>
        </w:r>
      </w:hyperlink>
    </w:p>
    <w:p>
      <w:pPr>
        <w:pStyle w:val="TOC2"/>
        <w:tabs>
          <w:tab w:val="right" w:leader="dot" w:pos="8306"/>
        </w:tabs>
      </w:pPr>
      <w:hyperlink w:anchor="_Toc1426" w:history="1">
        <w:r>
          <w:rPr>
            <w:rFonts w:ascii="仿宋" w:eastAsia="仿宋" w:hAnsi="仿宋" w:cs="仿宋" w:hint="eastAsia"/>
            <w:lang w:eastAsia="zh-CN"/>
          </w:rPr>
          <w:t>(二)、绿色发展与可持续发展策略</w:t>
        </w:r>
        <w:r>
          <w:tab/>
        </w:r>
        <w:r>
          <w:fldChar w:fldCharType="begin"/>
        </w:r>
        <w:r>
          <w:instrText xml:space="preserve"> PAGEREF _Toc1426 \h </w:instrText>
        </w:r>
        <w:r>
          <w:fldChar w:fldCharType="separate"/>
        </w:r>
        <w:r>
          <w:t>59</w:t>
        </w:r>
        <w:r>
          <w:fldChar w:fldCharType="end"/>
        </w:r>
      </w:hyperlink>
    </w:p>
    <w:p>
      <w:pPr>
        <w:pStyle w:val="TOC1"/>
        <w:tabs>
          <w:tab w:val="right" w:leader="dot" w:pos="8306"/>
        </w:tabs>
      </w:pPr>
      <w:hyperlink w:anchor="_Toc4568" w:history="1">
        <w:r>
          <w:rPr>
            <w:rFonts w:ascii="仿宋" w:eastAsia="仿宋" w:hAnsi="仿宋" w:cs="仿宋" w:hint="eastAsia"/>
            <w:lang w:eastAsia="zh-CN"/>
          </w:rPr>
          <w:t>十二、项目进度计划</w:t>
        </w:r>
        <w:r>
          <w:tab/>
        </w:r>
        <w:r>
          <w:fldChar w:fldCharType="begin"/>
        </w:r>
        <w:r>
          <w:instrText xml:space="preserve"> PAGEREF _Toc4568 \h </w:instrText>
        </w:r>
        <w:r>
          <w:fldChar w:fldCharType="separate"/>
        </w:r>
        <w:r>
          <w:t>60</w:t>
        </w:r>
        <w:r>
          <w:fldChar w:fldCharType="end"/>
        </w:r>
      </w:hyperlink>
    </w:p>
    <w:p>
      <w:pPr>
        <w:pStyle w:val="TOC2"/>
        <w:tabs>
          <w:tab w:val="right" w:leader="dot" w:pos="8306"/>
        </w:tabs>
      </w:pPr>
      <w:hyperlink w:anchor="_Toc2690" w:history="1">
        <w:r>
          <w:rPr>
            <w:rFonts w:ascii="仿宋" w:eastAsia="仿宋" w:hAnsi="仿宋" w:cs="仿宋" w:hint="eastAsia"/>
            <w:lang w:eastAsia="zh-CN"/>
          </w:rPr>
          <w:t>(一)、建设周期</w:t>
        </w:r>
        <w:r>
          <w:tab/>
        </w:r>
        <w:r>
          <w:fldChar w:fldCharType="begin"/>
        </w:r>
        <w:r>
          <w:instrText xml:space="preserve"> PAGEREF _Toc2690 \h </w:instrText>
        </w:r>
        <w:r>
          <w:fldChar w:fldCharType="separate"/>
        </w:r>
        <w:r>
          <w:t>60</w:t>
        </w:r>
        <w:r>
          <w:fldChar w:fldCharType="end"/>
        </w:r>
      </w:hyperlink>
    </w:p>
    <w:p>
      <w:pPr>
        <w:pStyle w:val="TOC2"/>
        <w:tabs>
          <w:tab w:val="right" w:leader="dot" w:pos="8306"/>
        </w:tabs>
      </w:pPr>
      <w:hyperlink w:anchor="_Toc20354" w:history="1">
        <w:r>
          <w:rPr>
            <w:rFonts w:ascii="仿宋" w:eastAsia="仿宋" w:hAnsi="仿宋" w:cs="仿宋" w:hint="eastAsia"/>
            <w:lang w:eastAsia="zh-CN"/>
          </w:rPr>
          <w:t>(二)、建设进度</w:t>
        </w:r>
        <w:r>
          <w:tab/>
        </w:r>
        <w:r>
          <w:fldChar w:fldCharType="begin"/>
        </w:r>
        <w:r>
          <w:instrText xml:space="preserve"> PAGEREF _Toc20354 \h </w:instrText>
        </w:r>
        <w:r>
          <w:fldChar w:fldCharType="separate"/>
        </w:r>
        <w:r>
          <w:t>60</w:t>
        </w:r>
        <w:r>
          <w:fldChar w:fldCharType="end"/>
        </w:r>
      </w:hyperlink>
    </w:p>
    <w:p>
      <w:pPr>
        <w:pStyle w:val="TOC2"/>
        <w:tabs>
          <w:tab w:val="right" w:leader="dot" w:pos="8306"/>
        </w:tabs>
      </w:pPr>
      <w:hyperlink w:anchor="_Toc7480" w:history="1">
        <w:r>
          <w:rPr>
            <w:rFonts w:ascii="仿宋" w:eastAsia="仿宋" w:hAnsi="仿宋" w:cs="仿宋" w:hint="eastAsia"/>
            <w:lang w:eastAsia="zh-CN"/>
          </w:rPr>
          <w:t>(三)、进度安排注意事项</w:t>
        </w:r>
        <w:r>
          <w:tab/>
        </w:r>
        <w:r>
          <w:fldChar w:fldCharType="begin"/>
        </w:r>
        <w:r>
          <w:instrText xml:space="preserve"> PAGEREF _Toc7480 \h </w:instrText>
        </w:r>
        <w:r>
          <w:fldChar w:fldCharType="separate"/>
        </w:r>
        <w:r>
          <w:t>62</w:t>
        </w:r>
        <w:r>
          <w:fldChar w:fldCharType="end"/>
        </w:r>
      </w:hyperlink>
    </w:p>
    <w:p>
      <w:pPr>
        <w:pStyle w:val="TOC2"/>
        <w:tabs>
          <w:tab w:val="right" w:leader="dot" w:pos="8306"/>
        </w:tabs>
      </w:pPr>
      <w:hyperlink w:anchor="_Toc8425" w:history="1">
        <w:r>
          <w:rPr>
            <w:rFonts w:ascii="仿宋" w:eastAsia="仿宋" w:hAnsi="仿宋" w:cs="仿宋" w:hint="eastAsia"/>
            <w:lang w:eastAsia="zh-CN"/>
          </w:rPr>
          <w:t>(四)、人力资源配置</w:t>
        </w:r>
        <w:r>
          <w:tab/>
        </w:r>
        <w:r>
          <w:fldChar w:fldCharType="begin"/>
        </w:r>
        <w:r>
          <w:instrText xml:space="preserve"> PAGEREF _Toc8425 \h </w:instrText>
        </w:r>
        <w:r>
          <w:fldChar w:fldCharType="separate"/>
        </w:r>
        <w:r>
          <w:t>63</w:t>
        </w:r>
        <w:r>
          <w:fldChar w:fldCharType="end"/>
        </w:r>
      </w:hyperlink>
    </w:p>
    <w:p>
      <w:pPr>
        <w:pStyle w:val="TOC2"/>
        <w:tabs>
          <w:tab w:val="right" w:leader="dot" w:pos="8306"/>
        </w:tabs>
      </w:pPr>
      <w:hyperlink w:anchor="_Toc18057" w:history="1">
        <w:r>
          <w:rPr>
            <w:rFonts w:ascii="仿宋" w:eastAsia="仿宋" w:hAnsi="仿宋" w:cs="仿宋" w:hint="eastAsia"/>
            <w:lang w:eastAsia="zh-CN"/>
          </w:rPr>
          <w:t>(五)、员工培训</w:t>
        </w:r>
        <w:r>
          <w:tab/>
        </w:r>
        <w:r>
          <w:fldChar w:fldCharType="begin"/>
        </w:r>
        <w:r>
          <w:instrText xml:space="preserve"> PAGEREF _Toc18057 \h </w:instrText>
        </w:r>
        <w:r>
          <w:fldChar w:fldCharType="separate"/>
        </w:r>
        <w:r>
          <w:t>65</w:t>
        </w:r>
        <w:r>
          <w:fldChar w:fldCharType="end"/>
        </w:r>
      </w:hyperlink>
    </w:p>
    <w:p>
      <w:pPr>
        <w:pStyle w:val="TOC2"/>
        <w:tabs>
          <w:tab w:val="right" w:leader="dot" w:pos="8306"/>
        </w:tabs>
      </w:pPr>
      <w:hyperlink w:anchor="_Toc7679" w:history="1">
        <w:r>
          <w:rPr>
            <w:rFonts w:ascii="仿宋" w:eastAsia="仿宋" w:hAnsi="仿宋" w:cs="仿宋" w:hint="eastAsia"/>
            <w:lang w:eastAsia="zh-CN"/>
          </w:rPr>
          <w:t>(六)、项目实施保障</w:t>
        </w:r>
        <w:r>
          <w:tab/>
        </w:r>
        <w:r>
          <w:fldChar w:fldCharType="begin"/>
        </w:r>
        <w:r>
          <w:instrText xml:space="preserve"> PAGEREF _Toc7679 \h </w:instrText>
        </w:r>
        <w:r>
          <w:fldChar w:fldCharType="separate"/>
        </w:r>
        <w:r>
          <w:t>65</w:t>
        </w:r>
        <w:r>
          <w:fldChar w:fldCharType="end"/>
        </w:r>
      </w:hyperlink>
    </w:p>
    <w:p>
      <w:pPr>
        <w:pStyle w:val="TOC2"/>
        <w:tabs>
          <w:tab w:val="right" w:leader="dot" w:pos="8306"/>
        </w:tabs>
      </w:pPr>
      <w:hyperlink w:anchor="_Toc28494" w:history="1">
        <w:r>
          <w:rPr>
            <w:rFonts w:ascii="仿宋" w:eastAsia="仿宋" w:hAnsi="仿宋" w:cs="仿宋" w:hint="eastAsia"/>
            <w:lang w:eastAsia="zh-CN"/>
          </w:rPr>
          <w:t>(七)、安全规范管理</w:t>
        </w:r>
        <w:r>
          <w:tab/>
        </w:r>
        <w:r>
          <w:fldChar w:fldCharType="begin"/>
        </w:r>
        <w:r>
          <w:instrText xml:space="preserve"> PAGEREF _Toc28494 \h </w:instrText>
        </w:r>
        <w:r>
          <w:fldChar w:fldCharType="separate"/>
        </w:r>
        <w:r>
          <w:t>66</w:t>
        </w:r>
        <w:r>
          <w:fldChar w:fldCharType="end"/>
        </w:r>
      </w:hyperlink>
    </w:p>
    <w:p>
      <w:pPr>
        <w:pStyle w:val="TOC1"/>
        <w:tabs>
          <w:tab w:val="right" w:leader="dot" w:pos="8306"/>
        </w:tabs>
      </w:pPr>
      <w:hyperlink w:anchor="_Toc8760" w:history="1">
        <w:r>
          <w:rPr>
            <w:rFonts w:ascii="仿宋" w:eastAsia="仿宋" w:hAnsi="仿宋" w:cs="仿宋" w:hint="eastAsia"/>
            <w:lang w:eastAsia="zh-CN"/>
          </w:rPr>
          <w:t>十三、企业合规与伦理</w:t>
        </w:r>
        <w:r>
          <w:tab/>
        </w:r>
        <w:r>
          <w:fldChar w:fldCharType="begin"/>
        </w:r>
        <w:r>
          <w:instrText xml:space="preserve"> PAGEREF _Toc8760 \h </w:instrText>
        </w:r>
        <w:r>
          <w:fldChar w:fldCharType="separate"/>
        </w:r>
        <w:r>
          <w:t>68</w:t>
        </w:r>
        <w:r>
          <w:fldChar w:fldCharType="end"/>
        </w:r>
      </w:hyperlink>
    </w:p>
    <w:p>
      <w:pPr>
        <w:pStyle w:val="TOC2"/>
        <w:tabs>
          <w:tab w:val="right" w:leader="dot" w:pos="8306"/>
        </w:tabs>
      </w:pPr>
      <w:hyperlink w:anchor="_Toc19236" w:history="1">
        <w:r>
          <w:rPr>
            <w:rFonts w:ascii="仿宋" w:eastAsia="仿宋" w:hAnsi="仿宋" w:cs="仿宋" w:hint="eastAsia"/>
            <w:lang w:eastAsia="zh-CN"/>
          </w:rPr>
          <w:t>(一)、合规政策与程序</w:t>
        </w:r>
        <w:r>
          <w:tab/>
        </w:r>
        <w:r>
          <w:fldChar w:fldCharType="begin"/>
        </w:r>
        <w:r>
          <w:instrText xml:space="preserve"> PAGEREF _Toc19236 \h </w:instrText>
        </w:r>
        <w:r>
          <w:fldChar w:fldCharType="separate"/>
        </w:r>
        <w:r>
          <w:t>68</w:t>
        </w:r>
        <w:r>
          <w:fldChar w:fldCharType="end"/>
        </w:r>
      </w:hyperlink>
    </w:p>
    <w:p>
      <w:pPr>
        <w:pStyle w:val="TOC2"/>
        <w:tabs>
          <w:tab w:val="right" w:leader="dot" w:pos="8306"/>
        </w:tabs>
      </w:pPr>
      <w:hyperlink w:anchor="_Toc10456" w:history="1">
        <w:r>
          <w:rPr>
            <w:rFonts w:ascii="仿宋" w:eastAsia="仿宋" w:hAnsi="仿宋" w:cs="仿宋" w:hint="eastAsia"/>
            <w:lang w:eastAsia="zh-CN"/>
          </w:rPr>
          <w:t>(二)、伦理规范与培训</w:t>
        </w:r>
        <w:r>
          <w:tab/>
        </w:r>
        <w:r>
          <w:fldChar w:fldCharType="begin"/>
        </w:r>
        <w:r>
          <w:instrText xml:space="preserve"> PAGEREF _Toc10456 \h </w:instrText>
        </w:r>
        <w:r>
          <w:fldChar w:fldCharType="separate"/>
        </w:r>
        <w:r>
          <w:t>69</w:t>
        </w:r>
        <w:r>
          <w:fldChar w:fldCharType="end"/>
        </w:r>
      </w:hyperlink>
    </w:p>
    <w:p>
      <w:pPr>
        <w:pStyle w:val="TOC2"/>
        <w:tabs>
          <w:tab w:val="right" w:leader="dot" w:pos="8306"/>
        </w:tabs>
      </w:pPr>
      <w:hyperlink w:anchor="_Toc28169" w:history="1">
        <w:r>
          <w:rPr>
            <w:rFonts w:ascii="仿宋" w:eastAsia="仿宋" w:hAnsi="仿宋" w:cs="仿宋" w:hint="eastAsia"/>
            <w:lang w:eastAsia="zh-CN"/>
          </w:rPr>
          <w:t>(三)、合规风险评估</w:t>
        </w:r>
        <w:r>
          <w:tab/>
        </w:r>
        <w:r>
          <w:fldChar w:fldCharType="begin"/>
        </w:r>
        <w:r>
          <w:instrText xml:space="preserve"> PAGEREF _Toc28169 \h </w:instrText>
        </w:r>
        <w:r>
          <w:fldChar w:fldCharType="separate"/>
        </w:r>
        <w:r>
          <w:t>70</w:t>
        </w:r>
        <w:r>
          <w:fldChar w:fldCharType="end"/>
        </w:r>
      </w:hyperlink>
    </w:p>
    <w:p>
      <w:pPr>
        <w:pStyle w:val="TOC2"/>
        <w:tabs>
          <w:tab w:val="right" w:leader="dot" w:pos="8306"/>
        </w:tabs>
      </w:pPr>
      <w:hyperlink w:anchor="_Toc3195" w:history="1">
        <w:r>
          <w:rPr>
            <w:rFonts w:ascii="仿宋" w:eastAsia="仿宋" w:hAnsi="仿宋" w:cs="仿宋" w:hint="eastAsia"/>
            <w:lang w:eastAsia="zh-CN"/>
          </w:rPr>
          <w:t>(四)、合规监督与执行</w:t>
        </w:r>
        <w:r>
          <w:tab/>
        </w:r>
        <w:r>
          <w:fldChar w:fldCharType="begin"/>
        </w:r>
        <w:r>
          <w:instrText xml:space="preserve"> PAGEREF _Toc3195 \h </w:instrText>
        </w:r>
        <w:r>
          <w:fldChar w:fldCharType="separate"/>
        </w:r>
        <w:r>
          <w:t>71</w:t>
        </w:r>
        <w:r>
          <w:fldChar w:fldCharType="end"/>
        </w:r>
      </w:hyperlink>
    </w:p>
    <w:p>
      <w:pPr>
        <w:pStyle w:val="TOC1"/>
        <w:tabs>
          <w:tab w:val="right" w:leader="dot" w:pos="8306"/>
        </w:tabs>
      </w:pPr>
      <w:hyperlink w:anchor="_Toc3135" w:history="1">
        <w:r>
          <w:rPr>
            <w:rFonts w:ascii="仿宋" w:eastAsia="仿宋" w:hAnsi="仿宋" w:cs="仿宋" w:hint="eastAsia"/>
            <w:lang w:eastAsia="zh-CN"/>
          </w:rPr>
          <w:t>十四、人力资源管理与开发</w:t>
        </w:r>
        <w:r>
          <w:tab/>
        </w:r>
        <w:r>
          <w:fldChar w:fldCharType="begin"/>
        </w:r>
        <w:r>
          <w:instrText xml:space="preserve"> PAGEREF _Toc3135 \h </w:instrText>
        </w:r>
        <w:r>
          <w:fldChar w:fldCharType="separate"/>
        </w:r>
        <w:r>
          <w:t>72</w:t>
        </w:r>
        <w:r>
          <w:fldChar w:fldCharType="end"/>
        </w:r>
      </w:hyperlink>
    </w:p>
    <w:p>
      <w:pPr>
        <w:pStyle w:val="TOC2"/>
        <w:tabs>
          <w:tab w:val="right" w:leader="dot" w:pos="8306"/>
        </w:tabs>
      </w:pPr>
      <w:hyperlink w:anchor="_Toc19480" w:history="1">
        <w:r>
          <w:rPr>
            <w:rFonts w:ascii="仿宋" w:eastAsia="仿宋" w:hAnsi="仿宋" w:cs="仿宋" w:hint="eastAsia"/>
            <w:lang w:eastAsia="zh-CN"/>
          </w:rPr>
          <w:t>(一)、人力资源规划</w:t>
        </w:r>
        <w:r>
          <w:tab/>
        </w:r>
        <w:r>
          <w:fldChar w:fldCharType="begin"/>
        </w:r>
        <w:r>
          <w:instrText xml:space="preserve"> PAGEREF _Toc19480 \h </w:instrText>
        </w:r>
        <w:r>
          <w:fldChar w:fldCharType="separate"/>
        </w:r>
        <w:r>
          <w:t>72</w:t>
        </w:r>
        <w:r>
          <w:fldChar w:fldCharType="end"/>
        </w:r>
      </w:hyperlink>
    </w:p>
    <w:p>
      <w:pPr>
        <w:pStyle w:val="TOC2"/>
        <w:tabs>
          <w:tab w:val="right" w:leader="dot" w:pos="8306"/>
        </w:tabs>
      </w:pPr>
      <w:hyperlink w:anchor="_Toc7634" w:history="1">
        <w:r>
          <w:rPr>
            <w:rFonts w:ascii="仿宋" w:eastAsia="仿宋" w:hAnsi="仿宋" w:cs="仿宋" w:hint="eastAsia"/>
            <w:lang w:eastAsia="zh-CN"/>
          </w:rPr>
          <w:t>(二)、人力资源开发与培训</w:t>
        </w:r>
        <w:r>
          <w:tab/>
        </w:r>
        <w:r>
          <w:fldChar w:fldCharType="begin"/>
        </w:r>
        <w:r>
          <w:instrText xml:space="preserve"> PAGEREF _Toc7634 \h </w:instrText>
        </w:r>
        <w:r>
          <w:fldChar w:fldCharType="separate"/>
        </w:r>
        <w:r>
          <w:t>74</w:t>
        </w:r>
        <w:r>
          <w:fldChar w:fldCharType="end"/>
        </w:r>
      </w:hyperlink>
    </w:p>
    <w:p>
      <w:pPr>
        <w:pStyle w:val="TOC1"/>
        <w:tabs>
          <w:tab w:val="right" w:leader="dot" w:pos="8306"/>
        </w:tabs>
      </w:pPr>
      <w:hyperlink w:anchor="_Toc18631" w:history="1">
        <w:r>
          <w:rPr>
            <w:rFonts w:ascii="仿宋" w:eastAsia="仿宋" w:hAnsi="仿宋" w:cs="仿宋" w:hint="eastAsia"/>
            <w:lang w:eastAsia="zh-CN"/>
          </w:rPr>
          <w:t>十五、法律法规与政策遵循</w:t>
        </w:r>
        <w:r>
          <w:tab/>
        </w:r>
        <w:r>
          <w:fldChar w:fldCharType="begin"/>
        </w:r>
        <w:r>
          <w:instrText xml:space="preserve"> PAGEREF _Toc18631 \h </w:instrText>
        </w:r>
        <w:r>
          <w:fldChar w:fldCharType="separate"/>
        </w:r>
        <w:r>
          <w:t>76</w:t>
        </w:r>
        <w:r>
          <w:fldChar w:fldCharType="end"/>
        </w:r>
      </w:hyperlink>
    </w:p>
    <w:p>
      <w:pPr>
        <w:pStyle w:val="TOC2"/>
        <w:tabs>
          <w:tab w:val="right" w:leader="dot" w:pos="8306"/>
        </w:tabs>
      </w:pPr>
      <w:hyperlink w:anchor="_Toc11183" w:history="1">
        <w:r>
          <w:rPr>
            <w:rFonts w:ascii="仿宋" w:eastAsia="仿宋" w:hAnsi="仿宋" w:cs="仿宋" w:hint="eastAsia"/>
            <w:lang w:eastAsia="zh-CN"/>
          </w:rPr>
          <w:t>(一)、法律法规遵守</w:t>
        </w:r>
        <w:r>
          <w:tab/>
        </w:r>
        <w:r>
          <w:fldChar w:fldCharType="begin"/>
        </w:r>
        <w:r>
          <w:instrText xml:space="preserve"> PAGEREF _Toc11183 \h </w:instrText>
        </w:r>
        <w:r>
          <w:fldChar w:fldCharType="separate"/>
        </w:r>
        <w:r>
          <w:t>76</w:t>
        </w:r>
        <w:r>
          <w:fldChar w:fldCharType="end"/>
        </w:r>
      </w:hyperlink>
    </w:p>
    <w:p>
      <w:pPr>
        <w:pStyle w:val="TOC2"/>
        <w:tabs>
          <w:tab w:val="right" w:leader="dot" w:pos="8306"/>
        </w:tabs>
      </w:pPr>
      <w:hyperlink w:anchor="_Toc19220" w:history="1">
        <w:r>
          <w:rPr>
            <w:rFonts w:ascii="仿宋" w:eastAsia="仿宋" w:hAnsi="仿宋" w:cs="仿宋" w:hint="eastAsia"/>
            <w:lang w:eastAsia="zh-CN"/>
          </w:rPr>
          <w:t>(二)、政策导向与利用</w:t>
        </w:r>
        <w:r>
          <w:tab/>
        </w:r>
        <w:r>
          <w:fldChar w:fldCharType="begin"/>
        </w:r>
        <w:r>
          <w:instrText xml:space="preserve"> PAGEREF _Toc19220 \h </w:instrText>
        </w:r>
        <w:r>
          <w:fldChar w:fldCharType="separate"/>
        </w:r>
        <w:r>
          <w:t>77</w:t>
        </w:r>
        <w:r>
          <w:fldChar w:fldCharType="end"/>
        </w:r>
      </w:hyperlink>
    </w:p>
    <w:p>
      <w:pPr>
        <w:pStyle w:val="TOC1"/>
        <w:tabs>
          <w:tab w:val="right" w:leader="dot" w:pos="8306"/>
        </w:tabs>
      </w:pPr>
      <w:hyperlink w:anchor="_Toc31292" w:history="1">
        <w:r>
          <w:rPr>
            <w:rFonts w:ascii="仿宋" w:eastAsia="仿宋" w:hAnsi="仿宋" w:cs="仿宋" w:hint="eastAsia"/>
            <w:lang w:eastAsia="zh-CN"/>
          </w:rPr>
          <w:t>十六、项目施工方案</w:t>
        </w:r>
        <w:r>
          <w:tab/>
        </w:r>
        <w:r>
          <w:fldChar w:fldCharType="begin"/>
        </w:r>
        <w:r>
          <w:instrText xml:space="preserve"> PAGEREF _Toc31292 \h </w:instrText>
        </w:r>
        <w:r>
          <w:fldChar w:fldCharType="separate"/>
        </w:r>
        <w:r>
          <w:t>78</w:t>
        </w:r>
        <w:r>
          <w:fldChar w:fldCharType="end"/>
        </w:r>
      </w:hyperlink>
    </w:p>
    <w:p>
      <w:pPr>
        <w:pStyle w:val="TOC2"/>
        <w:tabs>
          <w:tab w:val="right" w:leader="dot" w:pos="8306"/>
        </w:tabs>
      </w:pPr>
      <w:hyperlink w:anchor="_Toc21423" w:history="1">
        <w:r>
          <w:rPr>
            <w:rFonts w:ascii="仿宋" w:eastAsia="仿宋" w:hAnsi="仿宋" w:cs="仿宋" w:hint="eastAsia"/>
            <w:lang w:eastAsia="zh-CN"/>
          </w:rPr>
          <w:t>(一)、施工组织设计</w:t>
        </w:r>
        <w:r>
          <w:tab/>
        </w:r>
        <w:r>
          <w:fldChar w:fldCharType="begin"/>
        </w:r>
        <w:r>
          <w:instrText xml:space="preserve"> PAGEREF _Toc21423 \h </w:instrText>
        </w:r>
        <w:r>
          <w:fldChar w:fldCharType="separate"/>
        </w:r>
        <w:r>
          <w:t>78</w:t>
        </w:r>
        <w:r>
          <w:fldChar w:fldCharType="end"/>
        </w:r>
      </w:hyperlink>
    </w:p>
    <w:p>
      <w:pPr>
        <w:pStyle w:val="TOC2"/>
        <w:tabs>
          <w:tab w:val="right" w:leader="dot" w:pos="8306"/>
        </w:tabs>
      </w:pPr>
      <w:hyperlink w:anchor="_Toc9667" w:history="1">
        <w:r>
          <w:rPr>
            <w:rFonts w:ascii="仿宋" w:eastAsia="仿宋" w:hAnsi="仿宋" w:cs="仿宋" w:hint="eastAsia"/>
            <w:lang w:eastAsia="zh-CN"/>
          </w:rPr>
          <w:t>(二)、施工工艺与技术路线</w:t>
        </w:r>
        <w:r>
          <w:tab/>
        </w:r>
        <w:r>
          <w:fldChar w:fldCharType="begin"/>
        </w:r>
        <w:r>
          <w:instrText xml:space="preserve"> PAGEREF _Toc9667 \h </w:instrText>
        </w:r>
        <w:r>
          <w:fldChar w:fldCharType="separate"/>
        </w:r>
        <w:r>
          <w:t>80</w:t>
        </w:r>
        <w:r>
          <w:fldChar w:fldCharType="end"/>
        </w:r>
      </w:hyperlink>
    </w:p>
    <w:p>
      <w:pPr>
        <w:pStyle w:val="TOC2"/>
        <w:tabs>
          <w:tab w:val="right" w:leader="dot" w:pos="8306"/>
        </w:tabs>
      </w:pPr>
      <w:hyperlink w:anchor="_Toc6827" w:history="1">
        <w:r>
          <w:rPr>
            <w:rFonts w:ascii="仿宋" w:eastAsia="仿宋" w:hAnsi="仿宋" w:cs="仿宋" w:hint="eastAsia"/>
            <w:lang w:eastAsia="zh-CN"/>
          </w:rPr>
          <w:t>(三)、关键节点施工计划</w:t>
        </w:r>
        <w:r>
          <w:tab/>
        </w:r>
        <w:r>
          <w:fldChar w:fldCharType="begin"/>
        </w:r>
        <w:r>
          <w:instrText xml:space="preserve"> PAGEREF _Toc6827 \h </w:instrText>
        </w:r>
        <w:r>
          <w:fldChar w:fldCharType="separate"/>
        </w:r>
        <w:r>
          <w:t>81</w:t>
        </w:r>
        <w:r>
          <w:fldChar w:fldCharType="end"/>
        </w:r>
      </w:hyperlink>
    </w:p>
    <w:p>
      <w:pPr>
        <w:pStyle w:val="TOC2"/>
        <w:tabs>
          <w:tab w:val="right" w:leader="dot" w:pos="8306"/>
        </w:tabs>
      </w:pPr>
      <w:hyperlink w:anchor="_Toc10040" w:history="1">
        <w:r>
          <w:rPr>
            <w:rFonts w:ascii="仿宋" w:eastAsia="仿宋" w:hAnsi="仿宋" w:cs="仿宋" w:hint="eastAsia"/>
            <w:lang w:eastAsia="zh-CN"/>
          </w:rPr>
          <w:t>(四)、施工现场管理</w:t>
        </w:r>
        <w:r>
          <w:tab/>
        </w:r>
        <w:r>
          <w:fldChar w:fldCharType="begin"/>
        </w:r>
        <w:r>
          <w:instrText xml:space="preserve"> PAGEREF _Toc10040 \h </w:instrText>
        </w:r>
        <w:r>
          <w:fldChar w:fldCharType="separate"/>
        </w:r>
        <w:r>
          <w:t>82</w:t>
        </w:r>
        <w:r>
          <w:fldChar w:fldCharType="end"/>
        </w:r>
      </w:hyperlink>
    </w:p>
    <w:p>
      <w:pPr>
        <w:pStyle w:val="TOC1"/>
        <w:tabs>
          <w:tab w:val="right" w:leader="dot" w:pos="8306"/>
        </w:tabs>
      </w:pPr>
      <w:hyperlink w:anchor="_Toc31152" w:history="1">
        <w:r>
          <w:rPr>
            <w:rFonts w:ascii="仿宋" w:eastAsia="仿宋" w:hAnsi="仿宋" w:cs="仿宋" w:hint="eastAsia"/>
            <w:lang w:eastAsia="zh-CN"/>
          </w:rPr>
          <w:t>十七、成果转化与推广应用</w:t>
        </w:r>
        <w:r>
          <w:tab/>
        </w:r>
        <w:r>
          <w:fldChar w:fldCharType="begin"/>
        </w:r>
        <w:r>
          <w:instrText xml:space="preserve"> PAGEREF _Toc31152 \h </w:instrText>
        </w:r>
        <w:r>
          <w:fldChar w:fldCharType="separate"/>
        </w:r>
        <w:r>
          <w:t>84</w:t>
        </w:r>
        <w:r>
          <w:fldChar w:fldCharType="end"/>
        </w:r>
      </w:hyperlink>
    </w:p>
    <w:p>
      <w:pPr>
        <w:pStyle w:val="TOC2"/>
        <w:tabs>
          <w:tab w:val="right" w:leader="dot" w:pos="8306"/>
        </w:tabs>
      </w:pPr>
      <w:hyperlink w:anchor="_Toc11292" w:history="1">
        <w:r>
          <w:rPr>
            <w:rFonts w:ascii="仿宋" w:eastAsia="仿宋" w:hAnsi="仿宋" w:cs="仿宋" w:hint="eastAsia"/>
            <w:lang w:eastAsia="zh-CN"/>
          </w:rPr>
          <w:t>(一)、成果转化策略制定</w:t>
        </w:r>
        <w:r>
          <w:tab/>
        </w:r>
        <w:r>
          <w:fldChar w:fldCharType="begin"/>
        </w:r>
        <w:r>
          <w:instrText xml:space="preserve"> PAGEREF _Toc11292 \h </w:instrText>
        </w:r>
        <w:r>
          <w:fldChar w:fldCharType="separate"/>
        </w:r>
        <w:r>
          <w:t>84</w:t>
        </w:r>
        <w:r>
          <w:fldChar w:fldCharType="end"/>
        </w:r>
      </w:hyperlink>
    </w:p>
    <w:p>
      <w:pPr>
        <w:pStyle w:val="TOC2"/>
        <w:tabs>
          <w:tab w:val="right" w:leader="dot" w:pos="8306"/>
        </w:tabs>
      </w:pPr>
      <w:hyperlink w:anchor="_Toc8397" w:history="1">
        <w:r>
          <w:rPr>
            <w:rFonts w:ascii="仿宋" w:eastAsia="仿宋" w:hAnsi="仿宋" w:cs="仿宋" w:hint="eastAsia"/>
            <w:lang w:eastAsia="zh-CN"/>
          </w:rPr>
          <w:t>(二)、成果推广应用方案</w:t>
        </w:r>
        <w:r>
          <w:tab/>
        </w:r>
        <w:r>
          <w:fldChar w:fldCharType="begin"/>
        </w:r>
        <w:r>
          <w:instrText xml:space="preserve"> PAGEREF _Toc8397 \h </w:instrText>
        </w:r>
        <w:r>
          <w:fldChar w:fldCharType="separate"/>
        </w:r>
        <w:r>
          <w:t>86</w:t>
        </w:r>
        <w:r>
          <w:fldChar w:fldCharType="end"/>
        </w:r>
      </w:hyperlink>
    </w:p>
    <w:p>
      <w:pPr>
        <w:pStyle w:val="TOC1"/>
        <w:tabs>
          <w:tab w:val="right" w:leader="dot" w:pos="8306"/>
        </w:tabs>
      </w:pPr>
      <w:hyperlink w:anchor="_Toc17036" w:history="1">
        <w:r>
          <w:rPr>
            <w:rFonts w:ascii="仿宋" w:eastAsia="仿宋" w:hAnsi="仿宋" w:cs="仿宋" w:hint="eastAsia"/>
            <w:lang w:eastAsia="zh-CN"/>
          </w:rPr>
          <w:t>十八、创新驱动与持续发展</w:t>
        </w:r>
        <w:r>
          <w:tab/>
        </w:r>
        <w:r>
          <w:fldChar w:fldCharType="begin"/>
        </w:r>
        <w:r>
          <w:instrText xml:space="preserve"> PAGEREF _Toc17036 \h </w:instrText>
        </w:r>
        <w:r>
          <w:fldChar w:fldCharType="separate"/>
        </w:r>
        <w:r>
          <w:t>87</w:t>
        </w:r>
        <w:r>
          <w:fldChar w:fldCharType="end"/>
        </w:r>
      </w:hyperlink>
    </w:p>
    <w:p>
      <w:pPr>
        <w:pStyle w:val="TOC2"/>
        <w:tabs>
          <w:tab w:val="right" w:leader="dot" w:pos="8306"/>
        </w:tabs>
      </w:pPr>
      <w:hyperlink w:anchor="_Toc13005" w:history="1">
        <w:r>
          <w:rPr>
            <w:rFonts w:ascii="仿宋" w:eastAsia="仿宋" w:hAnsi="仿宋" w:cs="仿宋" w:hint="eastAsia"/>
            <w:lang w:eastAsia="zh-CN"/>
          </w:rPr>
          <w:t>(一)、创新驱动战略实施</w:t>
        </w:r>
        <w:r>
          <w:tab/>
        </w:r>
        <w:r>
          <w:fldChar w:fldCharType="begin"/>
        </w:r>
        <w:r>
          <w:instrText xml:space="preserve"> PAGEREF _Toc13005 \h </w:instrText>
        </w:r>
        <w:r>
          <w:fldChar w:fldCharType="separate"/>
        </w:r>
        <w:r>
          <w:t>87</w:t>
        </w:r>
        <w:r>
          <w:fldChar w:fldCharType="end"/>
        </w:r>
      </w:hyperlink>
    </w:p>
    <w:p>
      <w:pPr>
        <w:pStyle w:val="TOC2"/>
        <w:tabs>
          <w:tab w:val="right" w:leader="dot" w:pos="8306"/>
        </w:tabs>
      </w:pPr>
      <w:hyperlink w:anchor="_Toc8895" w:history="1">
        <w:r>
          <w:rPr>
            <w:rFonts w:ascii="仿宋" w:eastAsia="仿宋" w:hAnsi="仿宋" w:cs="仿宋" w:hint="eastAsia"/>
            <w:lang w:eastAsia="zh-CN"/>
          </w:rPr>
          <w:t>(二)、持续发展路径探索</w:t>
        </w:r>
        <w:r>
          <w:tab/>
        </w:r>
        <w:r>
          <w:fldChar w:fldCharType="begin"/>
        </w:r>
        <w:r>
          <w:instrText xml:space="preserve"> PAGEREF _Toc8895 \h </w:instrText>
        </w:r>
        <w:r>
          <w:fldChar w:fldCharType="separate"/>
        </w:r>
        <w:r>
          <w:t>89</w:t>
        </w:r>
        <w:r>
          <w:fldChar w:fldCharType="end"/>
        </w:r>
      </w:hyperlink>
    </w:p>
    <w:p>
      <w:pPr>
        <w:pStyle w:val="TOC1"/>
        <w:tabs>
          <w:tab w:val="right" w:leader="dot" w:pos="8306"/>
        </w:tabs>
      </w:pPr>
      <w:hyperlink w:anchor="_Toc3386" w:history="1">
        <w:r>
          <w:rPr>
            <w:rFonts w:ascii="仿宋" w:eastAsia="仿宋" w:hAnsi="仿宋" w:cs="仿宋" w:hint="eastAsia"/>
            <w:lang w:eastAsia="zh-CN"/>
          </w:rPr>
          <w:t>十九、知识产权管理与保护</w:t>
        </w:r>
        <w:r>
          <w:tab/>
        </w:r>
        <w:r>
          <w:fldChar w:fldCharType="begin"/>
        </w:r>
        <w:r>
          <w:instrText xml:space="preserve"> PAGEREF _Toc3386 \h </w:instrText>
        </w:r>
        <w:r>
          <w:fldChar w:fldCharType="separate"/>
        </w:r>
        <w:r>
          <w:t>93</w:t>
        </w:r>
        <w:r>
          <w:fldChar w:fldCharType="end"/>
        </w:r>
      </w:hyperlink>
    </w:p>
    <w:p>
      <w:pPr>
        <w:pStyle w:val="TOC2"/>
        <w:tabs>
          <w:tab w:val="right" w:leader="dot" w:pos="8306"/>
        </w:tabs>
      </w:pPr>
      <w:hyperlink w:anchor="_Toc27009" w:history="1">
        <w:r>
          <w:rPr>
            <w:rFonts w:ascii="仿宋" w:eastAsia="仿宋" w:hAnsi="仿宋" w:cs="仿宋" w:hint="eastAsia"/>
            <w:lang w:eastAsia="zh-CN"/>
          </w:rPr>
          <w:t>(一)、知识产权管理体系建设</w:t>
        </w:r>
        <w:r>
          <w:tab/>
        </w:r>
        <w:r>
          <w:fldChar w:fldCharType="begin"/>
        </w:r>
        <w:r>
          <w:instrText xml:space="preserve"> PAGEREF _Toc27009 \h </w:instrText>
        </w:r>
        <w:r>
          <w:fldChar w:fldCharType="separate"/>
        </w:r>
        <w:r>
          <w:t>93</w:t>
        </w:r>
        <w:r>
          <w:fldChar w:fldCharType="end"/>
        </w:r>
      </w:hyperlink>
    </w:p>
    <w:p>
      <w:pPr>
        <w:pStyle w:val="TOC2"/>
        <w:tabs>
          <w:tab w:val="right" w:leader="dot" w:pos="8306"/>
        </w:tabs>
      </w:pPr>
      <w:hyperlink w:anchor="_Toc24950" w:history="1">
        <w:r>
          <w:rPr>
            <w:rFonts w:ascii="仿宋" w:eastAsia="仿宋" w:hAnsi="仿宋" w:cs="仿宋" w:hint="eastAsia"/>
            <w:lang w:eastAsia="zh-CN"/>
          </w:rPr>
          <w:t>(二)、知识产权保护措施</w:t>
        </w:r>
        <w:r>
          <w:tab/>
        </w:r>
        <w:r>
          <w:fldChar w:fldCharType="begin"/>
        </w:r>
        <w:r>
          <w:instrText xml:space="preserve"> PAGEREF _Toc24950 \h </w:instrText>
        </w:r>
        <w:r>
          <w:fldChar w:fldCharType="separate"/>
        </w:r>
        <w:r>
          <w:t>94</w:t>
        </w:r>
        <w:r>
          <w:fldChar w:fldCharType="end"/>
        </w:r>
      </w:hyperlink>
    </w:p>
    <w:p>
      <w:pPr>
        <w:pStyle w:val="TOC1"/>
        <w:tabs>
          <w:tab w:val="right" w:leader="dot" w:pos="8306"/>
        </w:tabs>
      </w:pPr>
      <w:hyperlink w:anchor="_Toc29545" w:history="1">
        <w:r>
          <w:rPr>
            <w:rFonts w:ascii="仿宋" w:eastAsia="仿宋" w:hAnsi="仿宋" w:cs="仿宋" w:hint="eastAsia"/>
            <w:lang w:eastAsia="zh-CN"/>
          </w:rPr>
          <w:t>二十、合作与交流机制建立</w:t>
        </w:r>
        <w:r>
          <w:tab/>
        </w:r>
        <w:r>
          <w:fldChar w:fldCharType="begin"/>
        </w:r>
        <w:r>
          <w:instrText xml:space="preserve"> PAGEREF _Toc29545 \h </w:instrText>
        </w:r>
        <w:r>
          <w:fldChar w:fldCharType="separate"/>
        </w:r>
        <w:r>
          <w:t>95</w:t>
        </w:r>
        <w:r>
          <w:fldChar w:fldCharType="end"/>
        </w:r>
      </w:hyperlink>
    </w:p>
    <w:p>
      <w:pPr>
        <w:pStyle w:val="TOC2"/>
        <w:tabs>
          <w:tab w:val="right" w:leader="dot" w:pos="8306"/>
        </w:tabs>
      </w:pPr>
      <w:hyperlink w:anchor="_Toc12172" w:history="1">
        <w:r>
          <w:rPr>
            <w:rFonts w:ascii="仿宋" w:eastAsia="仿宋" w:hAnsi="仿宋" w:cs="仿宋" w:hint="eastAsia"/>
            <w:lang w:eastAsia="zh-CN"/>
          </w:rPr>
          <w:t>(一)、合作伙伴选择与合作方式</w:t>
        </w:r>
        <w:r>
          <w:tab/>
        </w:r>
        <w:r>
          <w:fldChar w:fldCharType="begin"/>
        </w:r>
        <w:r>
          <w:instrText xml:space="preserve"> PAGEREF _Toc12172 \h </w:instrText>
        </w:r>
        <w:r>
          <w:fldChar w:fldCharType="separate"/>
        </w:r>
        <w:r>
          <w:t>95</w:t>
        </w:r>
        <w:r>
          <w:fldChar w:fldCharType="end"/>
        </w:r>
      </w:hyperlink>
    </w:p>
    <w:p>
      <w:pPr>
        <w:pStyle w:val="TOC2"/>
        <w:tabs>
          <w:tab w:val="right" w:leader="dot" w:pos="8306"/>
        </w:tabs>
      </w:pPr>
      <w:hyperlink w:anchor="_Toc18140" w:history="1">
        <w:r>
          <w:rPr>
            <w:rFonts w:ascii="仿宋" w:eastAsia="仿宋" w:hAnsi="仿宋" w:cs="仿宋" w:hint="eastAsia"/>
            <w:lang w:eastAsia="zh-CN"/>
          </w:rPr>
          <w:t>(二)、交流与合作平台搭建</w:t>
        </w:r>
        <w:r>
          <w:tab/>
        </w:r>
        <w:r>
          <w:fldChar w:fldCharType="begin"/>
        </w:r>
        <w:r>
          <w:instrText xml:space="preserve"> PAGEREF _Toc18140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24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32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09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一、消化系统用药项目的市场准入条件分析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消化系统用药项目而言，市场准入条件首先取决于政策法规环境。政府对于[行业名称]领域的法规，如环保标准、税收政策、和技术使用规范，直接影响消化系统用药项目的运营和成本结构。例如，若政府针对使用可再生能源的企业提供税收优惠，这将对消化系统用药项目的财务规划产生重要影响。同时，考虑经济环境和消费者偏好的变化对消化系统用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二、消化系统用药项目的行业规范与合规性要求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消化系统用药项目来说，遵守行业规范和合规性要求是确保项目顺利进行的基础。这包括遵循质量控制标准、安全规定、数据保护法规等。例如，若消化系统用药项目涉及数据处理，须严格遵守相关的数据保护法规。此外，行业内部的自律规范，如产品标准和服务流程，也对于提升消化系统用药项目在行业内的认可度和竞争力至关重要。项目管理团队必须不断更新策略，以应对行业规范和法规的变化，确保消化系统用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三、消化系统用药项目的竞争格局和战略定位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化系统用药项目的发展规划中，理解行业的竞争格局对于制定有效的市场策略极为关键。这包括分析主要竞争对手的市场地位、优势及其业务模式。消化系统用药项目面临的竞争对手可能包括大型成熟企业和创新型初创公司，各自采取不同的市场策略。因此，消化系统用药项目需精确地定位自己的市场策略，如专注于产品创新、客户服务或成本效率，以在竞争中占据优势。通过深入的市场和竞争分析，消化系统用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77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54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消化系统用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消化系统用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消化系统用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化系统用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消化系统用药项目的社会影响是全面而深远的。从提供就业机会和提升公共服务，到促进社会结构和劳动市场的多元化，再到推动社会责任和伦理标准的提高，项目对于提升社区的经济、文化和社会福祉有着重要作用。通过这些正面影响，消化系统用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63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为了融入当地社区，消化系统用药项目需深入理解当地的文化特色和社会习俗。例如，项目在设计广告和市场推广活动时，应考虑使用当地语言和符合地方文化的表达方式。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消化系统用药项目对当地经济结构的影响需谨慎考虑。项目可以通过聘用当地居民，特别是在管理和技术岗位上，来直接促进当地就业。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01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为了确保消化系统用药项目的成功并最大限度地减轻潜在的社会风险，详细的风险分析和具体的应对策略至关重要。以下是针对项目可能面临的具体社会风险及相应对策的分析：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https://d.book118.com/605014334241011102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A5523"/>
    <w:rsid w:val="4BBA5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01433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2024-01-24T09:30:00Z</dcterms:created>
  <dcterms:modified xsi:type="dcterms:W3CDTF">2024-01-24T09:31:15Z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B165D8FD02F145BBAB6AD08A03552BA9_11</vt:lpwstr>
  </property>
  <property fmtid="{D5CDD505-2E9C-101B-9397-08002B2CF9AE}" pid="3" name="KSOProductBuildVer">
    <vt:lpwstr>2052-12.1.0.16120</vt:lpwstr>
  </property>
</Properties>
</file>