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C1C5B" w:rsidP="005C1C5B">
      <w:pPr>
        <w:spacing w:before="936" w:beforeLines="300" w:after="624" w:afterLines="200" w:line="360" w:lineRule="auto"/>
        <w:jc w:val="center"/>
        <w:rPr>
          <w:rFonts w:ascii="华文中宋" w:eastAsia="华文中宋" w:hAnsi="华文中宋" w:cs="华文中宋"/>
          <w:b/>
          <w:bCs/>
          <w:sz w:val="44"/>
          <w:szCs w:val="44"/>
        </w:rPr>
      </w:pPr>
      <w:r>
        <w:rPr>
          <w:rFonts w:ascii="华文中宋" w:eastAsia="华文中宋" w:hAnsi="华文中宋" w:cs="华文中宋" w:hint="eastAsia"/>
          <w:b/>
          <w:bCs/>
          <w:sz w:val="44"/>
          <w:szCs w:val="44"/>
        </w:rPr>
        <w:t>摘要</w:t>
      </w:r>
    </w:p>
    <w:p w:rsidR="005C1C5B" w:rsidP="005C1C5B">
      <w:pPr>
        <w:spacing w:line="360" w:lineRule="auto"/>
        <w:ind w:firstLine="420"/>
        <w:rPr>
          <w:b/>
          <w:bCs/>
          <w:sz w:val="24"/>
        </w:rPr>
      </w:pPr>
      <w:r>
        <w:rPr>
          <w:rFonts w:hint="eastAsia"/>
          <w:b/>
          <w:bCs/>
          <w:sz w:val="24"/>
        </w:rPr>
        <w:t>上市公司由于自身发展的需要，会采取内外部融资的方式补充公司运营或者投资的资金。创业板公司具有高成长性以及独特的行业特点，使</w:t>
      </w:r>
      <w:r>
        <w:rPr>
          <w:rFonts w:hint="eastAsia"/>
          <w:b/>
          <w:bCs/>
          <w:sz w:val="24"/>
        </w:rPr>
        <w:t>其有着</w:t>
      </w:r>
      <w:r>
        <w:rPr>
          <w:rFonts w:hint="eastAsia"/>
          <w:b/>
          <w:bCs/>
          <w:sz w:val="24"/>
        </w:rPr>
        <w:t>巨大的融资需求。而传统的融资方式手续复杂，贷款成功率低，融资成本高。由于股票具有高流通性</w:t>
      </w:r>
      <w:r>
        <w:rPr>
          <w:rFonts w:hint="eastAsia"/>
          <w:b/>
          <w:bCs/>
          <w:sz w:val="24"/>
        </w:rPr>
        <w:t>且信息</w:t>
      </w:r>
      <w:r>
        <w:rPr>
          <w:rFonts w:hint="eastAsia"/>
          <w:b/>
          <w:bCs/>
          <w:sz w:val="24"/>
        </w:rPr>
        <w:t>透明度较高，金融结构更接受以股票作为抵押物的担保形式，股权质押逐渐受到资本市场的追捧。股权质押进行融资，股东不会丧失公司的控制权，且拥有在质押到期时偿还资金或者放弃股权的选择权，还能将融得的资金投资于自身或者第三方。从短期和长期来看，公司的业绩和市值都会因为大股东的股权质押行为而受到影响。处于企业发展初期的创业板上市公司具有控制权集中的特点，其影响尤为明显。从前人的研究来看，进行股权质押之后，由于股东享受现金分红的权利和对公司的控制权产生分离，导致大股东产生侵占上市公司资源的动机和行为，不利于公司的长期发展。</w:t>
      </w:r>
    </w:p>
    <w:p w:rsidR="005C1C5B" w:rsidP="005C1C5B">
      <w:pPr>
        <w:spacing w:line="360" w:lineRule="auto"/>
        <w:ind w:firstLine="420"/>
        <w:rPr>
          <w:b/>
          <w:bCs/>
          <w:sz w:val="24"/>
        </w:rPr>
      </w:pPr>
      <w:r>
        <w:rPr>
          <w:rFonts w:hint="eastAsia"/>
          <w:b/>
          <w:bCs/>
          <w:sz w:val="24"/>
        </w:rPr>
        <w:t>本文将通过实证分析的方式，主要研究创业板上市公司大股东股权质押资金的流向和质押比例对公司业绩的影响，这有利于对其形成约束机制，建立健全资本市场股权质押的相关制度和法律法规，保护中小投资者的利益，促进中国资本市场的良好发展。</w:t>
      </w:r>
    </w:p>
    <w:p w:rsidR="005C1C5B" w:rsidP="005C1C5B">
      <w:pPr>
        <w:spacing w:line="360" w:lineRule="auto"/>
        <w:rPr>
          <w:b/>
          <w:bCs/>
          <w:sz w:val="24"/>
        </w:rPr>
      </w:pPr>
    </w:p>
    <w:p w:rsidR="005C1C5B" w:rsidP="005C1C5B">
      <w:pPr>
        <w:spacing w:line="360" w:lineRule="auto"/>
        <w:rPr>
          <w:b/>
          <w:bCs/>
          <w:sz w:val="24"/>
        </w:rPr>
      </w:pPr>
      <w:r>
        <w:rPr>
          <w:rFonts w:hint="eastAsia"/>
          <w:b/>
          <w:bCs/>
          <w:sz w:val="24"/>
        </w:rPr>
        <w:t>关键词：创业板；股权质押；公司业绩</w:t>
      </w:r>
    </w:p>
    <w:p w:rsidR="005C1C5B" w:rsidP="005C1C5B">
      <w:pPr>
        <w:spacing w:line="360" w:lineRule="auto"/>
        <w:jc w:val="center"/>
        <w:rPr>
          <w:rFonts w:ascii="华文中宋" w:eastAsia="华文中宋" w:hAnsi="华文中宋" w:cs="华文中宋"/>
          <w:b/>
          <w:bCs/>
          <w:sz w:val="44"/>
          <w:szCs w:val="44"/>
        </w:rPr>
        <w:sectPr>
          <w:footerReference w:type="default" r:id="rId5"/>
          <w:pgSz w:w="11906" w:h="16838"/>
          <w:pgMar w:top="1440" w:right="1800" w:bottom="1440" w:left="1800" w:header="851" w:footer="992" w:gutter="0"/>
          <w:pgNumType w:start="1"/>
          <w:cols w:space="425"/>
          <w:docGrid w:type="lines" w:linePitch="312"/>
        </w:sectPr>
      </w:pPr>
    </w:p>
    <w:p w:rsidR="005C1C5B" w:rsidRPr="0073035C" w:rsidP="005C1C5B">
      <w:pPr>
        <w:spacing w:before="936" w:beforeLines="300" w:after="624" w:afterLines="200" w:line="360" w:lineRule="auto"/>
        <w:jc w:val="center"/>
        <w:rPr>
          <w:rFonts w:ascii="Times New Roman" w:eastAsia="华文中宋" w:hAnsi="Times New Roman" w:cs="Times New Roman"/>
          <w:b/>
          <w:bCs/>
          <w:sz w:val="44"/>
          <w:szCs w:val="44"/>
        </w:rPr>
      </w:pPr>
      <w:r w:rsidRPr="0073035C">
        <w:rPr>
          <w:rFonts w:ascii="Times New Roman" w:eastAsia="华文中宋" w:hAnsi="Times New Roman" w:cs="Times New Roman"/>
          <w:b/>
          <w:bCs/>
          <w:sz w:val="44"/>
          <w:szCs w:val="44"/>
        </w:rPr>
        <w:t>Abstract</w:t>
      </w:r>
    </w:p>
    <w:p w:rsidR="005C1C5B" w:rsidRPr="0073035C" w:rsidP="005C1C5B">
      <w:pPr>
        <w:spacing w:line="360" w:lineRule="auto"/>
        <w:ind w:firstLine="480" w:firstLineChars="200"/>
        <w:rPr>
          <w:rFonts w:ascii="Times New Roman" w:hAnsi="Times New Roman" w:eastAsiaTheme="majorEastAsia" w:cs="Times New Roman"/>
          <w:b/>
          <w:bCs/>
          <w:sz w:val="24"/>
        </w:rPr>
      </w:pPr>
      <w:r w:rsidRPr="0073035C">
        <w:rPr>
          <w:rFonts w:ascii="Times New Roman" w:hAnsi="Times New Roman" w:eastAsiaTheme="majorEastAsia" w:cs="Times New Roman"/>
          <w:b/>
          <w:bCs/>
          <w:sz w:val="24"/>
        </w:rPr>
        <w:t>As</w:t>
      </w:r>
      <w:r w:rsidRPr="0073035C">
        <w:rPr>
          <w:rFonts w:ascii="Times New Roman" w:hAnsi="Times New Roman" w:eastAsiaTheme="majorEastAsia" w:cs="Times New Roman"/>
          <w:b/>
          <w:bCs/>
          <w:sz w:val="24"/>
        </w:rPr>
        <w:t xml:space="preserve"> an</w:t>
      </w:r>
      <w:r w:rsidRPr="0073035C">
        <w:rPr>
          <w:rFonts w:ascii="Times New Roman" w:hAnsi="Times New Roman" w:eastAsiaTheme="majorEastAsia" w:cs="Times New Roman"/>
          <w:b/>
          <w:bCs/>
          <w:sz w:val="24"/>
        </w:rPr>
        <w:t xml:space="preserve"> important</w:t>
      </w:r>
      <w:r w:rsidRPr="0073035C">
        <w:rPr>
          <w:rFonts w:ascii="Times New Roman" w:hAnsi="Times New Roman" w:eastAsiaTheme="majorEastAsia" w:cs="Times New Roman"/>
          <w:b/>
          <w:bCs/>
          <w:sz w:val="24"/>
        </w:rPr>
        <w:t xml:space="preserve"> driving</w:t>
      </w:r>
      <w:r w:rsidRPr="0073035C">
        <w:rPr>
          <w:rFonts w:ascii="Times New Roman" w:hAnsi="Times New Roman" w:eastAsiaTheme="majorEastAsia" w:cs="Times New Roman"/>
          <w:b/>
          <w:bCs/>
          <w:sz w:val="24"/>
        </w:rPr>
        <w:t xml:space="preserve"> force</w:t>
      </w:r>
      <w:r w:rsidRPr="0073035C">
        <w:rPr>
          <w:rFonts w:ascii="Times New Roman" w:hAnsi="Times New Roman" w:eastAsiaTheme="majorEastAsia" w:cs="Times New Roman"/>
          <w:b/>
          <w:bCs/>
          <w:sz w:val="24"/>
        </w:rPr>
        <w:t xml:space="preserve"> of</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company's</w:t>
      </w:r>
      <w:r w:rsidRPr="0073035C">
        <w:rPr>
          <w:rFonts w:ascii="Times New Roman" w:hAnsi="Times New Roman" w:eastAsiaTheme="majorEastAsia" w:cs="Times New Roman"/>
          <w:b/>
          <w:bCs/>
          <w:sz w:val="24"/>
        </w:rPr>
        <w:t xml:space="preserve"> connotative</w:t>
      </w:r>
      <w:r w:rsidRPr="0073035C">
        <w:rPr>
          <w:rFonts w:ascii="Times New Roman" w:hAnsi="Times New Roman" w:eastAsiaTheme="majorEastAsia" w:cs="Times New Roman"/>
          <w:b/>
          <w:bCs/>
          <w:sz w:val="24"/>
        </w:rPr>
        <w:t xml:space="preserve"> and</w:t>
      </w:r>
      <w:r w:rsidRPr="0073035C">
        <w:rPr>
          <w:rFonts w:ascii="Times New Roman" w:hAnsi="Times New Roman" w:eastAsiaTheme="majorEastAsia" w:cs="Times New Roman"/>
          <w:b/>
          <w:bCs/>
          <w:sz w:val="24"/>
        </w:rPr>
        <w:t xml:space="preserve"> extensional</w:t>
      </w:r>
      <w:r w:rsidRPr="0073035C">
        <w:rPr>
          <w:rFonts w:ascii="Times New Roman" w:hAnsi="Times New Roman" w:eastAsiaTheme="majorEastAsia" w:cs="Times New Roman"/>
          <w:b/>
          <w:bCs/>
          <w:sz w:val="24"/>
        </w:rPr>
        <w:t xml:space="preserve"> development,</w:t>
      </w:r>
      <w:r w:rsidRPr="0073035C">
        <w:rPr>
          <w:rFonts w:ascii="Times New Roman" w:hAnsi="Times New Roman" w:eastAsiaTheme="majorEastAsia" w:cs="Times New Roman"/>
          <w:b/>
          <w:bCs/>
          <w:sz w:val="24"/>
        </w:rPr>
        <w:t xml:space="preserve"> refinancing</w:t>
      </w:r>
      <w:r w:rsidRPr="0073035C">
        <w:rPr>
          <w:rFonts w:ascii="Times New Roman" w:hAnsi="Times New Roman" w:eastAsiaTheme="majorEastAsia" w:cs="Times New Roman"/>
          <w:b/>
          <w:bCs/>
          <w:sz w:val="24"/>
        </w:rPr>
        <w:t xml:space="preserve"> is</w:t>
      </w:r>
      <w:r w:rsidRPr="0073035C">
        <w:rPr>
          <w:rFonts w:ascii="Times New Roman" w:hAnsi="Times New Roman" w:eastAsiaTheme="majorEastAsia" w:cs="Times New Roman"/>
          <w:b/>
          <w:bCs/>
          <w:sz w:val="24"/>
        </w:rPr>
        <w:t xml:space="preserve"> particularly</w:t>
      </w:r>
      <w:r w:rsidRPr="0073035C">
        <w:rPr>
          <w:rFonts w:ascii="Times New Roman" w:hAnsi="Times New Roman" w:eastAsiaTheme="majorEastAsia" w:cs="Times New Roman"/>
          <w:b/>
          <w:bCs/>
          <w:sz w:val="24"/>
        </w:rPr>
        <w:t xml:space="preserve"> important</w:t>
      </w:r>
      <w:r w:rsidRPr="0073035C">
        <w:rPr>
          <w:rFonts w:ascii="Times New Roman" w:hAnsi="Times New Roman" w:eastAsiaTheme="majorEastAsia" w:cs="Times New Roman"/>
          <w:b/>
          <w:bCs/>
          <w:sz w:val="24"/>
        </w:rPr>
        <w:t xml:space="preserve"> for</w:t>
      </w:r>
      <w:r w:rsidRPr="0073035C">
        <w:rPr>
          <w:rFonts w:ascii="Times New Roman" w:hAnsi="Times New Roman" w:eastAsiaTheme="majorEastAsia" w:cs="Times New Roman"/>
          <w:b/>
          <w:bCs/>
          <w:sz w:val="24"/>
        </w:rPr>
        <w:t xml:space="preserve"> GEM</w:t>
      </w:r>
      <w:r w:rsidRPr="0073035C">
        <w:rPr>
          <w:rFonts w:ascii="Times New Roman" w:hAnsi="Times New Roman" w:eastAsiaTheme="majorEastAsia" w:cs="Times New Roman"/>
          <w:b/>
          <w:bCs/>
          <w:sz w:val="24"/>
        </w:rPr>
        <w:t xml:space="preserve"> companies.</w:t>
      </w:r>
      <w:r w:rsidRPr="0073035C">
        <w:rPr>
          <w:rFonts w:ascii="Times New Roman" w:hAnsi="Times New Roman" w:eastAsiaTheme="majorEastAsia" w:cs="Times New Roman"/>
          <w:b/>
          <w:bCs/>
          <w:sz w:val="24"/>
        </w:rPr>
        <w:t xml:space="preserve"> GEM</w:t>
      </w:r>
      <w:r w:rsidRPr="0073035C">
        <w:rPr>
          <w:rFonts w:ascii="Times New Roman" w:hAnsi="Times New Roman" w:eastAsiaTheme="majorEastAsia" w:cs="Times New Roman"/>
          <w:b/>
          <w:bCs/>
          <w:sz w:val="24"/>
        </w:rPr>
        <w:t xml:space="preserve"> companies</w:t>
      </w:r>
      <w:r w:rsidRPr="0073035C">
        <w:rPr>
          <w:rFonts w:ascii="Times New Roman" w:hAnsi="Times New Roman" w:eastAsiaTheme="majorEastAsia" w:cs="Times New Roman"/>
          <w:b/>
          <w:bCs/>
          <w:sz w:val="24"/>
        </w:rPr>
        <w:t xml:space="preserve"> have</w:t>
      </w:r>
      <w:r w:rsidRPr="0073035C">
        <w:rPr>
          <w:rFonts w:ascii="Times New Roman" w:hAnsi="Times New Roman" w:eastAsiaTheme="majorEastAsia" w:cs="Times New Roman"/>
          <w:b/>
          <w:bCs/>
          <w:sz w:val="24"/>
        </w:rPr>
        <w:t xml:space="preserve"> high</w:t>
      </w:r>
      <w:r w:rsidRPr="0073035C">
        <w:rPr>
          <w:rFonts w:ascii="Times New Roman" w:hAnsi="Times New Roman" w:eastAsiaTheme="majorEastAsia" w:cs="Times New Roman"/>
          <w:b/>
          <w:bCs/>
          <w:sz w:val="24"/>
        </w:rPr>
        <w:t xml:space="preserve"> growth</w:t>
      </w:r>
      <w:r w:rsidRPr="0073035C">
        <w:rPr>
          <w:rFonts w:ascii="Times New Roman" w:hAnsi="Times New Roman" w:eastAsiaTheme="majorEastAsia" w:cs="Times New Roman"/>
          <w:b/>
          <w:bCs/>
          <w:sz w:val="24"/>
        </w:rPr>
        <w:t xml:space="preserve"> and</w:t>
      </w:r>
      <w:r w:rsidRPr="0073035C">
        <w:rPr>
          <w:rFonts w:ascii="Times New Roman" w:hAnsi="Times New Roman" w:eastAsiaTheme="majorEastAsia" w:cs="Times New Roman"/>
          <w:b/>
          <w:bCs/>
          <w:sz w:val="24"/>
        </w:rPr>
        <w:t xml:space="preserve"> unique</w:t>
      </w:r>
      <w:r w:rsidRPr="0073035C">
        <w:rPr>
          <w:rFonts w:ascii="Times New Roman" w:hAnsi="Times New Roman" w:eastAsiaTheme="majorEastAsia" w:cs="Times New Roman"/>
          <w:b/>
          <w:bCs/>
          <w:sz w:val="24"/>
        </w:rPr>
        <w:t xml:space="preserve"> industry</w:t>
      </w:r>
      <w:r w:rsidRPr="0073035C">
        <w:rPr>
          <w:rFonts w:ascii="Times New Roman" w:hAnsi="Times New Roman" w:eastAsiaTheme="majorEastAsia" w:cs="Times New Roman"/>
          <w:b/>
          <w:bCs/>
          <w:sz w:val="24"/>
        </w:rPr>
        <w:t xml:space="preserve"> characteristics,</w:t>
      </w:r>
      <w:r w:rsidRPr="0073035C">
        <w:rPr>
          <w:rFonts w:ascii="Times New Roman" w:hAnsi="Times New Roman" w:eastAsiaTheme="majorEastAsia" w:cs="Times New Roman"/>
          <w:b/>
          <w:bCs/>
          <w:sz w:val="24"/>
        </w:rPr>
        <w:t xml:space="preserve"> which</w:t>
      </w:r>
      <w:r w:rsidRPr="0073035C">
        <w:rPr>
          <w:rFonts w:ascii="Times New Roman" w:hAnsi="Times New Roman" w:eastAsiaTheme="majorEastAsia" w:cs="Times New Roman"/>
          <w:b/>
          <w:bCs/>
          <w:sz w:val="24"/>
        </w:rPr>
        <w:t xml:space="preserve"> make</w:t>
      </w:r>
      <w:r w:rsidRPr="0073035C">
        <w:rPr>
          <w:rFonts w:ascii="Times New Roman" w:hAnsi="Times New Roman" w:eastAsiaTheme="majorEastAsia" w:cs="Times New Roman"/>
          <w:b/>
          <w:bCs/>
          <w:sz w:val="24"/>
        </w:rPr>
        <w:t xml:space="preserve"> them</w:t>
      </w:r>
      <w:r w:rsidRPr="0073035C">
        <w:rPr>
          <w:rFonts w:ascii="Times New Roman" w:hAnsi="Times New Roman" w:eastAsiaTheme="majorEastAsia" w:cs="Times New Roman"/>
          <w:b/>
          <w:bCs/>
          <w:sz w:val="24"/>
        </w:rPr>
        <w:t xml:space="preserve"> have</w:t>
      </w:r>
      <w:r w:rsidRPr="0073035C">
        <w:rPr>
          <w:rFonts w:ascii="Times New Roman" w:hAnsi="Times New Roman" w:eastAsiaTheme="majorEastAsia" w:cs="Times New Roman"/>
          <w:b/>
          <w:bCs/>
          <w:sz w:val="24"/>
        </w:rPr>
        <w:t xml:space="preserve"> huge</w:t>
      </w:r>
      <w:r w:rsidRPr="0073035C">
        <w:rPr>
          <w:rFonts w:ascii="Times New Roman" w:hAnsi="Times New Roman" w:eastAsiaTheme="majorEastAsia" w:cs="Times New Roman"/>
          <w:b/>
          <w:bCs/>
          <w:sz w:val="24"/>
        </w:rPr>
        <w:t xml:space="preserve"> financing</w:t>
      </w:r>
      <w:r w:rsidRPr="0073035C">
        <w:rPr>
          <w:rFonts w:ascii="Times New Roman" w:hAnsi="Times New Roman" w:eastAsiaTheme="majorEastAsia" w:cs="Times New Roman"/>
          <w:b/>
          <w:bCs/>
          <w:sz w:val="24"/>
        </w:rPr>
        <w:t xml:space="preserve"> needs.</w:t>
      </w:r>
      <w:r w:rsidRPr="0073035C">
        <w:rPr>
          <w:rFonts w:ascii="Times New Roman" w:hAnsi="Times New Roman" w:eastAsiaTheme="majorEastAsia" w:cs="Times New Roman"/>
          <w:b/>
          <w:bCs/>
          <w:sz w:val="24"/>
        </w:rPr>
        <w:t xml:space="preserve"> However,</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traditional</w:t>
      </w:r>
      <w:r w:rsidRPr="0073035C">
        <w:rPr>
          <w:rFonts w:ascii="Times New Roman" w:hAnsi="Times New Roman" w:eastAsiaTheme="majorEastAsia" w:cs="Times New Roman"/>
          <w:b/>
          <w:bCs/>
          <w:sz w:val="24"/>
        </w:rPr>
        <w:t xml:space="preserve"> financing</w:t>
      </w:r>
      <w:r w:rsidRPr="0073035C">
        <w:rPr>
          <w:rFonts w:ascii="Times New Roman" w:hAnsi="Times New Roman" w:eastAsiaTheme="majorEastAsia" w:cs="Times New Roman"/>
          <w:b/>
          <w:bCs/>
          <w:sz w:val="24"/>
        </w:rPr>
        <w:t xml:space="preserve"> method</w:t>
      </w:r>
      <w:r w:rsidRPr="0073035C">
        <w:rPr>
          <w:rFonts w:ascii="Times New Roman" w:hAnsi="Times New Roman" w:eastAsiaTheme="majorEastAsia" w:cs="Times New Roman"/>
          <w:b/>
          <w:bCs/>
          <w:sz w:val="24"/>
        </w:rPr>
        <w:t xml:space="preserve"> has</w:t>
      </w:r>
      <w:r w:rsidRPr="0073035C">
        <w:rPr>
          <w:rFonts w:ascii="Times New Roman" w:hAnsi="Times New Roman" w:eastAsiaTheme="majorEastAsia" w:cs="Times New Roman"/>
          <w:b/>
          <w:bCs/>
          <w:sz w:val="24"/>
        </w:rPr>
        <w:t xml:space="preserve"> complex</w:t>
      </w:r>
      <w:r w:rsidRPr="0073035C">
        <w:rPr>
          <w:rFonts w:ascii="Times New Roman" w:hAnsi="Times New Roman" w:eastAsiaTheme="majorEastAsia" w:cs="Times New Roman"/>
          <w:b/>
          <w:bCs/>
          <w:sz w:val="24"/>
        </w:rPr>
        <w:t xml:space="preserve"> procedures,</w:t>
      </w:r>
      <w:r w:rsidRPr="0073035C">
        <w:rPr>
          <w:rFonts w:ascii="Times New Roman" w:hAnsi="Times New Roman" w:eastAsiaTheme="majorEastAsia" w:cs="Times New Roman"/>
          <w:b/>
          <w:bCs/>
          <w:sz w:val="24"/>
        </w:rPr>
        <w:t xml:space="preserve"> low</w:t>
      </w:r>
      <w:r w:rsidRPr="0073035C">
        <w:rPr>
          <w:rFonts w:ascii="Times New Roman" w:hAnsi="Times New Roman" w:eastAsiaTheme="majorEastAsia" w:cs="Times New Roman"/>
          <w:b/>
          <w:bCs/>
          <w:sz w:val="24"/>
        </w:rPr>
        <w:t xml:space="preserve"> loan</w:t>
      </w:r>
      <w:r w:rsidRPr="0073035C">
        <w:rPr>
          <w:rFonts w:ascii="Times New Roman" w:hAnsi="Times New Roman" w:eastAsiaTheme="majorEastAsia" w:cs="Times New Roman"/>
          <w:b/>
          <w:bCs/>
          <w:sz w:val="24"/>
        </w:rPr>
        <w:t xml:space="preserve"> success</w:t>
      </w:r>
      <w:r w:rsidRPr="0073035C">
        <w:rPr>
          <w:rFonts w:ascii="Times New Roman" w:hAnsi="Times New Roman" w:eastAsiaTheme="majorEastAsia" w:cs="Times New Roman"/>
          <w:b/>
          <w:bCs/>
          <w:sz w:val="24"/>
        </w:rPr>
        <w:t xml:space="preserve"> rate</w:t>
      </w:r>
      <w:r w:rsidRPr="0073035C">
        <w:rPr>
          <w:rFonts w:ascii="Times New Roman" w:hAnsi="Times New Roman" w:eastAsiaTheme="majorEastAsia" w:cs="Times New Roman"/>
          <w:b/>
          <w:bCs/>
          <w:sz w:val="24"/>
        </w:rPr>
        <w:t xml:space="preserve"> and</w:t>
      </w:r>
      <w:r w:rsidRPr="0073035C">
        <w:rPr>
          <w:rFonts w:ascii="Times New Roman" w:hAnsi="Times New Roman" w:eastAsiaTheme="majorEastAsia" w:cs="Times New Roman"/>
          <w:b/>
          <w:bCs/>
          <w:sz w:val="24"/>
        </w:rPr>
        <w:t xml:space="preserve"> high</w:t>
      </w:r>
      <w:r w:rsidRPr="0073035C">
        <w:rPr>
          <w:rFonts w:ascii="Times New Roman" w:hAnsi="Times New Roman" w:eastAsiaTheme="majorEastAsia" w:cs="Times New Roman"/>
          <w:b/>
          <w:bCs/>
          <w:sz w:val="24"/>
        </w:rPr>
        <w:t xml:space="preserve"> financing</w:t>
      </w:r>
      <w:r w:rsidRPr="0073035C">
        <w:rPr>
          <w:rFonts w:ascii="Times New Roman" w:hAnsi="Times New Roman" w:eastAsiaTheme="majorEastAsia" w:cs="Times New Roman"/>
          <w:b/>
          <w:bCs/>
          <w:sz w:val="24"/>
        </w:rPr>
        <w:t xml:space="preserve"> cost.</w:t>
      </w:r>
      <w:r w:rsidRPr="0073035C">
        <w:rPr>
          <w:rFonts w:ascii="Times New Roman" w:hAnsi="Times New Roman" w:eastAsiaTheme="majorEastAsia" w:cs="Times New Roman"/>
          <w:b/>
          <w:bCs/>
          <w:sz w:val="24"/>
        </w:rPr>
        <w:t xml:space="preserve"> With</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development</w:t>
      </w:r>
      <w:r w:rsidRPr="0073035C">
        <w:rPr>
          <w:rFonts w:ascii="Times New Roman" w:hAnsi="Times New Roman" w:eastAsiaTheme="majorEastAsia" w:cs="Times New Roman"/>
          <w:b/>
          <w:bCs/>
          <w:sz w:val="24"/>
        </w:rPr>
        <w:t xml:space="preserve"> of</w:t>
      </w:r>
      <w:r w:rsidRPr="0073035C">
        <w:rPr>
          <w:rFonts w:ascii="Times New Roman" w:hAnsi="Times New Roman" w:eastAsiaTheme="majorEastAsia" w:cs="Times New Roman"/>
          <w:b/>
          <w:bCs/>
          <w:sz w:val="24"/>
        </w:rPr>
        <w:t xml:space="preserve"> China's</w:t>
      </w:r>
      <w:r w:rsidRPr="0073035C">
        <w:rPr>
          <w:rFonts w:ascii="Times New Roman" w:hAnsi="Times New Roman" w:eastAsiaTheme="majorEastAsia" w:cs="Times New Roman"/>
          <w:b/>
          <w:bCs/>
          <w:sz w:val="24"/>
        </w:rPr>
        <w:t xml:space="preserve"> capital</w:t>
      </w:r>
      <w:r w:rsidRPr="0073035C">
        <w:rPr>
          <w:rFonts w:ascii="Times New Roman" w:hAnsi="Times New Roman" w:eastAsiaTheme="majorEastAsia" w:cs="Times New Roman"/>
          <w:b/>
          <w:bCs/>
          <w:sz w:val="24"/>
        </w:rPr>
        <w:t xml:space="preserve"> market,</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high</w:t>
      </w:r>
      <w:r w:rsidRPr="0073035C">
        <w:rPr>
          <w:rFonts w:ascii="Times New Roman" w:hAnsi="Times New Roman" w:eastAsiaTheme="majorEastAsia" w:cs="Times New Roman"/>
          <w:b/>
          <w:bCs/>
          <w:sz w:val="24"/>
        </w:rPr>
        <w:t xml:space="preserve"> liquidity</w:t>
      </w:r>
      <w:r w:rsidRPr="0073035C">
        <w:rPr>
          <w:rFonts w:ascii="Times New Roman" w:hAnsi="Times New Roman" w:eastAsiaTheme="majorEastAsia" w:cs="Times New Roman"/>
          <w:b/>
          <w:bCs/>
          <w:sz w:val="24"/>
        </w:rPr>
        <w:t xml:space="preserve"> and</w:t>
      </w:r>
      <w:r w:rsidRPr="0073035C">
        <w:rPr>
          <w:rFonts w:ascii="Times New Roman" w:hAnsi="Times New Roman" w:eastAsiaTheme="majorEastAsia" w:cs="Times New Roman"/>
          <w:b/>
          <w:bCs/>
          <w:sz w:val="24"/>
        </w:rPr>
        <w:t xml:space="preserve"> transparency</w:t>
      </w:r>
      <w:r w:rsidRPr="0073035C">
        <w:rPr>
          <w:rFonts w:ascii="Times New Roman" w:hAnsi="Times New Roman" w:eastAsiaTheme="majorEastAsia" w:cs="Times New Roman"/>
          <w:b/>
          <w:bCs/>
          <w:sz w:val="24"/>
        </w:rPr>
        <w:t xml:space="preserve"> of</w:t>
      </w:r>
      <w:r w:rsidRPr="0073035C">
        <w:rPr>
          <w:rFonts w:ascii="Times New Roman" w:hAnsi="Times New Roman" w:eastAsiaTheme="majorEastAsia" w:cs="Times New Roman"/>
          <w:b/>
          <w:bCs/>
          <w:sz w:val="24"/>
        </w:rPr>
        <w:t xml:space="preserve"> stock</w:t>
      </w:r>
      <w:r w:rsidRPr="0073035C">
        <w:rPr>
          <w:rFonts w:ascii="Times New Roman" w:hAnsi="Times New Roman" w:eastAsiaTheme="majorEastAsia" w:cs="Times New Roman"/>
          <w:b/>
          <w:bCs/>
          <w:sz w:val="24"/>
        </w:rPr>
        <w:t xml:space="preserve"> make</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financing</w:t>
      </w:r>
      <w:r w:rsidRPr="0073035C">
        <w:rPr>
          <w:rFonts w:ascii="Times New Roman" w:hAnsi="Times New Roman" w:eastAsiaTheme="majorEastAsia" w:cs="Times New Roman"/>
          <w:b/>
          <w:bCs/>
          <w:sz w:val="24"/>
        </w:rPr>
        <w:t xml:space="preserve"> mode</w:t>
      </w:r>
      <w:r w:rsidRPr="0073035C">
        <w:rPr>
          <w:rFonts w:ascii="Times New Roman" w:hAnsi="Times New Roman" w:eastAsiaTheme="majorEastAsia" w:cs="Times New Roman"/>
          <w:b/>
          <w:bCs/>
          <w:sz w:val="24"/>
        </w:rPr>
        <w:t xml:space="preserve"> of</w:t>
      </w:r>
      <w:r w:rsidRPr="0073035C">
        <w:rPr>
          <w:rFonts w:ascii="Times New Roman" w:hAnsi="Times New Roman" w:eastAsiaTheme="majorEastAsia" w:cs="Times New Roman"/>
          <w:b/>
          <w:bCs/>
          <w:sz w:val="24"/>
        </w:rPr>
        <w:t xml:space="preserve"> stock</w:t>
      </w:r>
      <w:r w:rsidRPr="0073035C">
        <w:rPr>
          <w:rFonts w:ascii="Times New Roman" w:hAnsi="Times New Roman" w:eastAsiaTheme="majorEastAsia" w:cs="Times New Roman"/>
          <w:b/>
          <w:bCs/>
          <w:sz w:val="24"/>
        </w:rPr>
        <w:t xml:space="preserve"> pledge</w:t>
      </w:r>
      <w:r w:rsidRPr="0073035C">
        <w:rPr>
          <w:rFonts w:ascii="Times New Roman" w:hAnsi="Times New Roman" w:eastAsiaTheme="majorEastAsia" w:cs="Times New Roman"/>
          <w:b/>
          <w:bCs/>
          <w:sz w:val="24"/>
        </w:rPr>
        <w:t xml:space="preserve"> gradually</w:t>
      </w:r>
      <w:r w:rsidRPr="0073035C">
        <w:rPr>
          <w:rFonts w:ascii="Times New Roman" w:hAnsi="Times New Roman" w:eastAsiaTheme="majorEastAsia" w:cs="Times New Roman"/>
          <w:b/>
          <w:bCs/>
          <w:sz w:val="24"/>
        </w:rPr>
        <w:t xml:space="preserve"> get</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favor</w:t>
      </w:r>
      <w:r w:rsidRPr="0073035C">
        <w:rPr>
          <w:rFonts w:ascii="Times New Roman" w:hAnsi="Times New Roman" w:eastAsiaTheme="majorEastAsia" w:cs="Times New Roman"/>
          <w:b/>
          <w:bCs/>
          <w:sz w:val="24"/>
        </w:rPr>
        <w:t xml:space="preserve"> of</w:t>
      </w:r>
      <w:r w:rsidRPr="0073035C">
        <w:rPr>
          <w:rFonts w:ascii="Times New Roman" w:hAnsi="Times New Roman" w:eastAsiaTheme="majorEastAsia" w:cs="Times New Roman"/>
          <w:b/>
          <w:bCs/>
          <w:sz w:val="24"/>
        </w:rPr>
        <w:t xml:space="preserve"> listed</w:t>
      </w:r>
      <w:r w:rsidRPr="0073035C">
        <w:rPr>
          <w:rFonts w:ascii="Times New Roman" w:hAnsi="Times New Roman" w:eastAsiaTheme="majorEastAsia" w:cs="Times New Roman"/>
          <w:b/>
          <w:bCs/>
          <w:sz w:val="24"/>
        </w:rPr>
        <w:t xml:space="preserve"> companies.</w:t>
      </w:r>
      <w:r w:rsidRPr="0073035C">
        <w:rPr>
          <w:rFonts w:ascii="Times New Roman" w:hAnsi="Times New Roman" w:eastAsiaTheme="majorEastAsia" w:cs="Times New Roman"/>
          <w:b/>
          <w:bCs/>
          <w:sz w:val="24"/>
        </w:rPr>
        <w:t xml:space="preserve"> Through</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way</w:t>
      </w:r>
      <w:r w:rsidRPr="0073035C">
        <w:rPr>
          <w:rFonts w:ascii="Times New Roman" w:hAnsi="Times New Roman" w:eastAsiaTheme="majorEastAsia" w:cs="Times New Roman"/>
          <w:b/>
          <w:bCs/>
          <w:sz w:val="24"/>
        </w:rPr>
        <w:t xml:space="preserve"> of</w:t>
      </w:r>
      <w:r w:rsidRPr="0073035C">
        <w:rPr>
          <w:rFonts w:ascii="Times New Roman" w:hAnsi="Times New Roman" w:eastAsiaTheme="majorEastAsia" w:cs="Times New Roman"/>
          <w:b/>
          <w:bCs/>
          <w:sz w:val="24"/>
        </w:rPr>
        <w:t xml:space="preserve"> equity</w:t>
      </w:r>
      <w:r w:rsidRPr="0073035C">
        <w:rPr>
          <w:rFonts w:ascii="Times New Roman" w:hAnsi="Times New Roman" w:eastAsiaTheme="majorEastAsia" w:cs="Times New Roman"/>
          <w:b/>
          <w:bCs/>
          <w:sz w:val="24"/>
        </w:rPr>
        <w:t xml:space="preserve"> pledge</w:t>
      </w:r>
      <w:r w:rsidRPr="0073035C">
        <w:rPr>
          <w:rFonts w:ascii="Times New Roman" w:hAnsi="Times New Roman" w:eastAsiaTheme="majorEastAsia" w:cs="Times New Roman"/>
          <w:b/>
          <w:bCs/>
          <w:sz w:val="24"/>
        </w:rPr>
        <w:t xml:space="preserve"> to</w:t>
      </w:r>
      <w:r w:rsidRPr="0073035C">
        <w:rPr>
          <w:rFonts w:ascii="Times New Roman" w:hAnsi="Times New Roman" w:eastAsiaTheme="majorEastAsia" w:cs="Times New Roman"/>
          <w:b/>
          <w:bCs/>
          <w:sz w:val="24"/>
        </w:rPr>
        <w:t xml:space="preserve"> finance,</w:t>
      </w:r>
      <w:r w:rsidRPr="0073035C">
        <w:rPr>
          <w:rFonts w:ascii="Times New Roman" w:hAnsi="Times New Roman" w:eastAsiaTheme="majorEastAsia" w:cs="Times New Roman"/>
          <w:b/>
          <w:bCs/>
          <w:sz w:val="24"/>
        </w:rPr>
        <w:t xml:space="preserve"> shareholders</w:t>
      </w:r>
      <w:r w:rsidRPr="0073035C">
        <w:rPr>
          <w:rFonts w:ascii="Times New Roman" w:hAnsi="Times New Roman" w:eastAsiaTheme="majorEastAsia" w:cs="Times New Roman"/>
          <w:b/>
          <w:bCs/>
          <w:sz w:val="24"/>
        </w:rPr>
        <w:t xml:space="preserve"> will</w:t>
      </w:r>
      <w:r w:rsidRPr="0073035C">
        <w:rPr>
          <w:rFonts w:ascii="Times New Roman" w:hAnsi="Times New Roman" w:eastAsiaTheme="majorEastAsia" w:cs="Times New Roman"/>
          <w:b/>
          <w:bCs/>
          <w:sz w:val="24"/>
        </w:rPr>
        <w:t xml:space="preserve"> not</w:t>
      </w:r>
      <w:r w:rsidRPr="0073035C">
        <w:rPr>
          <w:rFonts w:ascii="Times New Roman" w:hAnsi="Times New Roman" w:eastAsiaTheme="majorEastAsia" w:cs="Times New Roman"/>
          <w:b/>
          <w:bCs/>
          <w:sz w:val="24"/>
        </w:rPr>
        <w:t xml:space="preserve"> lose</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control</w:t>
      </w:r>
      <w:r w:rsidRPr="0073035C">
        <w:rPr>
          <w:rFonts w:ascii="Times New Roman" w:hAnsi="Times New Roman" w:eastAsiaTheme="majorEastAsia" w:cs="Times New Roman"/>
          <w:b/>
          <w:bCs/>
          <w:sz w:val="24"/>
        </w:rPr>
        <w:t xml:space="preserve"> of</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company,</w:t>
      </w:r>
      <w:r w:rsidRPr="0073035C">
        <w:rPr>
          <w:rFonts w:ascii="Times New Roman" w:hAnsi="Times New Roman" w:eastAsiaTheme="majorEastAsia" w:cs="Times New Roman"/>
          <w:b/>
          <w:bCs/>
          <w:sz w:val="24"/>
        </w:rPr>
        <w:t xml:space="preserve"> and</w:t>
      </w:r>
      <w:r w:rsidRPr="0073035C">
        <w:rPr>
          <w:rFonts w:ascii="Times New Roman" w:hAnsi="Times New Roman" w:eastAsiaTheme="majorEastAsia" w:cs="Times New Roman"/>
          <w:b/>
          <w:bCs/>
          <w:sz w:val="24"/>
        </w:rPr>
        <w:t xml:space="preserve"> have</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option</w:t>
      </w:r>
      <w:r w:rsidRPr="0073035C">
        <w:rPr>
          <w:rFonts w:ascii="Times New Roman" w:hAnsi="Times New Roman" w:eastAsiaTheme="majorEastAsia" w:cs="Times New Roman"/>
          <w:b/>
          <w:bCs/>
          <w:sz w:val="24"/>
        </w:rPr>
        <w:t xml:space="preserve"> to</w:t>
      </w:r>
      <w:r w:rsidRPr="0073035C">
        <w:rPr>
          <w:rFonts w:ascii="Times New Roman" w:hAnsi="Times New Roman" w:eastAsiaTheme="majorEastAsia" w:cs="Times New Roman"/>
          <w:b/>
          <w:bCs/>
          <w:sz w:val="24"/>
        </w:rPr>
        <w:t xml:space="preserve"> repay</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capital</w:t>
      </w:r>
      <w:r w:rsidRPr="0073035C">
        <w:rPr>
          <w:rFonts w:ascii="Times New Roman" w:hAnsi="Times New Roman" w:eastAsiaTheme="majorEastAsia" w:cs="Times New Roman"/>
          <w:b/>
          <w:bCs/>
          <w:sz w:val="24"/>
        </w:rPr>
        <w:t xml:space="preserve"> or</w:t>
      </w:r>
      <w:r w:rsidRPr="0073035C">
        <w:rPr>
          <w:rFonts w:ascii="Times New Roman" w:hAnsi="Times New Roman" w:eastAsiaTheme="majorEastAsia" w:cs="Times New Roman"/>
          <w:b/>
          <w:bCs/>
          <w:sz w:val="24"/>
        </w:rPr>
        <w:t xml:space="preserve"> give</w:t>
      </w:r>
      <w:r w:rsidRPr="0073035C">
        <w:rPr>
          <w:rFonts w:ascii="Times New Roman" w:hAnsi="Times New Roman" w:eastAsiaTheme="majorEastAsia" w:cs="Times New Roman"/>
          <w:b/>
          <w:bCs/>
          <w:sz w:val="24"/>
        </w:rPr>
        <w:t xml:space="preserve"> up</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equity</w:t>
      </w:r>
      <w:r w:rsidRPr="0073035C">
        <w:rPr>
          <w:rFonts w:ascii="Times New Roman" w:hAnsi="Times New Roman" w:eastAsiaTheme="majorEastAsia" w:cs="Times New Roman"/>
          <w:b/>
          <w:bCs/>
          <w:sz w:val="24"/>
        </w:rPr>
        <w:t xml:space="preserve"> when</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pledge</w:t>
      </w:r>
      <w:r w:rsidRPr="0073035C">
        <w:rPr>
          <w:rFonts w:ascii="Times New Roman" w:hAnsi="Times New Roman" w:eastAsiaTheme="majorEastAsia" w:cs="Times New Roman"/>
          <w:b/>
          <w:bCs/>
          <w:sz w:val="24"/>
        </w:rPr>
        <w:t xml:space="preserve"> expires,</w:t>
      </w:r>
      <w:r w:rsidRPr="0073035C">
        <w:rPr>
          <w:rFonts w:ascii="Times New Roman" w:hAnsi="Times New Roman" w:eastAsiaTheme="majorEastAsia" w:cs="Times New Roman"/>
          <w:b/>
          <w:bCs/>
          <w:sz w:val="24"/>
        </w:rPr>
        <w:t xml:space="preserve"> and</w:t>
      </w:r>
      <w:r w:rsidRPr="0073035C">
        <w:rPr>
          <w:rFonts w:ascii="Times New Roman" w:hAnsi="Times New Roman" w:eastAsiaTheme="majorEastAsia" w:cs="Times New Roman"/>
          <w:b/>
          <w:bCs/>
          <w:sz w:val="24"/>
        </w:rPr>
        <w:t xml:space="preserve"> can</w:t>
      </w:r>
      <w:r w:rsidRPr="0073035C">
        <w:rPr>
          <w:rFonts w:ascii="Times New Roman" w:hAnsi="Times New Roman" w:eastAsiaTheme="majorEastAsia" w:cs="Times New Roman"/>
          <w:b/>
          <w:bCs/>
          <w:sz w:val="24"/>
        </w:rPr>
        <w:t xml:space="preserve"> also</w:t>
      </w:r>
      <w:r w:rsidRPr="0073035C">
        <w:rPr>
          <w:rFonts w:ascii="Times New Roman" w:hAnsi="Times New Roman" w:eastAsiaTheme="majorEastAsia" w:cs="Times New Roman"/>
          <w:b/>
          <w:bCs/>
          <w:sz w:val="24"/>
        </w:rPr>
        <w:t xml:space="preserve"> invest</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financing</w:t>
      </w:r>
      <w:r w:rsidRPr="0073035C">
        <w:rPr>
          <w:rFonts w:ascii="Times New Roman" w:hAnsi="Times New Roman" w:eastAsiaTheme="majorEastAsia" w:cs="Times New Roman"/>
          <w:b/>
          <w:bCs/>
          <w:sz w:val="24"/>
        </w:rPr>
        <w:t xml:space="preserve"> capital</w:t>
      </w:r>
      <w:r w:rsidRPr="0073035C">
        <w:rPr>
          <w:rFonts w:ascii="Times New Roman" w:hAnsi="Times New Roman" w:eastAsiaTheme="majorEastAsia" w:cs="Times New Roman"/>
          <w:b/>
          <w:bCs/>
          <w:sz w:val="24"/>
        </w:rPr>
        <w:t xml:space="preserve"> in</w:t>
      </w:r>
      <w:r w:rsidRPr="0073035C">
        <w:rPr>
          <w:rFonts w:ascii="Times New Roman" w:hAnsi="Times New Roman" w:eastAsiaTheme="majorEastAsia" w:cs="Times New Roman"/>
          <w:b/>
          <w:bCs/>
          <w:sz w:val="24"/>
        </w:rPr>
        <w:t xml:space="preserve"> themselves</w:t>
      </w:r>
      <w:r w:rsidRPr="0073035C">
        <w:rPr>
          <w:rFonts w:ascii="Times New Roman" w:hAnsi="Times New Roman" w:eastAsiaTheme="majorEastAsia" w:cs="Times New Roman"/>
          <w:b/>
          <w:bCs/>
          <w:sz w:val="24"/>
        </w:rPr>
        <w:t xml:space="preserve"> or</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third</w:t>
      </w:r>
      <w:r w:rsidRPr="0073035C">
        <w:rPr>
          <w:rFonts w:ascii="Times New Roman" w:hAnsi="Times New Roman" w:eastAsiaTheme="majorEastAsia" w:cs="Times New Roman"/>
          <w:b/>
          <w:bCs/>
          <w:sz w:val="24"/>
        </w:rPr>
        <w:t xml:space="preserve"> party,</w:t>
      </w:r>
      <w:r w:rsidRPr="0073035C">
        <w:rPr>
          <w:rFonts w:ascii="Times New Roman" w:hAnsi="Times New Roman" w:eastAsiaTheme="majorEastAsia" w:cs="Times New Roman"/>
          <w:b/>
          <w:bCs/>
          <w:sz w:val="24"/>
        </w:rPr>
        <w:t xml:space="preserve"> which</w:t>
      </w:r>
      <w:r w:rsidRPr="0073035C">
        <w:rPr>
          <w:rFonts w:ascii="Times New Roman" w:hAnsi="Times New Roman" w:eastAsiaTheme="majorEastAsia" w:cs="Times New Roman"/>
          <w:b/>
          <w:bCs/>
          <w:sz w:val="24"/>
        </w:rPr>
        <w:t xml:space="preserve"> makes</w:t>
      </w:r>
      <w:r w:rsidRPr="0073035C">
        <w:rPr>
          <w:rFonts w:ascii="Times New Roman" w:hAnsi="Times New Roman" w:eastAsiaTheme="majorEastAsia" w:cs="Times New Roman"/>
          <w:b/>
          <w:bCs/>
          <w:sz w:val="24"/>
        </w:rPr>
        <w:t xml:space="preserve"> more</w:t>
      </w:r>
      <w:r w:rsidRPr="0073035C">
        <w:rPr>
          <w:rFonts w:ascii="Times New Roman" w:hAnsi="Times New Roman" w:eastAsiaTheme="majorEastAsia" w:cs="Times New Roman"/>
          <w:b/>
          <w:bCs/>
          <w:sz w:val="24"/>
        </w:rPr>
        <w:t xml:space="preserve"> and</w:t>
      </w:r>
      <w:r w:rsidRPr="0073035C">
        <w:rPr>
          <w:rFonts w:ascii="Times New Roman" w:hAnsi="Times New Roman" w:eastAsiaTheme="majorEastAsia" w:cs="Times New Roman"/>
          <w:b/>
          <w:bCs/>
          <w:sz w:val="24"/>
        </w:rPr>
        <w:t xml:space="preserve"> more</w:t>
      </w:r>
      <w:r w:rsidRPr="0073035C">
        <w:rPr>
          <w:rFonts w:ascii="Times New Roman" w:hAnsi="Times New Roman" w:eastAsiaTheme="majorEastAsia" w:cs="Times New Roman"/>
          <w:b/>
          <w:bCs/>
          <w:sz w:val="24"/>
        </w:rPr>
        <w:t xml:space="preserve"> major</w:t>
      </w:r>
      <w:r w:rsidRPr="0073035C">
        <w:rPr>
          <w:rFonts w:ascii="Times New Roman" w:hAnsi="Times New Roman" w:eastAsiaTheme="majorEastAsia" w:cs="Times New Roman"/>
          <w:b/>
          <w:bCs/>
          <w:sz w:val="24"/>
        </w:rPr>
        <w:t xml:space="preserve"> shareholders</w:t>
      </w:r>
      <w:r w:rsidRPr="0073035C">
        <w:rPr>
          <w:rFonts w:ascii="Times New Roman" w:hAnsi="Times New Roman" w:eastAsiaTheme="majorEastAsia" w:cs="Times New Roman"/>
          <w:b/>
          <w:bCs/>
          <w:sz w:val="24"/>
        </w:rPr>
        <w:t xml:space="preserve"> choose</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way</w:t>
      </w:r>
      <w:r w:rsidRPr="0073035C">
        <w:rPr>
          <w:rFonts w:ascii="Times New Roman" w:hAnsi="Times New Roman" w:eastAsiaTheme="majorEastAsia" w:cs="Times New Roman"/>
          <w:b/>
          <w:bCs/>
          <w:sz w:val="24"/>
        </w:rPr>
        <w:t xml:space="preserve"> of</w:t>
      </w:r>
      <w:r w:rsidRPr="0073035C">
        <w:rPr>
          <w:rFonts w:ascii="Times New Roman" w:hAnsi="Times New Roman" w:eastAsiaTheme="majorEastAsia" w:cs="Times New Roman"/>
          <w:b/>
          <w:bCs/>
          <w:sz w:val="24"/>
        </w:rPr>
        <w:t xml:space="preserve"> equity</w:t>
      </w:r>
      <w:r w:rsidRPr="0073035C">
        <w:rPr>
          <w:rFonts w:ascii="Times New Roman" w:hAnsi="Times New Roman" w:eastAsiaTheme="majorEastAsia" w:cs="Times New Roman"/>
          <w:b/>
          <w:bCs/>
          <w:sz w:val="24"/>
        </w:rPr>
        <w:t xml:space="preserve"> pledge</w:t>
      </w:r>
      <w:r w:rsidRPr="0073035C">
        <w:rPr>
          <w:rFonts w:ascii="Times New Roman" w:hAnsi="Times New Roman" w:eastAsiaTheme="majorEastAsia" w:cs="Times New Roman"/>
          <w:b/>
          <w:bCs/>
          <w:sz w:val="24"/>
        </w:rPr>
        <w:t xml:space="preserve"> to</w:t>
      </w:r>
      <w:r w:rsidRPr="0073035C">
        <w:rPr>
          <w:rFonts w:ascii="Times New Roman" w:hAnsi="Times New Roman" w:eastAsiaTheme="majorEastAsia" w:cs="Times New Roman"/>
          <w:b/>
          <w:bCs/>
          <w:sz w:val="24"/>
        </w:rPr>
        <w:t xml:space="preserve"> finance.</w:t>
      </w:r>
      <w:r w:rsidRPr="0073035C">
        <w:rPr>
          <w:rFonts w:ascii="Times New Roman" w:hAnsi="Times New Roman" w:eastAsiaTheme="majorEastAsia" w:cs="Times New Roman"/>
          <w:b/>
          <w:bCs/>
          <w:sz w:val="24"/>
        </w:rPr>
        <w:t xml:space="preserve"> In</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long</w:t>
      </w:r>
      <w:r w:rsidRPr="0073035C">
        <w:rPr>
          <w:rFonts w:ascii="Times New Roman" w:hAnsi="Times New Roman" w:eastAsiaTheme="majorEastAsia" w:cs="Times New Roman"/>
          <w:b/>
          <w:bCs/>
          <w:sz w:val="24"/>
        </w:rPr>
        <w:t xml:space="preserve"> run,</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behavior</w:t>
      </w:r>
      <w:r w:rsidRPr="0073035C">
        <w:rPr>
          <w:rFonts w:ascii="Times New Roman" w:hAnsi="Times New Roman" w:eastAsiaTheme="majorEastAsia" w:cs="Times New Roman"/>
          <w:b/>
          <w:bCs/>
          <w:sz w:val="24"/>
        </w:rPr>
        <w:t xml:space="preserve"> of</w:t>
      </w:r>
      <w:r w:rsidRPr="0073035C">
        <w:rPr>
          <w:rFonts w:ascii="Times New Roman" w:hAnsi="Times New Roman" w:eastAsiaTheme="majorEastAsia" w:cs="Times New Roman"/>
          <w:b/>
          <w:bCs/>
          <w:sz w:val="24"/>
        </w:rPr>
        <w:t xml:space="preserve"> large</w:t>
      </w:r>
      <w:r w:rsidRPr="0073035C">
        <w:rPr>
          <w:rFonts w:ascii="Times New Roman" w:hAnsi="Times New Roman" w:eastAsiaTheme="majorEastAsia" w:cs="Times New Roman"/>
          <w:b/>
          <w:bCs/>
          <w:sz w:val="24"/>
        </w:rPr>
        <w:t xml:space="preserve"> shareholders'</w:t>
      </w:r>
      <w:r w:rsidRPr="0073035C">
        <w:rPr>
          <w:rFonts w:ascii="Times New Roman" w:hAnsi="Times New Roman" w:eastAsiaTheme="majorEastAsia" w:cs="Times New Roman"/>
          <w:b/>
          <w:bCs/>
          <w:sz w:val="24"/>
        </w:rPr>
        <w:t xml:space="preserve"> equity</w:t>
      </w:r>
      <w:r w:rsidRPr="0073035C">
        <w:rPr>
          <w:rFonts w:ascii="Times New Roman" w:hAnsi="Times New Roman" w:eastAsiaTheme="majorEastAsia" w:cs="Times New Roman"/>
          <w:b/>
          <w:bCs/>
          <w:sz w:val="24"/>
        </w:rPr>
        <w:t xml:space="preserve"> pledge</w:t>
      </w:r>
      <w:r w:rsidRPr="0073035C">
        <w:rPr>
          <w:rFonts w:ascii="Times New Roman" w:hAnsi="Times New Roman" w:eastAsiaTheme="majorEastAsia" w:cs="Times New Roman"/>
          <w:b/>
          <w:bCs/>
          <w:sz w:val="24"/>
        </w:rPr>
        <w:t xml:space="preserve"> will</w:t>
      </w:r>
      <w:r w:rsidRPr="0073035C">
        <w:rPr>
          <w:rFonts w:ascii="Times New Roman" w:hAnsi="Times New Roman" w:eastAsiaTheme="majorEastAsia" w:cs="Times New Roman"/>
          <w:b/>
          <w:bCs/>
          <w:sz w:val="24"/>
        </w:rPr>
        <w:t xml:space="preserve"> have</w:t>
      </w:r>
      <w:r w:rsidRPr="0073035C">
        <w:rPr>
          <w:rFonts w:ascii="Times New Roman" w:hAnsi="Times New Roman" w:eastAsiaTheme="majorEastAsia" w:cs="Times New Roman"/>
          <w:b/>
          <w:bCs/>
          <w:sz w:val="24"/>
        </w:rPr>
        <w:t xml:space="preserve"> a</w:t>
      </w:r>
      <w:r w:rsidRPr="0073035C">
        <w:rPr>
          <w:rFonts w:ascii="Times New Roman" w:hAnsi="Times New Roman" w:eastAsiaTheme="majorEastAsia" w:cs="Times New Roman"/>
          <w:b/>
          <w:bCs/>
          <w:sz w:val="24"/>
        </w:rPr>
        <w:t xml:space="preserve"> certain</w:t>
      </w:r>
      <w:r w:rsidRPr="0073035C">
        <w:rPr>
          <w:rFonts w:ascii="Times New Roman" w:hAnsi="Times New Roman" w:eastAsiaTheme="majorEastAsia" w:cs="Times New Roman"/>
          <w:b/>
          <w:bCs/>
          <w:sz w:val="24"/>
        </w:rPr>
        <w:t xml:space="preserve"> impact</w:t>
      </w:r>
      <w:r w:rsidRPr="0073035C">
        <w:rPr>
          <w:rFonts w:ascii="Times New Roman" w:hAnsi="Times New Roman" w:eastAsiaTheme="majorEastAsia" w:cs="Times New Roman"/>
          <w:b/>
          <w:bCs/>
          <w:sz w:val="24"/>
        </w:rPr>
        <w:t xml:space="preserve"> on</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company's</w:t>
      </w:r>
      <w:r w:rsidRPr="0073035C">
        <w:rPr>
          <w:rFonts w:ascii="Times New Roman" w:hAnsi="Times New Roman" w:eastAsiaTheme="majorEastAsia" w:cs="Times New Roman"/>
          <w:b/>
          <w:bCs/>
          <w:sz w:val="24"/>
        </w:rPr>
        <w:t xml:space="preserve"> performance</w:t>
      </w:r>
      <w:r w:rsidRPr="0073035C">
        <w:rPr>
          <w:rFonts w:ascii="Times New Roman" w:hAnsi="Times New Roman" w:eastAsiaTheme="majorEastAsia" w:cs="Times New Roman"/>
          <w:b/>
          <w:bCs/>
          <w:sz w:val="24"/>
        </w:rPr>
        <w:t xml:space="preserve"> and</w:t>
      </w:r>
      <w:r w:rsidRPr="0073035C">
        <w:rPr>
          <w:rFonts w:ascii="Times New Roman" w:hAnsi="Times New Roman" w:eastAsiaTheme="majorEastAsia" w:cs="Times New Roman"/>
          <w:b/>
          <w:bCs/>
          <w:sz w:val="24"/>
        </w:rPr>
        <w:t xml:space="preserve"> market</w:t>
      </w:r>
      <w:r w:rsidRPr="0073035C">
        <w:rPr>
          <w:rFonts w:ascii="Times New Roman" w:hAnsi="Times New Roman" w:eastAsiaTheme="majorEastAsia" w:cs="Times New Roman"/>
          <w:b/>
          <w:bCs/>
          <w:sz w:val="24"/>
        </w:rPr>
        <w:t xml:space="preserve"> value.</w:t>
      </w:r>
      <w:r w:rsidRPr="0073035C">
        <w:rPr>
          <w:rFonts w:ascii="Times New Roman" w:hAnsi="Times New Roman" w:eastAsiaTheme="majorEastAsia" w:cs="Times New Roman"/>
          <w:b/>
          <w:bCs/>
          <w:sz w:val="24"/>
        </w:rPr>
        <w:t xml:space="preserve"> As</w:t>
      </w:r>
      <w:r w:rsidRPr="0073035C">
        <w:rPr>
          <w:rFonts w:ascii="Times New Roman" w:hAnsi="Times New Roman" w:eastAsiaTheme="majorEastAsia" w:cs="Times New Roman"/>
          <w:b/>
          <w:bCs/>
          <w:sz w:val="24"/>
        </w:rPr>
        <w:t xml:space="preserve"> GEM</w:t>
      </w:r>
      <w:r w:rsidRPr="0073035C">
        <w:rPr>
          <w:rFonts w:ascii="Times New Roman" w:hAnsi="Times New Roman" w:eastAsiaTheme="majorEastAsia" w:cs="Times New Roman"/>
          <w:b/>
          <w:bCs/>
          <w:sz w:val="24"/>
        </w:rPr>
        <w:t xml:space="preserve"> companies</w:t>
      </w:r>
      <w:r w:rsidRPr="0073035C">
        <w:rPr>
          <w:rFonts w:ascii="Times New Roman" w:hAnsi="Times New Roman" w:eastAsiaTheme="majorEastAsia" w:cs="Times New Roman"/>
          <w:b/>
          <w:bCs/>
          <w:sz w:val="24"/>
        </w:rPr>
        <w:t xml:space="preserve"> are</w:t>
      </w:r>
      <w:r w:rsidRPr="0073035C">
        <w:rPr>
          <w:rFonts w:ascii="Times New Roman" w:hAnsi="Times New Roman" w:eastAsiaTheme="majorEastAsia" w:cs="Times New Roman"/>
          <w:b/>
          <w:bCs/>
          <w:sz w:val="24"/>
        </w:rPr>
        <w:t xml:space="preserve"> in</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early</w:t>
      </w:r>
      <w:r w:rsidRPr="0073035C">
        <w:rPr>
          <w:rFonts w:ascii="Times New Roman" w:hAnsi="Times New Roman" w:eastAsiaTheme="majorEastAsia" w:cs="Times New Roman"/>
          <w:b/>
          <w:bCs/>
          <w:sz w:val="24"/>
        </w:rPr>
        <w:t xml:space="preserve"> stage</w:t>
      </w:r>
      <w:r w:rsidRPr="0073035C">
        <w:rPr>
          <w:rFonts w:ascii="Times New Roman" w:hAnsi="Times New Roman" w:eastAsiaTheme="majorEastAsia" w:cs="Times New Roman"/>
          <w:b/>
          <w:bCs/>
          <w:sz w:val="24"/>
        </w:rPr>
        <w:t xml:space="preserve"> of</w:t>
      </w:r>
      <w:r w:rsidRPr="0073035C">
        <w:rPr>
          <w:rFonts w:ascii="Times New Roman" w:hAnsi="Times New Roman" w:eastAsiaTheme="majorEastAsia" w:cs="Times New Roman"/>
          <w:b/>
          <w:bCs/>
          <w:sz w:val="24"/>
        </w:rPr>
        <w:t xml:space="preserve"> enterprise</w:t>
      </w:r>
      <w:r w:rsidRPr="0073035C">
        <w:rPr>
          <w:rFonts w:ascii="Times New Roman" w:hAnsi="Times New Roman" w:eastAsiaTheme="majorEastAsia" w:cs="Times New Roman"/>
          <w:b/>
          <w:bCs/>
          <w:sz w:val="24"/>
        </w:rPr>
        <w:t xml:space="preserve"> development,</w:t>
      </w:r>
      <w:r w:rsidRPr="0073035C">
        <w:rPr>
          <w:rFonts w:ascii="Times New Roman" w:hAnsi="Times New Roman" w:eastAsiaTheme="majorEastAsia" w:cs="Times New Roman"/>
          <w:b/>
          <w:bCs/>
          <w:sz w:val="24"/>
        </w:rPr>
        <w:t xml:space="preserve"> it</w:t>
      </w:r>
      <w:r w:rsidRPr="0073035C">
        <w:rPr>
          <w:rFonts w:ascii="Times New Roman" w:hAnsi="Times New Roman" w:eastAsiaTheme="majorEastAsia" w:cs="Times New Roman"/>
          <w:b/>
          <w:bCs/>
          <w:sz w:val="24"/>
        </w:rPr>
        <w:t xml:space="preserve"> has</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characteristics</w:t>
      </w:r>
      <w:r w:rsidRPr="0073035C">
        <w:rPr>
          <w:rFonts w:ascii="Times New Roman" w:hAnsi="Times New Roman" w:eastAsiaTheme="majorEastAsia" w:cs="Times New Roman"/>
          <w:b/>
          <w:bCs/>
          <w:sz w:val="24"/>
        </w:rPr>
        <w:t xml:space="preserve"> of</w:t>
      </w:r>
      <w:r w:rsidRPr="0073035C">
        <w:rPr>
          <w:rFonts w:ascii="Times New Roman" w:hAnsi="Times New Roman" w:eastAsiaTheme="majorEastAsia" w:cs="Times New Roman"/>
          <w:b/>
          <w:bCs/>
          <w:sz w:val="24"/>
        </w:rPr>
        <w:t xml:space="preserve"> centralized</w:t>
      </w:r>
      <w:r w:rsidRPr="0073035C">
        <w:rPr>
          <w:rFonts w:ascii="Times New Roman" w:hAnsi="Times New Roman" w:eastAsiaTheme="majorEastAsia" w:cs="Times New Roman"/>
          <w:b/>
          <w:bCs/>
          <w:sz w:val="24"/>
        </w:rPr>
        <w:t xml:space="preserve"> control,</w:t>
      </w:r>
      <w:r w:rsidRPr="0073035C">
        <w:rPr>
          <w:rFonts w:ascii="Times New Roman" w:hAnsi="Times New Roman" w:eastAsiaTheme="majorEastAsia" w:cs="Times New Roman"/>
          <w:b/>
          <w:bCs/>
          <w:sz w:val="24"/>
        </w:rPr>
        <w:t xml:space="preserve"> especially</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impact.</w:t>
      </w:r>
      <w:r w:rsidRPr="0073035C">
        <w:rPr>
          <w:rFonts w:ascii="Times New Roman" w:hAnsi="Times New Roman" w:eastAsiaTheme="majorEastAsia" w:cs="Times New Roman"/>
          <w:b/>
          <w:bCs/>
          <w:sz w:val="24"/>
        </w:rPr>
        <w:t xml:space="preserve"> From</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perspective</w:t>
      </w:r>
      <w:r w:rsidRPr="0073035C">
        <w:rPr>
          <w:rFonts w:ascii="Times New Roman" w:hAnsi="Times New Roman" w:eastAsiaTheme="majorEastAsia" w:cs="Times New Roman"/>
          <w:b/>
          <w:bCs/>
          <w:sz w:val="24"/>
        </w:rPr>
        <w:t xml:space="preserve"> of</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former</w:t>
      </w:r>
      <w:r w:rsidRPr="0073035C">
        <w:rPr>
          <w:rFonts w:ascii="Times New Roman" w:hAnsi="Times New Roman" w:eastAsiaTheme="majorEastAsia" w:cs="Times New Roman"/>
          <w:b/>
          <w:bCs/>
          <w:sz w:val="24"/>
        </w:rPr>
        <w:t xml:space="preserve"> research,</w:t>
      </w:r>
      <w:r w:rsidRPr="0073035C">
        <w:rPr>
          <w:rFonts w:ascii="Times New Roman" w:hAnsi="Times New Roman" w:eastAsiaTheme="majorEastAsia" w:cs="Times New Roman"/>
          <w:b/>
          <w:bCs/>
          <w:sz w:val="24"/>
        </w:rPr>
        <w:t xml:space="preserve"> after</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equity</w:t>
      </w:r>
      <w:r w:rsidRPr="0073035C">
        <w:rPr>
          <w:rFonts w:ascii="Times New Roman" w:hAnsi="Times New Roman" w:eastAsiaTheme="majorEastAsia" w:cs="Times New Roman"/>
          <w:b/>
          <w:bCs/>
          <w:sz w:val="24"/>
        </w:rPr>
        <w:t xml:space="preserve"> pledge,</w:t>
      </w:r>
      <w:r w:rsidRPr="0073035C">
        <w:rPr>
          <w:rFonts w:ascii="Times New Roman" w:hAnsi="Times New Roman" w:eastAsiaTheme="majorEastAsia" w:cs="Times New Roman"/>
          <w:b/>
          <w:bCs/>
          <w:sz w:val="24"/>
        </w:rPr>
        <w:t xml:space="preserve"> due</w:t>
      </w:r>
      <w:r w:rsidRPr="0073035C">
        <w:rPr>
          <w:rFonts w:ascii="Times New Roman" w:hAnsi="Times New Roman" w:eastAsiaTheme="majorEastAsia" w:cs="Times New Roman"/>
          <w:b/>
          <w:bCs/>
          <w:sz w:val="24"/>
        </w:rPr>
        <w:t xml:space="preserve"> to</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separation</w:t>
      </w:r>
      <w:r w:rsidRPr="0073035C">
        <w:rPr>
          <w:rFonts w:ascii="Times New Roman" w:hAnsi="Times New Roman" w:eastAsiaTheme="majorEastAsia" w:cs="Times New Roman"/>
          <w:b/>
          <w:bCs/>
          <w:sz w:val="24"/>
        </w:rPr>
        <w:t xml:space="preserve"> of</w:t>
      </w:r>
      <w:r w:rsidRPr="0073035C">
        <w:rPr>
          <w:rFonts w:ascii="Times New Roman" w:hAnsi="Times New Roman" w:eastAsiaTheme="majorEastAsia" w:cs="Times New Roman"/>
          <w:b/>
          <w:bCs/>
          <w:sz w:val="24"/>
        </w:rPr>
        <w:t xml:space="preserve"> control</w:t>
      </w:r>
      <w:r w:rsidRPr="0073035C">
        <w:rPr>
          <w:rFonts w:ascii="Times New Roman" w:hAnsi="Times New Roman" w:eastAsiaTheme="majorEastAsia" w:cs="Times New Roman"/>
          <w:b/>
          <w:bCs/>
          <w:sz w:val="24"/>
        </w:rPr>
        <w:t xml:space="preserve"> right</w:t>
      </w:r>
      <w:r w:rsidRPr="0073035C">
        <w:rPr>
          <w:rFonts w:ascii="Times New Roman" w:hAnsi="Times New Roman" w:eastAsiaTheme="majorEastAsia" w:cs="Times New Roman"/>
          <w:b/>
          <w:bCs/>
          <w:sz w:val="24"/>
        </w:rPr>
        <w:t xml:space="preserve"> and</w:t>
      </w:r>
      <w:r w:rsidRPr="0073035C">
        <w:rPr>
          <w:rFonts w:ascii="Times New Roman" w:hAnsi="Times New Roman" w:eastAsiaTheme="majorEastAsia" w:cs="Times New Roman"/>
          <w:b/>
          <w:bCs/>
          <w:sz w:val="24"/>
        </w:rPr>
        <w:t xml:space="preserve"> cash</w:t>
      </w:r>
      <w:r w:rsidRPr="0073035C">
        <w:rPr>
          <w:rFonts w:ascii="Times New Roman" w:hAnsi="Times New Roman" w:eastAsiaTheme="majorEastAsia" w:cs="Times New Roman"/>
          <w:b/>
          <w:bCs/>
          <w:sz w:val="24"/>
        </w:rPr>
        <w:t xml:space="preserve"> flow</w:t>
      </w:r>
      <w:r w:rsidRPr="0073035C">
        <w:rPr>
          <w:rFonts w:ascii="Times New Roman" w:hAnsi="Times New Roman" w:eastAsiaTheme="majorEastAsia" w:cs="Times New Roman"/>
          <w:b/>
          <w:bCs/>
          <w:sz w:val="24"/>
        </w:rPr>
        <w:t xml:space="preserve"> right,</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large</w:t>
      </w:r>
      <w:r w:rsidRPr="0073035C">
        <w:rPr>
          <w:rFonts w:ascii="Times New Roman" w:hAnsi="Times New Roman" w:eastAsiaTheme="majorEastAsia" w:cs="Times New Roman"/>
          <w:b/>
          <w:bCs/>
          <w:sz w:val="24"/>
        </w:rPr>
        <w:t xml:space="preserve"> shareholders</w:t>
      </w:r>
      <w:r w:rsidRPr="0073035C">
        <w:rPr>
          <w:rFonts w:ascii="Times New Roman" w:hAnsi="Times New Roman" w:eastAsiaTheme="majorEastAsia" w:cs="Times New Roman"/>
          <w:b/>
          <w:bCs/>
          <w:sz w:val="24"/>
        </w:rPr>
        <w:t xml:space="preserve"> will</w:t>
      </w:r>
      <w:r w:rsidRPr="0073035C">
        <w:rPr>
          <w:rFonts w:ascii="Times New Roman" w:hAnsi="Times New Roman" w:eastAsiaTheme="majorEastAsia" w:cs="Times New Roman"/>
          <w:b/>
          <w:bCs/>
          <w:sz w:val="24"/>
        </w:rPr>
        <w:t xml:space="preserve"> generate</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behavior</w:t>
      </w:r>
      <w:r w:rsidRPr="0073035C">
        <w:rPr>
          <w:rFonts w:ascii="Times New Roman" w:hAnsi="Times New Roman" w:eastAsiaTheme="majorEastAsia" w:cs="Times New Roman"/>
          <w:b/>
          <w:bCs/>
          <w:sz w:val="24"/>
        </w:rPr>
        <w:t xml:space="preserve"> of</w:t>
      </w:r>
      <w:r w:rsidRPr="0073035C">
        <w:rPr>
          <w:rFonts w:ascii="Times New Roman" w:hAnsi="Times New Roman" w:eastAsiaTheme="majorEastAsia" w:cs="Times New Roman"/>
          <w:b/>
          <w:bCs/>
          <w:sz w:val="24"/>
        </w:rPr>
        <w:t xml:space="preserve"> hollowing</w:t>
      </w:r>
      <w:r w:rsidRPr="0073035C">
        <w:rPr>
          <w:rFonts w:ascii="Times New Roman" w:hAnsi="Times New Roman" w:eastAsiaTheme="majorEastAsia" w:cs="Times New Roman"/>
          <w:b/>
          <w:bCs/>
          <w:sz w:val="24"/>
        </w:rPr>
        <w:t xml:space="preserve"> out</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resources</w:t>
      </w:r>
      <w:r w:rsidRPr="0073035C">
        <w:rPr>
          <w:rFonts w:ascii="Times New Roman" w:hAnsi="Times New Roman" w:eastAsiaTheme="majorEastAsia" w:cs="Times New Roman"/>
          <w:b/>
          <w:bCs/>
          <w:sz w:val="24"/>
        </w:rPr>
        <w:t xml:space="preserve"> of</w:t>
      </w:r>
      <w:r w:rsidRPr="0073035C">
        <w:rPr>
          <w:rFonts w:ascii="Times New Roman" w:hAnsi="Times New Roman" w:eastAsiaTheme="majorEastAsia" w:cs="Times New Roman"/>
          <w:b/>
          <w:bCs/>
          <w:sz w:val="24"/>
        </w:rPr>
        <w:t xml:space="preserve"> listed</w:t>
      </w:r>
      <w:r w:rsidRPr="0073035C">
        <w:rPr>
          <w:rFonts w:ascii="Times New Roman" w:hAnsi="Times New Roman" w:eastAsiaTheme="majorEastAsia" w:cs="Times New Roman"/>
          <w:b/>
          <w:bCs/>
          <w:sz w:val="24"/>
        </w:rPr>
        <w:t xml:space="preserve"> companies,</w:t>
      </w:r>
      <w:r w:rsidRPr="0073035C">
        <w:rPr>
          <w:rFonts w:ascii="Times New Roman" w:hAnsi="Times New Roman" w:eastAsiaTheme="majorEastAsia" w:cs="Times New Roman"/>
          <w:b/>
          <w:bCs/>
          <w:sz w:val="24"/>
        </w:rPr>
        <w:t xml:space="preserve"> and</w:t>
      </w:r>
      <w:r w:rsidRPr="0073035C">
        <w:rPr>
          <w:rFonts w:ascii="Times New Roman" w:hAnsi="Times New Roman" w:eastAsiaTheme="majorEastAsia" w:cs="Times New Roman"/>
          <w:b/>
          <w:bCs/>
          <w:sz w:val="24"/>
        </w:rPr>
        <w:t xml:space="preserve"> then</w:t>
      </w:r>
      <w:r w:rsidRPr="0073035C">
        <w:rPr>
          <w:rFonts w:ascii="Times New Roman" w:hAnsi="Times New Roman" w:eastAsiaTheme="majorEastAsia" w:cs="Times New Roman"/>
          <w:b/>
          <w:bCs/>
          <w:sz w:val="24"/>
        </w:rPr>
        <w:t xml:space="preserve"> encroach</w:t>
      </w:r>
      <w:r w:rsidRPr="0073035C">
        <w:rPr>
          <w:rFonts w:ascii="Times New Roman" w:hAnsi="Times New Roman" w:eastAsiaTheme="majorEastAsia" w:cs="Times New Roman"/>
          <w:b/>
          <w:bCs/>
          <w:sz w:val="24"/>
        </w:rPr>
        <w:t xml:space="preserve"> on</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interests</w:t>
      </w:r>
      <w:r w:rsidRPr="0073035C">
        <w:rPr>
          <w:rFonts w:ascii="Times New Roman" w:hAnsi="Times New Roman" w:eastAsiaTheme="majorEastAsia" w:cs="Times New Roman"/>
          <w:b/>
          <w:bCs/>
          <w:sz w:val="24"/>
        </w:rPr>
        <w:t xml:space="preserve"> of</w:t>
      </w:r>
      <w:r w:rsidRPr="0073035C">
        <w:rPr>
          <w:rFonts w:ascii="Times New Roman" w:hAnsi="Times New Roman" w:eastAsiaTheme="majorEastAsia" w:cs="Times New Roman"/>
          <w:b/>
          <w:bCs/>
          <w:sz w:val="24"/>
        </w:rPr>
        <w:t xml:space="preserve"> small</w:t>
      </w:r>
      <w:r w:rsidRPr="0073035C">
        <w:rPr>
          <w:rFonts w:ascii="Times New Roman" w:hAnsi="Times New Roman" w:eastAsiaTheme="majorEastAsia" w:cs="Times New Roman"/>
          <w:b/>
          <w:bCs/>
          <w:sz w:val="24"/>
        </w:rPr>
        <w:t xml:space="preserve"> and</w:t>
      </w:r>
      <w:r w:rsidRPr="0073035C">
        <w:rPr>
          <w:rFonts w:ascii="Times New Roman" w:hAnsi="Times New Roman" w:eastAsiaTheme="majorEastAsia" w:cs="Times New Roman"/>
          <w:b/>
          <w:bCs/>
          <w:sz w:val="24"/>
        </w:rPr>
        <w:t xml:space="preserve"> medium</w:t>
      </w:r>
      <w:r w:rsidRPr="0073035C">
        <w:rPr>
          <w:rFonts w:ascii="Times New Roman" w:hAnsi="Times New Roman" w:eastAsiaTheme="majorEastAsia" w:cs="Times New Roman"/>
          <w:b/>
          <w:bCs/>
          <w:sz w:val="24"/>
        </w:rPr>
        <w:t xml:space="preserve"> shareholders,</w:t>
      </w:r>
      <w:r w:rsidRPr="0073035C">
        <w:rPr>
          <w:rFonts w:ascii="Times New Roman" w:hAnsi="Times New Roman" w:eastAsiaTheme="majorEastAsia" w:cs="Times New Roman"/>
          <w:b/>
          <w:bCs/>
          <w:sz w:val="24"/>
        </w:rPr>
        <w:t xml:space="preserve"> which</w:t>
      </w:r>
      <w:r w:rsidRPr="0073035C">
        <w:rPr>
          <w:rFonts w:ascii="Times New Roman" w:hAnsi="Times New Roman" w:eastAsiaTheme="majorEastAsia" w:cs="Times New Roman"/>
          <w:b/>
          <w:bCs/>
          <w:sz w:val="24"/>
        </w:rPr>
        <w:t xml:space="preserve"> is</w:t>
      </w:r>
      <w:r w:rsidRPr="0073035C">
        <w:rPr>
          <w:rFonts w:ascii="Times New Roman" w:hAnsi="Times New Roman" w:eastAsiaTheme="majorEastAsia" w:cs="Times New Roman"/>
          <w:b/>
          <w:bCs/>
          <w:sz w:val="24"/>
        </w:rPr>
        <w:t xml:space="preserve"> not</w:t>
      </w:r>
      <w:r w:rsidRPr="0073035C">
        <w:rPr>
          <w:rFonts w:ascii="Times New Roman" w:hAnsi="Times New Roman" w:eastAsiaTheme="majorEastAsia" w:cs="Times New Roman"/>
          <w:b/>
          <w:bCs/>
          <w:sz w:val="24"/>
        </w:rPr>
        <w:t xml:space="preserve"> conducive</w:t>
      </w:r>
      <w:r w:rsidRPr="0073035C">
        <w:rPr>
          <w:rFonts w:ascii="Times New Roman" w:hAnsi="Times New Roman" w:eastAsiaTheme="majorEastAsia" w:cs="Times New Roman"/>
          <w:b/>
          <w:bCs/>
          <w:sz w:val="24"/>
        </w:rPr>
        <w:t xml:space="preserve"> to</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long-term</w:t>
      </w:r>
      <w:r w:rsidRPr="0073035C">
        <w:rPr>
          <w:rFonts w:ascii="Times New Roman" w:hAnsi="Times New Roman" w:eastAsiaTheme="majorEastAsia" w:cs="Times New Roman"/>
          <w:b/>
          <w:bCs/>
          <w:sz w:val="24"/>
        </w:rPr>
        <w:t xml:space="preserve"> development</w:t>
      </w:r>
      <w:r w:rsidRPr="0073035C">
        <w:rPr>
          <w:rFonts w:ascii="Times New Roman" w:hAnsi="Times New Roman" w:eastAsiaTheme="majorEastAsia" w:cs="Times New Roman"/>
          <w:b/>
          <w:bCs/>
          <w:sz w:val="24"/>
        </w:rPr>
        <w:t xml:space="preserve"> of</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company.</w:t>
      </w:r>
      <w:r w:rsidRPr="0073035C">
        <w:rPr>
          <w:rFonts w:ascii="Times New Roman" w:hAnsi="Times New Roman" w:eastAsiaTheme="majorEastAsia" w:cs="Times New Roman"/>
          <w:b/>
          <w:bCs/>
          <w:sz w:val="24"/>
        </w:rPr>
        <w:t xml:space="preserve"> This</w:t>
      </w:r>
      <w:r w:rsidRPr="0073035C">
        <w:rPr>
          <w:rFonts w:ascii="Times New Roman" w:hAnsi="Times New Roman" w:eastAsiaTheme="majorEastAsia" w:cs="Times New Roman"/>
          <w:b/>
          <w:bCs/>
          <w:sz w:val="24"/>
        </w:rPr>
        <w:t xml:space="preserve"> paper</w:t>
      </w:r>
      <w:r w:rsidRPr="0073035C">
        <w:rPr>
          <w:rFonts w:ascii="Times New Roman" w:hAnsi="Times New Roman" w:eastAsiaTheme="majorEastAsia" w:cs="Times New Roman"/>
          <w:b/>
          <w:bCs/>
          <w:sz w:val="24"/>
        </w:rPr>
        <w:t xml:space="preserve"> will</w:t>
      </w:r>
      <w:r w:rsidRPr="0073035C">
        <w:rPr>
          <w:rFonts w:ascii="Times New Roman" w:hAnsi="Times New Roman" w:eastAsiaTheme="majorEastAsia" w:cs="Times New Roman"/>
          <w:b/>
          <w:bCs/>
          <w:sz w:val="24"/>
        </w:rPr>
        <w:t xml:space="preserve"> focus</w:t>
      </w:r>
      <w:r w:rsidRPr="0073035C">
        <w:rPr>
          <w:rFonts w:ascii="Times New Roman" w:hAnsi="Times New Roman" w:eastAsiaTheme="majorEastAsia" w:cs="Times New Roman"/>
          <w:b/>
          <w:bCs/>
          <w:sz w:val="24"/>
        </w:rPr>
        <w:t xml:space="preserve"> on</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impact</w:t>
      </w:r>
      <w:r w:rsidRPr="0073035C">
        <w:rPr>
          <w:rFonts w:ascii="Times New Roman" w:hAnsi="Times New Roman" w:eastAsiaTheme="majorEastAsia" w:cs="Times New Roman"/>
          <w:b/>
          <w:bCs/>
          <w:sz w:val="24"/>
        </w:rPr>
        <w:t xml:space="preserve"> of</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proportion</w:t>
      </w:r>
      <w:r w:rsidRPr="0073035C">
        <w:rPr>
          <w:rFonts w:ascii="Times New Roman" w:hAnsi="Times New Roman" w:eastAsiaTheme="majorEastAsia" w:cs="Times New Roman"/>
          <w:b/>
          <w:bCs/>
          <w:sz w:val="24"/>
        </w:rPr>
        <w:t xml:space="preserve"> of</w:t>
      </w:r>
      <w:r w:rsidRPr="0073035C">
        <w:rPr>
          <w:rFonts w:ascii="Times New Roman" w:hAnsi="Times New Roman" w:eastAsiaTheme="majorEastAsia" w:cs="Times New Roman"/>
          <w:b/>
          <w:bCs/>
          <w:sz w:val="24"/>
        </w:rPr>
        <w:t xml:space="preserve"> shareholders'</w:t>
      </w:r>
      <w:r w:rsidRPr="0073035C">
        <w:rPr>
          <w:rFonts w:ascii="Times New Roman" w:hAnsi="Times New Roman" w:eastAsiaTheme="majorEastAsia" w:cs="Times New Roman"/>
          <w:b/>
          <w:bCs/>
          <w:sz w:val="24"/>
        </w:rPr>
        <w:t xml:space="preserve"> pledge</w:t>
      </w:r>
      <w:r w:rsidRPr="0073035C">
        <w:rPr>
          <w:rFonts w:ascii="Times New Roman" w:hAnsi="Times New Roman" w:eastAsiaTheme="majorEastAsia" w:cs="Times New Roman"/>
          <w:b/>
          <w:bCs/>
          <w:sz w:val="24"/>
        </w:rPr>
        <w:t xml:space="preserve"> and</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flow</w:t>
      </w:r>
      <w:r w:rsidRPr="0073035C">
        <w:rPr>
          <w:rFonts w:ascii="Times New Roman" w:hAnsi="Times New Roman" w:eastAsiaTheme="majorEastAsia" w:cs="Times New Roman"/>
          <w:b/>
          <w:bCs/>
          <w:sz w:val="24"/>
        </w:rPr>
        <w:t xml:space="preserve"> of</w:t>
      </w:r>
      <w:r w:rsidRPr="0073035C">
        <w:rPr>
          <w:rFonts w:ascii="Times New Roman" w:hAnsi="Times New Roman" w:eastAsiaTheme="majorEastAsia" w:cs="Times New Roman"/>
          <w:b/>
          <w:bCs/>
          <w:sz w:val="24"/>
        </w:rPr>
        <w:t xml:space="preserve"> equity</w:t>
      </w:r>
      <w:r w:rsidRPr="0073035C">
        <w:rPr>
          <w:rFonts w:ascii="Times New Roman" w:hAnsi="Times New Roman" w:eastAsiaTheme="majorEastAsia" w:cs="Times New Roman"/>
          <w:b/>
          <w:bCs/>
          <w:sz w:val="24"/>
        </w:rPr>
        <w:t xml:space="preserve"> pledge</w:t>
      </w:r>
      <w:r w:rsidRPr="0073035C">
        <w:rPr>
          <w:rFonts w:ascii="Times New Roman" w:hAnsi="Times New Roman" w:eastAsiaTheme="majorEastAsia" w:cs="Times New Roman"/>
          <w:b/>
          <w:bCs/>
          <w:sz w:val="24"/>
        </w:rPr>
        <w:t xml:space="preserve"> funds</w:t>
      </w:r>
      <w:r w:rsidRPr="0073035C">
        <w:rPr>
          <w:rFonts w:ascii="Times New Roman" w:hAnsi="Times New Roman" w:eastAsiaTheme="majorEastAsia" w:cs="Times New Roman"/>
          <w:b/>
          <w:bCs/>
          <w:sz w:val="24"/>
        </w:rPr>
        <w:t xml:space="preserve"> on</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company's</w:t>
      </w:r>
      <w:r w:rsidRPr="0073035C">
        <w:rPr>
          <w:rFonts w:ascii="Times New Roman" w:hAnsi="Times New Roman" w:eastAsiaTheme="majorEastAsia" w:cs="Times New Roman"/>
          <w:b/>
          <w:bCs/>
          <w:sz w:val="24"/>
        </w:rPr>
        <w:t xml:space="preserve"> performance</w:t>
      </w:r>
      <w:r w:rsidRPr="0073035C">
        <w:rPr>
          <w:rFonts w:ascii="Times New Roman" w:hAnsi="Times New Roman" w:eastAsiaTheme="majorEastAsia" w:cs="Times New Roman"/>
          <w:b/>
          <w:bCs/>
          <w:sz w:val="24"/>
        </w:rPr>
        <w:t xml:space="preserve"> through</w:t>
      </w:r>
      <w:r w:rsidRPr="0073035C">
        <w:rPr>
          <w:rFonts w:ascii="Times New Roman" w:hAnsi="Times New Roman" w:eastAsiaTheme="majorEastAsia" w:cs="Times New Roman"/>
          <w:b/>
          <w:bCs/>
          <w:sz w:val="24"/>
        </w:rPr>
        <w:t xml:space="preserve"> empirical</w:t>
      </w:r>
      <w:r w:rsidRPr="0073035C">
        <w:rPr>
          <w:rFonts w:ascii="Times New Roman" w:hAnsi="Times New Roman" w:eastAsiaTheme="majorEastAsia" w:cs="Times New Roman"/>
          <w:b/>
          <w:bCs/>
          <w:sz w:val="24"/>
        </w:rPr>
        <w:t xml:space="preserve"> analysis.</w:t>
      </w:r>
      <w:r w:rsidRPr="0073035C">
        <w:rPr>
          <w:rFonts w:ascii="Times New Roman" w:hAnsi="Times New Roman" w:eastAsiaTheme="majorEastAsia" w:cs="Times New Roman"/>
          <w:b/>
          <w:bCs/>
          <w:sz w:val="24"/>
        </w:rPr>
        <w:t xml:space="preserve"> To</w:t>
      </w:r>
      <w:r w:rsidRPr="0073035C">
        <w:rPr>
          <w:rFonts w:ascii="Times New Roman" w:hAnsi="Times New Roman" w:eastAsiaTheme="majorEastAsia" w:cs="Times New Roman"/>
          <w:b/>
          <w:bCs/>
          <w:sz w:val="24"/>
        </w:rPr>
        <w:t xml:space="preserve"> study</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behavior</w:t>
      </w:r>
      <w:r w:rsidRPr="0073035C">
        <w:rPr>
          <w:rFonts w:ascii="Times New Roman" w:hAnsi="Times New Roman" w:eastAsiaTheme="majorEastAsia" w:cs="Times New Roman"/>
          <w:b/>
          <w:bCs/>
          <w:sz w:val="24"/>
        </w:rPr>
        <w:t xml:space="preserve"> of</w:t>
      </w:r>
      <w:r w:rsidRPr="0073035C">
        <w:rPr>
          <w:rFonts w:ascii="Times New Roman" w:hAnsi="Times New Roman" w:eastAsiaTheme="majorEastAsia" w:cs="Times New Roman"/>
          <w:b/>
          <w:bCs/>
          <w:sz w:val="24"/>
        </w:rPr>
        <w:t xml:space="preserve"> major</w:t>
      </w:r>
      <w:r w:rsidRPr="0073035C">
        <w:rPr>
          <w:rFonts w:ascii="Times New Roman" w:hAnsi="Times New Roman" w:eastAsiaTheme="majorEastAsia" w:cs="Times New Roman"/>
          <w:b/>
          <w:bCs/>
          <w:sz w:val="24"/>
        </w:rPr>
        <w:t xml:space="preserve"> shareholders'</w:t>
      </w:r>
      <w:r w:rsidRPr="0073035C">
        <w:rPr>
          <w:rFonts w:ascii="Times New Roman" w:hAnsi="Times New Roman" w:eastAsiaTheme="majorEastAsia" w:cs="Times New Roman"/>
          <w:b/>
          <w:bCs/>
          <w:sz w:val="24"/>
        </w:rPr>
        <w:t xml:space="preserve"> equity</w:t>
      </w:r>
      <w:r w:rsidRPr="0073035C">
        <w:rPr>
          <w:rFonts w:ascii="Times New Roman" w:hAnsi="Times New Roman" w:eastAsiaTheme="majorEastAsia" w:cs="Times New Roman"/>
          <w:b/>
          <w:bCs/>
          <w:sz w:val="24"/>
        </w:rPr>
        <w:t xml:space="preserve"> pledge</w:t>
      </w:r>
      <w:r w:rsidRPr="0073035C">
        <w:rPr>
          <w:rFonts w:ascii="Times New Roman" w:hAnsi="Times New Roman" w:eastAsiaTheme="majorEastAsia" w:cs="Times New Roman"/>
          <w:b/>
          <w:bCs/>
          <w:sz w:val="24"/>
        </w:rPr>
        <w:t xml:space="preserve"> is</w:t>
      </w:r>
      <w:r w:rsidRPr="0073035C">
        <w:rPr>
          <w:rFonts w:ascii="Times New Roman" w:hAnsi="Times New Roman" w:eastAsiaTheme="majorEastAsia" w:cs="Times New Roman"/>
          <w:b/>
          <w:bCs/>
          <w:sz w:val="24"/>
        </w:rPr>
        <w:t xml:space="preserve"> conducive</w:t>
      </w:r>
      <w:r w:rsidRPr="0073035C">
        <w:rPr>
          <w:rFonts w:ascii="Times New Roman" w:hAnsi="Times New Roman" w:eastAsiaTheme="majorEastAsia" w:cs="Times New Roman"/>
          <w:b/>
          <w:bCs/>
          <w:sz w:val="24"/>
        </w:rPr>
        <w:t xml:space="preserve"> to</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formation</w:t>
      </w:r>
      <w:r w:rsidRPr="0073035C">
        <w:rPr>
          <w:rFonts w:ascii="Times New Roman" w:hAnsi="Times New Roman" w:eastAsiaTheme="majorEastAsia" w:cs="Times New Roman"/>
          <w:b/>
          <w:bCs/>
          <w:sz w:val="24"/>
        </w:rPr>
        <w:t xml:space="preserve"> of</w:t>
      </w:r>
      <w:r w:rsidRPr="0073035C">
        <w:rPr>
          <w:rFonts w:ascii="Times New Roman" w:hAnsi="Times New Roman" w:eastAsiaTheme="majorEastAsia" w:cs="Times New Roman"/>
          <w:b/>
          <w:bCs/>
          <w:sz w:val="24"/>
        </w:rPr>
        <w:t xml:space="preserve"> restraint</w:t>
      </w:r>
      <w:r w:rsidRPr="0073035C">
        <w:rPr>
          <w:rFonts w:ascii="Times New Roman" w:hAnsi="Times New Roman" w:eastAsiaTheme="majorEastAsia" w:cs="Times New Roman"/>
          <w:b/>
          <w:bCs/>
          <w:sz w:val="24"/>
        </w:rPr>
        <w:t xml:space="preserve"> mechanism,</w:t>
      </w:r>
      <w:r w:rsidRPr="0073035C">
        <w:rPr>
          <w:rFonts w:ascii="Times New Roman" w:hAnsi="Times New Roman" w:eastAsiaTheme="majorEastAsia" w:cs="Times New Roman"/>
          <w:b/>
          <w:bCs/>
          <w:sz w:val="24"/>
        </w:rPr>
        <w:t xml:space="preserve"> the</w:t>
      </w:r>
      <w:r w:rsidRPr="0073035C">
        <w:rPr>
          <w:rFonts w:ascii="Times New Roman" w:hAnsi="Times New Roman" w:eastAsiaTheme="majorEastAsia" w:cs="Times New Roman"/>
          <w:b/>
          <w:bCs/>
          <w:sz w:val="24"/>
        </w:rPr>
        <w:t xml:space="preserve"> establishment</w:t>
      </w:r>
      <w:r w:rsidRPr="0073035C">
        <w:rPr>
          <w:rFonts w:ascii="Times New Roman" w:hAnsi="Times New Roman" w:eastAsiaTheme="majorEastAsia" w:cs="Times New Roman"/>
          <w:b/>
          <w:bCs/>
          <w:sz w:val="24"/>
        </w:rPr>
        <w:t xml:space="preserve"> and</w:t>
      </w:r>
      <w:r w:rsidRPr="0073035C">
        <w:rPr>
          <w:rFonts w:ascii="Times New Roman" w:hAnsi="Times New Roman" w:eastAsiaTheme="majorEastAsia" w:cs="Times New Roman"/>
          <w:b/>
          <w:bCs/>
          <w:sz w:val="24"/>
        </w:rPr>
        <w:t xml:space="preserve"> improvement</w:t>
      </w:r>
      <w:r w:rsidRPr="0073035C">
        <w:rPr>
          <w:rFonts w:ascii="Times New Roman" w:hAnsi="Times New Roman" w:eastAsiaTheme="majorEastAsia" w:cs="Times New Roman"/>
          <w:b/>
          <w:bCs/>
          <w:sz w:val="24"/>
        </w:rPr>
        <w:t xml:space="preserve"> of</w:t>
      </w:r>
      <w:r w:rsidRPr="0073035C">
        <w:rPr>
          <w:rFonts w:ascii="Times New Roman" w:hAnsi="Times New Roman" w:eastAsiaTheme="majorEastAsia" w:cs="Times New Roman"/>
          <w:b/>
          <w:bCs/>
          <w:sz w:val="24"/>
        </w:rPr>
        <w:t xml:space="preserve"> relevant</w:t>
      </w:r>
      <w:r w:rsidRPr="0073035C">
        <w:rPr>
          <w:rFonts w:ascii="Times New Roman" w:hAnsi="Times New Roman" w:eastAsiaTheme="majorEastAsia" w:cs="Times New Roman"/>
          <w:b/>
          <w:bCs/>
          <w:sz w:val="24"/>
        </w:rPr>
        <w:t xml:space="preserve"> systems</w:t>
      </w:r>
      <w:r w:rsidRPr="0073035C">
        <w:rPr>
          <w:rFonts w:ascii="Times New Roman" w:hAnsi="Times New Roman" w:eastAsiaTheme="majorEastAsia" w:cs="Times New Roman"/>
          <w:b/>
          <w:bCs/>
          <w:sz w:val="24"/>
        </w:rPr>
        <w:t xml:space="preserve"> and</w:t>
      </w:r>
      <w:r w:rsidRPr="0073035C">
        <w:rPr>
          <w:rFonts w:ascii="Times New Roman" w:hAnsi="Times New Roman" w:eastAsiaTheme="majorEastAsia" w:cs="Times New Roman"/>
          <w:b/>
          <w:bCs/>
          <w:sz w:val="24"/>
        </w:rPr>
        <w:t xml:space="preserve"> laws</w:t>
      </w:r>
      <w:r w:rsidRPr="0073035C">
        <w:rPr>
          <w:rFonts w:ascii="Times New Roman" w:hAnsi="Times New Roman" w:eastAsiaTheme="majorEastAsia" w:cs="Times New Roman"/>
          <w:b/>
          <w:bCs/>
          <w:sz w:val="24"/>
        </w:rPr>
        <w:t xml:space="preserve"> and</w:t>
      </w:r>
      <w:r w:rsidRPr="0073035C">
        <w:rPr>
          <w:rFonts w:ascii="Times New Roman" w:hAnsi="Times New Roman" w:eastAsiaTheme="majorEastAsia" w:cs="Times New Roman"/>
          <w:b/>
          <w:bCs/>
          <w:sz w:val="24"/>
        </w:rPr>
        <w:t xml:space="preserve"> regulations</w:t>
      </w:r>
      <w:r w:rsidRPr="0073035C">
        <w:rPr>
          <w:rFonts w:ascii="Times New Roman" w:hAnsi="Times New Roman" w:eastAsiaTheme="majorEastAsia" w:cs="Times New Roman"/>
          <w:b/>
          <w:bCs/>
          <w:sz w:val="24"/>
        </w:rPr>
        <w:t xml:space="preserve"> of</w:t>
      </w:r>
      <w:r w:rsidRPr="0073035C">
        <w:rPr>
          <w:rFonts w:ascii="Times New Roman" w:hAnsi="Times New Roman" w:eastAsiaTheme="majorEastAsia" w:cs="Times New Roman"/>
          <w:b/>
          <w:bCs/>
          <w:sz w:val="24"/>
        </w:rPr>
        <w:t xml:space="preserve"> equity</w:t>
      </w:r>
      <w:r w:rsidRPr="0073035C">
        <w:rPr>
          <w:rFonts w:ascii="Times New Roman" w:hAnsi="Times New Roman" w:eastAsiaTheme="majorEastAsia" w:cs="Times New Roman"/>
          <w:b/>
          <w:bCs/>
          <w:sz w:val="24"/>
        </w:rPr>
        <w:t xml:space="preserve"> pledge</w:t>
      </w:r>
      <w:r w:rsidRPr="0073035C">
        <w:rPr>
          <w:rFonts w:ascii="Times New Roman" w:hAnsi="Times New Roman" w:eastAsiaTheme="majorEastAsia" w:cs="Times New Roman"/>
          <w:b/>
          <w:bCs/>
          <w:sz w:val="24"/>
        </w:rPr>
        <w:br/>
      </w:r>
      <w:r w:rsidRPr="0073035C">
        <w:rPr>
          <w:rFonts w:ascii="Times New Roman" w:hAnsi="Times New Roman" w:eastAsiaTheme="majorEastAsia" w:cs="Times New Roman"/>
          <w:b/>
          <w:bCs/>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https://d.book118.com/605130334330011042</w:t>
        </w:r>
      </w:hyperlink>
    </w:p>
    <w:p w:rsidR="005C1C5B" w:rsidRPr="0073035C" w:rsidP="005C1C5B">
      <w:pPr>
        <w:spacing w:line="360" w:lineRule="auto"/>
        <w:ind w:firstLine="480" w:firstLineChars="200"/>
        <w:rPr>
          <w:rFonts w:ascii="Times New Roman" w:hAnsi="Times New Roman" w:eastAsiaTheme="majorEastAsia" w:cs="Times New Roman"/>
          <w:b/>
          <w:bCs/>
          <w:sz w:val="24"/>
        </w:rPr>
      </w:pPr>
    </w:p>
    <w:sectPr>
      <w:footerReference w:type="default" r:id="rId7"/>
      <w:pgSz w:w="11906" w:h="16838"/>
      <w:pgMar w:top="1440" w:right="1800" w:bottom="1440" w:left="1800" w:header="851" w:footer="992" w:gutter="0"/>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C5B">
    <w:pPr>
      <w:pStyle w:val="Footer"/>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1"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C1C5B">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rsidR="005C1C5B">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0E29">
    <w:pPr>
      <w:pStyle w:val="Footer"/>
      <w:jc w:val="both"/>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C0E29">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rsidR="006C0E29">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C45043D"/>
    <w:multiLevelType w:val="singleLevel"/>
    <w:tmpl w:val="2C45043D"/>
    <w:lvl w:ilvl="0">
      <w:start w:val="1"/>
      <w:numFmt w:val="decimal"/>
      <w:suff w:val="nothing"/>
      <w:lvlText w:val="（%1）"/>
      <w:lvlJc w:val="left"/>
    </w:lvl>
  </w:abstractNum>
  <w:abstractNum w:abstractNumId="1">
    <w:nsid w:val="359ACB8C"/>
    <w:multiLevelType w:val="singleLevel"/>
    <w:tmpl w:val="359ACB8C"/>
    <w:lvl w:ilvl="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2B280D55"/>
    <w:rsid w:val="00300EB1"/>
    <w:rsid w:val="005C1C5B"/>
    <w:rsid w:val="006C0E29"/>
    <w:rsid w:val="0073035C"/>
    <w:rsid w:val="009E2CC5"/>
    <w:rsid w:val="00F91945"/>
    <w:rsid w:val="0B5E3E81"/>
    <w:rsid w:val="2B280D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FE8234A"/>
  <w15:docId w15:val="{8BCE3DC1-6A57-4C7D-9BF2-DB303A5F5E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qFormat/>
    <w:pPr>
      <w:keepNext/>
      <w:keepLines/>
      <w:spacing w:before="340" w:after="330" w:line="576" w:lineRule="auto"/>
      <w:outlineLvl w:val="0"/>
    </w:pPr>
    <w:rPr>
      <w:b/>
      <w:kern w:val="44"/>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pPr>
      <w:tabs>
        <w:tab w:val="center" w:pos="4153"/>
        <w:tab w:val="right" w:pos="8306"/>
      </w:tabs>
      <w:snapToGrid w:val="0"/>
      <w:jc w:val="left"/>
    </w:pPr>
    <w:rPr>
      <w:sz w:val="18"/>
    </w:rPr>
  </w:style>
  <w:style w:type="paragraph" w:styleId="TOC1">
    <w:name w:val="toc 1"/>
    <w:basedOn w:val="Normal"/>
    <w:next w:val="Normal"/>
    <w:qFormat/>
  </w:style>
  <w:style w:type="paragraph" w:styleId="TOC2">
    <w:name w:val="toc 2"/>
    <w:basedOn w:val="Normal"/>
    <w:next w:val="Normal"/>
    <w:qFormat/>
    <w:pPr>
      <w:ind w:left="420" w:leftChars="200"/>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hyperlink" Target="https://d.book118.com/605130334330011042" TargetMode="External" /><Relationship Id="rId7" Type="http://schemas.openxmlformats.org/officeDocument/2006/relationships/footer" Target="footer2.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2179</Words>
  <Characters>12425</Characters>
  <Application>Microsoft Office Word</Application>
  <DocSecurity>0</DocSecurity>
  <Lines>103</Lines>
  <Paragraphs>29</Paragraphs>
  <ScaleCrop>false</ScaleCrop>
  <Company/>
  <LinksUpToDate>false</LinksUpToDate>
  <CharactersWithSpaces>14575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铸</dc:creator>
  <cp:lastModifiedBy>汤小圆</cp:lastModifiedBy>
  <cp:revision>4</cp:revision>
  <dcterms:created xsi:type="dcterms:W3CDTF">2020-03-31T05:32:00Z</dcterms:created>
  <dcterms:modified xsi:type="dcterms:W3CDTF">2020-03-31T17:03:00Z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