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2024年福建物业管理行业分析报告及未来五到十年行业发展趋势报告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65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54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_Toc4558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_Toc29085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4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80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55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5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5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_Toc25351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5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7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_Toc18675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_Toc5439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9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2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4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_Toc25447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_Toc1400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_Toc850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7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_Toc16975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9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_Toc7391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77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_Toc20377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0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_Toc14808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09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41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_Toc21041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53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5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36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85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_Toc7385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3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_Toc19338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4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_Toc13738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6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_Toc26574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7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_Toc30270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6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4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_Toc31849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7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_Toc26306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_Toc31788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2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_Toc17422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9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6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1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3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_Toc13136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3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_Toc27936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2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_Toc7222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8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_Toc31888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2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_Toc18721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4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9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6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_Toc9667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92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5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_Toc3550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4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_Toc26000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39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_Toc32392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_Toc11333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2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_Toc3825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1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_Toc31112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7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福建物业管理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_Toc24175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7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12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福建物业管理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4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7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_Toc8473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https://d.book118.com/605302122204011040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05302122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