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胶囊内窥项目建设方案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3" w:history="1">
        <w:r>
          <w:rPr>
            <w:rFonts w:ascii="仿宋" w:eastAsia="仿宋" w:hAnsi="仿宋" w:cs="仿宋" w:hint="eastAsia"/>
            <w:lang w:eastAsia="zh-CN"/>
          </w:rPr>
          <w:t>概论</w:t>
        </w:r>
        <w:r>
          <w:tab/>
        </w:r>
        <w:r>
          <w:fldChar w:fldCharType="begin"/>
        </w:r>
        <w:r>
          <w:instrText xml:space="preserve"> PAGEREF _Toc3513 \h </w:instrText>
        </w:r>
        <w:r>
          <w:fldChar w:fldCharType="separate"/>
        </w:r>
        <w:r>
          <w:t>3</w:t>
        </w:r>
        <w:r>
          <w:fldChar w:fldCharType="end"/>
        </w:r>
      </w:hyperlink>
    </w:p>
    <w:p>
      <w:pPr>
        <w:pStyle w:val="TOC1"/>
        <w:tabs>
          <w:tab w:val="right" w:leader="dot" w:pos="8306"/>
        </w:tabs>
      </w:pPr>
      <w:hyperlink w:anchor="_Toc28357" w:history="1">
        <w:r>
          <w:rPr>
            <w:rFonts w:ascii="仿宋" w:eastAsia="仿宋" w:hAnsi="仿宋" w:cs="仿宋" w:hint="eastAsia"/>
            <w:lang w:eastAsia="zh-CN"/>
          </w:rPr>
          <w:t>一、胶囊内窥项目概论</w:t>
        </w:r>
        <w:r>
          <w:tab/>
        </w:r>
        <w:r>
          <w:fldChar w:fldCharType="begin"/>
        </w:r>
        <w:r>
          <w:instrText xml:space="preserve"> PAGEREF _Toc28357 \h </w:instrText>
        </w:r>
        <w:r>
          <w:fldChar w:fldCharType="separate"/>
        </w:r>
        <w:r>
          <w:t>3</w:t>
        </w:r>
        <w:r>
          <w:fldChar w:fldCharType="end"/>
        </w:r>
      </w:hyperlink>
    </w:p>
    <w:p>
      <w:pPr>
        <w:pStyle w:val="TOC2"/>
        <w:tabs>
          <w:tab w:val="right" w:leader="dot" w:pos="8306"/>
        </w:tabs>
      </w:pPr>
      <w:hyperlink w:anchor="_Toc5034" w:history="1">
        <w:r>
          <w:rPr>
            <w:rFonts w:ascii="仿宋" w:eastAsia="仿宋" w:hAnsi="仿宋" w:cs="仿宋" w:hint="eastAsia"/>
            <w:lang w:eastAsia="zh-CN"/>
          </w:rPr>
          <w:t>(一)、项目申报单位概况</w:t>
        </w:r>
        <w:r>
          <w:tab/>
        </w:r>
        <w:r>
          <w:fldChar w:fldCharType="begin"/>
        </w:r>
        <w:r>
          <w:instrText xml:space="preserve"> PAGEREF _Toc5034 \h </w:instrText>
        </w:r>
        <w:r>
          <w:fldChar w:fldCharType="separate"/>
        </w:r>
        <w:r>
          <w:t>3</w:t>
        </w:r>
        <w:r>
          <w:fldChar w:fldCharType="end"/>
        </w:r>
      </w:hyperlink>
    </w:p>
    <w:p>
      <w:pPr>
        <w:pStyle w:val="TOC2"/>
        <w:tabs>
          <w:tab w:val="right" w:leader="dot" w:pos="8306"/>
        </w:tabs>
      </w:pPr>
      <w:hyperlink w:anchor="_Toc5137" w:history="1">
        <w:r>
          <w:rPr>
            <w:rFonts w:ascii="仿宋" w:eastAsia="仿宋" w:hAnsi="仿宋" w:cs="仿宋" w:hint="eastAsia"/>
            <w:lang w:eastAsia="zh-CN"/>
          </w:rPr>
          <w:t>(二)、项目概况</w:t>
        </w:r>
        <w:r>
          <w:tab/>
        </w:r>
        <w:r>
          <w:fldChar w:fldCharType="begin"/>
        </w:r>
        <w:r>
          <w:instrText xml:space="preserve"> PAGEREF _Toc5137 \h </w:instrText>
        </w:r>
        <w:r>
          <w:fldChar w:fldCharType="separate"/>
        </w:r>
        <w:r>
          <w:t>4</w:t>
        </w:r>
        <w:r>
          <w:fldChar w:fldCharType="end"/>
        </w:r>
      </w:hyperlink>
    </w:p>
    <w:p>
      <w:pPr>
        <w:pStyle w:val="TOC1"/>
        <w:tabs>
          <w:tab w:val="right" w:leader="dot" w:pos="8306"/>
        </w:tabs>
      </w:pPr>
      <w:hyperlink w:anchor="_Toc12294" w:history="1">
        <w:r>
          <w:rPr>
            <w:rFonts w:ascii="仿宋" w:eastAsia="仿宋" w:hAnsi="仿宋" w:cs="仿宋" w:hint="eastAsia"/>
            <w:lang w:eastAsia="zh-CN"/>
          </w:rPr>
          <w:t>二、财务管理与成本控制</w:t>
        </w:r>
        <w:r>
          <w:tab/>
        </w:r>
        <w:r>
          <w:fldChar w:fldCharType="begin"/>
        </w:r>
        <w:r>
          <w:instrText xml:space="preserve"> PAGEREF _Toc12294 \h </w:instrText>
        </w:r>
        <w:r>
          <w:fldChar w:fldCharType="separate"/>
        </w:r>
        <w:r>
          <w:t>7</w:t>
        </w:r>
        <w:r>
          <w:fldChar w:fldCharType="end"/>
        </w:r>
      </w:hyperlink>
    </w:p>
    <w:p>
      <w:pPr>
        <w:pStyle w:val="TOC2"/>
        <w:tabs>
          <w:tab w:val="right" w:leader="dot" w:pos="8306"/>
        </w:tabs>
      </w:pPr>
      <w:hyperlink w:anchor="_Toc1373" w:history="1">
        <w:r>
          <w:rPr>
            <w:rFonts w:ascii="仿宋" w:eastAsia="仿宋" w:hAnsi="仿宋" w:cs="仿宋" w:hint="eastAsia"/>
            <w:lang w:eastAsia="zh-CN"/>
          </w:rPr>
          <w:t>(一)、财务管理体系建设</w:t>
        </w:r>
        <w:r>
          <w:tab/>
        </w:r>
        <w:r>
          <w:fldChar w:fldCharType="begin"/>
        </w:r>
        <w:r>
          <w:instrText xml:space="preserve"> PAGEREF _Toc1373 \h </w:instrText>
        </w:r>
        <w:r>
          <w:fldChar w:fldCharType="separate"/>
        </w:r>
        <w:r>
          <w:t>7</w:t>
        </w:r>
        <w:r>
          <w:fldChar w:fldCharType="end"/>
        </w:r>
      </w:hyperlink>
    </w:p>
    <w:p>
      <w:pPr>
        <w:pStyle w:val="TOC2"/>
        <w:tabs>
          <w:tab w:val="right" w:leader="dot" w:pos="8306"/>
        </w:tabs>
      </w:pPr>
      <w:hyperlink w:anchor="_Toc18338" w:history="1">
        <w:r>
          <w:rPr>
            <w:rFonts w:ascii="仿宋" w:eastAsia="仿宋" w:hAnsi="仿宋" w:cs="仿宋" w:hint="eastAsia"/>
            <w:lang w:eastAsia="zh-CN"/>
          </w:rPr>
          <w:t>(二)、成本控制措施</w:t>
        </w:r>
        <w:r>
          <w:tab/>
        </w:r>
        <w:r>
          <w:fldChar w:fldCharType="begin"/>
        </w:r>
        <w:r>
          <w:instrText xml:space="preserve"> PAGEREF _Toc18338 \h </w:instrText>
        </w:r>
        <w:r>
          <w:fldChar w:fldCharType="separate"/>
        </w:r>
        <w:r>
          <w:t>8</w:t>
        </w:r>
        <w:r>
          <w:fldChar w:fldCharType="end"/>
        </w:r>
      </w:hyperlink>
    </w:p>
    <w:p>
      <w:pPr>
        <w:pStyle w:val="TOC1"/>
        <w:tabs>
          <w:tab w:val="right" w:leader="dot" w:pos="8306"/>
        </w:tabs>
      </w:pPr>
      <w:hyperlink w:anchor="_Toc16416" w:history="1">
        <w:r>
          <w:rPr>
            <w:rFonts w:ascii="仿宋" w:eastAsia="仿宋" w:hAnsi="仿宋" w:cs="仿宋" w:hint="eastAsia"/>
            <w:lang w:eastAsia="zh-CN"/>
          </w:rPr>
          <w:t>三、社会影响分析</w:t>
        </w:r>
        <w:r>
          <w:tab/>
        </w:r>
        <w:r>
          <w:fldChar w:fldCharType="begin"/>
        </w:r>
        <w:r>
          <w:instrText xml:space="preserve"> PAGEREF _Toc16416 \h </w:instrText>
        </w:r>
        <w:r>
          <w:fldChar w:fldCharType="separate"/>
        </w:r>
        <w:r>
          <w:t>9</w:t>
        </w:r>
        <w:r>
          <w:fldChar w:fldCharType="end"/>
        </w:r>
      </w:hyperlink>
    </w:p>
    <w:p>
      <w:pPr>
        <w:pStyle w:val="TOC2"/>
        <w:tabs>
          <w:tab w:val="right" w:leader="dot" w:pos="8306"/>
        </w:tabs>
      </w:pPr>
      <w:hyperlink w:anchor="_Toc17968" w:history="1">
        <w:r>
          <w:rPr>
            <w:rFonts w:ascii="仿宋" w:eastAsia="仿宋" w:hAnsi="仿宋" w:cs="仿宋" w:hint="eastAsia"/>
            <w:lang w:eastAsia="zh-CN"/>
          </w:rPr>
          <w:t>(一)、社会影响效果分析</w:t>
        </w:r>
        <w:r>
          <w:tab/>
        </w:r>
        <w:r>
          <w:fldChar w:fldCharType="begin"/>
        </w:r>
        <w:r>
          <w:instrText xml:space="preserve"> PAGEREF _Toc17968 \h </w:instrText>
        </w:r>
        <w:r>
          <w:fldChar w:fldCharType="separate"/>
        </w:r>
        <w:r>
          <w:t>9</w:t>
        </w:r>
        <w:r>
          <w:fldChar w:fldCharType="end"/>
        </w:r>
      </w:hyperlink>
    </w:p>
    <w:p>
      <w:pPr>
        <w:pStyle w:val="TOC2"/>
        <w:tabs>
          <w:tab w:val="right" w:leader="dot" w:pos="8306"/>
        </w:tabs>
      </w:pPr>
      <w:hyperlink w:anchor="_Toc7442" w:history="1">
        <w:r>
          <w:rPr>
            <w:rFonts w:ascii="仿宋" w:eastAsia="仿宋" w:hAnsi="仿宋" w:cs="仿宋" w:hint="eastAsia"/>
            <w:lang w:eastAsia="zh-CN"/>
          </w:rPr>
          <w:t>(二)、社会适应性分析</w:t>
        </w:r>
        <w:r>
          <w:tab/>
        </w:r>
        <w:r>
          <w:fldChar w:fldCharType="begin"/>
        </w:r>
        <w:r>
          <w:instrText xml:space="preserve"> PAGEREF _Toc7442 \h </w:instrText>
        </w:r>
        <w:r>
          <w:fldChar w:fldCharType="separate"/>
        </w:r>
        <w:r>
          <w:t>12</w:t>
        </w:r>
        <w:r>
          <w:fldChar w:fldCharType="end"/>
        </w:r>
      </w:hyperlink>
    </w:p>
    <w:p>
      <w:pPr>
        <w:pStyle w:val="TOC2"/>
        <w:tabs>
          <w:tab w:val="right" w:leader="dot" w:pos="8306"/>
        </w:tabs>
      </w:pPr>
      <w:hyperlink w:anchor="_Toc30247" w:history="1">
        <w:r>
          <w:rPr>
            <w:rFonts w:ascii="仿宋" w:eastAsia="仿宋" w:hAnsi="仿宋" w:cs="仿宋" w:hint="eastAsia"/>
            <w:lang w:eastAsia="zh-CN"/>
          </w:rPr>
          <w:t>(三)、社会风险及对策分析</w:t>
        </w:r>
        <w:r>
          <w:tab/>
        </w:r>
        <w:r>
          <w:fldChar w:fldCharType="begin"/>
        </w:r>
        <w:r>
          <w:instrText xml:space="preserve"> PAGEREF _Toc30247 \h </w:instrText>
        </w:r>
        <w:r>
          <w:fldChar w:fldCharType="separate"/>
        </w:r>
        <w:r>
          <w:t>13</w:t>
        </w:r>
        <w:r>
          <w:fldChar w:fldCharType="end"/>
        </w:r>
      </w:hyperlink>
    </w:p>
    <w:p>
      <w:pPr>
        <w:pStyle w:val="TOC1"/>
        <w:tabs>
          <w:tab w:val="right" w:leader="dot" w:pos="8306"/>
        </w:tabs>
      </w:pPr>
      <w:hyperlink w:anchor="_Toc18150" w:history="1">
        <w:r>
          <w:rPr>
            <w:rFonts w:ascii="仿宋" w:eastAsia="仿宋" w:hAnsi="仿宋" w:cs="仿宋" w:hint="eastAsia"/>
            <w:lang w:eastAsia="zh-CN"/>
          </w:rPr>
          <w:t>四、资源开发及综合利用分析</w:t>
        </w:r>
        <w:r>
          <w:tab/>
        </w:r>
        <w:r>
          <w:fldChar w:fldCharType="begin"/>
        </w:r>
        <w:r>
          <w:instrText xml:space="preserve"> PAGEREF _Toc18150 \h </w:instrText>
        </w:r>
        <w:r>
          <w:fldChar w:fldCharType="separate"/>
        </w:r>
        <w:r>
          <w:t>17</w:t>
        </w:r>
        <w:r>
          <w:fldChar w:fldCharType="end"/>
        </w:r>
      </w:hyperlink>
    </w:p>
    <w:p>
      <w:pPr>
        <w:pStyle w:val="TOC2"/>
        <w:tabs>
          <w:tab w:val="right" w:leader="dot" w:pos="8306"/>
        </w:tabs>
      </w:pPr>
      <w:hyperlink w:anchor="_Toc8481" w:history="1">
        <w:r>
          <w:rPr>
            <w:rFonts w:ascii="仿宋" w:eastAsia="仿宋" w:hAnsi="仿宋" w:cs="仿宋" w:hint="eastAsia"/>
            <w:lang w:eastAsia="zh-CN"/>
          </w:rPr>
          <w:t>(一)、资源开发方案</w:t>
        </w:r>
        <w:r>
          <w:tab/>
        </w:r>
        <w:r>
          <w:fldChar w:fldCharType="begin"/>
        </w:r>
        <w:r>
          <w:instrText xml:space="preserve"> PAGEREF _Toc8481 \h </w:instrText>
        </w:r>
        <w:r>
          <w:fldChar w:fldCharType="separate"/>
        </w:r>
        <w:r>
          <w:t>17</w:t>
        </w:r>
        <w:r>
          <w:fldChar w:fldCharType="end"/>
        </w:r>
      </w:hyperlink>
    </w:p>
    <w:p>
      <w:pPr>
        <w:pStyle w:val="TOC2"/>
        <w:tabs>
          <w:tab w:val="right" w:leader="dot" w:pos="8306"/>
        </w:tabs>
      </w:pPr>
      <w:hyperlink w:anchor="_Toc19385" w:history="1">
        <w:r>
          <w:rPr>
            <w:rFonts w:ascii="仿宋" w:eastAsia="仿宋" w:hAnsi="仿宋" w:cs="仿宋" w:hint="eastAsia"/>
            <w:lang w:eastAsia="zh-CN"/>
          </w:rPr>
          <w:t>(二)、资源利用方案</w:t>
        </w:r>
        <w:r>
          <w:tab/>
        </w:r>
        <w:r>
          <w:fldChar w:fldCharType="begin"/>
        </w:r>
        <w:r>
          <w:instrText xml:space="preserve"> PAGEREF _Toc19385 \h </w:instrText>
        </w:r>
        <w:r>
          <w:fldChar w:fldCharType="separate"/>
        </w:r>
        <w:r>
          <w:t>18</w:t>
        </w:r>
        <w:r>
          <w:fldChar w:fldCharType="end"/>
        </w:r>
      </w:hyperlink>
    </w:p>
    <w:p>
      <w:pPr>
        <w:pStyle w:val="TOC2"/>
        <w:tabs>
          <w:tab w:val="right" w:leader="dot" w:pos="8306"/>
        </w:tabs>
      </w:pPr>
      <w:hyperlink w:anchor="_Toc1033" w:history="1">
        <w:r>
          <w:rPr>
            <w:rFonts w:ascii="仿宋" w:eastAsia="仿宋" w:hAnsi="仿宋" w:cs="仿宋" w:hint="eastAsia"/>
            <w:lang w:eastAsia="zh-CN"/>
          </w:rPr>
          <w:t>(三)、资源节约措施</w:t>
        </w:r>
        <w:r>
          <w:tab/>
        </w:r>
        <w:r>
          <w:fldChar w:fldCharType="begin"/>
        </w:r>
        <w:r>
          <w:instrText xml:space="preserve"> PAGEREF _Toc1033 \h </w:instrText>
        </w:r>
        <w:r>
          <w:fldChar w:fldCharType="separate"/>
        </w:r>
        <w:r>
          <w:t>19</w:t>
        </w:r>
        <w:r>
          <w:fldChar w:fldCharType="end"/>
        </w:r>
      </w:hyperlink>
    </w:p>
    <w:p>
      <w:pPr>
        <w:pStyle w:val="TOC1"/>
        <w:tabs>
          <w:tab w:val="right" w:leader="dot" w:pos="8306"/>
        </w:tabs>
      </w:pPr>
      <w:hyperlink w:anchor="_Toc18178" w:history="1">
        <w:r>
          <w:rPr>
            <w:rFonts w:ascii="仿宋" w:eastAsia="仿宋" w:hAnsi="仿宋" w:cs="仿宋" w:hint="eastAsia"/>
            <w:lang w:eastAsia="zh-CN"/>
          </w:rPr>
          <w:t>五、环境和生态影响分析</w:t>
        </w:r>
        <w:r>
          <w:tab/>
        </w:r>
        <w:r>
          <w:fldChar w:fldCharType="begin"/>
        </w:r>
        <w:r>
          <w:instrText xml:space="preserve"> PAGEREF _Toc18178 \h </w:instrText>
        </w:r>
        <w:r>
          <w:fldChar w:fldCharType="separate"/>
        </w:r>
        <w:r>
          <w:t>20</w:t>
        </w:r>
        <w:r>
          <w:fldChar w:fldCharType="end"/>
        </w:r>
      </w:hyperlink>
    </w:p>
    <w:p>
      <w:pPr>
        <w:pStyle w:val="TOC2"/>
        <w:tabs>
          <w:tab w:val="right" w:leader="dot" w:pos="8306"/>
        </w:tabs>
      </w:pPr>
      <w:hyperlink w:anchor="_Toc15817" w:history="1">
        <w:r>
          <w:rPr>
            <w:rFonts w:ascii="仿宋" w:eastAsia="仿宋" w:hAnsi="仿宋" w:cs="仿宋" w:hint="eastAsia"/>
            <w:lang w:eastAsia="zh-CN"/>
          </w:rPr>
          <w:t>(一)、环境和生态现状</w:t>
        </w:r>
        <w:r>
          <w:tab/>
        </w:r>
        <w:r>
          <w:fldChar w:fldCharType="begin"/>
        </w:r>
        <w:r>
          <w:instrText xml:space="preserve"> PAGEREF _Toc15817 \h </w:instrText>
        </w:r>
        <w:r>
          <w:fldChar w:fldCharType="separate"/>
        </w:r>
        <w:r>
          <w:t>20</w:t>
        </w:r>
        <w:r>
          <w:fldChar w:fldCharType="end"/>
        </w:r>
      </w:hyperlink>
    </w:p>
    <w:p>
      <w:pPr>
        <w:pStyle w:val="TOC2"/>
        <w:tabs>
          <w:tab w:val="right" w:leader="dot" w:pos="8306"/>
        </w:tabs>
      </w:pPr>
      <w:hyperlink w:anchor="_Toc20496" w:history="1">
        <w:r>
          <w:rPr>
            <w:rFonts w:ascii="仿宋" w:eastAsia="仿宋" w:hAnsi="仿宋" w:cs="仿宋" w:hint="eastAsia"/>
            <w:lang w:eastAsia="zh-CN"/>
          </w:rPr>
          <w:t>(二)、生态环境影响分析</w:t>
        </w:r>
        <w:r>
          <w:tab/>
        </w:r>
        <w:r>
          <w:fldChar w:fldCharType="begin"/>
        </w:r>
        <w:r>
          <w:instrText xml:space="preserve"> PAGEREF _Toc20496 \h </w:instrText>
        </w:r>
        <w:r>
          <w:fldChar w:fldCharType="separate"/>
        </w:r>
        <w:r>
          <w:t>22</w:t>
        </w:r>
        <w:r>
          <w:fldChar w:fldCharType="end"/>
        </w:r>
      </w:hyperlink>
    </w:p>
    <w:p>
      <w:pPr>
        <w:pStyle w:val="TOC2"/>
        <w:tabs>
          <w:tab w:val="right" w:leader="dot" w:pos="8306"/>
        </w:tabs>
      </w:pPr>
      <w:hyperlink w:anchor="_Toc21593" w:history="1">
        <w:r>
          <w:rPr>
            <w:rFonts w:ascii="仿宋" w:eastAsia="仿宋" w:hAnsi="仿宋" w:cs="仿宋" w:hint="eastAsia"/>
            <w:lang w:eastAsia="zh-CN"/>
          </w:rPr>
          <w:t>(三)、生态环境保护措施</w:t>
        </w:r>
        <w:r>
          <w:tab/>
        </w:r>
        <w:r>
          <w:fldChar w:fldCharType="begin"/>
        </w:r>
        <w:r>
          <w:instrText xml:space="preserve"> PAGEREF _Toc21593 \h </w:instrText>
        </w:r>
        <w:r>
          <w:fldChar w:fldCharType="separate"/>
        </w:r>
        <w:r>
          <w:t>23</w:t>
        </w:r>
        <w:r>
          <w:fldChar w:fldCharType="end"/>
        </w:r>
      </w:hyperlink>
    </w:p>
    <w:p>
      <w:pPr>
        <w:pStyle w:val="TOC2"/>
        <w:tabs>
          <w:tab w:val="right" w:leader="dot" w:pos="8306"/>
        </w:tabs>
      </w:pPr>
      <w:hyperlink w:anchor="_Toc31056" w:history="1">
        <w:r>
          <w:rPr>
            <w:rFonts w:ascii="仿宋" w:eastAsia="仿宋" w:hAnsi="仿宋" w:cs="仿宋" w:hint="eastAsia"/>
            <w:lang w:eastAsia="zh-CN"/>
          </w:rPr>
          <w:t>(四)、地质灾害影响分析</w:t>
        </w:r>
        <w:r>
          <w:tab/>
        </w:r>
        <w:r>
          <w:fldChar w:fldCharType="begin"/>
        </w:r>
        <w:r>
          <w:instrText xml:space="preserve"> PAGEREF _Toc31056 \h </w:instrText>
        </w:r>
        <w:r>
          <w:fldChar w:fldCharType="separate"/>
        </w:r>
        <w:r>
          <w:t>25</w:t>
        </w:r>
        <w:r>
          <w:fldChar w:fldCharType="end"/>
        </w:r>
      </w:hyperlink>
    </w:p>
    <w:p>
      <w:pPr>
        <w:pStyle w:val="TOC2"/>
        <w:tabs>
          <w:tab w:val="right" w:leader="dot" w:pos="8306"/>
        </w:tabs>
      </w:pPr>
      <w:hyperlink w:anchor="_Toc2914" w:history="1">
        <w:r>
          <w:rPr>
            <w:rFonts w:ascii="仿宋" w:eastAsia="仿宋" w:hAnsi="仿宋" w:cs="仿宋" w:hint="eastAsia"/>
            <w:lang w:eastAsia="zh-CN"/>
          </w:rPr>
          <w:t>(五)、特殊环境影响</w:t>
        </w:r>
        <w:r>
          <w:tab/>
        </w:r>
        <w:r>
          <w:fldChar w:fldCharType="begin"/>
        </w:r>
        <w:r>
          <w:instrText xml:space="preserve"> PAGEREF _Toc2914 \h </w:instrText>
        </w:r>
        <w:r>
          <w:fldChar w:fldCharType="separate"/>
        </w:r>
        <w:r>
          <w:t>26</w:t>
        </w:r>
        <w:r>
          <w:fldChar w:fldCharType="end"/>
        </w:r>
      </w:hyperlink>
    </w:p>
    <w:p>
      <w:pPr>
        <w:pStyle w:val="TOC1"/>
        <w:tabs>
          <w:tab w:val="right" w:leader="dot" w:pos="8306"/>
        </w:tabs>
      </w:pPr>
      <w:hyperlink w:anchor="_Toc20214" w:history="1">
        <w:r>
          <w:rPr>
            <w:rFonts w:ascii="仿宋" w:eastAsia="仿宋" w:hAnsi="仿宋" w:cs="仿宋" w:hint="eastAsia"/>
            <w:lang w:eastAsia="zh-CN"/>
          </w:rPr>
          <w:t>六、经济影响分析</w:t>
        </w:r>
        <w:r>
          <w:tab/>
        </w:r>
        <w:r>
          <w:fldChar w:fldCharType="begin"/>
        </w:r>
        <w:r>
          <w:instrText xml:space="preserve"> PAGEREF _Toc20214 \h </w:instrText>
        </w:r>
        <w:r>
          <w:fldChar w:fldCharType="separate"/>
        </w:r>
        <w:r>
          <w:t>27</w:t>
        </w:r>
        <w:r>
          <w:fldChar w:fldCharType="end"/>
        </w:r>
      </w:hyperlink>
    </w:p>
    <w:p>
      <w:pPr>
        <w:pStyle w:val="TOC2"/>
        <w:tabs>
          <w:tab w:val="right" w:leader="dot" w:pos="8306"/>
        </w:tabs>
      </w:pPr>
      <w:hyperlink w:anchor="_Toc24782" w:history="1">
        <w:r>
          <w:rPr>
            <w:rFonts w:ascii="仿宋" w:eastAsia="仿宋" w:hAnsi="仿宋" w:cs="仿宋" w:hint="eastAsia"/>
            <w:lang w:eastAsia="zh-CN"/>
          </w:rPr>
          <w:t>(一)、经济费用效益或费用效果分析</w:t>
        </w:r>
        <w:r>
          <w:tab/>
        </w:r>
        <w:r>
          <w:fldChar w:fldCharType="begin"/>
        </w:r>
        <w:r>
          <w:instrText xml:space="preserve"> PAGEREF _Toc24782 \h </w:instrText>
        </w:r>
        <w:r>
          <w:fldChar w:fldCharType="separate"/>
        </w:r>
        <w:r>
          <w:t>27</w:t>
        </w:r>
        <w:r>
          <w:fldChar w:fldCharType="end"/>
        </w:r>
      </w:hyperlink>
    </w:p>
    <w:p>
      <w:pPr>
        <w:pStyle w:val="TOC2"/>
        <w:tabs>
          <w:tab w:val="right" w:leader="dot" w:pos="8306"/>
        </w:tabs>
      </w:pPr>
      <w:hyperlink w:anchor="_Toc30653" w:history="1">
        <w:r>
          <w:rPr>
            <w:rFonts w:ascii="仿宋" w:eastAsia="仿宋" w:hAnsi="仿宋" w:cs="仿宋" w:hint="eastAsia"/>
            <w:lang w:eastAsia="zh-CN"/>
          </w:rPr>
          <w:t>(二)、行业影响分析</w:t>
        </w:r>
        <w:r>
          <w:tab/>
        </w:r>
        <w:r>
          <w:fldChar w:fldCharType="begin"/>
        </w:r>
        <w:r>
          <w:instrText xml:space="preserve"> PAGEREF _Toc30653 \h </w:instrText>
        </w:r>
        <w:r>
          <w:fldChar w:fldCharType="separate"/>
        </w:r>
        <w:r>
          <w:t>29</w:t>
        </w:r>
        <w:r>
          <w:fldChar w:fldCharType="end"/>
        </w:r>
      </w:hyperlink>
    </w:p>
    <w:p>
      <w:pPr>
        <w:pStyle w:val="TOC2"/>
        <w:tabs>
          <w:tab w:val="right" w:leader="dot" w:pos="8306"/>
        </w:tabs>
      </w:pPr>
      <w:hyperlink w:anchor="_Toc26361" w:history="1">
        <w:r>
          <w:rPr>
            <w:rFonts w:ascii="仿宋" w:eastAsia="仿宋" w:hAnsi="仿宋" w:cs="仿宋" w:hint="eastAsia"/>
            <w:lang w:eastAsia="zh-CN"/>
          </w:rPr>
          <w:t>(三)、区域经济影响分析</w:t>
        </w:r>
        <w:r>
          <w:tab/>
        </w:r>
        <w:r>
          <w:fldChar w:fldCharType="begin"/>
        </w:r>
        <w:r>
          <w:instrText xml:space="preserve"> PAGEREF _Toc26361 \h </w:instrText>
        </w:r>
        <w:r>
          <w:fldChar w:fldCharType="separate"/>
        </w:r>
        <w:r>
          <w:t>31</w:t>
        </w:r>
        <w:r>
          <w:fldChar w:fldCharType="end"/>
        </w:r>
      </w:hyperlink>
    </w:p>
    <w:p>
      <w:pPr>
        <w:pStyle w:val="TOC2"/>
        <w:tabs>
          <w:tab w:val="right" w:leader="dot" w:pos="8306"/>
        </w:tabs>
      </w:pPr>
      <w:hyperlink w:anchor="_Toc28891" w:history="1">
        <w:r>
          <w:rPr>
            <w:rFonts w:ascii="仿宋" w:eastAsia="仿宋" w:hAnsi="仿宋" w:cs="仿宋" w:hint="eastAsia"/>
            <w:lang w:eastAsia="zh-CN"/>
          </w:rPr>
          <w:t>(四)、宏观经济影响分析</w:t>
        </w:r>
        <w:r>
          <w:tab/>
        </w:r>
        <w:r>
          <w:fldChar w:fldCharType="begin"/>
        </w:r>
        <w:r>
          <w:instrText xml:space="preserve"> PAGEREF _Toc28891 \h </w:instrText>
        </w:r>
        <w:r>
          <w:fldChar w:fldCharType="separate"/>
        </w:r>
        <w:r>
          <w:t>32</w:t>
        </w:r>
        <w:r>
          <w:fldChar w:fldCharType="end"/>
        </w:r>
      </w:hyperlink>
    </w:p>
    <w:p>
      <w:pPr>
        <w:pStyle w:val="TOC1"/>
        <w:tabs>
          <w:tab w:val="right" w:leader="dot" w:pos="8306"/>
        </w:tabs>
      </w:pPr>
      <w:hyperlink w:anchor="_Toc12647" w:history="1">
        <w:r>
          <w:rPr>
            <w:rFonts w:ascii="仿宋" w:eastAsia="仿宋" w:hAnsi="仿宋" w:cs="仿宋" w:hint="eastAsia"/>
            <w:lang w:eastAsia="zh-CN"/>
          </w:rPr>
          <w:t>七、项目实施与管理方案</w:t>
        </w:r>
        <w:r>
          <w:tab/>
        </w:r>
        <w:r>
          <w:fldChar w:fldCharType="begin"/>
        </w:r>
        <w:r>
          <w:instrText xml:space="preserve"> PAGEREF _Toc12647 \h </w:instrText>
        </w:r>
        <w:r>
          <w:fldChar w:fldCharType="separate"/>
        </w:r>
        <w:r>
          <w:t>34</w:t>
        </w:r>
        <w:r>
          <w:fldChar w:fldCharType="end"/>
        </w:r>
      </w:hyperlink>
    </w:p>
    <w:p>
      <w:pPr>
        <w:pStyle w:val="TOC2"/>
        <w:tabs>
          <w:tab w:val="right" w:leader="dot" w:pos="8306"/>
        </w:tabs>
      </w:pPr>
      <w:hyperlink w:anchor="_Toc26202" w:history="1">
        <w:r>
          <w:rPr>
            <w:rFonts w:ascii="仿宋" w:eastAsia="仿宋" w:hAnsi="仿宋" w:cs="仿宋" w:hint="eastAsia"/>
            <w:lang w:eastAsia="zh-CN"/>
          </w:rPr>
          <w:t>(一)、项目实施计划</w:t>
        </w:r>
        <w:r>
          <w:tab/>
        </w:r>
        <w:r>
          <w:fldChar w:fldCharType="begin"/>
        </w:r>
        <w:r>
          <w:instrText xml:space="preserve"> PAGEREF _Toc26202 \h </w:instrText>
        </w:r>
        <w:r>
          <w:fldChar w:fldCharType="separate"/>
        </w:r>
        <w:r>
          <w:t>34</w:t>
        </w:r>
        <w:r>
          <w:fldChar w:fldCharType="end"/>
        </w:r>
      </w:hyperlink>
    </w:p>
    <w:p>
      <w:pPr>
        <w:pStyle w:val="TOC2"/>
        <w:tabs>
          <w:tab w:val="right" w:leader="dot" w:pos="8306"/>
        </w:tabs>
      </w:pPr>
      <w:hyperlink w:anchor="_Toc28714" w:history="1">
        <w:r>
          <w:rPr>
            <w:rFonts w:ascii="仿宋" w:eastAsia="仿宋" w:hAnsi="仿宋" w:cs="仿宋" w:hint="eastAsia"/>
            <w:lang w:eastAsia="zh-CN"/>
          </w:rPr>
          <w:t>(二)、项目组织机构与职责</w:t>
        </w:r>
        <w:r>
          <w:tab/>
        </w:r>
        <w:r>
          <w:fldChar w:fldCharType="begin"/>
        </w:r>
        <w:r>
          <w:instrText xml:space="preserve"> PAGEREF _Toc28714 \h </w:instrText>
        </w:r>
        <w:r>
          <w:fldChar w:fldCharType="separate"/>
        </w:r>
        <w:r>
          <w:t>35</w:t>
        </w:r>
        <w:r>
          <w:fldChar w:fldCharType="end"/>
        </w:r>
      </w:hyperlink>
    </w:p>
    <w:p>
      <w:pPr>
        <w:pStyle w:val="TOC2"/>
        <w:tabs>
          <w:tab w:val="right" w:leader="dot" w:pos="8306"/>
        </w:tabs>
      </w:pPr>
      <w:hyperlink w:anchor="_Toc29557" w:history="1">
        <w:r>
          <w:rPr>
            <w:rFonts w:ascii="仿宋" w:eastAsia="仿宋" w:hAnsi="仿宋" w:cs="仿宋" w:hint="eastAsia"/>
            <w:lang w:eastAsia="zh-CN"/>
          </w:rPr>
          <w:t>(三)、项目管理与监控体系</w:t>
        </w:r>
        <w:r>
          <w:tab/>
        </w:r>
        <w:r>
          <w:fldChar w:fldCharType="begin"/>
        </w:r>
        <w:r>
          <w:instrText xml:space="preserve"> PAGEREF _Toc29557 \h </w:instrText>
        </w:r>
        <w:r>
          <w:fldChar w:fldCharType="separate"/>
        </w:r>
        <w:r>
          <w:t>38</w:t>
        </w:r>
        <w:r>
          <w:fldChar w:fldCharType="end"/>
        </w:r>
      </w:hyperlink>
    </w:p>
    <w:p>
      <w:pPr>
        <w:pStyle w:val="TOC1"/>
        <w:tabs>
          <w:tab w:val="right" w:leader="dot" w:pos="8306"/>
        </w:tabs>
      </w:pPr>
      <w:hyperlink w:anchor="_Toc30546" w:history="1">
        <w:r>
          <w:rPr>
            <w:rFonts w:ascii="仿宋" w:eastAsia="仿宋" w:hAnsi="仿宋" w:cs="仿宋" w:hint="eastAsia"/>
            <w:lang w:eastAsia="zh-CN"/>
          </w:rPr>
          <w:t>八、项目进度计划</w:t>
        </w:r>
        <w:r>
          <w:tab/>
        </w:r>
        <w:r>
          <w:fldChar w:fldCharType="begin"/>
        </w:r>
        <w:r>
          <w:instrText xml:space="preserve"> PAGEREF _Toc30546 \h </w:instrText>
        </w:r>
        <w:r>
          <w:fldChar w:fldCharType="separate"/>
        </w:r>
        <w:r>
          <w:t>39</w:t>
        </w:r>
        <w:r>
          <w:fldChar w:fldCharType="end"/>
        </w:r>
      </w:hyperlink>
    </w:p>
    <w:p>
      <w:pPr>
        <w:pStyle w:val="TOC2"/>
        <w:tabs>
          <w:tab w:val="right" w:leader="dot" w:pos="8306"/>
        </w:tabs>
      </w:pPr>
      <w:hyperlink w:anchor="_Toc12975" w:history="1">
        <w:r>
          <w:rPr>
            <w:rFonts w:ascii="仿宋" w:eastAsia="仿宋" w:hAnsi="仿宋" w:cs="仿宋" w:hint="eastAsia"/>
            <w:lang w:eastAsia="zh-CN"/>
          </w:rPr>
          <w:t>(一)、建设周期</w:t>
        </w:r>
        <w:r>
          <w:tab/>
        </w:r>
        <w:r>
          <w:fldChar w:fldCharType="begin"/>
        </w:r>
        <w:r>
          <w:instrText xml:space="preserve"> PAGEREF _Toc12975 \h </w:instrText>
        </w:r>
        <w:r>
          <w:fldChar w:fldCharType="separate"/>
        </w:r>
        <w:r>
          <w:t>39</w:t>
        </w:r>
        <w:r>
          <w:fldChar w:fldCharType="end"/>
        </w:r>
      </w:hyperlink>
    </w:p>
    <w:p>
      <w:pPr>
        <w:pStyle w:val="TOC2"/>
        <w:tabs>
          <w:tab w:val="right" w:leader="dot" w:pos="8306"/>
        </w:tabs>
      </w:pPr>
      <w:hyperlink w:anchor="_Toc6955" w:history="1">
        <w:r>
          <w:rPr>
            <w:rFonts w:ascii="仿宋" w:eastAsia="仿宋" w:hAnsi="仿宋" w:cs="仿宋" w:hint="eastAsia"/>
            <w:lang w:eastAsia="zh-CN"/>
          </w:rPr>
          <w:t>(二)、建设进度</w:t>
        </w:r>
        <w:r>
          <w:tab/>
        </w:r>
        <w:r>
          <w:fldChar w:fldCharType="begin"/>
        </w:r>
        <w:r>
          <w:instrText xml:space="preserve"> PAGEREF _Toc6955 \h </w:instrText>
        </w:r>
        <w:r>
          <w:fldChar w:fldCharType="separate"/>
        </w:r>
        <w:r>
          <w:t>39</w:t>
        </w:r>
        <w:r>
          <w:fldChar w:fldCharType="end"/>
        </w:r>
      </w:hyperlink>
    </w:p>
    <w:p>
      <w:pPr>
        <w:pStyle w:val="TOC2"/>
        <w:tabs>
          <w:tab w:val="right" w:leader="dot" w:pos="8306"/>
        </w:tabs>
      </w:pPr>
      <w:hyperlink w:anchor="_Toc948" w:history="1">
        <w:r>
          <w:rPr>
            <w:rFonts w:ascii="仿宋" w:eastAsia="仿宋" w:hAnsi="仿宋" w:cs="仿宋" w:hint="eastAsia"/>
            <w:lang w:eastAsia="zh-CN"/>
          </w:rPr>
          <w:t>(三)、进度安排注意事项</w:t>
        </w:r>
        <w:r>
          <w:tab/>
        </w:r>
        <w:r>
          <w:fldChar w:fldCharType="begin"/>
        </w:r>
        <w:r>
          <w:instrText xml:space="preserve"> PAGEREF _Toc948 \h </w:instrText>
        </w:r>
        <w:r>
          <w:fldChar w:fldCharType="separate"/>
        </w:r>
        <w:r>
          <w:t>41</w:t>
        </w:r>
        <w:r>
          <w:fldChar w:fldCharType="end"/>
        </w:r>
      </w:hyperlink>
    </w:p>
    <w:p>
      <w:pPr>
        <w:pStyle w:val="TOC2"/>
        <w:tabs>
          <w:tab w:val="right" w:leader="dot" w:pos="8306"/>
        </w:tabs>
      </w:pPr>
      <w:hyperlink w:anchor="_Toc20237" w:history="1">
        <w:r>
          <w:rPr>
            <w:rFonts w:ascii="仿宋" w:eastAsia="仿宋" w:hAnsi="仿宋" w:cs="仿宋" w:hint="eastAsia"/>
            <w:lang w:eastAsia="zh-CN"/>
          </w:rPr>
          <w:t>(四)、人力资源配置</w:t>
        </w:r>
        <w:r>
          <w:tab/>
        </w:r>
        <w:r>
          <w:fldChar w:fldCharType="begin"/>
        </w:r>
        <w:r>
          <w:instrText xml:space="preserve"> PAGEREF _Toc20237 \h </w:instrText>
        </w:r>
        <w:r>
          <w:fldChar w:fldCharType="separate"/>
        </w:r>
        <w:r>
          <w:t>42</w:t>
        </w:r>
        <w:r>
          <w:fldChar w:fldCharType="end"/>
        </w:r>
      </w:hyperlink>
    </w:p>
    <w:p>
      <w:pPr>
        <w:pStyle w:val="TOC2"/>
        <w:tabs>
          <w:tab w:val="right" w:leader="dot" w:pos="8306"/>
        </w:tabs>
      </w:pPr>
      <w:hyperlink w:anchor="_Toc23889" w:history="1">
        <w:r>
          <w:rPr>
            <w:rFonts w:ascii="仿宋" w:eastAsia="仿宋" w:hAnsi="仿宋" w:cs="仿宋" w:hint="eastAsia"/>
            <w:lang w:eastAsia="zh-CN"/>
          </w:rPr>
          <w:t>(五)、员工培训</w:t>
        </w:r>
        <w:r>
          <w:tab/>
        </w:r>
        <w:r>
          <w:fldChar w:fldCharType="begin"/>
        </w:r>
        <w:r>
          <w:instrText xml:space="preserve"> PAGEREF _Toc23889 \h </w:instrText>
        </w:r>
        <w:r>
          <w:fldChar w:fldCharType="separate"/>
        </w:r>
        <w:r>
          <w:t>44</w:t>
        </w:r>
        <w:r>
          <w:fldChar w:fldCharType="end"/>
        </w:r>
      </w:hyperlink>
    </w:p>
    <w:p>
      <w:pPr>
        <w:pStyle w:val="TOC2"/>
        <w:tabs>
          <w:tab w:val="right" w:leader="dot" w:pos="8306"/>
        </w:tabs>
      </w:pPr>
      <w:hyperlink w:anchor="_Toc9228" w:history="1">
        <w:r>
          <w:rPr>
            <w:rFonts w:ascii="仿宋" w:eastAsia="仿宋" w:hAnsi="仿宋" w:cs="仿宋" w:hint="eastAsia"/>
            <w:lang w:eastAsia="zh-CN"/>
          </w:rPr>
          <w:t>(六)、项目实施保障</w:t>
        </w:r>
        <w:r>
          <w:tab/>
        </w:r>
        <w:r>
          <w:fldChar w:fldCharType="begin"/>
        </w:r>
        <w:r>
          <w:instrText xml:space="preserve"> PAGEREF _Toc9228 \h </w:instrText>
        </w:r>
        <w:r>
          <w:fldChar w:fldCharType="separate"/>
        </w:r>
        <w:r>
          <w:t>45</w:t>
        </w:r>
        <w:r>
          <w:fldChar w:fldCharType="end"/>
        </w:r>
      </w:hyperlink>
    </w:p>
    <w:p>
      <w:pPr>
        <w:pStyle w:val="TOC2"/>
        <w:tabs>
          <w:tab w:val="right" w:leader="dot" w:pos="8306"/>
        </w:tabs>
      </w:pPr>
      <w:hyperlink w:anchor="_Toc29689" w:history="1">
        <w:r>
          <w:rPr>
            <w:rFonts w:ascii="仿宋" w:eastAsia="仿宋" w:hAnsi="仿宋" w:cs="仿宋" w:hint="eastAsia"/>
            <w:lang w:eastAsia="zh-CN"/>
          </w:rPr>
          <w:t>(七)、安全规范管理</w:t>
        </w:r>
        <w:r>
          <w:tab/>
        </w:r>
        <w:r>
          <w:fldChar w:fldCharType="begin"/>
        </w:r>
        <w:r>
          <w:instrText xml:space="preserve"> PAGEREF _Toc29689 \h </w:instrText>
        </w:r>
        <w:r>
          <w:fldChar w:fldCharType="separate"/>
        </w:r>
        <w:r>
          <w:t>46</w:t>
        </w:r>
        <w:r>
          <w:fldChar w:fldCharType="end"/>
        </w:r>
      </w:hyperlink>
    </w:p>
    <w:p>
      <w:pPr>
        <w:pStyle w:val="TOC1"/>
        <w:tabs>
          <w:tab w:val="right" w:leader="dot" w:pos="8306"/>
        </w:tabs>
      </w:pPr>
      <w:hyperlink w:anchor="_Toc28107" w:history="1">
        <w:r>
          <w:rPr>
            <w:rFonts w:ascii="仿宋" w:eastAsia="仿宋" w:hAnsi="仿宋" w:cs="仿宋" w:hint="eastAsia"/>
            <w:lang w:eastAsia="zh-CN"/>
          </w:rPr>
          <w:t>九、技术创新与产业升级</w:t>
        </w:r>
        <w:r>
          <w:tab/>
        </w:r>
        <w:r>
          <w:fldChar w:fldCharType="begin"/>
        </w:r>
        <w:r>
          <w:instrText xml:space="preserve"> PAGEREF _Toc28107 \h </w:instrText>
        </w:r>
        <w:r>
          <w:fldChar w:fldCharType="separate"/>
        </w:r>
        <w:r>
          <w:t>47</w:t>
        </w:r>
        <w:r>
          <w:fldChar w:fldCharType="end"/>
        </w:r>
      </w:hyperlink>
    </w:p>
    <w:p>
      <w:pPr>
        <w:pStyle w:val="TOC2"/>
        <w:tabs>
          <w:tab w:val="right" w:leader="dot" w:pos="8306"/>
        </w:tabs>
      </w:pPr>
      <w:hyperlink w:anchor="_Toc439" w:history="1">
        <w:r>
          <w:rPr>
            <w:rFonts w:ascii="仿宋" w:eastAsia="仿宋" w:hAnsi="仿宋" w:cs="仿宋" w:hint="eastAsia"/>
            <w:lang w:eastAsia="zh-CN"/>
          </w:rPr>
          <w:t>(一)、技术创新方向与目标</w:t>
        </w:r>
        <w:r>
          <w:tab/>
        </w:r>
        <w:r>
          <w:fldChar w:fldCharType="begin"/>
        </w:r>
        <w:r>
          <w:instrText xml:space="preserve"> PAGEREF _Toc439 \h </w:instrText>
        </w:r>
        <w:r>
          <w:fldChar w:fldCharType="separate"/>
        </w:r>
        <w:r>
          <w:t>47</w:t>
        </w:r>
        <w:r>
          <w:fldChar w:fldCharType="end"/>
        </w:r>
      </w:hyperlink>
    </w:p>
    <w:p>
      <w:pPr>
        <w:pStyle w:val="TOC2"/>
        <w:tabs>
          <w:tab w:val="right" w:leader="dot" w:pos="8306"/>
        </w:tabs>
      </w:pPr>
      <w:hyperlink w:anchor="_Toc18236" w:history="1">
        <w:r>
          <w:rPr>
            <w:rFonts w:ascii="仿宋" w:eastAsia="仿宋" w:hAnsi="仿宋" w:cs="仿宋" w:hint="eastAsia"/>
            <w:lang w:eastAsia="zh-CN"/>
          </w:rPr>
          <w:t>(二)、产业升级路径与措施</w:t>
        </w:r>
        <w:r>
          <w:tab/>
        </w:r>
        <w:r>
          <w:fldChar w:fldCharType="begin"/>
        </w:r>
        <w:r>
          <w:instrText xml:space="preserve"> PAGEREF _Toc18236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35" w:history="1">
        <w:r>
          <w:rPr>
            <w:rFonts w:ascii="仿宋" w:eastAsia="仿宋" w:hAnsi="仿宋" w:cs="仿宋" w:hint="eastAsia"/>
            <w:lang w:eastAsia="zh-CN"/>
          </w:rPr>
          <w:t>十、资金管理与财务规划</w:t>
        </w:r>
        <w:r>
          <w:tab/>
        </w:r>
        <w:r>
          <w:fldChar w:fldCharType="begin"/>
        </w:r>
        <w:r>
          <w:instrText xml:space="preserve"> PAGEREF _Toc8835 \h </w:instrText>
        </w:r>
        <w:r>
          <w:fldChar w:fldCharType="separate"/>
        </w:r>
        <w:r>
          <w:t>49</w:t>
        </w:r>
        <w:r>
          <w:fldChar w:fldCharType="end"/>
        </w:r>
      </w:hyperlink>
    </w:p>
    <w:p>
      <w:pPr>
        <w:pStyle w:val="TOC2"/>
        <w:tabs>
          <w:tab w:val="right" w:leader="dot" w:pos="8306"/>
        </w:tabs>
      </w:pPr>
      <w:hyperlink w:anchor="_Toc15897" w:history="1">
        <w:r>
          <w:rPr>
            <w:rFonts w:ascii="仿宋" w:eastAsia="仿宋" w:hAnsi="仿宋" w:cs="仿宋" w:hint="eastAsia"/>
            <w:lang w:eastAsia="zh-CN"/>
          </w:rPr>
          <w:t>(一)、项目资金来源与筹措</w:t>
        </w:r>
        <w:r>
          <w:tab/>
        </w:r>
        <w:r>
          <w:fldChar w:fldCharType="begin"/>
        </w:r>
        <w:r>
          <w:instrText xml:space="preserve"> PAGEREF _Toc15897 \h </w:instrText>
        </w:r>
        <w:r>
          <w:fldChar w:fldCharType="separate"/>
        </w:r>
        <w:r>
          <w:t>49</w:t>
        </w:r>
        <w:r>
          <w:fldChar w:fldCharType="end"/>
        </w:r>
      </w:hyperlink>
    </w:p>
    <w:p>
      <w:pPr>
        <w:pStyle w:val="TOC2"/>
        <w:tabs>
          <w:tab w:val="right" w:leader="dot" w:pos="8306"/>
        </w:tabs>
      </w:pPr>
      <w:hyperlink w:anchor="_Toc4169" w:history="1">
        <w:r>
          <w:rPr>
            <w:rFonts w:ascii="仿宋" w:eastAsia="仿宋" w:hAnsi="仿宋" w:cs="仿宋" w:hint="eastAsia"/>
            <w:lang w:eastAsia="zh-CN"/>
          </w:rPr>
          <w:t>(二)、资金使用与监管</w:t>
        </w:r>
        <w:r>
          <w:tab/>
        </w:r>
        <w:r>
          <w:fldChar w:fldCharType="begin"/>
        </w:r>
        <w:r>
          <w:instrText xml:space="preserve"> PAGEREF _Toc4169 \h </w:instrText>
        </w:r>
        <w:r>
          <w:fldChar w:fldCharType="separate"/>
        </w:r>
        <w:r>
          <w:t>51</w:t>
        </w:r>
        <w:r>
          <w:fldChar w:fldCharType="end"/>
        </w:r>
      </w:hyperlink>
    </w:p>
    <w:p>
      <w:pPr>
        <w:pStyle w:val="TOC2"/>
        <w:tabs>
          <w:tab w:val="right" w:leader="dot" w:pos="8306"/>
        </w:tabs>
      </w:pPr>
      <w:hyperlink w:anchor="_Toc25424" w:history="1">
        <w:r>
          <w:rPr>
            <w:rFonts w:ascii="仿宋" w:eastAsia="仿宋" w:hAnsi="仿宋" w:cs="仿宋" w:hint="eastAsia"/>
            <w:lang w:eastAsia="zh-CN"/>
          </w:rPr>
          <w:t>(三)、财务规划与预测</w:t>
        </w:r>
        <w:r>
          <w:tab/>
        </w:r>
        <w:r>
          <w:fldChar w:fldCharType="begin"/>
        </w:r>
        <w:r>
          <w:instrText xml:space="preserve"> PAGEREF _Toc25424 \h </w:instrText>
        </w:r>
        <w:r>
          <w:fldChar w:fldCharType="separate"/>
        </w:r>
        <w:r>
          <w:t>52</w:t>
        </w:r>
        <w:r>
          <w:fldChar w:fldCharType="end"/>
        </w:r>
      </w:hyperlink>
    </w:p>
    <w:p>
      <w:pPr>
        <w:pStyle w:val="TOC1"/>
        <w:tabs>
          <w:tab w:val="right" w:leader="dot" w:pos="8306"/>
        </w:tabs>
      </w:pPr>
      <w:hyperlink w:anchor="_Toc9257" w:history="1">
        <w:r>
          <w:rPr>
            <w:rFonts w:ascii="仿宋" w:eastAsia="仿宋" w:hAnsi="仿宋" w:cs="仿宋" w:hint="eastAsia"/>
            <w:lang w:eastAsia="zh-CN"/>
          </w:rPr>
          <w:t>十一、项目质量与标准</w:t>
        </w:r>
        <w:r>
          <w:tab/>
        </w:r>
        <w:r>
          <w:fldChar w:fldCharType="begin"/>
        </w:r>
        <w:r>
          <w:instrText xml:space="preserve"> PAGEREF _Toc9257 \h </w:instrText>
        </w:r>
        <w:r>
          <w:fldChar w:fldCharType="separate"/>
        </w:r>
        <w:r>
          <w:t>53</w:t>
        </w:r>
        <w:r>
          <w:fldChar w:fldCharType="end"/>
        </w:r>
      </w:hyperlink>
    </w:p>
    <w:p>
      <w:pPr>
        <w:pStyle w:val="TOC2"/>
        <w:tabs>
          <w:tab w:val="right" w:leader="dot" w:pos="8306"/>
        </w:tabs>
      </w:pPr>
      <w:hyperlink w:anchor="_Toc12225" w:history="1">
        <w:r>
          <w:rPr>
            <w:rFonts w:ascii="仿宋" w:eastAsia="仿宋" w:hAnsi="仿宋" w:cs="仿宋" w:hint="eastAsia"/>
            <w:lang w:eastAsia="zh-CN"/>
          </w:rPr>
          <w:t>(一)、质量保障体系</w:t>
        </w:r>
        <w:r>
          <w:tab/>
        </w:r>
        <w:r>
          <w:fldChar w:fldCharType="begin"/>
        </w:r>
        <w:r>
          <w:instrText xml:space="preserve"> PAGEREF _Toc12225 \h </w:instrText>
        </w:r>
        <w:r>
          <w:fldChar w:fldCharType="separate"/>
        </w:r>
        <w:r>
          <w:t>53</w:t>
        </w:r>
        <w:r>
          <w:fldChar w:fldCharType="end"/>
        </w:r>
      </w:hyperlink>
    </w:p>
    <w:p>
      <w:pPr>
        <w:pStyle w:val="TOC2"/>
        <w:tabs>
          <w:tab w:val="right" w:leader="dot" w:pos="8306"/>
        </w:tabs>
      </w:pPr>
      <w:hyperlink w:anchor="_Toc28346" w:history="1">
        <w:r>
          <w:rPr>
            <w:rFonts w:ascii="仿宋" w:eastAsia="仿宋" w:hAnsi="仿宋" w:cs="仿宋" w:hint="eastAsia"/>
            <w:lang w:eastAsia="zh-CN"/>
          </w:rPr>
          <w:t>(二)、标准化作业流程</w:t>
        </w:r>
        <w:r>
          <w:tab/>
        </w:r>
        <w:r>
          <w:fldChar w:fldCharType="begin"/>
        </w:r>
        <w:r>
          <w:instrText xml:space="preserve"> PAGEREF _Toc28346 \h </w:instrText>
        </w:r>
        <w:r>
          <w:fldChar w:fldCharType="separate"/>
        </w:r>
        <w:r>
          <w:t>55</w:t>
        </w:r>
        <w:r>
          <w:fldChar w:fldCharType="end"/>
        </w:r>
      </w:hyperlink>
    </w:p>
    <w:p>
      <w:pPr>
        <w:pStyle w:val="TOC2"/>
        <w:tabs>
          <w:tab w:val="right" w:leader="dot" w:pos="8306"/>
        </w:tabs>
      </w:pPr>
      <w:hyperlink w:anchor="_Toc26624" w:history="1">
        <w:r>
          <w:rPr>
            <w:rFonts w:ascii="仿宋" w:eastAsia="仿宋" w:hAnsi="仿宋" w:cs="仿宋" w:hint="eastAsia"/>
            <w:lang w:eastAsia="zh-CN"/>
          </w:rPr>
          <w:t>(三)、质量监控与评估</w:t>
        </w:r>
        <w:r>
          <w:tab/>
        </w:r>
        <w:r>
          <w:fldChar w:fldCharType="begin"/>
        </w:r>
        <w:r>
          <w:instrText xml:space="preserve"> PAGEREF _Toc26624 \h </w:instrText>
        </w:r>
        <w:r>
          <w:fldChar w:fldCharType="separate"/>
        </w:r>
        <w:r>
          <w:t>56</w:t>
        </w:r>
        <w:r>
          <w:fldChar w:fldCharType="end"/>
        </w:r>
      </w:hyperlink>
    </w:p>
    <w:p>
      <w:pPr>
        <w:pStyle w:val="TOC2"/>
        <w:tabs>
          <w:tab w:val="right" w:leader="dot" w:pos="8306"/>
        </w:tabs>
      </w:pPr>
      <w:hyperlink w:anchor="_Toc1871" w:history="1">
        <w:r>
          <w:rPr>
            <w:rFonts w:ascii="仿宋" w:eastAsia="仿宋" w:hAnsi="仿宋" w:cs="仿宋" w:hint="eastAsia"/>
            <w:lang w:eastAsia="zh-CN"/>
          </w:rPr>
          <w:t>(四)、质量改进计划</w:t>
        </w:r>
        <w:r>
          <w:tab/>
        </w:r>
        <w:r>
          <w:fldChar w:fldCharType="begin"/>
        </w:r>
        <w:r>
          <w:instrText xml:space="preserve"> PAGEREF _Toc1871 \h </w:instrText>
        </w:r>
        <w:r>
          <w:fldChar w:fldCharType="separate"/>
        </w:r>
        <w:r>
          <w:t>57</w:t>
        </w:r>
        <w:r>
          <w:fldChar w:fldCharType="end"/>
        </w:r>
      </w:hyperlink>
    </w:p>
    <w:p>
      <w:pPr>
        <w:pStyle w:val="TOC1"/>
        <w:tabs>
          <w:tab w:val="right" w:leader="dot" w:pos="8306"/>
        </w:tabs>
      </w:pPr>
      <w:hyperlink w:anchor="_Toc16111" w:history="1">
        <w:r>
          <w:rPr>
            <w:rFonts w:ascii="仿宋" w:eastAsia="仿宋" w:hAnsi="仿宋" w:cs="仿宋" w:hint="eastAsia"/>
            <w:lang w:eastAsia="zh-CN"/>
          </w:rPr>
          <w:t>十二、环境保护与绿色发展</w:t>
        </w:r>
        <w:r>
          <w:tab/>
        </w:r>
        <w:r>
          <w:fldChar w:fldCharType="begin"/>
        </w:r>
        <w:r>
          <w:instrText xml:space="preserve"> PAGEREF _Toc16111 \h </w:instrText>
        </w:r>
        <w:r>
          <w:fldChar w:fldCharType="separate"/>
        </w:r>
        <w:r>
          <w:t>58</w:t>
        </w:r>
        <w:r>
          <w:fldChar w:fldCharType="end"/>
        </w:r>
      </w:hyperlink>
    </w:p>
    <w:p>
      <w:pPr>
        <w:pStyle w:val="TOC2"/>
        <w:tabs>
          <w:tab w:val="right" w:leader="dot" w:pos="8306"/>
        </w:tabs>
      </w:pPr>
      <w:hyperlink w:anchor="_Toc29336" w:history="1">
        <w:r>
          <w:rPr>
            <w:rFonts w:ascii="仿宋" w:eastAsia="仿宋" w:hAnsi="仿宋" w:cs="仿宋" w:hint="eastAsia"/>
            <w:lang w:eastAsia="zh-CN"/>
          </w:rPr>
          <w:t>(一)、环境保护措施</w:t>
        </w:r>
        <w:r>
          <w:tab/>
        </w:r>
        <w:r>
          <w:fldChar w:fldCharType="begin"/>
        </w:r>
        <w:r>
          <w:instrText xml:space="preserve"> PAGEREF _Toc29336 \h </w:instrText>
        </w:r>
        <w:r>
          <w:fldChar w:fldCharType="separate"/>
        </w:r>
        <w:r>
          <w:t>58</w:t>
        </w:r>
        <w:r>
          <w:fldChar w:fldCharType="end"/>
        </w:r>
      </w:hyperlink>
    </w:p>
    <w:p>
      <w:pPr>
        <w:pStyle w:val="TOC2"/>
        <w:tabs>
          <w:tab w:val="right" w:leader="dot" w:pos="8306"/>
        </w:tabs>
      </w:pPr>
      <w:hyperlink w:anchor="_Toc13938" w:history="1">
        <w:r>
          <w:rPr>
            <w:rFonts w:ascii="仿宋" w:eastAsia="仿宋" w:hAnsi="仿宋" w:cs="仿宋" w:hint="eastAsia"/>
            <w:lang w:eastAsia="zh-CN"/>
          </w:rPr>
          <w:t>(二)、绿色发展与可持续发展策略</w:t>
        </w:r>
        <w:r>
          <w:tab/>
        </w:r>
        <w:r>
          <w:fldChar w:fldCharType="begin"/>
        </w:r>
        <w:r>
          <w:instrText xml:space="preserve"> PAGEREF _Toc13938 \h </w:instrText>
        </w:r>
        <w:r>
          <w:fldChar w:fldCharType="separate"/>
        </w:r>
        <w:r>
          <w:t>60</w:t>
        </w:r>
        <w:r>
          <w:fldChar w:fldCharType="end"/>
        </w:r>
      </w:hyperlink>
    </w:p>
    <w:p>
      <w:pPr>
        <w:pStyle w:val="TOC1"/>
        <w:tabs>
          <w:tab w:val="right" w:leader="dot" w:pos="8306"/>
        </w:tabs>
      </w:pPr>
      <w:hyperlink w:anchor="_Toc17171" w:history="1">
        <w:r>
          <w:rPr>
            <w:rFonts w:ascii="仿宋" w:eastAsia="仿宋" w:hAnsi="仿宋" w:cs="仿宋" w:hint="eastAsia"/>
            <w:lang w:eastAsia="zh-CN"/>
          </w:rPr>
          <w:t>十三、成果转化与推广应用</w:t>
        </w:r>
        <w:r>
          <w:tab/>
        </w:r>
        <w:r>
          <w:fldChar w:fldCharType="begin"/>
        </w:r>
        <w:r>
          <w:instrText xml:space="preserve"> PAGEREF _Toc17171 \h </w:instrText>
        </w:r>
        <w:r>
          <w:fldChar w:fldCharType="separate"/>
        </w:r>
        <w:r>
          <w:t>62</w:t>
        </w:r>
        <w:r>
          <w:fldChar w:fldCharType="end"/>
        </w:r>
      </w:hyperlink>
    </w:p>
    <w:p>
      <w:pPr>
        <w:pStyle w:val="TOC2"/>
        <w:tabs>
          <w:tab w:val="right" w:leader="dot" w:pos="8306"/>
        </w:tabs>
      </w:pPr>
      <w:hyperlink w:anchor="_Toc30354" w:history="1">
        <w:r>
          <w:rPr>
            <w:rFonts w:ascii="仿宋" w:eastAsia="仿宋" w:hAnsi="仿宋" w:cs="仿宋" w:hint="eastAsia"/>
            <w:lang w:eastAsia="zh-CN"/>
          </w:rPr>
          <w:t>(一)、成果转化策略制定</w:t>
        </w:r>
        <w:r>
          <w:tab/>
        </w:r>
        <w:r>
          <w:fldChar w:fldCharType="begin"/>
        </w:r>
        <w:r>
          <w:instrText xml:space="preserve"> PAGEREF _Toc30354 \h </w:instrText>
        </w:r>
        <w:r>
          <w:fldChar w:fldCharType="separate"/>
        </w:r>
        <w:r>
          <w:t>62</w:t>
        </w:r>
        <w:r>
          <w:fldChar w:fldCharType="end"/>
        </w:r>
      </w:hyperlink>
    </w:p>
    <w:p>
      <w:pPr>
        <w:pStyle w:val="TOC2"/>
        <w:tabs>
          <w:tab w:val="right" w:leader="dot" w:pos="8306"/>
        </w:tabs>
      </w:pPr>
      <w:hyperlink w:anchor="_Toc27169" w:history="1">
        <w:r>
          <w:rPr>
            <w:rFonts w:ascii="仿宋" w:eastAsia="仿宋" w:hAnsi="仿宋" w:cs="仿宋" w:hint="eastAsia"/>
            <w:lang w:eastAsia="zh-CN"/>
          </w:rPr>
          <w:t>(二)、成果推广应用方案</w:t>
        </w:r>
        <w:r>
          <w:tab/>
        </w:r>
        <w:r>
          <w:fldChar w:fldCharType="begin"/>
        </w:r>
        <w:r>
          <w:instrText xml:space="preserve"> PAGEREF _Toc27169 \h </w:instrText>
        </w:r>
        <w:r>
          <w:fldChar w:fldCharType="separate"/>
        </w:r>
        <w:r>
          <w:t>63</w:t>
        </w:r>
        <w:r>
          <w:fldChar w:fldCharType="end"/>
        </w:r>
      </w:hyperlink>
    </w:p>
    <w:p>
      <w:pPr>
        <w:pStyle w:val="TOC1"/>
        <w:tabs>
          <w:tab w:val="right" w:leader="dot" w:pos="8306"/>
        </w:tabs>
      </w:pPr>
      <w:hyperlink w:anchor="_Toc22204" w:history="1">
        <w:r>
          <w:rPr>
            <w:rFonts w:ascii="仿宋" w:eastAsia="仿宋" w:hAnsi="仿宋" w:cs="仿宋" w:hint="eastAsia"/>
            <w:lang w:eastAsia="zh-CN"/>
          </w:rPr>
          <w:t>十四、质量管理与控制</w:t>
        </w:r>
        <w:r>
          <w:tab/>
        </w:r>
        <w:r>
          <w:fldChar w:fldCharType="begin"/>
        </w:r>
        <w:r>
          <w:instrText xml:space="preserve"> PAGEREF _Toc22204 \h </w:instrText>
        </w:r>
        <w:r>
          <w:fldChar w:fldCharType="separate"/>
        </w:r>
        <w:r>
          <w:t>65</w:t>
        </w:r>
        <w:r>
          <w:fldChar w:fldCharType="end"/>
        </w:r>
      </w:hyperlink>
    </w:p>
    <w:p>
      <w:pPr>
        <w:pStyle w:val="TOC2"/>
        <w:tabs>
          <w:tab w:val="right" w:leader="dot" w:pos="8306"/>
        </w:tabs>
      </w:pPr>
      <w:hyperlink w:anchor="_Toc9927" w:history="1">
        <w:r>
          <w:rPr>
            <w:rFonts w:ascii="仿宋" w:eastAsia="仿宋" w:hAnsi="仿宋" w:cs="仿宋" w:hint="eastAsia"/>
            <w:lang w:eastAsia="zh-CN"/>
          </w:rPr>
          <w:t>(一)、质量管理体系建设</w:t>
        </w:r>
        <w:r>
          <w:tab/>
        </w:r>
        <w:r>
          <w:fldChar w:fldCharType="begin"/>
        </w:r>
        <w:r>
          <w:instrText xml:space="preserve"> PAGEREF _Toc9927 \h </w:instrText>
        </w:r>
        <w:r>
          <w:fldChar w:fldCharType="separate"/>
        </w:r>
        <w:r>
          <w:t>65</w:t>
        </w:r>
        <w:r>
          <w:fldChar w:fldCharType="end"/>
        </w:r>
      </w:hyperlink>
    </w:p>
    <w:p>
      <w:pPr>
        <w:pStyle w:val="TOC2"/>
        <w:tabs>
          <w:tab w:val="right" w:leader="dot" w:pos="8306"/>
        </w:tabs>
      </w:pPr>
      <w:hyperlink w:anchor="_Toc29189" w:history="1">
        <w:r>
          <w:rPr>
            <w:rFonts w:ascii="仿宋" w:eastAsia="仿宋" w:hAnsi="仿宋" w:cs="仿宋" w:hint="eastAsia"/>
            <w:lang w:eastAsia="zh-CN"/>
          </w:rPr>
          <w:t>(二)、质量控制措施</w:t>
        </w:r>
        <w:r>
          <w:tab/>
        </w:r>
        <w:r>
          <w:fldChar w:fldCharType="begin"/>
        </w:r>
        <w:r>
          <w:instrText xml:space="preserve"> PAGEREF _Toc29189 \h </w:instrText>
        </w:r>
        <w:r>
          <w:fldChar w:fldCharType="separate"/>
        </w:r>
        <w:r>
          <w:t>66</w:t>
        </w:r>
        <w:r>
          <w:fldChar w:fldCharType="end"/>
        </w:r>
      </w:hyperlink>
    </w:p>
    <w:p>
      <w:pPr>
        <w:pStyle w:val="TOC1"/>
        <w:tabs>
          <w:tab w:val="right" w:leader="dot" w:pos="8306"/>
        </w:tabs>
      </w:pPr>
      <w:hyperlink w:anchor="_Toc10073" w:history="1">
        <w:r>
          <w:rPr>
            <w:rFonts w:ascii="仿宋" w:eastAsia="仿宋" w:hAnsi="仿宋" w:cs="仿宋" w:hint="eastAsia"/>
            <w:lang w:eastAsia="zh-CN"/>
          </w:rPr>
          <w:t>十五、知识产权管理与保护</w:t>
        </w:r>
        <w:r>
          <w:tab/>
        </w:r>
        <w:r>
          <w:fldChar w:fldCharType="begin"/>
        </w:r>
        <w:r>
          <w:instrText xml:space="preserve"> PAGEREF _Toc10073 \h </w:instrText>
        </w:r>
        <w:r>
          <w:fldChar w:fldCharType="separate"/>
        </w:r>
        <w:r>
          <w:t>67</w:t>
        </w:r>
        <w:r>
          <w:fldChar w:fldCharType="end"/>
        </w:r>
      </w:hyperlink>
    </w:p>
    <w:p>
      <w:pPr>
        <w:pStyle w:val="TOC2"/>
        <w:tabs>
          <w:tab w:val="right" w:leader="dot" w:pos="8306"/>
        </w:tabs>
      </w:pPr>
      <w:hyperlink w:anchor="_Toc9892" w:history="1">
        <w:r>
          <w:rPr>
            <w:rFonts w:ascii="仿宋" w:eastAsia="仿宋" w:hAnsi="仿宋" w:cs="仿宋" w:hint="eastAsia"/>
            <w:lang w:eastAsia="zh-CN"/>
          </w:rPr>
          <w:t>(一)、知识产权管理体系建设</w:t>
        </w:r>
        <w:r>
          <w:tab/>
        </w:r>
        <w:r>
          <w:fldChar w:fldCharType="begin"/>
        </w:r>
        <w:r>
          <w:instrText xml:space="preserve"> PAGEREF _Toc9892 \h </w:instrText>
        </w:r>
        <w:r>
          <w:fldChar w:fldCharType="separate"/>
        </w:r>
        <w:r>
          <w:t>67</w:t>
        </w:r>
        <w:r>
          <w:fldChar w:fldCharType="end"/>
        </w:r>
      </w:hyperlink>
    </w:p>
    <w:p>
      <w:pPr>
        <w:pStyle w:val="TOC2"/>
        <w:tabs>
          <w:tab w:val="right" w:leader="dot" w:pos="8306"/>
        </w:tabs>
      </w:pPr>
      <w:hyperlink w:anchor="_Toc23972" w:history="1">
        <w:r>
          <w:rPr>
            <w:rFonts w:ascii="仿宋" w:eastAsia="仿宋" w:hAnsi="仿宋" w:cs="仿宋" w:hint="eastAsia"/>
            <w:lang w:eastAsia="zh-CN"/>
          </w:rPr>
          <w:t>(二)、知识产权保护措施</w:t>
        </w:r>
        <w:r>
          <w:tab/>
        </w:r>
        <w:r>
          <w:fldChar w:fldCharType="begin"/>
        </w:r>
        <w:r>
          <w:instrText xml:space="preserve"> PAGEREF _Toc23972 \h </w:instrText>
        </w:r>
        <w:r>
          <w:fldChar w:fldCharType="separate"/>
        </w:r>
        <w:r>
          <w:t>68</w:t>
        </w:r>
        <w:r>
          <w:fldChar w:fldCharType="end"/>
        </w:r>
      </w:hyperlink>
    </w:p>
    <w:p>
      <w:pPr>
        <w:pStyle w:val="TOC1"/>
        <w:tabs>
          <w:tab w:val="right" w:leader="dot" w:pos="8306"/>
        </w:tabs>
      </w:pPr>
      <w:hyperlink w:anchor="_Toc8687" w:history="1">
        <w:r>
          <w:rPr>
            <w:rFonts w:ascii="仿宋" w:eastAsia="仿宋" w:hAnsi="仿宋" w:cs="仿宋" w:hint="eastAsia"/>
            <w:lang w:eastAsia="zh-CN"/>
          </w:rPr>
          <w:t>十六、设施与设备管理</w:t>
        </w:r>
        <w:r>
          <w:tab/>
        </w:r>
        <w:r>
          <w:fldChar w:fldCharType="begin"/>
        </w:r>
        <w:r>
          <w:instrText xml:space="preserve"> PAGEREF _Toc8687 \h </w:instrText>
        </w:r>
        <w:r>
          <w:fldChar w:fldCharType="separate"/>
        </w:r>
        <w:r>
          <w:t>70</w:t>
        </w:r>
        <w:r>
          <w:fldChar w:fldCharType="end"/>
        </w:r>
      </w:hyperlink>
    </w:p>
    <w:p>
      <w:pPr>
        <w:pStyle w:val="TOC2"/>
        <w:tabs>
          <w:tab w:val="right" w:leader="dot" w:pos="8306"/>
        </w:tabs>
      </w:pPr>
      <w:hyperlink w:anchor="_Toc16729" w:history="1">
        <w:r>
          <w:rPr>
            <w:rFonts w:ascii="仿宋" w:eastAsia="仿宋" w:hAnsi="仿宋" w:cs="仿宋" w:hint="eastAsia"/>
            <w:lang w:eastAsia="zh-CN"/>
          </w:rPr>
          <w:t>(一)、设施规划与配置</w:t>
        </w:r>
        <w:r>
          <w:tab/>
        </w:r>
        <w:r>
          <w:fldChar w:fldCharType="begin"/>
        </w:r>
        <w:r>
          <w:instrText xml:space="preserve"> PAGEREF _Toc16729 \h </w:instrText>
        </w:r>
        <w:r>
          <w:fldChar w:fldCharType="separate"/>
        </w:r>
        <w:r>
          <w:t>70</w:t>
        </w:r>
        <w:r>
          <w:fldChar w:fldCharType="end"/>
        </w:r>
      </w:hyperlink>
    </w:p>
    <w:p>
      <w:pPr>
        <w:pStyle w:val="TOC2"/>
        <w:tabs>
          <w:tab w:val="right" w:leader="dot" w:pos="8306"/>
        </w:tabs>
      </w:pPr>
      <w:hyperlink w:anchor="_Toc26025" w:history="1">
        <w:r>
          <w:rPr>
            <w:rFonts w:ascii="仿宋" w:eastAsia="仿宋" w:hAnsi="仿宋" w:cs="仿宋" w:hint="eastAsia"/>
            <w:lang w:eastAsia="zh-CN"/>
          </w:rPr>
          <w:t>(二)、设备采购与维护管理</w:t>
        </w:r>
        <w:r>
          <w:tab/>
        </w:r>
        <w:r>
          <w:fldChar w:fldCharType="begin"/>
        </w:r>
        <w:r>
          <w:instrText xml:space="preserve"> PAGEREF _Toc26025 \h </w:instrText>
        </w:r>
        <w:r>
          <w:fldChar w:fldCharType="separate"/>
        </w:r>
        <w:r>
          <w:t>70</w:t>
        </w:r>
        <w:r>
          <w:fldChar w:fldCharType="end"/>
        </w:r>
      </w:hyperlink>
    </w:p>
    <w:p>
      <w:pPr>
        <w:pStyle w:val="TOC2"/>
        <w:tabs>
          <w:tab w:val="right" w:leader="dot" w:pos="8306"/>
        </w:tabs>
      </w:pPr>
      <w:hyperlink w:anchor="_Toc23228" w:history="1">
        <w:r>
          <w:rPr>
            <w:rFonts w:ascii="仿宋" w:eastAsia="仿宋" w:hAnsi="仿宋" w:cs="仿宋" w:hint="eastAsia"/>
            <w:lang w:eastAsia="zh-CN"/>
          </w:rPr>
          <w:t>(三)、设施设备升级策略</w:t>
        </w:r>
        <w:r>
          <w:tab/>
        </w:r>
        <w:r>
          <w:fldChar w:fldCharType="begin"/>
        </w:r>
        <w:r>
          <w:instrText xml:space="preserve"> PAGEREF _Toc23228 \h </w:instrText>
        </w:r>
        <w:r>
          <w:fldChar w:fldCharType="separate"/>
        </w:r>
        <w:r>
          <w:t>71</w:t>
        </w:r>
        <w:r>
          <w:fldChar w:fldCharType="end"/>
        </w:r>
      </w:hyperlink>
    </w:p>
    <w:p>
      <w:pPr>
        <w:pStyle w:val="TOC1"/>
        <w:tabs>
          <w:tab w:val="right" w:leader="dot" w:pos="8306"/>
        </w:tabs>
      </w:pPr>
      <w:hyperlink w:anchor="_Toc22632" w:history="1">
        <w:r>
          <w:rPr>
            <w:rFonts w:ascii="仿宋" w:eastAsia="仿宋" w:hAnsi="仿宋" w:cs="仿宋" w:hint="eastAsia"/>
            <w:lang w:eastAsia="zh-CN"/>
          </w:rPr>
          <w:t>十七、企业合规与伦理</w:t>
        </w:r>
        <w:r>
          <w:tab/>
        </w:r>
        <w:r>
          <w:fldChar w:fldCharType="begin"/>
        </w:r>
        <w:r>
          <w:instrText xml:space="preserve"> PAGEREF _Toc22632 \h </w:instrText>
        </w:r>
        <w:r>
          <w:fldChar w:fldCharType="separate"/>
        </w:r>
        <w:r>
          <w:t>72</w:t>
        </w:r>
        <w:r>
          <w:fldChar w:fldCharType="end"/>
        </w:r>
      </w:hyperlink>
    </w:p>
    <w:p>
      <w:pPr>
        <w:pStyle w:val="TOC2"/>
        <w:tabs>
          <w:tab w:val="right" w:leader="dot" w:pos="8306"/>
        </w:tabs>
      </w:pPr>
      <w:hyperlink w:anchor="_Toc32746" w:history="1">
        <w:r>
          <w:rPr>
            <w:rFonts w:ascii="仿宋" w:eastAsia="仿宋" w:hAnsi="仿宋" w:cs="仿宋" w:hint="eastAsia"/>
            <w:lang w:eastAsia="zh-CN"/>
          </w:rPr>
          <w:t>(一)、合规政策与程序</w:t>
        </w:r>
        <w:r>
          <w:tab/>
        </w:r>
        <w:r>
          <w:fldChar w:fldCharType="begin"/>
        </w:r>
        <w:r>
          <w:instrText xml:space="preserve"> PAGEREF _Toc32746 \h </w:instrText>
        </w:r>
        <w:r>
          <w:fldChar w:fldCharType="separate"/>
        </w:r>
        <w:r>
          <w:t>72</w:t>
        </w:r>
        <w:r>
          <w:fldChar w:fldCharType="end"/>
        </w:r>
      </w:hyperlink>
    </w:p>
    <w:p>
      <w:pPr>
        <w:pStyle w:val="TOC2"/>
        <w:tabs>
          <w:tab w:val="right" w:leader="dot" w:pos="8306"/>
        </w:tabs>
      </w:pPr>
      <w:hyperlink w:anchor="_Toc16968" w:history="1">
        <w:r>
          <w:rPr>
            <w:rFonts w:ascii="仿宋" w:eastAsia="仿宋" w:hAnsi="仿宋" w:cs="仿宋" w:hint="eastAsia"/>
            <w:lang w:eastAsia="zh-CN"/>
          </w:rPr>
          <w:t>(二)、伦理规范与培训</w:t>
        </w:r>
        <w:r>
          <w:tab/>
        </w:r>
        <w:r>
          <w:fldChar w:fldCharType="begin"/>
        </w:r>
        <w:r>
          <w:instrText xml:space="preserve"> PAGEREF _Toc16968 \h </w:instrText>
        </w:r>
        <w:r>
          <w:fldChar w:fldCharType="separate"/>
        </w:r>
        <w:r>
          <w:t>73</w:t>
        </w:r>
        <w:r>
          <w:fldChar w:fldCharType="end"/>
        </w:r>
      </w:hyperlink>
    </w:p>
    <w:p>
      <w:pPr>
        <w:pStyle w:val="TOC2"/>
        <w:tabs>
          <w:tab w:val="right" w:leader="dot" w:pos="8306"/>
        </w:tabs>
      </w:pPr>
      <w:hyperlink w:anchor="_Toc16689" w:history="1">
        <w:r>
          <w:rPr>
            <w:rFonts w:ascii="仿宋" w:eastAsia="仿宋" w:hAnsi="仿宋" w:cs="仿宋" w:hint="eastAsia"/>
            <w:lang w:eastAsia="zh-CN"/>
          </w:rPr>
          <w:t>(三)、合规风险评估</w:t>
        </w:r>
        <w:r>
          <w:tab/>
        </w:r>
        <w:r>
          <w:fldChar w:fldCharType="begin"/>
        </w:r>
        <w:r>
          <w:instrText xml:space="preserve"> PAGEREF _Toc16689 \h </w:instrText>
        </w:r>
        <w:r>
          <w:fldChar w:fldCharType="separate"/>
        </w:r>
        <w:r>
          <w:t>74</w:t>
        </w:r>
        <w:r>
          <w:fldChar w:fldCharType="end"/>
        </w:r>
      </w:hyperlink>
    </w:p>
    <w:p>
      <w:pPr>
        <w:pStyle w:val="TOC2"/>
        <w:tabs>
          <w:tab w:val="right" w:leader="dot" w:pos="8306"/>
        </w:tabs>
      </w:pPr>
      <w:hyperlink w:anchor="_Toc24669" w:history="1">
        <w:r>
          <w:rPr>
            <w:rFonts w:ascii="仿宋" w:eastAsia="仿宋" w:hAnsi="仿宋" w:cs="仿宋" w:hint="eastAsia"/>
            <w:lang w:eastAsia="zh-CN"/>
          </w:rPr>
          <w:t>(四)、合规监督与执行</w:t>
        </w:r>
        <w:r>
          <w:tab/>
        </w:r>
        <w:r>
          <w:fldChar w:fldCharType="begin"/>
        </w:r>
        <w:r>
          <w:instrText xml:space="preserve"> PAGEREF _Toc24669 \h </w:instrText>
        </w:r>
        <w:r>
          <w:fldChar w:fldCharType="separate"/>
        </w:r>
        <w:r>
          <w:t>75</w:t>
        </w:r>
        <w:r>
          <w:fldChar w:fldCharType="end"/>
        </w:r>
      </w:hyperlink>
    </w:p>
    <w:p>
      <w:pPr>
        <w:pStyle w:val="TOC1"/>
        <w:tabs>
          <w:tab w:val="right" w:leader="dot" w:pos="8306"/>
        </w:tabs>
      </w:pPr>
      <w:hyperlink w:anchor="_Toc9554" w:history="1">
        <w:r>
          <w:rPr>
            <w:rFonts w:ascii="仿宋" w:eastAsia="仿宋" w:hAnsi="仿宋" w:cs="仿宋" w:hint="eastAsia"/>
            <w:lang w:eastAsia="zh-CN"/>
          </w:rPr>
          <w:t>十八、产业协同与集群发展</w:t>
        </w:r>
        <w:r>
          <w:tab/>
        </w:r>
        <w:r>
          <w:fldChar w:fldCharType="begin"/>
        </w:r>
        <w:r>
          <w:instrText xml:space="preserve"> PAGEREF _Toc9554 \h </w:instrText>
        </w:r>
        <w:r>
          <w:fldChar w:fldCharType="separate"/>
        </w:r>
        <w:r>
          <w:t>76</w:t>
        </w:r>
        <w:r>
          <w:fldChar w:fldCharType="end"/>
        </w:r>
      </w:hyperlink>
    </w:p>
    <w:p>
      <w:pPr>
        <w:pStyle w:val="TOC2"/>
        <w:tabs>
          <w:tab w:val="right" w:leader="dot" w:pos="8306"/>
        </w:tabs>
      </w:pPr>
      <w:hyperlink w:anchor="_Toc19576" w:history="1">
        <w:r>
          <w:rPr>
            <w:rFonts w:ascii="仿宋" w:eastAsia="仿宋" w:hAnsi="仿宋" w:cs="仿宋" w:hint="eastAsia"/>
            <w:lang w:eastAsia="zh-CN"/>
          </w:rPr>
          <w:t>(一)、产业协同机制建设</w:t>
        </w:r>
        <w:r>
          <w:tab/>
        </w:r>
        <w:r>
          <w:fldChar w:fldCharType="begin"/>
        </w:r>
        <w:r>
          <w:instrText xml:space="preserve"> PAGEREF _Toc19576 \h </w:instrText>
        </w:r>
        <w:r>
          <w:fldChar w:fldCharType="separate"/>
        </w:r>
        <w:r>
          <w:t>76</w:t>
        </w:r>
        <w:r>
          <w:fldChar w:fldCharType="end"/>
        </w:r>
      </w:hyperlink>
    </w:p>
    <w:p>
      <w:pPr>
        <w:pStyle w:val="TOC2"/>
        <w:tabs>
          <w:tab w:val="right" w:leader="dot" w:pos="8306"/>
        </w:tabs>
      </w:pPr>
      <w:hyperlink w:anchor="_Toc7333" w:history="1">
        <w:r>
          <w:rPr>
            <w:rFonts w:ascii="仿宋" w:eastAsia="仿宋" w:hAnsi="仿宋" w:cs="仿宋" w:hint="eastAsia"/>
            <w:lang w:eastAsia="zh-CN"/>
          </w:rPr>
          <w:t>(二)、产业集群培育与发展</w:t>
        </w:r>
        <w:r>
          <w:tab/>
        </w:r>
        <w:r>
          <w:fldChar w:fldCharType="begin"/>
        </w:r>
        <w:r>
          <w:instrText xml:space="preserve"> PAGEREF _Toc7333 \h </w:instrText>
        </w:r>
        <w:r>
          <w:fldChar w:fldCharType="separate"/>
        </w:r>
        <w:r>
          <w:t>77</w:t>
        </w:r>
        <w:r>
          <w:fldChar w:fldCharType="end"/>
        </w:r>
      </w:hyperlink>
    </w:p>
    <w:p>
      <w:pPr>
        <w:pStyle w:val="TOC1"/>
        <w:tabs>
          <w:tab w:val="right" w:leader="dot" w:pos="8306"/>
        </w:tabs>
      </w:pPr>
      <w:hyperlink w:anchor="_Toc9269" w:history="1">
        <w:r>
          <w:rPr>
            <w:rFonts w:ascii="仿宋" w:eastAsia="仿宋" w:hAnsi="仿宋" w:cs="仿宋" w:hint="eastAsia"/>
            <w:lang w:eastAsia="zh-CN"/>
          </w:rPr>
          <w:t>十九、项目施工方案</w:t>
        </w:r>
        <w:r>
          <w:tab/>
        </w:r>
        <w:r>
          <w:fldChar w:fldCharType="begin"/>
        </w:r>
        <w:r>
          <w:instrText xml:space="preserve"> PAGEREF _Toc9269 \h </w:instrText>
        </w:r>
        <w:r>
          <w:fldChar w:fldCharType="separate"/>
        </w:r>
        <w:r>
          <w:t>78</w:t>
        </w:r>
        <w:r>
          <w:fldChar w:fldCharType="end"/>
        </w:r>
      </w:hyperlink>
    </w:p>
    <w:p>
      <w:pPr>
        <w:pStyle w:val="TOC2"/>
        <w:tabs>
          <w:tab w:val="right" w:leader="dot" w:pos="8306"/>
        </w:tabs>
      </w:pPr>
      <w:hyperlink w:anchor="_Toc2670" w:history="1">
        <w:r>
          <w:rPr>
            <w:rFonts w:ascii="仿宋" w:eastAsia="仿宋" w:hAnsi="仿宋" w:cs="仿宋" w:hint="eastAsia"/>
            <w:lang w:eastAsia="zh-CN"/>
          </w:rPr>
          <w:t>(一)、施工组织设计</w:t>
        </w:r>
        <w:r>
          <w:tab/>
        </w:r>
        <w:r>
          <w:fldChar w:fldCharType="begin"/>
        </w:r>
        <w:r>
          <w:instrText xml:space="preserve"> PAGEREF _Toc2670 \h </w:instrText>
        </w:r>
        <w:r>
          <w:fldChar w:fldCharType="separate"/>
        </w:r>
        <w:r>
          <w:t>78</w:t>
        </w:r>
        <w:r>
          <w:fldChar w:fldCharType="end"/>
        </w:r>
      </w:hyperlink>
    </w:p>
    <w:p>
      <w:pPr>
        <w:pStyle w:val="TOC2"/>
        <w:tabs>
          <w:tab w:val="right" w:leader="dot" w:pos="8306"/>
        </w:tabs>
      </w:pPr>
      <w:hyperlink w:anchor="_Toc29047" w:history="1">
        <w:r>
          <w:rPr>
            <w:rFonts w:ascii="仿宋" w:eastAsia="仿宋" w:hAnsi="仿宋" w:cs="仿宋" w:hint="eastAsia"/>
            <w:lang w:eastAsia="zh-CN"/>
          </w:rPr>
          <w:t>(二)、施工工艺与技术路线</w:t>
        </w:r>
        <w:r>
          <w:tab/>
        </w:r>
        <w:r>
          <w:fldChar w:fldCharType="begin"/>
        </w:r>
        <w:r>
          <w:instrText xml:space="preserve"> PAGEREF _Toc29047 \h </w:instrText>
        </w:r>
        <w:r>
          <w:fldChar w:fldCharType="separate"/>
        </w:r>
        <w:r>
          <w:t>79</w:t>
        </w:r>
        <w:r>
          <w:fldChar w:fldCharType="end"/>
        </w:r>
      </w:hyperlink>
    </w:p>
    <w:p>
      <w:pPr>
        <w:pStyle w:val="TOC2"/>
        <w:tabs>
          <w:tab w:val="right" w:leader="dot" w:pos="8306"/>
        </w:tabs>
      </w:pPr>
      <w:hyperlink w:anchor="_Toc32241" w:history="1">
        <w:r>
          <w:rPr>
            <w:rFonts w:ascii="仿宋" w:eastAsia="仿宋" w:hAnsi="仿宋" w:cs="仿宋" w:hint="eastAsia"/>
            <w:lang w:eastAsia="zh-CN"/>
          </w:rPr>
          <w:t>(三)、关键节点施工计划</w:t>
        </w:r>
        <w:r>
          <w:tab/>
        </w:r>
        <w:r>
          <w:fldChar w:fldCharType="begin"/>
        </w:r>
        <w:r>
          <w:instrText xml:space="preserve"> PAGEREF _Toc32241 \h </w:instrText>
        </w:r>
        <w:r>
          <w:fldChar w:fldCharType="separate"/>
        </w:r>
        <w:r>
          <w:t>81</w:t>
        </w:r>
        <w:r>
          <w:fldChar w:fldCharType="end"/>
        </w:r>
      </w:hyperlink>
    </w:p>
    <w:p>
      <w:pPr>
        <w:pStyle w:val="TOC2"/>
        <w:tabs>
          <w:tab w:val="right" w:leader="dot" w:pos="8306"/>
        </w:tabs>
      </w:pPr>
      <w:hyperlink w:anchor="_Toc10164" w:history="1">
        <w:r>
          <w:rPr>
            <w:rFonts w:ascii="仿宋" w:eastAsia="仿宋" w:hAnsi="仿宋" w:cs="仿宋" w:hint="eastAsia"/>
            <w:lang w:eastAsia="zh-CN"/>
          </w:rPr>
          <w:t>(四)、施工现场管理</w:t>
        </w:r>
        <w:r>
          <w:tab/>
        </w:r>
        <w:r>
          <w:fldChar w:fldCharType="begin"/>
        </w:r>
        <w:r>
          <w:instrText xml:space="preserve"> PAGEREF _Toc10164 \h </w:instrText>
        </w:r>
        <w:r>
          <w:fldChar w:fldCharType="separate"/>
        </w:r>
        <w:r>
          <w:t>82</w:t>
        </w:r>
        <w:r>
          <w:fldChar w:fldCharType="end"/>
        </w:r>
      </w:hyperlink>
    </w:p>
    <w:p>
      <w:pPr>
        <w:pStyle w:val="TOC1"/>
        <w:tabs>
          <w:tab w:val="right" w:leader="dot" w:pos="8306"/>
        </w:tabs>
      </w:pPr>
      <w:hyperlink w:anchor="_Toc16641" w:history="1">
        <w:r>
          <w:rPr>
            <w:rFonts w:ascii="仿宋" w:eastAsia="仿宋" w:hAnsi="仿宋" w:cs="仿宋" w:hint="eastAsia"/>
            <w:lang w:eastAsia="zh-CN"/>
          </w:rPr>
          <w:t>二十、人力资源管理与开发</w:t>
        </w:r>
        <w:r>
          <w:tab/>
        </w:r>
        <w:r>
          <w:fldChar w:fldCharType="begin"/>
        </w:r>
        <w:r>
          <w:instrText xml:space="preserve"> PAGEREF _Toc16641 \h </w:instrText>
        </w:r>
        <w:r>
          <w:fldChar w:fldCharType="separate"/>
        </w:r>
        <w:r>
          <w:t>84</w:t>
        </w:r>
        <w:r>
          <w:fldChar w:fldCharType="end"/>
        </w:r>
      </w:hyperlink>
    </w:p>
    <w:p>
      <w:pPr>
        <w:pStyle w:val="TOC2"/>
        <w:tabs>
          <w:tab w:val="right" w:leader="dot" w:pos="8306"/>
        </w:tabs>
      </w:pPr>
      <w:hyperlink w:anchor="_Toc25800" w:history="1">
        <w:r>
          <w:rPr>
            <w:rFonts w:ascii="仿宋" w:eastAsia="仿宋" w:hAnsi="仿宋" w:cs="仿宋" w:hint="eastAsia"/>
            <w:lang w:eastAsia="zh-CN"/>
          </w:rPr>
          <w:t>(一)、人力资源规划</w:t>
        </w:r>
        <w:r>
          <w:tab/>
        </w:r>
        <w:r>
          <w:fldChar w:fldCharType="begin"/>
        </w:r>
        <w:r>
          <w:instrText xml:space="preserve"> PAGEREF _Toc25800 \h </w:instrText>
        </w:r>
        <w:r>
          <w:fldChar w:fldCharType="separate"/>
        </w:r>
        <w:r>
          <w:t>84</w:t>
        </w:r>
        <w:r>
          <w:fldChar w:fldCharType="end"/>
        </w:r>
      </w:hyperlink>
    </w:p>
    <w:p>
      <w:pPr>
        <w:pStyle w:val="TOC2"/>
        <w:tabs>
          <w:tab w:val="right" w:leader="dot" w:pos="8306"/>
        </w:tabs>
      </w:pPr>
      <w:hyperlink w:anchor="_Toc20506" w:history="1">
        <w:r>
          <w:rPr>
            <w:rFonts w:ascii="仿宋" w:eastAsia="仿宋" w:hAnsi="仿宋" w:cs="仿宋" w:hint="eastAsia"/>
            <w:lang w:eastAsia="zh-CN"/>
          </w:rPr>
          <w:t>(二)、人力资源开发与培训</w:t>
        </w:r>
        <w:r>
          <w:tab/>
        </w:r>
        <w:r>
          <w:fldChar w:fldCharType="begin"/>
        </w:r>
        <w:r>
          <w:instrText xml:space="preserve"> PAGEREF _Toc20506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57"/>
      <w:r>
        <w:rPr>
          <w:rFonts w:ascii="仿宋" w:eastAsia="仿宋" w:hAnsi="仿宋" w:cs="仿宋" w:hint="eastAsia"/>
          <w:sz w:val="28"/>
          <w:lang w:eastAsia="zh-CN"/>
        </w:rPr>
        <w:t>一、胶囊内窥项目概论</w:t>
      </w:r>
      <w:bookmarkEnd w:id="2"/>
    </w:p>
    <w:p>
      <w:pPr>
        <w:pStyle w:val="Heading2"/>
        <w:rPr>
          <w:rFonts w:ascii="仿宋" w:eastAsia="仿宋" w:hAnsi="仿宋" w:cs="仿宋" w:hint="eastAsia"/>
          <w:lang w:eastAsia="zh-CN"/>
        </w:rPr>
      </w:pPr>
      <w:bookmarkStart w:id="3" w:name="_Toc503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胶囊内窥项目的申报单位是“XXX实业发展公司”，这是一家在其所处行业内备受尊敬的企业。公司自成立以来，通过其在胶囊内窥项目中表现出的创新精神和卓越执行力，在市场上赢得了显著的地位。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该公司的法定代表人秦XX，在胶囊内窥项目及其他多个行业领域中都有着显著的贡献。秦XX以其出色的领导才能和敏锐的商业洞察力，带领公司在胶囊内窥项目等多个领域实现了持续的成长和成功。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胶囊内窥项目的重要合作伙伴。公司专注于[行业名称]领域，以创新作为驱动力，不断推动技术进步和市场扩张。在胶囊内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胶囊内窥项目中展现了强劲的增长和稳定的财务表现。公司通过有效的策略，在胶囊内窥项目中扩大了其市场份额并增强了盈利能力。同时，公司积极承担社会责任，参与各类社会公益项目，增强了其在胶囊内窥项目中的品牌形象和社会影响力。</w:t>
      </w:r>
    </w:p>
    <w:p>
      <w:pPr>
        <w:pStyle w:val="Heading2"/>
        <w:ind w:firstLine="560" w:firstLineChars="200"/>
        <w:rPr>
          <w:rFonts w:ascii="仿宋" w:eastAsia="仿宋" w:hAnsi="仿宋" w:cs="仿宋" w:hint="eastAsia"/>
          <w:sz w:val="28"/>
          <w:lang w:eastAsia="zh-CN"/>
        </w:rPr>
      </w:pPr>
      <w:bookmarkStart w:id="4" w:name="_Toc51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囊内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胶囊内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294"/>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37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胶囊内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833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6416"/>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796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胶囊内窥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胶囊内窥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胶囊内窥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囊内窥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https://d.book118.com/606000235023010045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C5779"/>
    <w:rsid w:val="7D5C57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0023502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2024-02-04T22:44:00Z</dcterms:created>
  <dcterms:modified xsi:type="dcterms:W3CDTF">2024-02-04T22:44:41Z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28CBB702A017489C8AF53989B9D65227_11</vt:lpwstr>
  </property>
  <property fmtid="{D5CDD505-2E9C-101B-9397-08002B2CF9AE}" pid="3" name="KSOProductBuildVer">
    <vt:lpwstr>2052-12.1.0.16250</vt:lpwstr>
  </property>
</Properties>
</file>