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3FC4" w14:paraId="798A88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3FC4" w14:paraId="35A4BD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3FC4" w14:paraId="1074EA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3FC4" w:rsidRPr="000E3FC4" w14:paraId="72F4687E" w14:textId="21125D4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3FC4">
        <w:rPr>
          <w:rFonts w:ascii="宋体" w:eastAsia="宋体" w:hAnsi="宋体" w:hint="eastAsia"/>
          <w:b/>
          <w:sz w:val="60"/>
        </w:rPr>
        <w:t>银相关项目运行指导方案</w:t>
      </w:r>
    </w:p>
    <w:p w:rsidR="000E3FC4" w:rsidP="000E3FC4" w14:paraId="68468AF9" w14:textId="0D86443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3FC4">
        <w:rPr>
          <w:rFonts w:ascii="仿宋" w:eastAsia="仿宋" w:hAnsi="仿宋" w:hint="eastAsia"/>
          <w:b/>
          <w:sz w:val="40"/>
        </w:rPr>
        <w:t>目录</w:t>
      </w:r>
    </w:p>
    <w:p w:rsidR="000E3FC4" w14:paraId="63EF203A" w14:textId="3B15B5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E3FC4" w14:paraId="67B439BE" w14:textId="6B3EFD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3FC4" w14:paraId="081824B7" w14:textId="3CF10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3FC4" w14:paraId="2145292B" w14:textId="14BBA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(二)、银项目工程建设标准规范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3FC4" w14:paraId="7549224C" w14:textId="519FC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(三)、银项目总平面设计要求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3FC4" w14:paraId="11B5A8FC" w14:textId="7F6054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3FC4" w14:paraId="01208A44" w14:textId="7B5ED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3FC4" w14:paraId="58650774" w14:textId="65FD2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3FC4" w14:paraId="36DBC230" w14:textId="32C52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3FC4" w14:paraId="27B57099" w14:textId="5D6CE6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二、银项目建设地方案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3FC4" w14:paraId="76AD6A28" w14:textId="49859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3FC4" w14:paraId="75CE72CB" w14:textId="7CBFF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(二)、银项目选址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3FC4" w14:paraId="0C16D61A" w14:textId="344B2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3FC4" w14:paraId="63205CC3" w14:textId="722AF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3FC4" w14:paraId="6B93A351" w14:textId="59570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3FC4" w14:paraId="19ED4BA5" w14:textId="35F39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3FC4" w14:paraId="3F7BBE1A" w14:textId="0A6E6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E3FC4" w14:paraId="0938B807" w14:textId="5F7E6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3FC4" w14:paraId="5FF88A15" w14:textId="07059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E3FC4" w14:paraId="5CD6218B" w14:textId="2934A2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三、银项目节能概况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3FC4" w14:paraId="1DD1AA24" w14:textId="1276B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_Toc149744296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https://d.book118.com/606015240121010101</w:t>
        </w:r>
      </w:hyperlink>
    </w:p>
    <w:p w:rsidR="000E3FC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:rsidP="00EA2A92" w14:paraId="2F8E88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3FC4" w14:paraId="0A1E97B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:rsidP="00EA2A92" w14:paraId="0A1CDD70" w14:textId="794B5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3FC4" w14:paraId="2167D1F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14:paraId="4700895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:rsidP="00EA2A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3F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:rsidP="00EA2A92" w14:textId="794B5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3F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14:paraId="70B4025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:rsidRPr="000E3FC4" w:rsidP="000E3FC4" w14:paraId="337E1E39" w14:textId="7AA20AD3">
    <w:pPr>
      <w:pStyle w:val="Header"/>
      <w:rPr>
        <w:rFonts w:ascii="仿宋" w:eastAsia="仿宋" w:hAnsi="仿宋"/>
      </w:rPr>
    </w:pPr>
    <w:r w:rsidRPr="000E3FC4">
      <w:rPr>
        <w:rFonts w:ascii="仿宋" w:eastAsia="仿宋" w:hAnsi="仿宋" w:hint="eastAsia"/>
      </w:rPr>
      <w:t>银相关项目运行指导方案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14:paraId="0A7D3A4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:rsidRPr="000E3FC4" w:rsidP="000E3FC4" w14:textId="7AA20AD3">
    <w:pPr>
      <w:pStyle w:val="Header"/>
      <w:rPr>
        <w:rFonts w:ascii="仿宋" w:eastAsia="仿宋" w:hAnsi="仿宋"/>
      </w:rPr>
    </w:pPr>
    <w:r w:rsidRPr="000E3FC4">
      <w:rPr>
        <w:rFonts w:ascii="仿宋" w:eastAsia="仿宋" w:hAnsi="仿宋" w:hint="eastAsia"/>
      </w:rPr>
      <w:t>银相关项目运行指导方案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F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C4"/>
    <w:rsid w:val="000E3FC4"/>
    <w:rsid w:val="00EA2A9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3C4114"/>
  <w15:chartTrackingRefBased/>
  <w15:docId w15:val="{44AF5992-F171-472E-9402-7BA9F640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3F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3F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3F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3F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3F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3F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3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3F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3FC4"/>
  </w:style>
  <w:style w:type="paragraph" w:styleId="TOC1">
    <w:name w:val="toc 1"/>
    <w:basedOn w:val="Normal"/>
    <w:next w:val="Normal"/>
    <w:autoRedefine/>
    <w:uiPriority w:val="39"/>
    <w:unhideWhenUsed/>
    <w:rsid w:val="000E3FC4"/>
  </w:style>
  <w:style w:type="paragraph" w:styleId="TOC2">
    <w:name w:val="toc 2"/>
    <w:basedOn w:val="Normal"/>
    <w:next w:val="Normal"/>
    <w:autoRedefine/>
    <w:uiPriority w:val="39"/>
    <w:unhideWhenUsed/>
    <w:rsid w:val="000E3F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06015240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4778</Words>
  <Characters>27238</Characters>
  <Application>Microsoft Office Word</Application>
  <DocSecurity>0</DocSecurity>
  <Lines>226</Lines>
  <Paragraphs>63</Paragraphs>
  <ScaleCrop>false</ScaleCrop>
  <Company/>
  <LinksUpToDate>false</LinksUpToDate>
  <CharactersWithSpaces>31953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2023-11-01T07:17:00Z</dcterms:created>
  <dcterms:modified xsi:type="dcterms:W3CDTF">2023-11-01T07:17:00Z</dcterms:modified>
</cp:coreProperties>
</file>