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732A1F">
      <w:pPr>
        <w:widowControl/>
        <w:jc w:val="left"/>
        <w:rPr>
          <w:rFonts w:ascii="仿宋" w:eastAsia="仿宋" w:hAnsi="仿宋"/>
          <w:b/>
          <w:sz w:val="40"/>
        </w:rPr>
      </w:pPr>
      <w:bookmarkStart w:id="0" w:name="_GoBack"/>
      <w:bookmarkEnd w:id="0"/>
    </w:p>
    <w:p w:rsidR="00732A1F">
      <w:pPr>
        <w:widowControl/>
        <w:jc w:val="left"/>
        <w:rPr>
          <w:rFonts w:ascii="仿宋" w:eastAsia="仿宋" w:hAnsi="仿宋"/>
          <w:b/>
          <w:sz w:val="40"/>
        </w:rPr>
      </w:pPr>
    </w:p>
    <w:p w:rsidR="00732A1F">
      <w:pPr>
        <w:widowControl/>
        <w:jc w:val="left"/>
        <w:rPr>
          <w:rFonts w:ascii="仿宋" w:eastAsia="仿宋" w:hAnsi="仿宋"/>
          <w:b/>
          <w:sz w:val="40"/>
        </w:rPr>
      </w:pPr>
    </w:p>
    <w:p w:rsidR="00732A1F" w:rsidRPr="00732A1F" w:rsidP="00732A1F">
      <w:pPr>
        <w:widowControl/>
        <w:jc w:val="center"/>
        <w:rPr>
          <w:rFonts w:ascii="宋体" w:eastAsia="宋体" w:hAnsi="宋体"/>
          <w:b/>
          <w:sz w:val="60"/>
        </w:rPr>
        <w:sectPr>
          <w:pgSz w:w="11906" w:h="16838"/>
          <w:pgMar w:top="1440" w:right="1800" w:bottom="1440" w:left="1800" w:header="851" w:footer="992" w:gutter="0"/>
          <w:cols w:space="425"/>
          <w:docGrid w:type="lines" w:linePitch="312"/>
        </w:sectPr>
      </w:pPr>
      <w:r w:rsidRPr="00732A1F">
        <w:rPr>
          <w:rFonts w:ascii="宋体" w:eastAsia="宋体" w:hAnsi="宋体" w:hint="eastAsia"/>
          <w:b/>
          <w:sz w:val="60"/>
        </w:rPr>
        <w:t>医疗器械</w:t>
      </w:r>
      <w:r w:rsidRPr="00732A1F">
        <w:rPr>
          <w:rFonts w:ascii="宋体" w:eastAsia="宋体" w:hAnsi="宋体" w:hint="eastAsia"/>
          <w:b/>
          <w:sz w:val="60"/>
        </w:rPr>
        <w:t>项目深度研究分析报告</w:t>
      </w:r>
    </w:p>
    <w:p w:rsidR="00732A1F" w:rsidP="00732A1F">
      <w:pPr>
        <w:widowControl/>
        <w:jc w:val="center"/>
        <w:rPr>
          <w:rFonts w:ascii="仿宋" w:eastAsia="仿宋" w:hAnsi="仿宋" w:hint="eastAsia"/>
          <w:b/>
          <w:sz w:val="40"/>
        </w:rPr>
      </w:pPr>
      <w:r w:rsidRPr="00732A1F">
        <w:rPr>
          <w:rFonts w:ascii="仿宋" w:eastAsia="仿宋" w:hAnsi="仿宋" w:hint="eastAsia"/>
          <w:b/>
          <w:sz w:val="40"/>
        </w:rPr>
        <w:t>目录</w:t>
      </w:r>
    </w:p>
    <w:p w:rsidR="00732A1F">
      <w:pPr>
        <w:pStyle w:val="TOC1"/>
        <w:tabs>
          <w:tab w:val="right" w:leader="dot" w:pos="8296"/>
        </w:tabs>
        <w:rPr>
          <w:noProof/>
        </w:rPr>
      </w:pPr>
      <w:r>
        <w:fldChar w:fldCharType="begin"/>
      </w:r>
      <w:r>
        <w:instrText xml:space="preserve"> TOC \o "1-9" </w:instrText>
      </w:r>
      <w:r>
        <w:fldChar w:fldCharType="separate"/>
      </w:r>
      <w:r>
        <w:rPr>
          <w:rFonts w:hint="eastAsia"/>
          <w:noProof/>
        </w:rPr>
        <w:t>概论</w:t>
      </w:r>
      <w:r>
        <w:rPr>
          <w:noProof/>
        </w:rPr>
        <w:tab/>
      </w:r>
      <w:r>
        <w:rPr>
          <w:noProof/>
        </w:rPr>
        <w:fldChar w:fldCharType="begin"/>
      </w:r>
      <w:r>
        <w:rPr>
          <w:noProof/>
        </w:rPr>
        <w:instrText xml:space="preserve"> PAGEREF _Toc153070367 \h </w:instrText>
      </w:r>
      <w:r>
        <w:rPr>
          <w:noProof/>
        </w:rPr>
        <w:fldChar w:fldCharType="separate"/>
      </w:r>
      <w:r>
        <w:rPr>
          <w:noProof/>
        </w:rPr>
        <w:t>3</w:t>
      </w:r>
      <w:r>
        <w:rPr>
          <w:noProof/>
        </w:rPr>
        <w:fldChar w:fldCharType="end"/>
      </w:r>
    </w:p>
    <w:p w:rsidR="00732A1F">
      <w:pPr>
        <w:pStyle w:val="TOC1"/>
        <w:tabs>
          <w:tab w:val="right" w:leader="dot" w:pos="8296"/>
        </w:tabs>
        <w:rPr>
          <w:noProof/>
        </w:rPr>
      </w:pPr>
      <w:r>
        <w:rPr>
          <w:rFonts w:hint="eastAsia"/>
          <w:noProof/>
        </w:rPr>
        <w:t>一、土建工程方案</w:t>
      </w:r>
      <w:r>
        <w:rPr>
          <w:noProof/>
        </w:rPr>
        <w:tab/>
      </w:r>
      <w:r>
        <w:rPr>
          <w:noProof/>
        </w:rPr>
        <w:fldChar w:fldCharType="begin"/>
      </w:r>
      <w:r>
        <w:rPr>
          <w:noProof/>
        </w:rPr>
        <w:instrText xml:space="preserve"> PAGEREF _Toc153070368 \h </w:instrText>
      </w:r>
      <w:r>
        <w:rPr>
          <w:noProof/>
        </w:rPr>
        <w:fldChar w:fldCharType="separate"/>
      </w:r>
      <w:r>
        <w:rPr>
          <w:noProof/>
        </w:rPr>
        <w:t>3</w:t>
      </w:r>
      <w:r>
        <w:rPr>
          <w:noProof/>
        </w:rPr>
        <w:fldChar w:fldCharType="end"/>
      </w:r>
    </w:p>
    <w:p w:rsidR="00732A1F">
      <w:pPr>
        <w:pStyle w:val="TOC2"/>
        <w:tabs>
          <w:tab w:val="right" w:leader="dot" w:pos="8296"/>
        </w:tabs>
        <w:rPr>
          <w:noProof/>
        </w:rPr>
      </w:pPr>
      <w:r>
        <w:rPr>
          <w:noProof/>
        </w:rPr>
        <w:t>(</w:t>
      </w:r>
      <w:r>
        <w:rPr>
          <w:rFonts w:hint="eastAsia"/>
          <w:noProof/>
        </w:rPr>
        <w:t>一</w:t>
      </w:r>
      <w:r>
        <w:rPr>
          <w:noProof/>
        </w:rPr>
        <w:t>)</w:t>
      </w:r>
      <w:r>
        <w:rPr>
          <w:rFonts w:hint="eastAsia"/>
          <w:noProof/>
        </w:rPr>
        <w:t>、建筑工程设计原则</w:t>
      </w:r>
      <w:r>
        <w:rPr>
          <w:noProof/>
        </w:rPr>
        <w:tab/>
      </w:r>
      <w:r>
        <w:rPr>
          <w:noProof/>
        </w:rPr>
        <w:fldChar w:fldCharType="begin"/>
      </w:r>
      <w:r>
        <w:rPr>
          <w:noProof/>
        </w:rPr>
        <w:instrText xml:space="preserve"> PAGEREF _Toc153070369 \h </w:instrText>
      </w:r>
      <w:r>
        <w:rPr>
          <w:noProof/>
        </w:rPr>
        <w:fldChar w:fldCharType="separate"/>
      </w:r>
      <w:r>
        <w:rPr>
          <w:noProof/>
        </w:rPr>
        <w:t>3</w:t>
      </w:r>
      <w:r>
        <w:rPr>
          <w:noProof/>
        </w:rPr>
        <w:fldChar w:fldCharType="end"/>
      </w:r>
    </w:p>
    <w:p w:rsidR="00732A1F">
      <w:pPr>
        <w:pStyle w:val="TOC2"/>
        <w:tabs>
          <w:tab w:val="right" w:leader="dot" w:pos="8296"/>
        </w:tabs>
        <w:rPr>
          <w:noProof/>
        </w:rPr>
      </w:pPr>
      <w:r>
        <w:rPr>
          <w:noProof/>
        </w:rPr>
        <w:t>(</w:t>
      </w:r>
      <w:r>
        <w:rPr>
          <w:rFonts w:hint="eastAsia"/>
          <w:noProof/>
        </w:rPr>
        <w:t>二</w:t>
      </w:r>
      <w:r>
        <w:rPr>
          <w:noProof/>
        </w:rPr>
        <w:t>)</w:t>
      </w:r>
      <w:r>
        <w:rPr>
          <w:rFonts w:hint="eastAsia"/>
          <w:noProof/>
        </w:rPr>
        <w:t>、医疗器械项目总平面设计要求</w:t>
      </w:r>
      <w:r>
        <w:rPr>
          <w:noProof/>
        </w:rPr>
        <w:tab/>
      </w:r>
      <w:r>
        <w:rPr>
          <w:noProof/>
        </w:rPr>
        <w:fldChar w:fldCharType="begin"/>
      </w:r>
      <w:r>
        <w:rPr>
          <w:noProof/>
        </w:rPr>
        <w:instrText xml:space="preserve"> PAGEREF _Toc153070370 \h </w:instrText>
      </w:r>
      <w:r>
        <w:rPr>
          <w:noProof/>
        </w:rPr>
        <w:fldChar w:fldCharType="separate"/>
      </w:r>
      <w:r>
        <w:rPr>
          <w:noProof/>
        </w:rPr>
        <w:t>4</w:t>
      </w:r>
      <w:r>
        <w:rPr>
          <w:noProof/>
        </w:rPr>
        <w:fldChar w:fldCharType="end"/>
      </w:r>
    </w:p>
    <w:p w:rsidR="00732A1F">
      <w:pPr>
        <w:pStyle w:val="TOC2"/>
        <w:tabs>
          <w:tab w:val="right" w:leader="dot" w:pos="8296"/>
        </w:tabs>
        <w:rPr>
          <w:noProof/>
        </w:rPr>
      </w:pPr>
      <w:r>
        <w:rPr>
          <w:noProof/>
        </w:rPr>
        <w:t>(</w:t>
      </w:r>
      <w:r>
        <w:rPr>
          <w:rFonts w:hint="eastAsia"/>
          <w:noProof/>
        </w:rPr>
        <w:t>三</w:t>
      </w:r>
      <w:r>
        <w:rPr>
          <w:noProof/>
        </w:rPr>
        <w:t>)</w:t>
      </w:r>
      <w:r>
        <w:rPr>
          <w:rFonts w:hint="eastAsia"/>
          <w:noProof/>
        </w:rPr>
        <w:t>、土建工程设计年限及安全等级</w:t>
      </w:r>
      <w:r>
        <w:rPr>
          <w:noProof/>
        </w:rPr>
        <w:tab/>
      </w:r>
      <w:r>
        <w:rPr>
          <w:noProof/>
        </w:rPr>
        <w:fldChar w:fldCharType="begin"/>
      </w:r>
      <w:r>
        <w:rPr>
          <w:noProof/>
        </w:rPr>
        <w:instrText xml:space="preserve"> PAGEREF _Toc153070371 \h </w:instrText>
      </w:r>
      <w:r>
        <w:rPr>
          <w:noProof/>
        </w:rPr>
        <w:fldChar w:fldCharType="separate"/>
      </w:r>
      <w:r>
        <w:rPr>
          <w:noProof/>
        </w:rPr>
        <w:t>5</w:t>
      </w:r>
      <w:r>
        <w:rPr>
          <w:noProof/>
        </w:rPr>
        <w:fldChar w:fldCharType="end"/>
      </w:r>
    </w:p>
    <w:p w:rsidR="00732A1F">
      <w:pPr>
        <w:pStyle w:val="TOC2"/>
        <w:tabs>
          <w:tab w:val="right" w:leader="dot" w:pos="8296"/>
        </w:tabs>
        <w:rPr>
          <w:noProof/>
        </w:rPr>
      </w:pPr>
      <w:r>
        <w:rPr>
          <w:noProof/>
        </w:rPr>
        <w:t>(</w:t>
      </w:r>
      <w:r>
        <w:rPr>
          <w:rFonts w:hint="eastAsia"/>
          <w:noProof/>
        </w:rPr>
        <w:t>四</w:t>
      </w:r>
      <w:r>
        <w:rPr>
          <w:noProof/>
        </w:rPr>
        <w:t>)</w:t>
      </w:r>
      <w:r>
        <w:rPr>
          <w:rFonts w:hint="eastAsia"/>
          <w:noProof/>
        </w:rPr>
        <w:t>、建筑工程设计总体要求</w:t>
      </w:r>
      <w:r>
        <w:rPr>
          <w:noProof/>
        </w:rPr>
        <w:tab/>
      </w:r>
      <w:r>
        <w:rPr>
          <w:noProof/>
        </w:rPr>
        <w:fldChar w:fldCharType="begin"/>
      </w:r>
      <w:r>
        <w:rPr>
          <w:noProof/>
        </w:rPr>
        <w:instrText xml:space="preserve"> PAGEREF _Toc153070372 \h </w:instrText>
      </w:r>
      <w:r>
        <w:rPr>
          <w:noProof/>
        </w:rPr>
        <w:fldChar w:fldCharType="separate"/>
      </w:r>
      <w:r>
        <w:rPr>
          <w:noProof/>
        </w:rPr>
        <w:t>6</w:t>
      </w:r>
      <w:r>
        <w:rPr>
          <w:noProof/>
        </w:rPr>
        <w:fldChar w:fldCharType="end"/>
      </w:r>
    </w:p>
    <w:p w:rsidR="00732A1F">
      <w:pPr>
        <w:pStyle w:val="TOC2"/>
        <w:tabs>
          <w:tab w:val="right" w:leader="dot" w:pos="8296"/>
        </w:tabs>
        <w:rPr>
          <w:noProof/>
        </w:rPr>
      </w:pPr>
      <w:r>
        <w:rPr>
          <w:noProof/>
        </w:rPr>
        <w:t>(</w:t>
      </w:r>
      <w:r>
        <w:rPr>
          <w:rFonts w:hint="eastAsia"/>
          <w:noProof/>
        </w:rPr>
        <w:t>五</w:t>
      </w:r>
      <w:r>
        <w:rPr>
          <w:noProof/>
        </w:rPr>
        <w:t>)</w:t>
      </w:r>
      <w:r>
        <w:rPr>
          <w:rFonts w:hint="eastAsia"/>
          <w:noProof/>
        </w:rPr>
        <w:t>、土建工程建设指标</w:t>
      </w:r>
      <w:r>
        <w:rPr>
          <w:noProof/>
        </w:rPr>
        <w:tab/>
      </w:r>
      <w:r>
        <w:rPr>
          <w:noProof/>
        </w:rPr>
        <w:fldChar w:fldCharType="begin"/>
      </w:r>
      <w:r>
        <w:rPr>
          <w:noProof/>
        </w:rPr>
        <w:instrText xml:space="preserve"> PAGEREF _Toc153070373 \h </w:instrText>
      </w:r>
      <w:r>
        <w:rPr>
          <w:noProof/>
        </w:rPr>
        <w:fldChar w:fldCharType="separate"/>
      </w:r>
      <w:r>
        <w:rPr>
          <w:noProof/>
        </w:rPr>
        <w:t>8</w:t>
      </w:r>
      <w:r>
        <w:rPr>
          <w:noProof/>
        </w:rPr>
        <w:fldChar w:fldCharType="end"/>
      </w:r>
    </w:p>
    <w:p w:rsidR="00732A1F">
      <w:pPr>
        <w:pStyle w:val="TOC1"/>
        <w:tabs>
          <w:tab w:val="right" w:leader="dot" w:pos="8296"/>
        </w:tabs>
        <w:rPr>
          <w:noProof/>
        </w:rPr>
      </w:pPr>
      <w:r>
        <w:rPr>
          <w:rFonts w:hint="eastAsia"/>
          <w:noProof/>
        </w:rPr>
        <w:t>二、医疗器械</w:t>
      </w:r>
      <w:r>
        <w:rPr>
          <w:rFonts w:hint="eastAsia"/>
          <w:noProof/>
        </w:rPr>
        <w:t>项目可行性研究报告</w:t>
      </w:r>
      <w:r>
        <w:rPr>
          <w:noProof/>
        </w:rPr>
        <w:tab/>
      </w:r>
      <w:r>
        <w:rPr>
          <w:noProof/>
        </w:rPr>
        <w:fldChar w:fldCharType="begin"/>
      </w:r>
      <w:r>
        <w:rPr>
          <w:noProof/>
        </w:rPr>
        <w:instrText xml:space="preserve"> PAGEREF _Toc153070374 \h </w:instrText>
      </w:r>
      <w:r>
        <w:rPr>
          <w:noProof/>
        </w:rPr>
        <w:fldChar w:fldCharType="separate"/>
      </w:r>
      <w:r>
        <w:rPr>
          <w:noProof/>
        </w:rPr>
        <w:t>9</w:t>
      </w:r>
      <w:r>
        <w:rPr>
          <w:noProof/>
        </w:rPr>
        <w:fldChar w:fldCharType="end"/>
      </w:r>
    </w:p>
    <w:p w:rsidR="00732A1F">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_Toc153070375 \h </w:instrText>
      </w:r>
      <w:r>
        <w:rPr>
          <w:noProof/>
        </w:rPr>
        <w:fldChar w:fldCharType="separate"/>
      </w:r>
      <w:r>
        <w:rPr>
          <w:noProof/>
        </w:rPr>
        <w:t>9</w:t>
      </w:r>
      <w:r>
        <w:rPr>
          <w:noProof/>
        </w:rPr>
        <w:fldChar w:fldCharType="end"/>
      </w:r>
    </w:p>
    <w:p w:rsidR="00732A1F">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_Toc153070376 \h </w:instrText>
      </w:r>
      <w:r>
        <w:rPr>
          <w:noProof/>
        </w:rPr>
        <w:fldChar w:fldCharType="separate"/>
      </w:r>
      <w:r>
        <w:rPr>
          <w:noProof/>
        </w:rPr>
        <w:t>10</w:t>
      </w:r>
      <w:r>
        <w:rPr>
          <w:noProof/>
        </w:rPr>
        <w:fldChar w:fldCharType="end"/>
      </w:r>
    </w:p>
    <w:p w:rsidR="00732A1F">
      <w:pPr>
        <w:pStyle w:val="TOC1"/>
        <w:tabs>
          <w:tab w:val="right" w:leader="dot" w:pos="8296"/>
        </w:tabs>
        <w:rPr>
          <w:noProof/>
        </w:rPr>
      </w:pPr>
      <w:r>
        <w:rPr>
          <w:rFonts w:hint="eastAsia"/>
          <w:noProof/>
        </w:rPr>
        <w:t>三、制度建设与员工手册</w:t>
      </w:r>
      <w:r>
        <w:rPr>
          <w:noProof/>
        </w:rPr>
        <w:tab/>
      </w:r>
      <w:r>
        <w:rPr>
          <w:noProof/>
        </w:rPr>
        <w:fldChar w:fldCharType="begin"/>
      </w:r>
      <w:r>
        <w:rPr>
          <w:noProof/>
        </w:rPr>
        <w:instrText xml:space="preserve"> PAGEREF _Toc153070377 \h </w:instrText>
      </w:r>
      <w:r>
        <w:rPr>
          <w:noProof/>
        </w:rPr>
        <w:fldChar w:fldCharType="separate"/>
      </w:r>
      <w:r>
        <w:rPr>
          <w:noProof/>
        </w:rPr>
        <w:t>13</w:t>
      </w:r>
      <w:r>
        <w:rPr>
          <w:noProof/>
        </w:rPr>
        <w:fldChar w:fldCharType="end"/>
      </w:r>
    </w:p>
    <w:p w:rsidR="00732A1F">
      <w:pPr>
        <w:pStyle w:val="TOC2"/>
        <w:tabs>
          <w:tab w:val="right" w:leader="dot" w:pos="8296"/>
        </w:tabs>
        <w:rPr>
          <w:noProof/>
        </w:rPr>
      </w:pPr>
      <w:r>
        <w:rPr>
          <w:noProof/>
        </w:rPr>
        <w:t>(</w:t>
      </w:r>
      <w:r>
        <w:rPr>
          <w:rFonts w:hint="eastAsia"/>
          <w:noProof/>
        </w:rPr>
        <w:t>一</w:t>
      </w:r>
      <w:r>
        <w:rPr>
          <w:noProof/>
        </w:rPr>
        <w:t>)</w:t>
      </w:r>
      <w:r>
        <w:rPr>
          <w:rFonts w:hint="eastAsia"/>
          <w:noProof/>
        </w:rPr>
        <w:t>、公司制度体系规划</w:t>
      </w:r>
      <w:r>
        <w:rPr>
          <w:noProof/>
        </w:rPr>
        <w:tab/>
      </w:r>
      <w:r>
        <w:rPr>
          <w:noProof/>
        </w:rPr>
        <w:fldChar w:fldCharType="begin"/>
      </w:r>
      <w:r>
        <w:rPr>
          <w:noProof/>
        </w:rPr>
        <w:instrText xml:space="preserve"> PAGEREF _Toc153070378 \h </w:instrText>
      </w:r>
      <w:r>
        <w:rPr>
          <w:noProof/>
        </w:rPr>
        <w:fldChar w:fldCharType="separate"/>
      </w:r>
      <w:r>
        <w:rPr>
          <w:noProof/>
        </w:rPr>
        <w:t>13</w:t>
      </w:r>
      <w:r>
        <w:rPr>
          <w:noProof/>
        </w:rPr>
        <w:fldChar w:fldCharType="end"/>
      </w:r>
    </w:p>
    <w:p w:rsidR="00732A1F">
      <w:pPr>
        <w:pStyle w:val="TOC2"/>
        <w:tabs>
          <w:tab w:val="right" w:leader="dot" w:pos="8296"/>
        </w:tabs>
        <w:rPr>
          <w:noProof/>
        </w:rPr>
      </w:pPr>
      <w:r>
        <w:rPr>
          <w:noProof/>
        </w:rPr>
        <w:t>(</w:t>
      </w:r>
      <w:r>
        <w:rPr>
          <w:rFonts w:hint="eastAsia"/>
          <w:noProof/>
        </w:rPr>
        <w:t>二</w:t>
      </w:r>
      <w:r>
        <w:rPr>
          <w:noProof/>
        </w:rPr>
        <w:t>)</w:t>
      </w:r>
      <w:r>
        <w:rPr>
          <w:rFonts w:hint="eastAsia"/>
          <w:noProof/>
        </w:rPr>
        <w:t>、员工手册编制与更新</w:t>
      </w:r>
      <w:r>
        <w:rPr>
          <w:noProof/>
        </w:rPr>
        <w:tab/>
      </w:r>
      <w:r>
        <w:rPr>
          <w:noProof/>
        </w:rPr>
        <w:fldChar w:fldCharType="begin"/>
      </w:r>
      <w:r>
        <w:rPr>
          <w:noProof/>
        </w:rPr>
        <w:instrText xml:space="preserve"> PAGEREF _Toc153070379 \h </w:instrText>
      </w:r>
      <w:r>
        <w:rPr>
          <w:noProof/>
        </w:rPr>
        <w:fldChar w:fldCharType="separate"/>
      </w:r>
      <w:r>
        <w:rPr>
          <w:noProof/>
        </w:rPr>
        <w:t>13</w:t>
      </w:r>
      <w:r>
        <w:rPr>
          <w:noProof/>
        </w:rPr>
        <w:fldChar w:fldCharType="end"/>
      </w:r>
    </w:p>
    <w:p w:rsidR="00732A1F">
      <w:pPr>
        <w:pStyle w:val="TOC2"/>
        <w:tabs>
          <w:tab w:val="right" w:leader="dot" w:pos="8296"/>
        </w:tabs>
        <w:rPr>
          <w:noProof/>
        </w:rPr>
      </w:pPr>
      <w:r>
        <w:rPr>
          <w:noProof/>
        </w:rPr>
        <w:t>(</w:t>
      </w:r>
      <w:r>
        <w:rPr>
          <w:rFonts w:hint="eastAsia"/>
          <w:noProof/>
        </w:rPr>
        <w:t>三</w:t>
      </w:r>
      <w:r>
        <w:rPr>
          <w:noProof/>
        </w:rPr>
        <w:t>)</w:t>
      </w:r>
      <w:r>
        <w:rPr>
          <w:rFonts w:hint="eastAsia"/>
          <w:noProof/>
        </w:rPr>
        <w:t>、制度宣导与培训</w:t>
      </w:r>
      <w:r>
        <w:rPr>
          <w:noProof/>
        </w:rPr>
        <w:tab/>
      </w:r>
      <w:r>
        <w:rPr>
          <w:noProof/>
        </w:rPr>
        <w:fldChar w:fldCharType="begin"/>
      </w:r>
      <w:r>
        <w:rPr>
          <w:noProof/>
        </w:rPr>
        <w:instrText xml:space="preserve"> PAGEREF _Toc153070380 \h </w:instrText>
      </w:r>
      <w:r>
        <w:rPr>
          <w:noProof/>
        </w:rPr>
        <w:fldChar w:fldCharType="separate"/>
      </w:r>
      <w:r>
        <w:rPr>
          <w:noProof/>
        </w:rPr>
        <w:t>15</w:t>
      </w:r>
      <w:r>
        <w:rPr>
          <w:noProof/>
        </w:rPr>
        <w:fldChar w:fldCharType="end"/>
      </w:r>
    </w:p>
    <w:p w:rsidR="00732A1F">
      <w:pPr>
        <w:pStyle w:val="TOC2"/>
        <w:tabs>
          <w:tab w:val="right" w:leader="dot" w:pos="8296"/>
        </w:tabs>
        <w:rPr>
          <w:noProof/>
        </w:rPr>
      </w:pPr>
      <w:r>
        <w:rPr>
          <w:noProof/>
        </w:rPr>
        <w:t>(</w:t>
      </w:r>
      <w:r>
        <w:rPr>
          <w:rFonts w:hint="eastAsia"/>
          <w:noProof/>
        </w:rPr>
        <w:t>四</w:t>
      </w:r>
      <w:r>
        <w:rPr>
          <w:noProof/>
        </w:rPr>
        <w:t>)</w:t>
      </w:r>
      <w:r>
        <w:rPr>
          <w:rFonts w:hint="eastAsia"/>
          <w:noProof/>
        </w:rPr>
        <w:t>、制度执行与监督</w:t>
      </w:r>
      <w:r>
        <w:rPr>
          <w:noProof/>
        </w:rPr>
        <w:tab/>
      </w:r>
      <w:r>
        <w:rPr>
          <w:noProof/>
        </w:rPr>
        <w:fldChar w:fldCharType="begin"/>
      </w:r>
      <w:r>
        <w:rPr>
          <w:noProof/>
        </w:rPr>
        <w:instrText xml:space="preserve"> PAGEREF _Toc153070381 \h </w:instrText>
      </w:r>
      <w:r>
        <w:rPr>
          <w:noProof/>
        </w:rPr>
        <w:fldChar w:fldCharType="separate"/>
      </w:r>
      <w:r>
        <w:rPr>
          <w:noProof/>
        </w:rPr>
        <w:t>17</w:t>
      </w:r>
      <w:r>
        <w:rPr>
          <w:noProof/>
        </w:rPr>
        <w:fldChar w:fldCharType="end"/>
      </w:r>
    </w:p>
    <w:p w:rsidR="00732A1F">
      <w:pPr>
        <w:pStyle w:val="TOC2"/>
        <w:tabs>
          <w:tab w:val="right" w:leader="dot" w:pos="8296"/>
        </w:tabs>
        <w:rPr>
          <w:noProof/>
        </w:rPr>
      </w:pPr>
      <w:r>
        <w:rPr>
          <w:noProof/>
        </w:rPr>
        <w:t>(</w:t>
      </w:r>
      <w:r>
        <w:rPr>
          <w:rFonts w:hint="eastAsia"/>
          <w:noProof/>
        </w:rPr>
        <w:t>五</w:t>
      </w:r>
      <w:r>
        <w:rPr>
          <w:noProof/>
        </w:rPr>
        <w:t>)</w:t>
      </w:r>
      <w:r>
        <w:rPr>
          <w:rFonts w:hint="eastAsia"/>
          <w:noProof/>
        </w:rPr>
        <w:t>、制度评估与改进</w:t>
      </w:r>
      <w:r>
        <w:rPr>
          <w:noProof/>
        </w:rPr>
        <w:tab/>
      </w:r>
      <w:r>
        <w:rPr>
          <w:noProof/>
        </w:rPr>
        <w:fldChar w:fldCharType="begin"/>
      </w:r>
      <w:r>
        <w:rPr>
          <w:noProof/>
        </w:rPr>
        <w:instrText xml:space="preserve"> PAGEREF _Toc153070382 \h </w:instrText>
      </w:r>
      <w:r>
        <w:rPr>
          <w:noProof/>
        </w:rPr>
        <w:fldChar w:fldCharType="separate"/>
      </w:r>
      <w:r>
        <w:rPr>
          <w:noProof/>
        </w:rPr>
        <w:t>18</w:t>
      </w:r>
      <w:r>
        <w:rPr>
          <w:noProof/>
        </w:rPr>
        <w:fldChar w:fldCharType="end"/>
      </w:r>
    </w:p>
    <w:p w:rsidR="00732A1F">
      <w:pPr>
        <w:pStyle w:val="TOC1"/>
        <w:tabs>
          <w:tab w:val="right" w:leader="dot" w:pos="8296"/>
        </w:tabs>
        <w:rPr>
          <w:noProof/>
        </w:rPr>
      </w:pPr>
      <w:r>
        <w:rPr>
          <w:rFonts w:hint="eastAsia"/>
          <w:noProof/>
        </w:rPr>
        <w:t>四、医疗器械项目选址说明</w:t>
      </w:r>
      <w:r>
        <w:rPr>
          <w:noProof/>
        </w:rPr>
        <w:tab/>
      </w:r>
      <w:r>
        <w:rPr>
          <w:noProof/>
        </w:rPr>
        <w:fldChar w:fldCharType="begin"/>
      </w:r>
      <w:r>
        <w:rPr>
          <w:noProof/>
        </w:rPr>
        <w:instrText xml:space="preserve"> PAGEREF _Toc153070383 \h </w:instrText>
      </w:r>
      <w:r>
        <w:rPr>
          <w:noProof/>
        </w:rPr>
        <w:fldChar w:fldCharType="separate"/>
      </w:r>
      <w:r>
        <w:rPr>
          <w:noProof/>
        </w:rPr>
        <w:t>20</w:t>
      </w:r>
      <w:r>
        <w:rPr>
          <w:noProof/>
        </w:rPr>
        <w:fldChar w:fldCharType="end"/>
      </w:r>
    </w:p>
    <w:p w:rsidR="00732A1F">
      <w:pPr>
        <w:pStyle w:val="TOC2"/>
        <w:tabs>
          <w:tab w:val="right" w:leader="dot" w:pos="8296"/>
        </w:tabs>
        <w:rPr>
          <w:noProof/>
        </w:rPr>
      </w:pPr>
      <w:r>
        <w:rPr>
          <w:noProof/>
        </w:rPr>
        <w:t>(</w:t>
      </w:r>
      <w:r>
        <w:rPr>
          <w:rFonts w:hint="eastAsia"/>
          <w:noProof/>
        </w:rPr>
        <w:t>一</w:t>
      </w:r>
      <w:r>
        <w:rPr>
          <w:noProof/>
        </w:rPr>
        <w:t>)</w:t>
      </w:r>
      <w:r>
        <w:rPr>
          <w:rFonts w:hint="eastAsia"/>
          <w:noProof/>
        </w:rPr>
        <w:t>、医疗器械项目选址原则</w:t>
      </w:r>
      <w:r>
        <w:rPr>
          <w:noProof/>
        </w:rPr>
        <w:tab/>
      </w:r>
      <w:r>
        <w:rPr>
          <w:noProof/>
        </w:rPr>
        <w:fldChar w:fldCharType="begin"/>
      </w:r>
      <w:r>
        <w:rPr>
          <w:noProof/>
        </w:rPr>
        <w:instrText xml:space="preserve"> PAGEREF _Toc153070384 \h </w:instrText>
      </w:r>
      <w:r>
        <w:rPr>
          <w:noProof/>
        </w:rPr>
        <w:fldChar w:fldCharType="separate"/>
      </w:r>
      <w:r>
        <w:rPr>
          <w:noProof/>
        </w:rPr>
        <w:t>20</w:t>
      </w:r>
      <w:r>
        <w:rPr>
          <w:noProof/>
        </w:rPr>
        <w:fldChar w:fldCharType="end"/>
      </w:r>
    </w:p>
    <w:p w:rsidR="00732A1F">
      <w:pPr>
        <w:pStyle w:val="TOC2"/>
        <w:tabs>
          <w:tab w:val="right" w:leader="dot" w:pos="8296"/>
        </w:tabs>
        <w:rPr>
          <w:noProof/>
        </w:rPr>
      </w:pPr>
      <w:r>
        <w:rPr>
          <w:noProof/>
        </w:rPr>
        <w:t>(</w:t>
      </w:r>
      <w:r>
        <w:rPr>
          <w:rFonts w:hint="eastAsia"/>
          <w:noProof/>
        </w:rPr>
        <w:t>二</w:t>
      </w:r>
      <w:r>
        <w:rPr>
          <w:noProof/>
        </w:rPr>
        <w:t>)</w:t>
      </w:r>
      <w:r>
        <w:rPr>
          <w:rFonts w:hint="eastAsia"/>
          <w:noProof/>
        </w:rPr>
        <w:t>、医疗器械项目选址</w:t>
      </w:r>
      <w:r>
        <w:rPr>
          <w:noProof/>
        </w:rPr>
        <w:tab/>
      </w:r>
      <w:r>
        <w:rPr>
          <w:noProof/>
        </w:rPr>
        <w:fldChar w:fldCharType="begin"/>
      </w:r>
      <w:r>
        <w:rPr>
          <w:noProof/>
        </w:rPr>
        <w:instrText xml:space="preserve"> PAGEREF _Toc153070385 \h </w:instrText>
      </w:r>
      <w:r>
        <w:rPr>
          <w:noProof/>
        </w:rPr>
        <w:fldChar w:fldCharType="separate"/>
      </w:r>
      <w:r>
        <w:rPr>
          <w:noProof/>
        </w:rPr>
        <w:t>21</w:t>
      </w:r>
      <w:r>
        <w:rPr>
          <w:noProof/>
        </w:rPr>
        <w:fldChar w:fldCharType="end"/>
      </w:r>
    </w:p>
    <w:p w:rsidR="00732A1F">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_Toc153070386 \h </w:instrText>
      </w:r>
      <w:r>
        <w:rPr>
          <w:noProof/>
        </w:rPr>
        <w:fldChar w:fldCharType="separate"/>
      </w:r>
      <w:r>
        <w:rPr>
          <w:noProof/>
        </w:rPr>
        <w:t>22</w:t>
      </w:r>
      <w:r>
        <w:rPr>
          <w:noProof/>
        </w:rPr>
        <w:fldChar w:fldCharType="end"/>
      </w:r>
    </w:p>
    <w:p w:rsidR="00732A1F">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_Toc153070387 \h </w:instrText>
      </w:r>
      <w:r>
        <w:rPr>
          <w:noProof/>
        </w:rPr>
        <w:fldChar w:fldCharType="separate"/>
      </w:r>
      <w:r>
        <w:rPr>
          <w:noProof/>
        </w:rPr>
        <w:t>24</w:t>
      </w:r>
      <w:r>
        <w:rPr>
          <w:noProof/>
        </w:rPr>
        <w:fldChar w:fldCharType="end"/>
      </w:r>
    </w:p>
    <w:p w:rsidR="00732A1F">
      <w:pPr>
        <w:pStyle w:val="TOC2"/>
        <w:tabs>
          <w:tab w:val="right" w:leader="dot" w:pos="8296"/>
        </w:tabs>
        <w:rPr>
          <w:noProof/>
        </w:rPr>
      </w:pPr>
      <w:r>
        <w:rPr>
          <w:noProof/>
        </w:rPr>
        <w:t>(</w:t>
      </w:r>
      <w:r>
        <w:rPr>
          <w:rFonts w:hint="eastAsia"/>
          <w:noProof/>
        </w:rPr>
        <w:t>五</w:t>
      </w:r>
      <w:r>
        <w:rPr>
          <w:noProof/>
        </w:rPr>
        <w:t>)</w:t>
      </w:r>
      <w:r>
        <w:rPr>
          <w:rFonts w:hint="eastAsia"/>
          <w:noProof/>
        </w:rPr>
        <w:t>、地总体要求</w:t>
      </w:r>
      <w:r>
        <w:rPr>
          <w:noProof/>
        </w:rPr>
        <w:tab/>
      </w:r>
      <w:r>
        <w:rPr>
          <w:noProof/>
        </w:rPr>
        <w:fldChar w:fldCharType="begin"/>
      </w:r>
      <w:r>
        <w:rPr>
          <w:noProof/>
        </w:rPr>
        <w:instrText xml:space="preserve"> PAGEREF _Toc153070388 \h </w:instrText>
      </w:r>
      <w:r>
        <w:rPr>
          <w:noProof/>
        </w:rPr>
        <w:fldChar w:fldCharType="separate"/>
      </w:r>
      <w:r>
        <w:rPr>
          <w:noProof/>
        </w:rPr>
        <w:t>25</w:t>
      </w:r>
      <w:r>
        <w:rPr>
          <w:noProof/>
        </w:rPr>
        <w:fldChar w:fldCharType="end"/>
      </w:r>
    </w:p>
    <w:p w:rsidR="00732A1F">
      <w:pPr>
        <w:pStyle w:val="TOC2"/>
        <w:tabs>
          <w:tab w:val="right" w:leader="dot" w:pos="8296"/>
        </w:tabs>
        <w:rPr>
          <w:noProof/>
        </w:rPr>
      </w:pPr>
      <w:r>
        <w:rPr>
          <w:noProof/>
        </w:rPr>
        <w:t>(</w:t>
      </w:r>
      <w:r>
        <w:rPr>
          <w:rFonts w:hint="eastAsia"/>
          <w:noProof/>
        </w:rPr>
        <w:t>六</w:t>
      </w:r>
      <w:r>
        <w:rPr>
          <w:noProof/>
        </w:rPr>
        <w:t>)</w:t>
      </w:r>
      <w:r>
        <w:rPr>
          <w:rFonts w:hint="eastAsia"/>
          <w:noProof/>
        </w:rPr>
        <w:t>、节约用地措施</w:t>
      </w:r>
      <w:r>
        <w:rPr>
          <w:noProof/>
        </w:rPr>
        <w:tab/>
      </w:r>
      <w:r>
        <w:rPr>
          <w:noProof/>
        </w:rPr>
        <w:fldChar w:fldCharType="begin"/>
      </w:r>
      <w:r>
        <w:rPr>
          <w:noProof/>
        </w:rPr>
        <w:instrText xml:space="preserve"> PAGEREF _Toc153070389 \h </w:instrText>
      </w:r>
      <w:r>
        <w:rPr>
          <w:noProof/>
        </w:rPr>
        <w:fldChar w:fldCharType="separate"/>
      </w:r>
      <w:r>
        <w:rPr>
          <w:noProof/>
        </w:rPr>
        <w:t>26</w:t>
      </w:r>
      <w:r>
        <w:rPr>
          <w:noProof/>
        </w:rPr>
        <w:fldChar w:fldCharType="end"/>
      </w:r>
    </w:p>
    <w:p w:rsidR="00732A1F">
      <w:pPr>
        <w:pStyle w:val="TOC2"/>
        <w:tabs>
          <w:tab w:val="right" w:leader="dot" w:pos="8296"/>
        </w:tabs>
        <w:rPr>
          <w:noProof/>
        </w:rPr>
      </w:pPr>
      <w:r>
        <w:rPr>
          <w:noProof/>
        </w:rPr>
        <w:t>(</w:t>
      </w:r>
      <w:r>
        <w:rPr>
          <w:rFonts w:hint="eastAsia"/>
          <w:noProof/>
        </w:rPr>
        <w:t>七</w:t>
      </w:r>
      <w:r>
        <w:rPr>
          <w:noProof/>
        </w:rPr>
        <w:t>)</w:t>
      </w:r>
      <w:r>
        <w:rPr>
          <w:rFonts w:hint="eastAsia"/>
          <w:noProof/>
        </w:rPr>
        <w:t>、总图布置方案</w:t>
      </w:r>
      <w:r>
        <w:rPr>
          <w:noProof/>
        </w:rPr>
        <w:tab/>
      </w:r>
      <w:r>
        <w:rPr>
          <w:noProof/>
        </w:rPr>
        <w:fldChar w:fldCharType="begin"/>
      </w:r>
      <w:r>
        <w:rPr>
          <w:noProof/>
        </w:rPr>
        <w:instrText xml:space="preserve"> PAGEREF _Toc153070390 \h </w:instrText>
      </w:r>
      <w:r>
        <w:rPr>
          <w:noProof/>
        </w:rPr>
        <w:fldChar w:fldCharType="separate"/>
      </w:r>
      <w:r>
        <w:rPr>
          <w:noProof/>
        </w:rPr>
        <w:t>27</w:t>
      </w:r>
      <w:r>
        <w:rPr>
          <w:noProof/>
        </w:rPr>
        <w:fldChar w:fldCharType="end"/>
      </w:r>
    </w:p>
    <w:p w:rsidR="00732A1F">
      <w:pPr>
        <w:pStyle w:val="TOC2"/>
        <w:tabs>
          <w:tab w:val="right" w:leader="dot" w:pos="8296"/>
        </w:tabs>
        <w:rPr>
          <w:noProof/>
        </w:rPr>
      </w:pPr>
      <w:r>
        <w:rPr>
          <w:noProof/>
        </w:rPr>
        <w:t>(</w:t>
      </w:r>
      <w:r>
        <w:rPr>
          <w:rFonts w:hint="eastAsia"/>
          <w:noProof/>
        </w:rPr>
        <w:t>八</w:t>
      </w:r>
      <w:r>
        <w:rPr>
          <w:noProof/>
        </w:rPr>
        <w:t>)</w:t>
      </w:r>
      <w:r>
        <w:rPr>
          <w:rFonts w:hint="eastAsia"/>
          <w:noProof/>
        </w:rPr>
        <w:t>、选址综合评价</w:t>
      </w:r>
      <w:r>
        <w:rPr>
          <w:noProof/>
        </w:rPr>
        <w:tab/>
      </w:r>
      <w:r>
        <w:rPr>
          <w:noProof/>
        </w:rPr>
        <w:fldChar w:fldCharType="begin"/>
      </w:r>
      <w:r>
        <w:rPr>
          <w:noProof/>
        </w:rPr>
        <w:instrText xml:space="preserve"> PAGEREF _Toc153070391 \h </w:instrText>
      </w:r>
      <w:r>
        <w:rPr>
          <w:noProof/>
        </w:rPr>
        <w:fldChar w:fldCharType="separate"/>
      </w:r>
      <w:r>
        <w:rPr>
          <w:noProof/>
        </w:rPr>
        <w:t>29</w:t>
      </w:r>
      <w:r>
        <w:rPr>
          <w:noProof/>
        </w:rPr>
        <w:fldChar w:fldCharType="end"/>
      </w:r>
    </w:p>
    <w:p w:rsidR="00732A1F">
      <w:pPr>
        <w:pStyle w:val="TOC1"/>
        <w:tabs>
          <w:tab w:val="right" w:leader="dot" w:pos="8296"/>
        </w:tabs>
        <w:rPr>
          <w:noProof/>
        </w:rPr>
      </w:pPr>
      <w:r>
        <w:rPr>
          <w:rFonts w:hint="eastAsia"/>
          <w:noProof/>
        </w:rPr>
        <w:t>五、技术方案</w:t>
      </w:r>
      <w:r>
        <w:rPr>
          <w:noProof/>
        </w:rPr>
        <w:tab/>
      </w:r>
      <w:r>
        <w:rPr>
          <w:noProof/>
        </w:rPr>
        <w:fldChar w:fldCharType="begin"/>
      </w:r>
      <w:r>
        <w:rPr>
          <w:noProof/>
        </w:rPr>
        <w:instrText xml:space="preserve"> PAGEREF _Toc153070392 \h </w:instrText>
      </w:r>
      <w:r>
        <w:rPr>
          <w:noProof/>
        </w:rPr>
        <w:fldChar w:fldCharType="separate"/>
      </w:r>
      <w:r>
        <w:rPr>
          <w:noProof/>
        </w:rPr>
        <w:t>31</w:t>
      </w:r>
      <w:r>
        <w:rPr>
          <w:noProof/>
        </w:rPr>
        <w:fldChar w:fldCharType="end"/>
      </w:r>
    </w:p>
    <w:p w:rsidR="00732A1F">
      <w:pPr>
        <w:pStyle w:val="TOC2"/>
        <w:tabs>
          <w:tab w:val="right" w:leader="dot" w:pos="8296"/>
        </w:tabs>
        <w:rPr>
          <w:noProof/>
        </w:rPr>
      </w:pPr>
      <w:r>
        <w:rPr>
          <w:noProof/>
        </w:rPr>
        <w:t>(</w:t>
      </w:r>
      <w:r>
        <w:rPr>
          <w:rFonts w:hint="eastAsia"/>
          <w:noProof/>
        </w:rPr>
        <w:t>一</w:t>
      </w:r>
      <w:r>
        <w:rPr>
          <w:noProof/>
        </w:rPr>
        <w:t>)</w:t>
      </w:r>
      <w:r>
        <w:rPr>
          <w:rFonts w:hint="eastAsia"/>
          <w:noProof/>
        </w:rPr>
        <w:t>、企业技术研发分析</w:t>
      </w:r>
      <w:r>
        <w:rPr>
          <w:noProof/>
        </w:rPr>
        <w:tab/>
      </w:r>
      <w:r>
        <w:rPr>
          <w:noProof/>
        </w:rPr>
        <w:fldChar w:fldCharType="begin"/>
      </w:r>
      <w:r>
        <w:rPr>
          <w:noProof/>
        </w:rPr>
        <w:instrText xml:space="preserve"> PAGEREF _Toc153070393 \h </w:instrText>
      </w:r>
      <w:r>
        <w:rPr>
          <w:noProof/>
        </w:rPr>
        <w:fldChar w:fldCharType="separate"/>
      </w:r>
      <w:r>
        <w:rPr>
          <w:noProof/>
        </w:rPr>
        <w:t>31</w:t>
      </w:r>
      <w:r>
        <w:rPr>
          <w:noProof/>
        </w:rPr>
        <w:fldChar w:fldCharType="end"/>
      </w:r>
    </w:p>
    <w:p w:rsidR="00732A1F">
      <w:pPr>
        <w:pStyle w:val="TOC2"/>
        <w:tabs>
          <w:tab w:val="right" w:leader="dot" w:pos="8296"/>
        </w:tabs>
        <w:rPr>
          <w:noProof/>
        </w:rPr>
      </w:pPr>
      <w:r>
        <w:rPr>
          <w:noProof/>
        </w:rPr>
        <w:t>(</w:t>
      </w:r>
      <w:r>
        <w:rPr>
          <w:rFonts w:hint="eastAsia"/>
          <w:noProof/>
        </w:rPr>
        <w:t>二</w:t>
      </w:r>
      <w:r>
        <w:rPr>
          <w:noProof/>
        </w:rPr>
        <w:t>)</w:t>
      </w:r>
      <w:r>
        <w:rPr>
          <w:rFonts w:hint="eastAsia"/>
          <w:noProof/>
        </w:rPr>
        <w:t>、医疗器械项目技术工艺分析</w:t>
      </w:r>
      <w:r>
        <w:rPr>
          <w:noProof/>
        </w:rPr>
        <w:tab/>
      </w:r>
      <w:r>
        <w:rPr>
          <w:noProof/>
        </w:rPr>
        <w:fldChar w:fldCharType="begin"/>
      </w:r>
      <w:r>
        <w:rPr>
          <w:noProof/>
        </w:rPr>
        <w:instrText xml:space="preserve"> PAGEREF _Toc153070394 \h </w:instrText>
      </w:r>
      <w:r>
        <w:rPr>
          <w:noProof/>
        </w:rPr>
        <w:fldChar w:fldCharType="separate"/>
      </w:r>
      <w:r>
        <w:rPr>
          <w:noProof/>
        </w:rPr>
        <w:t>32</w:t>
      </w:r>
      <w:r>
        <w:rPr>
          <w:noProof/>
        </w:rPr>
        <w:fldChar w:fldCharType="end"/>
      </w:r>
    </w:p>
    <w:p w:rsidR="00732A1F">
      <w:pPr>
        <w:pStyle w:val="TOC2"/>
        <w:tabs>
          <w:tab w:val="right" w:leader="dot" w:pos="8296"/>
        </w:tabs>
        <w:rPr>
          <w:noProof/>
        </w:rPr>
      </w:pPr>
      <w:r>
        <w:rPr>
          <w:noProof/>
        </w:rPr>
        <w:t>(</w:t>
      </w:r>
      <w:r>
        <w:rPr>
          <w:rFonts w:hint="eastAsia"/>
          <w:noProof/>
        </w:rPr>
        <w:t>三</w:t>
      </w:r>
      <w:r>
        <w:rPr>
          <w:noProof/>
        </w:rPr>
        <w:t>)</w:t>
      </w:r>
      <w:r>
        <w:rPr>
          <w:rFonts w:hint="eastAsia"/>
          <w:noProof/>
        </w:rPr>
        <w:t>、医疗器械项目技术流程</w:t>
      </w:r>
      <w:r>
        <w:rPr>
          <w:noProof/>
        </w:rPr>
        <w:tab/>
      </w:r>
      <w:r>
        <w:rPr>
          <w:noProof/>
        </w:rPr>
        <w:fldChar w:fldCharType="begin"/>
      </w:r>
      <w:r>
        <w:rPr>
          <w:noProof/>
        </w:rPr>
        <w:instrText xml:space="preserve"> PAGEREF _Toc153070395 \h </w:instrText>
      </w:r>
      <w:r>
        <w:rPr>
          <w:noProof/>
        </w:rPr>
        <w:fldChar w:fldCharType="separate"/>
      </w:r>
      <w:r>
        <w:rPr>
          <w:noProof/>
        </w:rPr>
        <w:t>33</w:t>
      </w:r>
      <w:r>
        <w:rPr>
          <w:noProof/>
        </w:rPr>
        <w:fldChar w:fldCharType="end"/>
      </w:r>
    </w:p>
    <w:p w:rsidR="00732A1F">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_Toc153070396 \h </w:instrText>
      </w:r>
      <w:r>
        <w:rPr>
          <w:noProof/>
        </w:rPr>
        <w:fldChar w:fldCharType="separate"/>
      </w:r>
      <w:r>
        <w:rPr>
          <w:noProof/>
        </w:rPr>
        <w:t>35</w:t>
      </w:r>
      <w:r>
        <w:rPr>
          <w:noProof/>
        </w:rPr>
        <w:fldChar w:fldCharType="end"/>
      </w:r>
    </w:p>
    <w:p w:rsidR="00732A1F">
      <w:pPr>
        <w:pStyle w:val="TOC1"/>
        <w:tabs>
          <w:tab w:val="right" w:leader="dot" w:pos="8296"/>
        </w:tabs>
        <w:rPr>
          <w:noProof/>
        </w:rPr>
      </w:pPr>
      <w:r>
        <w:rPr>
          <w:rFonts w:hint="eastAsia"/>
          <w:noProof/>
        </w:rPr>
        <w:t>六、社会责任与可持续发展</w:t>
      </w:r>
      <w:r>
        <w:rPr>
          <w:noProof/>
        </w:rPr>
        <w:tab/>
      </w:r>
      <w:r>
        <w:rPr>
          <w:noProof/>
        </w:rPr>
        <w:fldChar w:fldCharType="begin"/>
      </w:r>
      <w:r>
        <w:rPr>
          <w:noProof/>
        </w:rPr>
        <w:instrText xml:space="preserve"> PAGEREF _Toc153070397 \h </w:instrText>
      </w:r>
      <w:r>
        <w:rPr>
          <w:noProof/>
        </w:rPr>
        <w:fldChar w:fldCharType="separate"/>
      </w:r>
      <w:r>
        <w:rPr>
          <w:noProof/>
        </w:rPr>
        <w:t>37</w:t>
      </w:r>
      <w:r>
        <w:rPr>
          <w:noProof/>
        </w:rPr>
        <w:fldChar w:fldCharType="end"/>
      </w:r>
    </w:p>
    <w:p w:rsidR="00732A1F">
      <w:pPr>
        <w:pStyle w:val="TOC2"/>
        <w:tabs>
          <w:tab w:val="right" w:leader="dot" w:pos="8296"/>
        </w:tabs>
        <w:rPr>
          <w:noProof/>
        </w:rPr>
      </w:pPr>
      <w:r>
        <w:rPr>
          <w:noProof/>
        </w:rPr>
        <w:t>(</w:t>
      </w:r>
      <w:r>
        <w:rPr>
          <w:rFonts w:hint="eastAsia"/>
          <w:noProof/>
        </w:rPr>
        <w:t>一</w:t>
      </w:r>
      <w:r>
        <w:rPr>
          <w:noProof/>
        </w:rPr>
        <w:t>)</w:t>
      </w:r>
      <w:r>
        <w:rPr>
          <w:rFonts w:hint="eastAsia"/>
          <w:noProof/>
        </w:rPr>
        <w:t>、企业社会责任理念</w:t>
      </w:r>
      <w:r>
        <w:rPr>
          <w:noProof/>
        </w:rPr>
        <w:tab/>
      </w:r>
      <w:r>
        <w:rPr>
          <w:noProof/>
        </w:rPr>
        <w:fldChar w:fldCharType="begin"/>
      </w:r>
      <w:r>
        <w:rPr>
          <w:noProof/>
        </w:rPr>
        <w:instrText xml:space="preserve"> PAGEREF _Toc153070398 \h </w:instrText>
      </w:r>
      <w:r>
        <w:rPr>
          <w:noProof/>
        </w:rPr>
        <w:fldChar w:fldCharType="separate"/>
      </w:r>
      <w:r>
        <w:rPr>
          <w:noProof/>
        </w:rPr>
        <w:t>37</w:t>
      </w:r>
      <w:r>
        <w:rPr>
          <w:noProof/>
        </w:rPr>
        <w:fldChar w:fldCharType="end"/>
      </w:r>
    </w:p>
    <w:p w:rsidR="00732A1F">
      <w:pPr>
        <w:pStyle w:val="TOC2"/>
        <w:tabs>
          <w:tab w:val="right" w:leader="dot" w:pos="8296"/>
        </w:tabs>
        <w:rPr>
          <w:noProof/>
        </w:rPr>
      </w:pPr>
      <w:r>
        <w:rPr>
          <w:noProof/>
        </w:rPr>
        <w:t>(</w:t>
      </w:r>
      <w:r>
        <w:rPr>
          <w:rFonts w:hint="eastAsia"/>
          <w:noProof/>
        </w:rPr>
        <w:t>二</w:t>
      </w:r>
      <w:r>
        <w:rPr>
          <w:noProof/>
        </w:rPr>
        <w:t>)</w:t>
      </w:r>
      <w:r>
        <w:rPr>
          <w:rFonts w:hint="eastAsia"/>
          <w:noProof/>
        </w:rPr>
        <w:t>、社会责任医疗器械项目与计划</w:t>
      </w:r>
      <w:r>
        <w:rPr>
          <w:noProof/>
        </w:rPr>
        <w:tab/>
      </w:r>
      <w:r>
        <w:rPr>
          <w:noProof/>
        </w:rPr>
        <w:fldChar w:fldCharType="begin"/>
      </w:r>
      <w:r>
        <w:rPr>
          <w:noProof/>
        </w:rPr>
        <w:instrText xml:space="preserve"> PAGEREF _Toc153070399 \h </w:instrText>
      </w:r>
      <w:r>
        <w:rPr>
          <w:noProof/>
        </w:rPr>
        <w:fldChar w:fldCharType="separate"/>
      </w:r>
      <w:r>
        <w:rPr>
          <w:noProof/>
        </w:rPr>
        <w:t>37</w:t>
      </w:r>
      <w:r>
        <w:rPr>
          <w:noProof/>
        </w:rPr>
        <w:fldChar w:fldCharType="end"/>
      </w:r>
    </w:p>
    <w:p w:rsidR="00732A1F">
      <w:pPr>
        <w:pStyle w:val="TOC2"/>
        <w:tabs>
          <w:tab w:val="right" w:leader="dot" w:pos="8296"/>
        </w:tabs>
        <w:rPr>
          <w:noProof/>
        </w:rPr>
      </w:pPr>
      <w:r>
        <w:rPr>
          <w:noProof/>
        </w:rPr>
        <w:t>(</w:t>
      </w:r>
      <w:r>
        <w:rPr>
          <w:rFonts w:hint="eastAsia"/>
          <w:noProof/>
        </w:rPr>
        <w:t>三</w:t>
      </w:r>
      <w:r>
        <w:rPr>
          <w:noProof/>
        </w:rPr>
        <w:t>)</w:t>
      </w:r>
      <w:r>
        <w:rPr>
          <w:rFonts w:hint="eastAsia"/>
          <w:noProof/>
        </w:rPr>
        <w:t>、可持续发展战略</w:t>
      </w:r>
      <w:r>
        <w:rPr>
          <w:noProof/>
        </w:rPr>
        <w:tab/>
      </w:r>
      <w:r>
        <w:rPr>
          <w:noProof/>
        </w:rPr>
        <w:fldChar w:fldCharType="begin"/>
      </w:r>
      <w:r>
        <w:rPr>
          <w:noProof/>
        </w:rPr>
        <w:instrText xml:space="preserve"> PAGEREF _Toc153070400 \h </w:instrText>
      </w:r>
      <w:r>
        <w:rPr>
          <w:noProof/>
        </w:rPr>
        <w:fldChar w:fldCharType="separate"/>
      </w:r>
      <w:r>
        <w:rPr>
          <w:noProof/>
        </w:rPr>
        <w:t>38</w:t>
      </w:r>
      <w:r>
        <w:rPr>
          <w:noProof/>
        </w:rPr>
        <w:fldChar w:fldCharType="end"/>
      </w:r>
    </w:p>
    <w:p w:rsidR="00732A1F">
      <w:pPr>
        <w:pStyle w:val="TOC2"/>
        <w:tabs>
          <w:tab w:val="right" w:leader="dot" w:pos="8296"/>
        </w:tabs>
        <w:rPr>
          <w:noProof/>
        </w:rPr>
      </w:pPr>
      <w:r>
        <w:rPr>
          <w:noProof/>
        </w:rPr>
        <w:t>(</w:t>
      </w:r>
      <w:r>
        <w:rPr>
          <w:rFonts w:hint="eastAsia"/>
          <w:noProof/>
        </w:rPr>
        <w:t>四</w:t>
      </w:r>
      <w:r>
        <w:rPr>
          <w:noProof/>
        </w:rPr>
        <w:t>)</w:t>
      </w:r>
      <w:r>
        <w:rPr>
          <w:rFonts w:hint="eastAsia"/>
          <w:noProof/>
        </w:rPr>
        <w:t>、节能减排与环保措施</w:t>
      </w:r>
      <w:r>
        <w:rPr>
          <w:noProof/>
        </w:rPr>
        <w:tab/>
      </w:r>
      <w:r>
        <w:rPr>
          <w:noProof/>
        </w:rPr>
        <w:fldChar w:fldCharType="begin"/>
      </w:r>
      <w:r>
        <w:rPr>
          <w:noProof/>
        </w:rPr>
        <w:instrText xml:space="preserve"> PAGEREF _Toc153070401 \h </w:instrText>
      </w:r>
      <w:r>
        <w:rPr>
          <w:noProof/>
        </w:rPr>
        <w:fldChar w:fldCharType="separate"/>
      </w:r>
      <w:r>
        <w:rPr>
          <w:noProof/>
        </w:rPr>
        <w:t>38</w:t>
      </w:r>
      <w:r>
        <w:rPr>
          <w:noProof/>
        </w:rPr>
        <w:fldChar w:fldCharType="end"/>
      </w:r>
    </w:p>
    <w:p w:rsidR="00732A1F">
      <w:pPr>
        <w:pStyle w:val="TOC2"/>
        <w:tabs>
          <w:tab w:val="right" w:leader="dot" w:pos="8296"/>
        </w:tabs>
        <w:rPr>
          <w:noProof/>
        </w:rPr>
      </w:pPr>
      <w:r>
        <w:rPr>
          <w:noProof/>
        </w:rPr>
        <w:t>(</w:t>
      </w:r>
      <w:r>
        <w:rPr>
          <w:rFonts w:hint="eastAsia"/>
          <w:noProof/>
        </w:rPr>
        <w:t>五</w:t>
      </w:r>
      <w:r>
        <w:rPr>
          <w:noProof/>
        </w:rPr>
        <w:t>)</w:t>
      </w:r>
      <w:r>
        <w:rPr>
          <w:rFonts w:hint="eastAsia"/>
          <w:noProof/>
        </w:rPr>
        <w:t>、社会公益与慈善活动</w:t>
      </w:r>
      <w:r>
        <w:rPr>
          <w:noProof/>
        </w:rPr>
        <w:tab/>
      </w:r>
      <w:r>
        <w:rPr>
          <w:noProof/>
        </w:rPr>
        <w:fldChar w:fldCharType="begin"/>
      </w:r>
      <w:r>
        <w:rPr>
          <w:noProof/>
        </w:rPr>
        <w:instrText xml:space="preserve"> PAGEREF _Toc153070402 \h </w:instrText>
      </w:r>
      <w:r>
        <w:rPr>
          <w:noProof/>
        </w:rPr>
        <w:fldChar w:fldCharType="separate"/>
      </w:r>
      <w:r>
        <w:rPr>
          <w:noProof/>
        </w:rPr>
        <w:t>39</w:t>
      </w:r>
      <w:r>
        <w:rPr>
          <w:noProof/>
        </w:rPr>
        <w:fldChar w:fldCharType="end"/>
      </w:r>
    </w:p>
    <w:p w:rsidR="00732A1F">
      <w:pPr>
        <w:pStyle w:val="TOC1"/>
        <w:tabs>
          <w:tab w:val="right" w:leader="dot" w:pos="8296"/>
        </w:tabs>
        <w:rPr>
          <w:noProof/>
        </w:rPr>
      </w:pPr>
      <w:r>
        <w:rPr>
          <w:rFonts w:hint="eastAsia"/>
          <w:noProof/>
        </w:rPr>
        <w:t>七、劳动安全生产分析</w:t>
      </w:r>
      <w:r>
        <w:rPr>
          <w:noProof/>
        </w:rPr>
        <w:tab/>
      </w:r>
      <w:r>
        <w:rPr>
          <w:noProof/>
        </w:rPr>
        <w:fldChar w:fldCharType="begin"/>
      </w:r>
      <w:r>
        <w:rPr>
          <w:noProof/>
        </w:rPr>
        <w:instrText xml:space="preserve"> PAGEREF _Toc153070403 \h </w:instrText>
      </w:r>
      <w:r>
        <w:rPr>
          <w:noProof/>
        </w:rPr>
        <w:fldChar w:fldCharType="separate"/>
      </w:r>
      <w:r>
        <w:rPr>
          <w:noProof/>
        </w:rPr>
        <w:t>39</w:t>
      </w:r>
      <w:r>
        <w:rPr>
          <w:noProof/>
        </w:rPr>
        <w:fldChar w:fldCharType="end"/>
      </w:r>
    </w:p>
    <w:p w:rsidR="00732A1F">
      <w:pPr>
        <w:pStyle w:val="TOC2"/>
        <w:tabs>
          <w:tab w:val="right" w:leader="dot" w:pos="8296"/>
        </w:tabs>
        <w:rPr>
          <w:noProof/>
        </w:rPr>
      </w:pPr>
      <w:r>
        <w:rPr>
          <w:noProof/>
        </w:rPr>
        <w:t>(</w:t>
      </w:r>
      <w:r>
        <w:rPr>
          <w:rFonts w:hint="eastAsia"/>
          <w:noProof/>
        </w:rPr>
        <w:t>一</w:t>
      </w:r>
      <w:r>
        <w:rPr>
          <w:noProof/>
        </w:rPr>
        <w:t>)</w:t>
      </w:r>
      <w:r>
        <w:rPr>
          <w:rFonts w:hint="eastAsia"/>
          <w:noProof/>
        </w:rPr>
        <w:t>、设计依据</w:t>
      </w:r>
      <w:r>
        <w:rPr>
          <w:noProof/>
        </w:rPr>
        <w:tab/>
      </w:r>
      <w:r>
        <w:rPr>
          <w:noProof/>
        </w:rPr>
        <w:fldChar w:fldCharType="begin"/>
      </w:r>
      <w:r>
        <w:rPr>
          <w:noProof/>
        </w:rPr>
        <w:instrText xml:space="preserve"> PAGEREF _Toc153070404 \h </w:instrText>
      </w:r>
      <w:r>
        <w:rPr>
          <w:noProof/>
        </w:rPr>
        <w:fldChar w:fldCharType="separate"/>
      </w:r>
      <w:r>
        <w:rPr>
          <w:noProof/>
        </w:rPr>
        <w:t>39</w:t>
      </w:r>
      <w:r>
        <w:rPr>
          <w:noProof/>
        </w:rPr>
        <w:fldChar w:fldCharType="end"/>
      </w:r>
    </w:p>
    <w:p w:rsidR="00732A1F">
      <w:pPr>
        <w:pStyle w:val="TOC2"/>
        <w:tabs>
          <w:tab w:val="right" w:leader="dot" w:pos="8296"/>
        </w:tabs>
        <w:rPr>
          <w:noProof/>
        </w:rPr>
      </w:pPr>
      <w:r>
        <w:rPr>
          <w:noProof/>
        </w:rPr>
        <w:t>(</w:t>
      </w:r>
      <w:r>
        <w:rPr>
          <w:rFonts w:hint="eastAsia"/>
          <w:noProof/>
        </w:rPr>
        <w:t>二</w:t>
      </w:r>
      <w:r>
        <w:rPr>
          <w:noProof/>
        </w:rPr>
        <w:t>)</w:t>
      </w:r>
      <w:r>
        <w:rPr>
          <w:rFonts w:hint="eastAsia"/>
          <w:noProof/>
        </w:rPr>
        <w:t>、主要防范措施</w:t>
      </w:r>
      <w:r>
        <w:rPr>
          <w:noProof/>
        </w:rPr>
        <w:tab/>
      </w:r>
      <w:r>
        <w:rPr>
          <w:noProof/>
        </w:rPr>
        <w:fldChar w:fldCharType="begin"/>
      </w:r>
      <w:r>
        <w:rPr>
          <w:noProof/>
        </w:rPr>
        <w:instrText xml:space="preserve"> PAGEREF _Toc153070405 \h </w:instrText>
      </w:r>
      <w:r>
        <w:rPr>
          <w:noProof/>
        </w:rPr>
        <w:fldChar w:fldCharType="separate"/>
      </w:r>
      <w:r>
        <w:rPr>
          <w:noProof/>
        </w:rPr>
        <w:t>41</w:t>
      </w:r>
      <w:r>
        <w:rPr>
          <w:noProof/>
        </w:rPr>
        <w:fldChar w:fldCharType="end"/>
      </w:r>
    </w:p>
    <w:p w:rsidR="00732A1F">
      <w:pPr>
        <w:pStyle w:val="TOC2"/>
        <w:tabs>
          <w:tab w:val="right" w:leader="dot" w:pos="8296"/>
        </w:tabs>
        <w:rPr>
          <w:noProof/>
        </w:rPr>
      </w:pPr>
      <w:r>
        <w:rPr>
          <w:noProof/>
        </w:rPr>
        <w:t>(</w:t>
      </w:r>
      <w:r>
        <w:rPr>
          <w:rFonts w:hint="eastAsia"/>
          <w:noProof/>
        </w:rPr>
        <w:t>三</w:t>
      </w:r>
      <w:r>
        <w:rPr>
          <w:noProof/>
        </w:rPr>
        <w:t>)</w:t>
      </w:r>
      <w:r>
        <w:rPr>
          <w:rFonts w:hint="eastAsia"/>
          <w:noProof/>
        </w:rPr>
        <w:t>、劳动安全预期效果评价</w:t>
      </w:r>
      <w:r>
        <w:rPr>
          <w:noProof/>
        </w:rPr>
        <w:tab/>
      </w:r>
      <w:r>
        <w:rPr>
          <w:noProof/>
        </w:rPr>
        <w:fldChar w:fldCharType="begin"/>
      </w:r>
      <w:r>
        <w:rPr>
          <w:noProof/>
        </w:rPr>
        <w:instrText xml:space="preserve"> PAGEREF _Toc153070406 \h </w:instrText>
      </w:r>
      <w:r>
        <w:rPr>
          <w:noProof/>
        </w:rPr>
        <w:fldChar w:fldCharType="separate"/>
      </w:r>
      <w:r>
        <w:rPr>
          <w:noProof/>
        </w:rPr>
        <w:t>42</w:t>
      </w:r>
      <w:r>
        <w:rPr>
          <w:noProof/>
        </w:rPr>
        <w:fldChar w:fldCharType="end"/>
      </w:r>
    </w:p>
    <w:p w:rsidR="00732A1F">
      <w:pPr>
        <w:pStyle w:val="TOC1"/>
        <w:tabs>
          <w:tab w:val="right" w:leader="dot" w:pos="8296"/>
        </w:tabs>
        <w:rPr>
          <w:noProof/>
        </w:rPr>
      </w:pPr>
      <w:r>
        <w:rPr>
          <w:rFonts w:hint="eastAsia"/>
          <w:noProof/>
        </w:rPr>
        <w:t>八、风险评估</w:t>
      </w:r>
      <w:r>
        <w:rPr>
          <w:noProof/>
        </w:rPr>
        <w:tab/>
      </w:r>
      <w:r>
        <w:rPr>
          <w:noProof/>
        </w:rPr>
        <w:fldChar w:fldCharType="begin"/>
      </w:r>
      <w:r>
        <w:rPr>
          <w:noProof/>
        </w:rPr>
        <w:instrText xml:space="preserve"> PAGEREF _Toc153070407 \h </w:instrText>
      </w:r>
      <w:r>
        <w:rPr>
          <w:noProof/>
        </w:rPr>
        <w:fldChar w:fldCharType="separate"/>
      </w:r>
      <w:r>
        <w:rPr>
          <w:noProof/>
        </w:rPr>
        <w:t>43</w:t>
      </w:r>
      <w:r>
        <w:rPr>
          <w:noProof/>
        </w:rPr>
        <w:fldChar w:fldCharType="end"/>
      </w:r>
    </w:p>
    <w:p w:rsidR="00732A1F">
      <w:pPr>
        <w:pStyle w:val="TOC2"/>
        <w:tabs>
          <w:tab w:val="right" w:leader="dot" w:pos="8296"/>
        </w:tabs>
        <w:rPr>
          <w:noProof/>
        </w:rPr>
        <w:sectPr>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一</w:t>
      </w:r>
      <w:r>
        <w:rPr>
          <w:noProof/>
        </w:rPr>
        <w:t>)</w:t>
      </w:r>
      <w:r>
        <w:rPr>
          <w:rFonts w:hint="eastAsia"/>
          <w:noProof/>
        </w:rPr>
        <w:t>、医疗器械项目风险分析</w:t>
      </w:r>
      <w:r>
        <w:rPr>
          <w:noProof/>
        </w:rPr>
        <w:tab/>
      </w:r>
      <w:r>
        <w:rPr>
          <w:noProof/>
        </w:rPr>
        <w:fldChar w:fldCharType="begin"/>
      </w:r>
      <w:r>
        <w:rPr>
          <w:noProof/>
        </w:rPr>
        <w:instrText xml:space="preserve"> PAGEREF _Toc153070408 \h </w:instrText>
      </w:r>
      <w:r>
        <w:rPr>
          <w:noProof/>
        </w:rPr>
        <w:fldChar w:fldCharType="separate"/>
      </w:r>
      <w:r>
        <w:rPr>
          <w:noProof/>
        </w:rPr>
        <w:t>43</w:t>
      </w:r>
      <w:r>
        <w:rPr>
          <w:noProof/>
        </w:rPr>
        <w:fldChar w:fldCharType="end"/>
      </w:r>
    </w:p>
    <w:p w:rsidR="00732A1F">
      <w:pPr>
        <w:pStyle w:val="TOC2"/>
        <w:tabs>
          <w:tab w:val="right" w:leader="dot" w:pos="8296"/>
        </w:tabs>
        <w:rPr>
          <w:noProof/>
        </w:rPr>
      </w:pPr>
      <w:r>
        <w:rPr>
          <w:noProof/>
        </w:rPr>
        <w:t>(</w:t>
      </w:r>
      <w:r>
        <w:rPr>
          <w:rFonts w:hint="eastAsia"/>
          <w:noProof/>
        </w:rPr>
        <w:t>二</w:t>
      </w:r>
      <w:r>
        <w:rPr>
          <w:noProof/>
        </w:rPr>
        <w:t>)</w:t>
      </w:r>
      <w:r>
        <w:rPr>
          <w:rFonts w:hint="eastAsia"/>
          <w:noProof/>
        </w:rPr>
        <w:t>、医疗器械项目风险对策</w:t>
      </w:r>
      <w:r>
        <w:rPr>
          <w:noProof/>
        </w:rPr>
        <w:tab/>
      </w:r>
      <w:r>
        <w:rPr>
          <w:noProof/>
        </w:rPr>
        <w:fldChar w:fldCharType="begin"/>
      </w:r>
      <w:r>
        <w:rPr>
          <w:noProof/>
        </w:rPr>
        <w:instrText xml:space="preserve"> PAGEREF _Toc153070409 \h </w:instrText>
      </w:r>
      <w:r>
        <w:rPr>
          <w:noProof/>
        </w:rPr>
        <w:fldChar w:fldCharType="separate"/>
      </w:r>
      <w:r>
        <w:rPr>
          <w:noProof/>
        </w:rPr>
        <w:t>44</w:t>
      </w:r>
      <w:r>
        <w:rPr>
          <w:noProof/>
        </w:rPr>
        <w:fldChar w:fldCharType="end"/>
      </w:r>
    </w:p>
    <w:p w:rsidR="00732A1F">
      <w:pPr>
        <w:pStyle w:val="TOC1"/>
        <w:tabs>
          <w:tab w:val="right" w:leader="dot" w:pos="8296"/>
        </w:tabs>
        <w:rPr>
          <w:noProof/>
        </w:rPr>
      </w:pPr>
      <w:r>
        <w:rPr>
          <w:rFonts w:hint="eastAsia"/>
          <w:noProof/>
        </w:rPr>
        <w:t>九、市场营销策略</w:t>
      </w:r>
      <w:r>
        <w:rPr>
          <w:noProof/>
        </w:rPr>
        <w:tab/>
      </w:r>
      <w:r>
        <w:rPr>
          <w:noProof/>
        </w:rPr>
        <w:fldChar w:fldCharType="begin"/>
      </w:r>
      <w:r>
        <w:rPr>
          <w:noProof/>
        </w:rPr>
        <w:instrText xml:space="preserve"> PAGEREF _Toc153070410 \h </w:instrText>
      </w:r>
      <w:r>
        <w:rPr>
          <w:noProof/>
        </w:rPr>
        <w:fldChar w:fldCharType="separate"/>
      </w:r>
      <w:r>
        <w:rPr>
          <w:noProof/>
        </w:rPr>
        <w:t>45</w:t>
      </w:r>
      <w:r>
        <w:rPr>
          <w:noProof/>
        </w:rPr>
        <w:fldChar w:fldCharType="end"/>
      </w:r>
    </w:p>
    <w:p w:rsidR="00732A1F">
      <w:pPr>
        <w:pStyle w:val="TOC2"/>
        <w:tabs>
          <w:tab w:val="right" w:leader="dot" w:pos="8296"/>
        </w:tabs>
        <w:rPr>
          <w:noProof/>
        </w:rPr>
      </w:pPr>
      <w:r>
        <w:rPr>
          <w:noProof/>
        </w:rPr>
        <w:t>(</w:t>
      </w:r>
      <w:r>
        <w:rPr>
          <w:rFonts w:hint="eastAsia"/>
          <w:noProof/>
        </w:rPr>
        <w:t>一</w:t>
      </w:r>
      <w:r>
        <w:rPr>
          <w:noProof/>
        </w:rPr>
        <w:t>)</w:t>
      </w:r>
      <w:r>
        <w:rPr>
          <w:rFonts w:hint="eastAsia"/>
          <w:noProof/>
        </w:rPr>
        <w:t>、目标市场分析</w:t>
      </w:r>
      <w:r>
        <w:rPr>
          <w:noProof/>
        </w:rPr>
        <w:tab/>
      </w:r>
      <w:r>
        <w:rPr>
          <w:noProof/>
        </w:rPr>
        <w:fldChar w:fldCharType="begin"/>
      </w:r>
      <w:r>
        <w:rPr>
          <w:noProof/>
        </w:rPr>
        <w:instrText xml:space="preserve"> PAGEREF _Toc153070411 \h </w:instrText>
      </w:r>
      <w:r>
        <w:rPr>
          <w:noProof/>
        </w:rPr>
        <w:fldChar w:fldCharType="separate"/>
      </w:r>
      <w:r>
        <w:rPr>
          <w:noProof/>
        </w:rPr>
        <w:t>45</w:t>
      </w:r>
      <w:r>
        <w:rPr>
          <w:noProof/>
        </w:rPr>
        <w:fldChar w:fldCharType="end"/>
      </w:r>
    </w:p>
    <w:p w:rsidR="00732A1F">
      <w:pPr>
        <w:pStyle w:val="TOC2"/>
        <w:tabs>
          <w:tab w:val="right" w:leader="dot" w:pos="8296"/>
        </w:tabs>
        <w:rPr>
          <w:noProof/>
        </w:rPr>
      </w:pPr>
      <w:r>
        <w:rPr>
          <w:noProof/>
        </w:rPr>
        <w:t>(</w:t>
      </w:r>
      <w:r>
        <w:rPr>
          <w:rFonts w:hint="eastAsia"/>
          <w:noProof/>
        </w:rPr>
        <w:t>二</w:t>
      </w:r>
      <w:r>
        <w:rPr>
          <w:noProof/>
        </w:rPr>
        <w:t>)</w:t>
      </w:r>
      <w:r>
        <w:rPr>
          <w:rFonts w:hint="eastAsia"/>
          <w:noProof/>
        </w:rPr>
        <w:t>、市场定位</w:t>
      </w:r>
      <w:r>
        <w:rPr>
          <w:noProof/>
        </w:rPr>
        <w:tab/>
      </w:r>
      <w:r>
        <w:rPr>
          <w:noProof/>
        </w:rPr>
        <w:fldChar w:fldCharType="begin"/>
      </w:r>
      <w:r>
        <w:rPr>
          <w:noProof/>
        </w:rPr>
        <w:instrText xml:space="preserve"> PAGEREF _Toc153070412 \h </w:instrText>
      </w:r>
      <w:r>
        <w:rPr>
          <w:noProof/>
        </w:rPr>
        <w:fldChar w:fldCharType="separate"/>
      </w:r>
      <w:r>
        <w:rPr>
          <w:noProof/>
        </w:rPr>
        <w:t>46</w:t>
      </w:r>
      <w:r>
        <w:rPr>
          <w:noProof/>
        </w:rPr>
        <w:fldChar w:fldCharType="end"/>
      </w:r>
    </w:p>
    <w:p w:rsidR="00732A1F">
      <w:pPr>
        <w:pStyle w:val="TOC2"/>
        <w:tabs>
          <w:tab w:val="right" w:leader="dot" w:pos="8296"/>
        </w:tabs>
        <w:rPr>
          <w:noProof/>
        </w:rPr>
      </w:pPr>
      <w:r>
        <w:rPr>
          <w:noProof/>
        </w:rPr>
        <w:t>(</w:t>
      </w:r>
      <w:r>
        <w:rPr>
          <w:rFonts w:hint="eastAsia"/>
          <w:noProof/>
        </w:rPr>
        <w:t>三</w:t>
      </w:r>
      <w:r>
        <w:rPr>
          <w:noProof/>
        </w:rPr>
        <w:t>)</w:t>
      </w:r>
      <w:r>
        <w:rPr>
          <w:rFonts w:hint="eastAsia"/>
          <w:noProof/>
        </w:rPr>
        <w:t>、产品定价策略</w:t>
      </w:r>
      <w:r>
        <w:rPr>
          <w:noProof/>
        </w:rPr>
        <w:tab/>
      </w:r>
      <w:r>
        <w:rPr>
          <w:noProof/>
        </w:rPr>
        <w:fldChar w:fldCharType="begin"/>
      </w:r>
      <w:r>
        <w:rPr>
          <w:noProof/>
        </w:rPr>
        <w:instrText xml:space="preserve"> PAGEREF _Toc153070413 \h </w:instrText>
      </w:r>
      <w:r>
        <w:rPr>
          <w:noProof/>
        </w:rPr>
        <w:fldChar w:fldCharType="separate"/>
      </w:r>
      <w:r>
        <w:rPr>
          <w:noProof/>
        </w:rPr>
        <w:t>46</w:t>
      </w:r>
      <w:r>
        <w:rPr>
          <w:noProof/>
        </w:rPr>
        <w:fldChar w:fldCharType="end"/>
      </w:r>
    </w:p>
    <w:p w:rsidR="00732A1F">
      <w:pPr>
        <w:pStyle w:val="TOC2"/>
        <w:tabs>
          <w:tab w:val="right" w:leader="dot" w:pos="8296"/>
        </w:tabs>
        <w:rPr>
          <w:noProof/>
        </w:rPr>
      </w:pPr>
      <w:r>
        <w:rPr>
          <w:noProof/>
        </w:rPr>
        <w:t>(</w:t>
      </w:r>
      <w:r>
        <w:rPr>
          <w:rFonts w:hint="eastAsia"/>
          <w:noProof/>
        </w:rPr>
        <w:t>四</w:t>
      </w:r>
      <w:r>
        <w:rPr>
          <w:noProof/>
        </w:rPr>
        <w:t>)</w:t>
      </w:r>
      <w:r>
        <w:rPr>
          <w:rFonts w:hint="eastAsia"/>
          <w:noProof/>
        </w:rPr>
        <w:t>、渠道与分销策略</w:t>
      </w:r>
      <w:r>
        <w:rPr>
          <w:noProof/>
        </w:rPr>
        <w:tab/>
      </w:r>
      <w:r>
        <w:rPr>
          <w:noProof/>
        </w:rPr>
        <w:fldChar w:fldCharType="begin"/>
      </w:r>
      <w:r>
        <w:rPr>
          <w:noProof/>
        </w:rPr>
        <w:instrText xml:space="preserve"> PAGEREF _Toc153070414 \h </w:instrText>
      </w:r>
      <w:r>
        <w:rPr>
          <w:noProof/>
        </w:rPr>
        <w:fldChar w:fldCharType="separate"/>
      </w:r>
      <w:r>
        <w:rPr>
          <w:noProof/>
        </w:rPr>
        <w:t>47</w:t>
      </w:r>
      <w:r>
        <w:rPr>
          <w:noProof/>
        </w:rPr>
        <w:fldChar w:fldCharType="end"/>
      </w:r>
    </w:p>
    <w:p w:rsidR="00732A1F">
      <w:pPr>
        <w:pStyle w:val="TOC2"/>
        <w:tabs>
          <w:tab w:val="right" w:leader="dot" w:pos="8296"/>
        </w:tabs>
        <w:rPr>
          <w:noProof/>
        </w:rPr>
      </w:pPr>
      <w:r>
        <w:rPr>
          <w:noProof/>
        </w:rPr>
        <w:t>(</w:t>
      </w:r>
      <w:r>
        <w:rPr>
          <w:rFonts w:hint="eastAsia"/>
          <w:noProof/>
        </w:rPr>
        <w:t>五</w:t>
      </w:r>
      <w:r>
        <w:rPr>
          <w:noProof/>
        </w:rPr>
        <w:t>)</w:t>
      </w:r>
      <w:r>
        <w:rPr>
          <w:rFonts w:hint="eastAsia"/>
          <w:noProof/>
        </w:rPr>
        <w:t>、促销与广告策略</w:t>
      </w:r>
      <w:r>
        <w:rPr>
          <w:noProof/>
        </w:rPr>
        <w:tab/>
      </w:r>
      <w:r>
        <w:rPr>
          <w:noProof/>
        </w:rPr>
        <w:fldChar w:fldCharType="begin"/>
      </w:r>
      <w:r>
        <w:rPr>
          <w:noProof/>
        </w:rPr>
        <w:instrText xml:space="preserve"> PAGEREF _Toc153070415 \h </w:instrText>
      </w:r>
      <w:r>
        <w:rPr>
          <w:noProof/>
        </w:rPr>
        <w:fldChar w:fldCharType="separate"/>
      </w:r>
      <w:r>
        <w:rPr>
          <w:noProof/>
        </w:rPr>
        <w:t>47</w:t>
      </w:r>
      <w:r>
        <w:rPr>
          <w:noProof/>
        </w:rPr>
        <w:fldChar w:fldCharType="end"/>
      </w:r>
    </w:p>
    <w:p w:rsidR="00732A1F">
      <w:pPr>
        <w:pStyle w:val="TOC2"/>
        <w:tabs>
          <w:tab w:val="right" w:leader="dot" w:pos="8296"/>
        </w:tabs>
        <w:rPr>
          <w:noProof/>
        </w:rPr>
      </w:pPr>
      <w:r>
        <w:rPr>
          <w:noProof/>
        </w:rPr>
        <w:t>(</w:t>
      </w:r>
      <w:r>
        <w:rPr>
          <w:rFonts w:hint="eastAsia"/>
          <w:noProof/>
        </w:rPr>
        <w:t>六</w:t>
      </w:r>
      <w:r>
        <w:rPr>
          <w:noProof/>
        </w:rPr>
        <w:t>)</w:t>
      </w:r>
      <w:r>
        <w:rPr>
          <w:rFonts w:hint="eastAsia"/>
          <w:noProof/>
        </w:rPr>
        <w:t>、售后服务策略</w:t>
      </w:r>
      <w:r>
        <w:rPr>
          <w:noProof/>
        </w:rPr>
        <w:tab/>
      </w:r>
      <w:r>
        <w:rPr>
          <w:noProof/>
        </w:rPr>
        <w:fldChar w:fldCharType="begin"/>
      </w:r>
      <w:r>
        <w:rPr>
          <w:noProof/>
        </w:rPr>
        <w:instrText xml:space="preserve"> PAGEREF _Toc153070416 \h </w:instrText>
      </w:r>
      <w:r>
        <w:rPr>
          <w:noProof/>
        </w:rPr>
        <w:fldChar w:fldCharType="separate"/>
      </w:r>
      <w:r>
        <w:rPr>
          <w:noProof/>
        </w:rPr>
        <w:t>47</w:t>
      </w:r>
      <w:r>
        <w:rPr>
          <w:noProof/>
        </w:rPr>
        <w:fldChar w:fldCharType="end"/>
      </w:r>
    </w:p>
    <w:p w:rsidR="00732A1F">
      <w:pPr>
        <w:pStyle w:val="TOC1"/>
        <w:tabs>
          <w:tab w:val="right" w:leader="dot" w:pos="8296"/>
        </w:tabs>
        <w:rPr>
          <w:noProof/>
        </w:rPr>
      </w:pPr>
      <w:r>
        <w:rPr>
          <w:rFonts w:hint="eastAsia"/>
          <w:noProof/>
        </w:rPr>
        <w:t>十、供应链管理</w:t>
      </w:r>
      <w:r>
        <w:rPr>
          <w:noProof/>
        </w:rPr>
        <w:tab/>
      </w:r>
      <w:r>
        <w:rPr>
          <w:noProof/>
        </w:rPr>
        <w:fldChar w:fldCharType="begin"/>
      </w:r>
      <w:r>
        <w:rPr>
          <w:noProof/>
        </w:rPr>
        <w:instrText xml:space="preserve"> PAGEREF _Toc153070417 \h </w:instrText>
      </w:r>
      <w:r>
        <w:rPr>
          <w:noProof/>
        </w:rPr>
        <w:fldChar w:fldCharType="separate"/>
      </w:r>
      <w:r>
        <w:rPr>
          <w:noProof/>
        </w:rPr>
        <w:t>48</w:t>
      </w:r>
      <w:r>
        <w:rPr>
          <w:noProof/>
        </w:rPr>
        <w:fldChar w:fldCharType="end"/>
      </w:r>
    </w:p>
    <w:p w:rsidR="00732A1F">
      <w:pPr>
        <w:pStyle w:val="TOC2"/>
        <w:tabs>
          <w:tab w:val="right" w:leader="dot" w:pos="8296"/>
        </w:tabs>
        <w:rPr>
          <w:noProof/>
        </w:rPr>
      </w:pPr>
      <w:r>
        <w:rPr>
          <w:noProof/>
        </w:rPr>
        <w:t>(</w:t>
      </w:r>
      <w:r>
        <w:rPr>
          <w:rFonts w:hint="eastAsia"/>
          <w:noProof/>
        </w:rPr>
        <w:t>一</w:t>
      </w:r>
      <w:r>
        <w:rPr>
          <w:noProof/>
        </w:rPr>
        <w:t>)</w:t>
      </w:r>
      <w:r>
        <w:rPr>
          <w:rFonts w:hint="eastAsia"/>
          <w:noProof/>
        </w:rPr>
        <w:t>、供应链战略规划</w:t>
      </w:r>
      <w:r>
        <w:rPr>
          <w:noProof/>
        </w:rPr>
        <w:tab/>
      </w:r>
      <w:r>
        <w:rPr>
          <w:noProof/>
        </w:rPr>
        <w:fldChar w:fldCharType="begin"/>
      </w:r>
      <w:r>
        <w:rPr>
          <w:noProof/>
        </w:rPr>
        <w:instrText xml:space="preserve"> PAGEREF _Toc153070418 \h </w:instrText>
      </w:r>
      <w:r>
        <w:rPr>
          <w:noProof/>
        </w:rPr>
        <w:fldChar w:fldCharType="separate"/>
      </w:r>
      <w:r>
        <w:rPr>
          <w:noProof/>
        </w:rPr>
        <w:t>48</w:t>
      </w:r>
      <w:r>
        <w:rPr>
          <w:noProof/>
        </w:rPr>
        <w:fldChar w:fldCharType="end"/>
      </w:r>
    </w:p>
    <w:p w:rsidR="00732A1F">
      <w:pPr>
        <w:pStyle w:val="TOC2"/>
        <w:tabs>
          <w:tab w:val="right" w:leader="dot" w:pos="8296"/>
        </w:tabs>
        <w:rPr>
          <w:noProof/>
        </w:rPr>
      </w:pPr>
      <w:r>
        <w:rPr>
          <w:noProof/>
        </w:rPr>
        <w:t>(</w:t>
      </w:r>
      <w:r>
        <w:rPr>
          <w:rFonts w:hint="eastAsia"/>
          <w:noProof/>
        </w:rPr>
        <w:t>二</w:t>
      </w:r>
      <w:r>
        <w:rPr>
          <w:noProof/>
        </w:rPr>
        <w:t>)</w:t>
      </w:r>
      <w:r>
        <w:rPr>
          <w:rFonts w:hint="eastAsia"/>
          <w:noProof/>
        </w:rPr>
        <w:t>、供应商选择与评估</w:t>
      </w:r>
      <w:r>
        <w:rPr>
          <w:noProof/>
        </w:rPr>
        <w:tab/>
      </w:r>
      <w:r>
        <w:rPr>
          <w:noProof/>
        </w:rPr>
        <w:fldChar w:fldCharType="begin"/>
      </w:r>
      <w:r>
        <w:rPr>
          <w:noProof/>
        </w:rPr>
        <w:instrText xml:space="preserve"> PAGEREF _Toc153070419 \h </w:instrText>
      </w:r>
      <w:r>
        <w:rPr>
          <w:noProof/>
        </w:rPr>
        <w:fldChar w:fldCharType="separate"/>
      </w:r>
      <w:r>
        <w:rPr>
          <w:noProof/>
        </w:rPr>
        <w:t>49</w:t>
      </w:r>
      <w:r>
        <w:rPr>
          <w:noProof/>
        </w:rPr>
        <w:fldChar w:fldCharType="end"/>
      </w:r>
    </w:p>
    <w:p w:rsidR="00732A1F">
      <w:pPr>
        <w:pStyle w:val="TOC2"/>
        <w:tabs>
          <w:tab w:val="right" w:leader="dot" w:pos="8296"/>
        </w:tabs>
        <w:rPr>
          <w:noProof/>
        </w:rPr>
      </w:pPr>
      <w:r>
        <w:rPr>
          <w:noProof/>
        </w:rPr>
        <w:t>(</w:t>
      </w:r>
      <w:r>
        <w:rPr>
          <w:rFonts w:hint="eastAsia"/>
          <w:noProof/>
        </w:rPr>
        <w:t>三</w:t>
      </w:r>
      <w:r>
        <w:rPr>
          <w:noProof/>
        </w:rPr>
        <w:t>)</w:t>
      </w:r>
      <w:r>
        <w:rPr>
          <w:rFonts w:hint="eastAsia"/>
          <w:noProof/>
        </w:rPr>
        <w:t>、物流与库存管理</w:t>
      </w:r>
      <w:r>
        <w:rPr>
          <w:noProof/>
        </w:rPr>
        <w:tab/>
      </w:r>
      <w:r>
        <w:rPr>
          <w:noProof/>
        </w:rPr>
        <w:fldChar w:fldCharType="begin"/>
      </w:r>
      <w:r>
        <w:rPr>
          <w:noProof/>
        </w:rPr>
        <w:instrText xml:space="preserve"> PAGEREF _Toc153070420 \h </w:instrText>
      </w:r>
      <w:r>
        <w:rPr>
          <w:noProof/>
        </w:rPr>
        <w:fldChar w:fldCharType="separate"/>
      </w:r>
      <w:r>
        <w:rPr>
          <w:noProof/>
        </w:rPr>
        <w:t>50</w:t>
      </w:r>
      <w:r>
        <w:rPr>
          <w:noProof/>
        </w:rPr>
        <w:fldChar w:fldCharType="end"/>
      </w:r>
    </w:p>
    <w:p w:rsidR="00732A1F">
      <w:pPr>
        <w:pStyle w:val="TOC2"/>
        <w:tabs>
          <w:tab w:val="right" w:leader="dot" w:pos="8296"/>
        </w:tabs>
        <w:rPr>
          <w:noProof/>
        </w:rPr>
      </w:pPr>
      <w:r>
        <w:rPr>
          <w:noProof/>
        </w:rPr>
        <w:t>(</w:t>
      </w:r>
      <w:r>
        <w:rPr>
          <w:rFonts w:hint="eastAsia"/>
          <w:noProof/>
        </w:rPr>
        <w:t>四</w:t>
      </w:r>
      <w:r>
        <w:rPr>
          <w:noProof/>
        </w:rPr>
        <w:t>)</w:t>
      </w:r>
      <w:r>
        <w:rPr>
          <w:rFonts w:hint="eastAsia"/>
          <w:noProof/>
        </w:rPr>
        <w:t>、供应链风险管理</w:t>
      </w:r>
      <w:r>
        <w:rPr>
          <w:noProof/>
        </w:rPr>
        <w:tab/>
      </w:r>
      <w:r>
        <w:rPr>
          <w:noProof/>
        </w:rPr>
        <w:fldChar w:fldCharType="begin"/>
      </w:r>
      <w:r>
        <w:rPr>
          <w:noProof/>
        </w:rPr>
        <w:instrText xml:space="preserve"> PAGEREF _Toc153070421 \h </w:instrText>
      </w:r>
      <w:r>
        <w:rPr>
          <w:noProof/>
        </w:rPr>
        <w:fldChar w:fldCharType="separate"/>
      </w:r>
      <w:r>
        <w:rPr>
          <w:noProof/>
        </w:rPr>
        <w:t>52</w:t>
      </w:r>
      <w:r>
        <w:rPr>
          <w:noProof/>
        </w:rPr>
        <w:fldChar w:fldCharType="end"/>
      </w:r>
    </w:p>
    <w:p w:rsidR="00732A1F">
      <w:pPr>
        <w:pStyle w:val="TOC2"/>
        <w:tabs>
          <w:tab w:val="right" w:leader="dot" w:pos="8296"/>
        </w:tabs>
        <w:rPr>
          <w:noProof/>
        </w:rPr>
      </w:pPr>
      <w:r>
        <w:rPr>
          <w:noProof/>
        </w:rPr>
        <w:t>(</w:t>
      </w:r>
      <w:r>
        <w:rPr>
          <w:rFonts w:hint="eastAsia"/>
          <w:noProof/>
        </w:rPr>
        <w:t>五</w:t>
      </w:r>
      <w:r>
        <w:rPr>
          <w:noProof/>
        </w:rPr>
        <w:t>)</w:t>
      </w:r>
      <w:r>
        <w:rPr>
          <w:rFonts w:hint="eastAsia"/>
          <w:noProof/>
        </w:rPr>
        <w:t>、供应链协同与信息共享</w:t>
      </w:r>
      <w:r>
        <w:rPr>
          <w:noProof/>
        </w:rPr>
        <w:tab/>
      </w:r>
      <w:r>
        <w:rPr>
          <w:noProof/>
        </w:rPr>
        <w:fldChar w:fldCharType="begin"/>
      </w:r>
      <w:r>
        <w:rPr>
          <w:noProof/>
        </w:rPr>
        <w:instrText xml:space="preserve"> PAGEREF _Toc153070422 \h </w:instrText>
      </w:r>
      <w:r>
        <w:rPr>
          <w:noProof/>
        </w:rPr>
        <w:fldChar w:fldCharType="separate"/>
      </w:r>
      <w:r>
        <w:rPr>
          <w:noProof/>
        </w:rPr>
        <w:t>53</w:t>
      </w:r>
      <w:r>
        <w:rPr>
          <w:noProof/>
        </w:rPr>
        <w:fldChar w:fldCharType="end"/>
      </w:r>
    </w:p>
    <w:p w:rsidR="00732A1F">
      <w:pPr>
        <w:pStyle w:val="TOC1"/>
        <w:tabs>
          <w:tab w:val="right" w:leader="dot" w:pos="8296"/>
        </w:tabs>
        <w:rPr>
          <w:noProof/>
        </w:rPr>
      </w:pPr>
      <w:r>
        <w:rPr>
          <w:rFonts w:hint="eastAsia"/>
          <w:noProof/>
        </w:rPr>
        <w:t>十一、人力资源管理</w:t>
      </w:r>
      <w:r>
        <w:rPr>
          <w:noProof/>
        </w:rPr>
        <w:tab/>
      </w:r>
      <w:r>
        <w:rPr>
          <w:noProof/>
        </w:rPr>
        <w:fldChar w:fldCharType="begin"/>
      </w:r>
      <w:r>
        <w:rPr>
          <w:noProof/>
        </w:rPr>
        <w:instrText xml:space="preserve"> PAGEREF _Toc153070423 \h </w:instrText>
      </w:r>
      <w:r>
        <w:rPr>
          <w:noProof/>
        </w:rPr>
        <w:fldChar w:fldCharType="separate"/>
      </w:r>
      <w:r>
        <w:rPr>
          <w:noProof/>
        </w:rPr>
        <w:t>54</w:t>
      </w:r>
      <w:r>
        <w:rPr>
          <w:noProof/>
        </w:rPr>
        <w:fldChar w:fldCharType="end"/>
      </w:r>
    </w:p>
    <w:p w:rsidR="00732A1F">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_Toc153070424 \h </w:instrText>
      </w:r>
      <w:r>
        <w:rPr>
          <w:noProof/>
        </w:rPr>
        <w:fldChar w:fldCharType="separate"/>
      </w:r>
      <w:r>
        <w:rPr>
          <w:noProof/>
        </w:rPr>
        <w:t>54</w:t>
      </w:r>
      <w:r>
        <w:rPr>
          <w:noProof/>
        </w:rPr>
        <w:fldChar w:fldCharType="end"/>
      </w:r>
    </w:p>
    <w:p w:rsidR="00732A1F">
      <w:pPr>
        <w:pStyle w:val="TOC2"/>
        <w:tabs>
          <w:tab w:val="right" w:leader="dot" w:pos="8296"/>
        </w:tabs>
        <w:rPr>
          <w:noProof/>
        </w:rPr>
      </w:pPr>
      <w:r>
        <w:rPr>
          <w:noProof/>
        </w:rPr>
        <w:t>(</w:t>
      </w:r>
      <w:r>
        <w:rPr>
          <w:rFonts w:hint="eastAsia"/>
          <w:noProof/>
        </w:rPr>
        <w:t>二</w:t>
      </w:r>
      <w:r>
        <w:rPr>
          <w:noProof/>
        </w:rPr>
        <w:t>)</w:t>
      </w:r>
      <w:r>
        <w:rPr>
          <w:rFonts w:hint="eastAsia"/>
          <w:noProof/>
        </w:rPr>
        <w:t>、人员招聘与选拔</w:t>
      </w:r>
      <w:r>
        <w:rPr>
          <w:noProof/>
        </w:rPr>
        <w:tab/>
      </w:r>
      <w:r>
        <w:rPr>
          <w:noProof/>
        </w:rPr>
        <w:fldChar w:fldCharType="begin"/>
      </w:r>
      <w:r>
        <w:rPr>
          <w:noProof/>
        </w:rPr>
        <w:instrText xml:space="preserve"> PAGEREF _Toc153070425 \h </w:instrText>
      </w:r>
      <w:r>
        <w:rPr>
          <w:noProof/>
        </w:rPr>
        <w:fldChar w:fldCharType="separate"/>
      </w:r>
      <w:r>
        <w:rPr>
          <w:noProof/>
        </w:rPr>
        <w:t>56</w:t>
      </w:r>
      <w:r>
        <w:rPr>
          <w:noProof/>
        </w:rPr>
        <w:fldChar w:fldCharType="end"/>
      </w:r>
    </w:p>
    <w:p w:rsidR="00732A1F">
      <w:pPr>
        <w:pStyle w:val="TOC2"/>
        <w:tabs>
          <w:tab w:val="right" w:leader="dot" w:pos="8296"/>
        </w:tabs>
        <w:rPr>
          <w:noProof/>
        </w:rPr>
      </w:pPr>
      <w:r>
        <w:rPr>
          <w:noProof/>
        </w:rPr>
        <w:t>(</w:t>
      </w:r>
      <w:r>
        <w:rPr>
          <w:rFonts w:hint="eastAsia"/>
          <w:noProof/>
        </w:rPr>
        <w:t>三</w:t>
      </w:r>
      <w:r>
        <w:rPr>
          <w:noProof/>
        </w:rPr>
        <w:t>)</w:t>
      </w:r>
      <w:r>
        <w:rPr>
          <w:rFonts w:hint="eastAsia"/>
          <w:noProof/>
        </w:rPr>
        <w:t>、员工培训与发展</w:t>
      </w:r>
      <w:r>
        <w:rPr>
          <w:noProof/>
        </w:rPr>
        <w:tab/>
      </w:r>
      <w:r>
        <w:rPr>
          <w:noProof/>
        </w:rPr>
        <w:fldChar w:fldCharType="begin"/>
      </w:r>
      <w:r>
        <w:rPr>
          <w:noProof/>
        </w:rPr>
        <w:instrText xml:space="preserve"> PAGEREF _Toc153070426 \h </w:instrText>
      </w:r>
      <w:r>
        <w:rPr>
          <w:noProof/>
        </w:rPr>
        <w:fldChar w:fldCharType="separate"/>
      </w:r>
      <w:r>
        <w:rPr>
          <w:noProof/>
        </w:rPr>
        <w:t>57</w:t>
      </w:r>
      <w:r>
        <w:rPr>
          <w:noProof/>
        </w:rPr>
        <w:fldChar w:fldCharType="end"/>
      </w:r>
    </w:p>
    <w:p w:rsidR="00732A1F">
      <w:pPr>
        <w:pStyle w:val="TOC2"/>
        <w:tabs>
          <w:tab w:val="right" w:leader="dot" w:pos="8296"/>
        </w:tabs>
        <w:rPr>
          <w:noProof/>
        </w:rPr>
      </w:pPr>
      <w:r>
        <w:rPr>
          <w:noProof/>
        </w:rPr>
        <w:t>(</w:t>
      </w:r>
      <w:r>
        <w:rPr>
          <w:rFonts w:hint="eastAsia"/>
          <w:noProof/>
        </w:rPr>
        <w:t>四</w:t>
      </w:r>
      <w:r>
        <w:rPr>
          <w:noProof/>
        </w:rPr>
        <w:t>)</w:t>
      </w:r>
      <w:r>
        <w:rPr>
          <w:rFonts w:hint="eastAsia"/>
          <w:noProof/>
        </w:rPr>
        <w:t>、绩效管理与激励</w:t>
      </w:r>
      <w:r>
        <w:rPr>
          <w:noProof/>
        </w:rPr>
        <w:tab/>
      </w:r>
      <w:r>
        <w:rPr>
          <w:noProof/>
        </w:rPr>
        <w:fldChar w:fldCharType="begin"/>
      </w:r>
      <w:r>
        <w:rPr>
          <w:noProof/>
        </w:rPr>
        <w:instrText xml:space="preserve"> PAGEREF _Toc153070427 \h </w:instrText>
      </w:r>
      <w:r>
        <w:rPr>
          <w:noProof/>
        </w:rPr>
        <w:fldChar w:fldCharType="separate"/>
      </w:r>
      <w:r>
        <w:rPr>
          <w:noProof/>
        </w:rPr>
        <w:t>58</w:t>
      </w:r>
      <w:r>
        <w:rPr>
          <w:noProof/>
        </w:rPr>
        <w:fldChar w:fldCharType="end"/>
      </w:r>
    </w:p>
    <w:p w:rsidR="00732A1F">
      <w:pPr>
        <w:pStyle w:val="TOC2"/>
        <w:tabs>
          <w:tab w:val="right" w:leader="dot" w:pos="8296"/>
        </w:tabs>
        <w:rPr>
          <w:noProof/>
        </w:rPr>
      </w:pPr>
      <w:r>
        <w:rPr>
          <w:noProof/>
        </w:rPr>
        <w:t>(</w:t>
      </w:r>
      <w:r>
        <w:rPr>
          <w:rFonts w:hint="eastAsia"/>
          <w:noProof/>
        </w:rPr>
        <w:t>五</w:t>
      </w:r>
      <w:r>
        <w:rPr>
          <w:noProof/>
        </w:rPr>
        <w:t>)</w:t>
      </w:r>
      <w:r>
        <w:rPr>
          <w:rFonts w:hint="eastAsia"/>
          <w:noProof/>
        </w:rPr>
        <w:t>、职业规划与晋升</w:t>
      </w:r>
      <w:r>
        <w:rPr>
          <w:noProof/>
        </w:rPr>
        <w:tab/>
      </w:r>
      <w:r>
        <w:rPr>
          <w:noProof/>
        </w:rPr>
        <w:fldChar w:fldCharType="begin"/>
      </w:r>
      <w:r>
        <w:rPr>
          <w:noProof/>
        </w:rPr>
        <w:instrText xml:space="preserve"> PAGEREF _Toc153070428 \h </w:instrText>
      </w:r>
      <w:r>
        <w:rPr>
          <w:noProof/>
        </w:rPr>
        <w:fldChar w:fldCharType="separate"/>
      </w:r>
      <w:r>
        <w:rPr>
          <w:noProof/>
        </w:rPr>
        <w:t>59</w:t>
      </w:r>
      <w:r>
        <w:rPr>
          <w:noProof/>
        </w:rPr>
        <w:fldChar w:fldCharType="end"/>
      </w:r>
    </w:p>
    <w:p w:rsidR="00732A1F">
      <w:pPr>
        <w:pStyle w:val="TOC2"/>
        <w:tabs>
          <w:tab w:val="right" w:leader="dot" w:pos="8296"/>
        </w:tabs>
        <w:rPr>
          <w:noProof/>
        </w:rPr>
      </w:pPr>
      <w:r>
        <w:rPr>
          <w:noProof/>
        </w:rPr>
        <w:t>(</w:t>
      </w:r>
      <w:r>
        <w:rPr>
          <w:rFonts w:hint="eastAsia"/>
          <w:noProof/>
        </w:rPr>
        <w:t>六</w:t>
      </w:r>
      <w:r>
        <w:rPr>
          <w:noProof/>
        </w:rPr>
        <w:t>)</w:t>
      </w:r>
      <w:r>
        <w:rPr>
          <w:rFonts w:hint="eastAsia"/>
          <w:noProof/>
        </w:rPr>
        <w:t>、员工关系与团队建设</w:t>
      </w:r>
      <w:r>
        <w:rPr>
          <w:noProof/>
        </w:rPr>
        <w:tab/>
      </w:r>
      <w:r>
        <w:rPr>
          <w:noProof/>
        </w:rPr>
        <w:fldChar w:fldCharType="begin"/>
      </w:r>
      <w:r>
        <w:rPr>
          <w:noProof/>
        </w:rPr>
        <w:instrText xml:space="preserve"> PAGEREF _Toc153070429 \h </w:instrText>
      </w:r>
      <w:r>
        <w:rPr>
          <w:noProof/>
        </w:rPr>
        <w:fldChar w:fldCharType="separate"/>
      </w:r>
      <w:r>
        <w:rPr>
          <w:noProof/>
        </w:rPr>
        <w:t>60</w:t>
      </w:r>
      <w:r>
        <w:rPr>
          <w:noProof/>
        </w:rPr>
        <w:fldChar w:fldCharType="end"/>
      </w:r>
    </w:p>
    <w:p w:rsidR="00732A1F">
      <w:pPr>
        <w:pStyle w:val="TOC1"/>
        <w:tabs>
          <w:tab w:val="right" w:leader="dot" w:pos="8296"/>
        </w:tabs>
        <w:rPr>
          <w:noProof/>
        </w:rPr>
      </w:pPr>
      <w:r>
        <w:rPr>
          <w:rFonts w:hint="eastAsia"/>
          <w:noProof/>
        </w:rPr>
        <w:t>十二、制度建设与员工手册</w:t>
      </w:r>
      <w:r>
        <w:rPr>
          <w:noProof/>
        </w:rPr>
        <w:tab/>
      </w:r>
      <w:r>
        <w:rPr>
          <w:noProof/>
        </w:rPr>
        <w:fldChar w:fldCharType="begin"/>
      </w:r>
      <w:r>
        <w:rPr>
          <w:noProof/>
        </w:rPr>
        <w:instrText xml:space="preserve"> PAGEREF _Toc153070430 \h </w:instrText>
      </w:r>
      <w:r>
        <w:rPr>
          <w:noProof/>
        </w:rPr>
        <w:fldChar w:fldCharType="separate"/>
      </w:r>
      <w:r>
        <w:rPr>
          <w:noProof/>
        </w:rPr>
        <w:t>62</w:t>
      </w:r>
      <w:r>
        <w:rPr>
          <w:noProof/>
        </w:rPr>
        <w:fldChar w:fldCharType="end"/>
      </w:r>
    </w:p>
    <w:p w:rsidR="00732A1F">
      <w:pPr>
        <w:pStyle w:val="TOC2"/>
        <w:tabs>
          <w:tab w:val="right" w:leader="dot" w:pos="8296"/>
        </w:tabs>
        <w:rPr>
          <w:noProof/>
        </w:rPr>
      </w:pPr>
      <w:r>
        <w:rPr>
          <w:noProof/>
        </w:rPr>
        <w:t>(</w:t>
      </w:r>
      <w:r>
        <w:rPr>
          <w:rFonts w:hint="eastAsia"/>
          <w:noProof/>
        </w:rPr>
        <w:t>一</w:t>
      </w:r>
      <w:r>
        <w:rPr>
          <w:noProof/>
        </w:rPr>
        <w:t>)</w:t>
      </w:r>
      <w:r>
        <w:rPr>
          <w:rFonts w:hint="eastAsia"/>
          <w:noProof/>
        </w:rPr>
        <w:t>、公司制度建设</w:t>
      </w:r>
      <w:r>
        <w:rPr>
          <w:noProof/>
        </w:rPr>
        <w:tab/>
      </w:r>
      <w:r>
        <w:rPr>
          <w:noProof/>
        </w:rPr>
        <w:fldChar w:fldCharType="begin"/>
      </w:r>
      <w:r>
        <w:rPr>
          <w:noProof/>
        </w:rPr>
        <w:instrText xml:space="preserve"> PAGEREF _Toc153070431 \h </w:instrText>
      </w:r>
      <w:r>
        <w:rPr>
          <w:noProof/>
        </w:rPr>
        <w:fldChar w:fldCharType="separate"/>
      </w:r>
      <w:r>
        <w:rPr>
          <w:noProof/>
        </w:rPr>
        <w:t>62</w:t>
      </w:r>
      <w:r>
        <w:rPr>
          <w:noProof/>
        </w:rPr>
        <w:fldChar w:fldCharType="end"/>
      </w:r>
    </w:p>
    <w:p w:rsidR="00732A1F">
      <w:pPr>
        <w:pStyle w:val="TOC2"/>
        <w:tabs>
          <w:tab w:val="right" w:leader="dot" w:pos="8296"/>
        </w:tabs>
        <w:rPr>
          <w:noProof/>
        </w:rPr>
      </w:pPr>
      <w:r>
        <w:rPr>
          <w:noProof/>
        </w:rPr>
        <w:t>(</w:t>
      </w:r>
      <w:r>
        <w:rPr>
          <w:rFonts w:hint="eastAsia"/>
          <w:noProof/>
        </w:rPr>
        <w:t>二</w:t>
      </w:r>
      <w:r>
        <w:rPr>
          <w:noProof/>
        </w:rPr>
        <w:t>)</w:t>
      </w:r>
      <w:r>
        <w:rPr>
          <w:rFonts w:hint="eastAsia"/>
          <w:noProof/>
        </w:rPr>
        <w:t>、员工手册编制</w:t>
      </w:r>
      <w:r>
        <w:rPr>
          <w:noProof/>
        </w:rPr>
        <w:tab/>
      </w:r>
      <w:r>
        <w:rPr>
          <w:noProof/>
        </w:rPr>
        <w:fldChar w:fldCharType="begin"/>
      </w:r>
      <w:r>
        <w:rPr>
          <w:noProof/>
        </w:rPr>
        <w:instrText xml:space="preserve"> PAGEREF _Toc153070432 \h </w:instrText>
      </w:r>
      <w:r>
        <w:rPr>
          <w:noProof/>
        </w:rPr>
        <w:fldChar w:fldCharType="separate"/>
      </w:r>
      <w:r>
        <w:rPr>
          <w:noProof/>
        </w:rPr>
        <w:t>64</w:t>
      </w:r>
      <w:r>
        <w:rPr>
          <w:noProof/>
        </w:rPr>
        <w:fldChar w:fldCharType="end"/>
      </w:r>
    </w:p>
    <w:p w:rsidR="00732A1F">
      <w:pPr>
        <w:pStyle w:val="TOC2"/>
        <w:tabs>
          <w:tab w:val="right" w:leader="dot" w:pos="8296"/>
        </w:tabs>
        <w:rPr>
          <w:noProof/>
        </w:rPr>
      </w:pPr>
      <w:r>
        <w:rPr>
          <w:noProof/>
        </w:rPr>
        <w:t>(</w:t>
      </w:r>
      <w:r>
        <w:rPr>
          <w:rFonts w:hint="eastAsia"/>
          <w:noProof/>
        </w:rPr>
        <w:t>三</w:t>
      </w:r>
      <w:r>
        <w:rPr>
          <w:noProof/>
        </w:rPr>
        <w:t>)</w:t>
      </w:r>
      <w:r>
        <w:rPr>
          <w:rFonts w:hint="eastAsia"/>
          <w:noProof/>
        </w:rPr>
        <w:t>、制度宣导与培训</w:t>
      </w:r>
      <w:r>
        <w:rPr>
          <w:noProof/>
        </w:rPr>
        <w:tab/>
      </w:r>
      <w:r>
        <w:rPr>
          <w:noProof/>
        </w:rPr>
        <w:fldChar w:fldCharType="begin"/>
      </w:r>
      <w:r>
        <w:rPr>
          <w:noProof/>
        </w:rPr>
        <w:instrText xml:space="preserve"> PAGEREF _Toc153070433 \h </w:instrText>
      </w:r>
      <w:r>
        <w:rPr>
          <w:noProof/>
        </w:rPr>
        <w:fldChar w:fldCharType="separate"/>
      </w:r>
      <w:r>
        <w:rPr>
          <w:noProof/>
        </w:rPr>
        <w:t>65</w:t>
      </w:r>
      <w:r>
        <w:rPr>
          <w:noProof/>
        </w:rPr>
        <w:fldChar w:fldCharType="end"/>
      </w:r>
    </w:p>
    <w:p w:rsidR="00732A1F">
      <w:pPr>
        <w:pStyle w:val="TOC2"/>
        <w:tabs>
          <w:tab w:val="right" w:leader="dot" w:pos="8296"/>
        </w:tabs>
        <w:rPr>
          <w:noProof/>
        </w:rPr>
      </w:pPr>
      <w:r>
        <w:rPr>
          <w:noProof/>
        </w:rPr>
        <w:t>(</w:t>
      </w:r>
      <w:r>
        <w:rPr>
          <w:rFonts w:hint="eastAsia"/>
          <w:noProof/>
        </w:rPr>
        <w:t>四</w:t>
      </w:r>
      <w:r>
        <w:rPr>
          <w:noProof/>
        </w:rPr>
        <w:t>)</w:t>
      </w:r>
      <w:r>
        <w:rPr>
          <w:rFonts w:hint="eastAsia"/>
          <w:noProof/>
        </w:rPr>
        <w:t>、制度执行与监督</w:t>
      </w:r>
      <w:r>
        <w:rPr>
          <w:noProof/>
        </w:rPr>
        <w:tab/>
      </w:r>
      <w:r>
        <w:rPr>
          <w:noProof/>
        </w:rPr>
        <w:fldChar w:fldCharType="begin"/>
      </w:r>
      <w:r>
        <w:rPr>
          <w:noProof/>
        </w:rPr>
        <w:instrText xml:space="preserve"> PAGEREF _Toc153070434 \h </w:instrText>
      </w:r>
      <w:r>
        <w:rPr>
          <w:noProof/>
        </w:rPr>
        <w:fldChar w:fldCharType="separate"/>
      </w:r>
      <w:r>
        <w:rPr>
          <w:noProof/>
        </w:rPr>
        <w:t>67</w:t>
      </w:r>
      <w:r>
        <w:rPr>
          <w:noProof/>
        </w:rPr>
        <w:fldChar w:fldCharType="end"/>
      </w:r>
    </w:p>
    <w:p w:rsidR="00732A1F">
      <w:pPr>
        <w:pStyle w:val="TOC2"/>
        <w:tabs>
          <w:tab w:val="right" w:leader="dot" w:pos="8296"/>
        </w:tabs>
        <w:rPr>
          <w:noProof/>
        </w:rPr>
      </w:pPr>
      <w:r>
        <w:rPr>
          <w:noProof/>
        </w:rPr>
        <w:t>(</w:t>
      </w:r>
      <w:r>
        <w:rPr>
          <w:rFonts w:hint="eastAsia"/>
          <w:noProof/>
        </w:rPr>
        <w:t>五</w:t>
      </w:r>
      <w:r>
        <w:rPr>
          <w:noProof/>
        </w:rPr>
        <w:t>)</w:t>
      </w:r>
      <w:r>
        <w:rPr>
          <w:rFonts w:hint="eastAsia"/>
          <w:noProof/>
        </w:rPr>
        <w:t>、制度优化与更新</w:t>
      </w:r>
      <w:r>
        <w:rPr>
          <w:noProof/>
        </w:rPr>
        <w:tab/>
      </w:r>
      <w:r>
        <w:rPr>
          <w:noProof/>
        </w:rPr>
        <w:fldChar w:fldCharType="begin"/>
      </w:r>
      <w:r>
        <w:rPr>
          <w:noProof/>
        </w:rPr>
        <w:instrText xml:space="preserve"> PAGEREF _Toc153070435 \h </w:instrText>
      </w:r>
      <w:r>
        <w:rPr>
          <w:noProof/>
        </w:rPr>
        <w:fldChar w:fldCharType="separate"/>
      </w:r>
      <w:r>
        <w:rPr>
          <w:noProof/>
        </w:rPr>
        <w:t>68</w:t>
      </w:r>
      <w:r>
        <w:rPr>
          <w:noProof/>
        </w:rPr>
        <w:fldChar w:fldCharType="end"/>
      </w:r>
    </w:p>
    <w:p w:rsidR="00732A1F">
      <w:pPr>
        <w:pStyle w:val="TOC1"/>
        <w:tabs>
          <w:tab w:val="right" w:leader="dot" w:pos="8296"/>
        </w:tabs>
        <w:rPr>
          <w:noProof/>
        </w:rPr>
      </w:pPr>
      <w:r>
        <w:rPr>
          <w:rFonts w:hint="eastAsia"/>
          <w:noProof/>
        </w:rPr>
        <w:t>十三、医疗器械项目管理与团队协作</w:t>
      </w:r>
      <w:r>
        <w:rPr>
          <w:noProof/>
        </w:rPr>
        <w:tab/>
      </w:r>
      <w:r>
        <w:rPr>
          <w:noProof/>
        </w:rPr>
        <w:fldChar w:fldCharType="begin"/>
      </w:r>
      <w:r>
        <w:rPr>
          <w:noProof/>
        </w:rPr>
        <w:instrText xml:space="preserve"> PAGEREF _Toc153070436 \h </w:instrText>
      </w:r>
      <w:r>
        <w:rPr>
          <w:noProof/>
        </w:rPr>
        <w:fldChar w:fldCharType="separate"/>
      </w:r>
      <w:r>
        <w:rPr>
          <w:noProof/>
        </w:rPr>
        <w:t>69</w:t>
      </w:r>
      <w:r>
        <w:rPr>
          <w:noProof/>
        </w:rPr>
        <w:fldChar w:fldCharType="end"/>
      </w:r>
    </w:p>
    <w:p w:rsidR="00732A1F">
      <w:pPr>
        <w:pStyle w:val="TOC2"/>
        <w:tabs>
          <w:tab w:val="right" w:leader="dot" w:pos="8296"/>
        </w:tabs>
        <w:rPr>
          <w:noProof/>
        </w:rPr>
      </w:pPr>
      <w:r>
        <w:rPr>
          <w:noProof/>
        </w:rPr>
        <w:t>(</w:t>
      </w:r>
      <w:r>
        <w:rPr>
          <w:rFonts w:hint="eastAsia"/>
          <w:noProof/>
        </w:rPr>
        <w:t>一</w:t>
      </w:r>
      <w:r>
        <w:rPr>
          <w:noProof/>
        </w:rPr>
        <w:t>)</w:t>
      </w:r>
      <w:r>
        <w:rPr>
          <w:rFonts w:hint="eastAsia"/>
          <w:noProof/>
        </w:rPr>
        <w:t>、医疗器械项目管理方法论</w:t>
      </w:r>
      <w:r>
        <w:rPr>
          <w:noProof/>
        </w:rPr>
        <w:tab/>
      </w:r>
      <w:r>
        <w:rPr>
          <w:noProof/>
        </w:rPr>
        <w:fldChar w:fldCharType="begin"/>
      </w:r>
      <w:r>
        <w:rPr>
          <w:noProof/>
        </w:rPr>
        <w:instrText xml:space="preserve"> PAGEREF _Toc153070437 \h </w:instrText>
      </w:r>
      <w:r>
        <w:rPr>
          <w:noProof/>
        </w:rPr>
        <w:fldChar w:fldCharType="separate"/>
      </w:r>
      <w:r>
        <w:rPr>
          <w:noProof/>
        </w:rPr>
        <w:t>69</w:t>
      </w:r>
      <w:r>
        <w:rPr>
          <w:noProof/>
        </w:rPr>
        <w:fldChar w:fldCharType="end"/>
      </w:r>
    </w:p>
    <w:p w:rsidR="00732A1F">
      <w:pPr>
        <w:pStyle w:val="TOC2"/>
        <w:tabs>
          <w:tab w:val="right" w:leader="dot" w:pos="8296"/>
        </w:tabs>
        <w:rPr>
          <w:noProof/>
        </w:rPr>
      </w:pPr>
      <w:r>
        <w:rPr>
          <w:noProof/>
        </w:rPr>
        <w:t>(</w:t>
      </w:r>
      <w:r>
        <w:rPr>
          <w:rFonts w:hint="eastAsia"/>
          <w:noProof/>
        </w:rPr>
        <w:t>二</w:t>
      </w:r>
      <w:r>
        <w:rPr>
          <w:noProof/>
        </w:rPr>
        <w:t>)</w:t>
      </w:r>
      <w:r>
        <w:rPr>
          <w:rFonts w:hint="eastAsia"/>
          <w:noProof/>
        </w:rPr>
        <w:t>、医疗器械项目计划与进度管理</w:t>
      </w:r>
      <w:r>
        <w:rPr>
          <w:noProof/>
        </w:rPr>
        <w:tab/>
      </w:r>
      <w:r>
        <w:rPr>
          <w:noProof/>
        </w:rPr>
        <w:fldChar w:fldCharType="begin"/>
      </w:r>
      <w:r>
        <w:rPr>
          <w:noProof/>
        </w:rPr>
        <w:instrText xml:space="preserve"> PAGEREF _Toc153070438 \h </w:instrText>
      </w:r>
      <w:r>
        <w:rPr>
          <w:noProof/>
        </w:rPr>
        <w:fldChar w:fldCharType="separate"/>
      </w:r>
      <w:r>
        <w:rPr>
          <w:noProof/>
        </w:rPr>
        <w:t>70</w:t>
      </w:r>
      <w:r>
        <w:rPr>
          <w:noProof/>
        </w:rPr>
        <w:fldChar w:fldCharType="end"/>
      </w:r>
    </w:p>
    <w:p w:rsidR="00732A1F">
      <w:pPr>
        <w:pStyle w:val="TOC2"/>
        <w:tabs>
          <w:tab w:val="right" w:leader="dot" w:pos="8296"/>
        </w:tabs>
        <w:rPr>
          <w:noProof/>
        </w:rPr>
      </w:pPr>
      <w:r>
        <w:rPr>
          <w:noProof/>
        </w:rPr>
        <w:t>(</w:t>
      </w:r>
      <w:r>
        <w:rPr>
          <w:rFonts w:hint="eastAsia"/>
          <w:noProof/>
        </w:rPr>
        <w:t>三</w:t>
      </w:r>
      <w:r>
        <w:rPr>
          <w:noProof/>
        </w:rPr>
        <w:t>)</w:t>
      </w:r>
      <w:r>
        <w:rPr>
          <w:rFonts w:hint="eastAsia"/>
          <w:noProof/>
        </w:rPr>
        <w:t>、团队组建与角色分工</w:t>
      </w:r>
      <w:r>
        <w:rPr>
          <w:noProof/>
        </w:rPr>
        <w:tab/>
      </w:r>
      <w:r>
        <w:rPr>
          <w:noProof/>
        </w:rPr>
        <w:fldChar w:fldCharType="begin"/>
      </w:r>
      <w:r>
        <w:rPr>
          <w:noProof/>
        </w:rPr>
        <w:instrText xml:space="preserve"> PAGEREF _Toc153070439 \h </w:instrText>
      </w:r>
      <w:r>
        <w:rPr>
          <w:noProof/>
        </w:rPr>
        <w:fldChar w:fldCharType="separate"/>
      </w:r>
      <w:r>
        <w:rPr>
          <w:noProof/>
        </w:rPr>
        <w:t>71</w:t>
      </w:r>
      <w:r>
        <w:rPr>
          <w:noProof/>
        </w:rPr>
        <w:fldChar w:fldCharType="end"/>
      </w:r>
    </w:p>
    <w:p w:rsidR="00732A1F">
      <w:pPr>
        <w:pStyle w:val="TOC2"/>
        <w:tabs>
          <w:tab w:val="right" w:leader="dot" w:pos="8296"/>
        </w:tabs>
        <w:rPr>
          <w:noProof/>
        </w:rPr>
      </w:pPr>
      <w:r>
        <w:rPr>
          <w:noProof/>
        </w:rPr>
        <w:t>(</w:t>
      </w:r>
      <w:r>
        <w:rPr>
          <w:rFonts w:hint="eastAsia"/>
          <w:noProof/>
        </w:rPr>
        <w:t>四</w:t>
      </w:r>
      <w:r>
        <w:rPr>
          <w:noProof/>
        </w:rPr>
        <w:t>)</w:t>
      </w:r>
      <w:r>
        <w:rPr>
          <w:rFonts w:hint="eastAsia"/>
          <w:noProof/>
        </w:rPr>
        <w:t>、沟通与协作机制</w:t>
      </w:r>
      <w:r>
        <w:rPr>
          <w:noProof/>
        </w:rPr>
        <w:tab/>
      </w:r>
      <w:r>
        <w:rPr>
          <w:noProof/>
        </w:rPr>
        <w:fldChar w:fldCharType="begin"/>
      </w:r>
      <w:r>
        <w:rPr>
          <w:noProof/>
        </w:rPr>
        <w:instrText xml:space="preserve"> PAGEREF _Toc153070440 \h </w:instrText>
      </w:r>
      <w:r>
        <w:rPr>
          <w:noProof/>
        </w:rPr>
        <w:fldChar w:fldCharType="separate"/>
      </w:r>
      <w:r>
        <w:rPr>
          <w:noProof/>
        </w:rPr>
        <w:t>71</w:t>
      </w:r>
      <w:r>
        <w:rPr>
          <w:noProof/>
        </w:rPr>
        <w:fldChar w:fldCharType="end"/>
      </w:r>
    </w:p>
    <w:p w:rsidR="00732A1F">
      <w:pPr>
        <w:pStyle w:val="TOC2"/>
        <w:tabs>
          <w:tab w:val="right" w:leader="dot" w:pos="8296"/>
        </w:tabs>
        <w:rPr>
          <w:noProof/>
        </w:rPr>
      </w:pPr>
      <w:r>
        <w:rPr>
          <w:noProof/>
        </w:rPr>
        <w:t>(</w:t>
      </w:r>
      <w:r>
        <w:rPr>
          <w:rFonts w:hint="eastAsia"/>
          <w:noProof/>
        </w:rPr>
        <w:t>五</w:t>
      </w:r>
      <w:r>
        <w:rPr>
          <w:noProof/>
        </w:rPr>
        <w:t>)</w:t>
      </w:r>
      <w:r>
        <w:rPr>
          <w:rFonts w:hint="eastAsia"/>
          <w:noProof/>
        </w:rPr>
        <w:t>、医疗器械项目风险管理与应对</w:t>
      </w:r>
      <w:r>
        <w:rPr>
          <w:noProof/>
        </w:rPr>
        <w:tab/>
      </w:r>
      <w:r>
        <w:rPr>
          <w:noProof/>
        </w:rPr>
        <w:fldChar w:fldCharType="begin"/>
      </w:r>
      <w:r>
        <w:rPr>
          <w:noProof/>
        </w:rPr>
        <w:instrText xml:space="preserve"> PAGEREF _Toc153070441 \h </w:instrText>
      </w:r>
      <w:r>
        <w:rPr>
          <w:noProof/>
        </w:rPr>
        <w:fldChar w:fldCharType="separate"/>
      </w:r>
      <w:r>
        <w:rPr>
          <w:noProof/>
        </w:rPr>
        <w:t>72</w:t>
      </w:r>
      <w:r>
        <w:rPr>
          <w:noProof/>
        </w:rPr>
        <w:fldChar w:fldCharType="end"/>
      </w:r>
    </w:p>
    <w:p w:rsidR="00732A1F" w:rsidP="00732A1F">
      <w:pPr>
        <w:widowControl/>
        <w:jc w:val="center"/>
        <w:rPr>
          <w:b/>
          <w:bCs/>
          <w:kern w:val="44"/>
          <w:sz w:val="44"/>
          <w:szCs w:val="44"/>
        </w:rPr>
        <w:sectPr>
          <w:type w:val="nextPage"/>
          <w:pgSz w:w="11906" w:h="16838"/>
          <w:pgMar w:top="1440" w:right="1800" w:bottom="1440" w:left="1800" w:header="851" w:footer="992" w:gutter="0"/>
          <w:pgNumType w:start="3"/>
          <w:cols w:space="425"/>
          <w:titlePg w:val="0"/>
          <w:docGrid w:type="lines" w:linePitch="312"/>
        </w:sectPr>
      </w:pPr>
      <w:r>
        <w:fldChar w:fldCharType="end"/>
      </w:r>
    </w:p>
    <w:p w:rsidR="00732A1F" w:rsidP="00732A1F">
      <w:pPr>
        <w:pStyle w:val="Heading1"/>
        <w:jc w:val="center"/>
        <w:rPr>
          <w:rFonts w:hint="eastAsia"/>
        </w:rPr>
      </w:pPr>
      <w:bookmarkStart w:id="1" w:name="_Toc153070367"/>
      <w:r w:rsidRPr="00732A1F">
        <w:rPr>
          <w:rFonts w:hint="eastAsia"/>
        </w:rPr>
        <w:t>概论</w:t>
      </w:r>
      <w:bookmarkEnd w:id="1"/>
    </w:p>
    <w:p w:rsidR="00732A1F" w:rsidP="00732A1F">
      <w:pPr>
        <w:ind w:firstLine="560" w:firstLineChars="200"/>
        <w:rPr>
          <w:rFonts w:ascii="仿宋" w:eastAsia="仿宋" w:hAnsi="仿宋" w:hint="eastAsia"/>
          <w:sz w:val="28"/>
        </w:rPr>
      </w:pPr>
      <w:r w:rsidRPr="00732A1F">
        <w:rPr>
          <w:rFonts w:ascii="仿宋" w:eastAsia="仿宋" w:hAnsi="仿宋" w:hint="eastAsia"/>
          <w:sz w:val="28"/>
        </w:rPr>
        <w:t>本</w:t>
      </w:r>
      <w:r w:rsidRPr="00732A1F">
        <w:rPr>
          <w:rFonts w:ascii="仿宋" w:eastAsia="仿宋" w:hAnsi="仿宋" w:hint="eastAsia"/>
          <w:sz w:val="28"/>
        </w:rPr>
        <w:t>项目投资分析及可行性报告</w:t>
      </w:r>
      <w:r w:rsidRPr="00732A1F">
        <w:rPr>
          <w:rFonts w:ascii="仿宋" w:eastAsia="仿宋" w:hAnsi="仿宋" w:hint="eastAsia"/>
          <w:sz w:val="28"/>
        </w:rPr>
        <w:t>是一个系统性的文档，旨在规范和指导医疗器械项目的实施过程。本方案的开展将包括医疗器械项目的目的和背景、需求分析、项目范围、时间计划、资源分配等重要内容。此方案的编写旨在促进知识和经验的交流，为相关人员提供一个共同认知的平台。请注意，本方案不可做为商业用途，只用作学习交流。</w:t>
      </w:r>
    </w:p>
    <w:p w:rsidR="00732A1F" w:rsidP="00732A1F">
      <w:pPr>
        <w:pStyle w:val="Heading1"/>
        <w:rPr>
          <w:rFonts w:hint="eastAsia"/>
        </w:rPr>
      </w:pPr>
      <w:bookmarkStart w:id="2" w:name="_Toc153070368"/>
      <w:r w:rsidRPr="00732A1F">
        <w:rPr>
          <w:rFonts w:hint="eastAsia"/>
        </w:rPr>
        <w:t>一、土建工程方案</w:t>
      </w:r>
      <w:bookmarkEnd w:id="2"/>
    </w:p>
    <w:p w:rsidR="00732A1F" w:rsidP="00732A1F">
      <w:pPr>
        <w:pStyle w:val="Heading2"/>
        <w:rPr>
          <w:rFonts w:hint="eastAsia"/>
        </w:rPr>
      </w:pPr>
      <w:bookmarkStart w:id="3" w:name="_Toc153070369"/>
      <w:r w:rsidRPr="00732A1F">
        <w:rPr>
          <w:rFonts w:hint="eastAsia"/>
        </w:rPr>
        <w:t>(</w:t>
      </w:r>
      <w:r w:rsidRPr="00732A1F">
        <w:rPr>
          <w:rFonts w:hint="eastAsia"/>
        </w:rPr>
        <w:t>一</w:t>
      </w:r>
      <w:r w:rsidRPr="00732A1F">
        <w:rPr>
          <w:rFonts w:hint="eastAsia"/>
        </w:rPr>
        <w:t>)</w:t>
      </w:r>
      <w:r w:rsidRPr="00732A1F">
        <w:rPr>
          <w:rFonts w:hint="eastAsia"/>
        </w:rPr>
        <w:t>、建筑工程设计原则</w:t>
      </w:r>
      <w:bookmarkEnd w:id="3"/>
    </w:p>
    <w:p w:rsidR="00732A1F" w:rsidRPr="00732A1F" w:rsidP="00732A1F">
      <w:pPr>
        <w:ind w:firstLine="560" w:firstLineChars="200"/>
        <w:rPr>
          <w:rFonts w:ascii="仿宋" w:eastAsia="仿宋" w:hAnsi="仿宋" w:hint="eastAsia"/>
          <w:sz w:val="28"/>
        </w:rPr>
      </w:pPr>
      <w:r w:rsidRPr="00732A1F">
        <w:rPr>
          <w:rFonts w:ascii="仿宋" w:eastAsia="仿宋" w:hAnsi="仿宋" w:hint="eastAsia"/>
          <w:sz w:val="28"/>
        </w:rPr>
        <w:t>在医疗器械项目的建筑工程设计过程中，我们将遵循以下基本设计原则，以确保医疗器械项目的可持续发展和建筑结构的安全性：</w:t>
      </w:r>
    </w:p>
    <w:p w:rsidR="00732A1F" w:rsidRPr="00732A1F" w:rsidP="00732A1F">
      <w:pPr>
        <w:ind w:firstLine="560" w:firstLineChars="200"/>
        <w:rPr>
          <w:rFonts w:ascii="仿宋" w:eastAsia="仿宋" w:hAnsi="仿宋" w:hint="eastAsia"/>
          <w:sz w:val="28"/>
        </w:rPr>
      </w:pPr>
      <w:r w:rsidRPr="00732A1F">
        <w:rPr>
          <w:rFonts w:ascii="仿宋" w:eastAsia="仿宋" w:hAnsi="仿宋" w:hint="eastAsia"/>
          <w:sz w:val="28"/>
        </w:rPr>
        <w:t>结构合理性：</w:t>
      </w:r>
    </w:p>
    <w:p w:rsidR="00732A1F" w:rsidRPr="00732A1F" w:rsidP="00732A1F">
      <w:pPr>
        <w:ind w:firstLine="560" w:firstLineChars="200"/>
        <w:rPr>
          <w:rFonts w:ascii="仿宋" w:eastAsia="仿宋" w:hAnsi="仿宋" w:hint="eastAsia"/>
          <w:sz w:val="28"/>
        </w:rPr>
      </w:pPr>
      <w:r w:rsidRPr="00732A1F">
        <w:rPr>
          <w:rFonts w:ascii="仿宋" w:eastAsia="仿宋" w:hAnsi="仿宋" w:hint="eastAsia"/>
          <w:sz w:val="28"/>
        </w:rPr>
        <w:t>设计中将注重建筑结构的合理布局，以满足建筑物功能和使用的要求。结构设计应考虑到建筑的承重、抗震等基本力学原理，确保整体结构的牢固性和稳定性。</w:t>
      </w:r>
    </w:p>
    <w:p w:rsidR="00732A1F" w:rsidRPr="00732A1F" w:rsidP="00732A1F">
      <w:pPr>
        <w:ind w:firstLine="560" w:firstLineChars="200"/>
        <w:rPr>
          <w:rFonts w:ascii="仿宋" w:eastAsia="仿宋" w:hAnsi="仿宋" w:hint="eastAsia"/>
          <w:sz w:val="28"/>
        </w:rPr>
      </w:pPr>
      <w:r w:rsidRPr="00732A1F">
        <w:rPr>
          <w:rFonts w:ascii="仿宋" w:eastAsia="仿宋" w:hAnsi="仿宋" w:hint="eastAsia"/>
          <w:sz w:val="28"/>
        </w:rPr>
        <w:t>空间效能：</w:t>
      </w:r>
    </w:p>
    <w:p w:rsidR="00732A1F" w:rsidRPr="00732A1F" w:rsidP="00732A1F">
      <w:pPr>
        <w:ind w:firstLine="560" w:firstLineChars="200"/>
        <w:rPr>
          <w:rFonts w:ascii="仿宋" w:eastAsia="仿宋" w:hAnsi="仿宋" w:hint="eastAsia"/>
          <w:sz w:val="28"/>
        </w:rPr>
      </w:pPr>
      <w:r w:rsidRPr="00732A1F">
        <w:rPr>
          <w:rFonts w:ascii="仿宋" w:eastAsia="仿宋" w:hAnsi="仿宋" w:hint="eastAsia"/>
          <w:sz w:val="28"/>
        </w:rPr>
        <w:t>空间布局将充分考虑建筑功能分区、通风、采光等因素，确保室内空间的有效利用和人员流动的便捷性。同时，注重创造舒适的室内环境。</w:t>
      </w:r>
    </w:p>
    <w:p w:rsidR="00732A1F" w:rsidRPr="00732A1F" w:rsidP="00732A1F">
      <w:pPr>
        <w:ind w:firstLine="560" w:firstLineChars="200"/>
        <w:rPr>
          <w:rFonts w:ascii="仿宋" w:eastAsia="仿宋" w:hAnsi="仿宋" w:hint="eastAsia"/>
          <w:sz w:val="28"/>
        </w:rPr>
      </w:pPr>
      <w:r w:rsidRPr="00732A1F">
        <w:rPr>
          <w:rFonts w:ascii="仿宋" w:eastAsia="仿宋" w:hAnsi="仿宋" w:hint="eastAsia"/>
          <w:sz w:val="28"/>
        </w:rPr>
        <w:t>环保可持续性：</w:t>
      </w:r>
    </w:p>
    <w:p w:rsidR="00732A1F" w:rsidRPr="00732A1F" w:rsidP="00732A1F">
      <w:pPr>
        <w:ind w:firstLine="560" w:firstLineChars="200"/>
        <w:rPr>
          <w:rFonts w:ascii="仿宋" w:eastAsia="仿宋" w:hAnsi="仿宋" w:hint="eastAsia"/>
          <w:sz w:val="28"/>
        </w:rPr>
        <w:sectPr>
          <w:type w:val="nextPage"/>
          <w:pgSz w:w="11906" w:h="16838"/>
          <w:pgMar w:top="1440" w:right="1800" w:bottom="1440" w:left="1800" w:header="851" w:footer="992" w:gutter="0"/>
          <w:pgNumType w:start="4"/>
          <w:cols w:space="425"/>
          <w:titlePg w:val="0"/>
          <w:docGrid w:type="lines" w:linePitch="312"/>
        </w:sectPr>
      </w:pPr>
      <w:r w:rsidRPr="00732A1F">
        <w:rPr>
          <w:rFonts w:ascii="仿宋" w:eastAsia="仿宋" w:hAnsi="仿宋" w:hint="eastAsia"/>
          <w:sz w:val="28"/>
        </w:rPr>
        <w:t>设计中将引入环保材料、绿色施工技术，以减少对环境的负面影</w:t>
      </w:r>
    </w:p>
    <w:p w:rsidR="00732A1F" w:rsidRPr="00732A1F" w:rsidP="00732A1F">
      <w:pPr>
        <w:ind w:firstLine="560" w:firstLineChars="200"/>
        <w:rPr>
          <w:rFonts w:ascii="仿宋" w:eastAsia="仿宋" w:hAnsi="仿宋" w:hint="eastAsia"/>
          <w:sz w:val="28"/>
        </w:rPr>
      </w:pPr>
      <w:r w:rsidRPr="00732A1F">
        <w:rPr>
          <w:rFonts w:ascii="仿宋" w:eastAsia="仿宋" w:hAnsi="仿宋" w:hint="eastAsia"/>
          <w:sz w:val="28"/>
        </w:rPr>
        <w:t>响。优选可再生能源和高效能源利用方式，致力于打造绿色、低碳的建筑。</w:t>
      </w:r>
    </w:p>
    <w:p w:rsidR="00732A1F" w:rsidRPr="00732A1F" w:rsidP="00732A1F">
      <w:pPr>
        <w:ind w:firstLine="560" w:firstLineChars="200"/>
        <w:rPr>
          <w:rFonts w:ascii="仿宋" w:eastAsia="仿宋" w:hAnsi="仿宋" w:hint="eastAsia"/>
          <w:sz w:val="28"/>
        </w:rPr>
      </w:pPr>
      <w:r w:rsidRPr="00732A1F">
        <w:rPr>
          <w:rFonts w:ascii="仿宋" w:eastAsia="仿宋" w:hAnsi="仿宋" w:hint="eastAsia"/>
          <w:sz w:val="28"/>
        </w:rPr>
        <w:t>安全性和耐久性：</w:t>
      </w:r>
    </w:p>
    <w:p w:rsidR="00732A1F" w:rsidRPr="00732A1F" w:rsidP="00732A1F">
      <w:pPr>
        <w:ind w:firstLine="560" w:firstLineChars="200"/>
        <w:rPr>
          <w:rFonts w:ascii="仿宋" w:eastAsia="仿宋" w:hAnsi="仿宋" w:hint="eastAsia"/>
          <w:sz w:val="28"/>
        </w:rPr>
      </w:pPr>
      <w:r w:rsidRPr="00732A1F">
        <w:rPr>
          <w:rFonts w:ascii="仿宋" w:eastAsia="仿宋" w:hAnsi="仿宋" w:hint="eastAsia"/>
          <w:sz w:val="28"/>
        </w:rPr>
        <w:t>结构设计将符合国家和地方建筑结构设计规范，以确保建筑物在正常使用和可能发生的极端情况下的安全性。同时，注重材料的耐久性和抗腐蚀性，延长建筑的使用寿命。</w:t>
      </w:r>
    </w:p>
    <w:p w:rsidR="00732A1F" w:rsidRPr="00732A1F" w:rsidP="00732A1F">
      <w:pPr>
        <w:ind w:firstLine="560" w:firstLineChars="200"/>
        <w:rPr>
          <w:rFonts w:ascii="仿宋" w:eastAsia="仿宋" w:hAnsi="仿宋" w:hint="eastAsia"/>
          <w:sz w:val="28"/>
        </w:rPr>
      </w:pPr>
      <w:r w:rsidRPr="00732A1F">
        <w:rPr>
          <w:rFonts w:ascii="仿宋" w:eastAsia="仿宋" w:hAnsi="仿宋" w:hint="eastAsia"/>
          <w:sz w:val="28"/>
        </w:rPr>
        <w:t>文化和地域性：</w:t>
      </w:r>
    </w:p>
    <w:p w:rsidR="00732A1F" w:rsidP="00732A1F">
      <w:pPr>
        <w:ind w:firstLine="560" w:firstLineChars="200"/>
        <w:rPr>
          <w:rFonts w:ascii="仿宋" w:eastAsia="仿宋" w:hAnsi="仿宋" w:hint="eastAsia"/>
          <w:sz w:val="28"/>
        </w:rPr>
      </w:pPr>
      <w:r w:rsidRPr="00732A1F">
        <w:rPr>
          <w:rFonts w:ascii="仿宋" w:eastAsia="仿宋" w:hAnsi="仿宋" w:hint="eastAsia"/>
          <w:sz w:val="28"/>
        </w:rPr>
        <w:t>在设计中将融入当地文化和地域特色，使建筑更好地融入周边环境。尊重当地的建筑传统和风格，同时融入现代设计元素，形成独特的建筑风貌。</w:t>
      </w:r>
    </w:p>
    <w:p w:rsidR="00732A1F" w:rsidP="00732A1F">
      <w:pPr>
        <w:pStyle w:val="Heading2"/>
      </w:pPr>
      <w:bookmarkStart w:id="4" w:name="_Toc153070370"/>
      <w:r w:rsidRPr="00732A1F">
        <w:t>(</w:t>
      </w:r>
      <w:r w:rsidRPr="00732A1F">
        <w:t>二</w:t>
      </w:r>
      <w:r w:rsidRPr="00732A1F">
        <w:t>)</w:t>
      </w:r>
      <w:r w:rsidRPr="00732A1F">
        <w:t>、医疗器械项目总平面设计要求</w:t>
      </w:r>
      <w:bookmarkEnd w:id="4"/>
    </w:p>
    <w:p w:rsidR="00732A1F" w:rsidRPr="00732A1F" w:rsidP="00732A1F">
      <w:pPr>
        <w:ind w:firstLine="560" w:firstLineChars="200"/>
        <w:rPr>
          <w:rFonts w:ascii="仿宋" w:eastAsia="仿宋" w:hAnsi="仿宋" w:hint="eastAsia"/>
          <w:sz w:val="28"/>
        </w:rPr>
      </w:pPr>
      <w:r w:rsidRPr="00732A1F">
        <w:rPr>
          <w:rFonts w:ascii="仿宋" w:eastAsia="仿宋" w:hAnsi="仿宋" w:hint="eastAsia"/>
          <w:sz w:val="28"/>
        </w:rPr>
        <w:t>医疗器械项目总平面设计将充分考虑以下要求，以确保整体设计满足工程的需要并符合相关规范：</w:t>
      </w:r>
    </w:p>
    <w:p w:rsidR="00732A1F" w:rsidRPr="00732A1F" w:rsidP="00732A1F">
      <w:pPr>
        <w:ind w:firstLine="560" w:firstLineChars="200"/>
        <w:rPr>
          <w:rFonts w:ascii="仿宋" w:eastAsia="仿宋" w:hAnsi="仿宋" w:hint="eastAsia"/>
          <w:sz w:val="28"/>
        </w:rPr>
      </w:pPr>
      <w:r w:rsidRPr="00732A1F">
        <w:rPr>
          <w:rFonts w:ascii="仿宋" w:eastAsia="仿宋" w:hAnsi="仿宋" w:hint="eastAsia"/>
          <w:sz w:val="28"/>
        </w:rPr>
        <w:t>功能分区明确：</w:t>
      </w:r>
    </w:p>
    <w:p w:rsidR="00732A1F" w:rsidRPr="00732A1F" w:rsidP="00732A1F">
      <w:pPr>
        <w:ind w:firstLine="560" w:firstLineChars="200"/>
        <w:rPr>
          <w:rFonts w:ascii="仿宋" w:eastAsia="仿宋" w:hAnsi="仿宋" w:hint="eastAsia"/>
          <w:sz w:val="28"/>
        </w:rPr>
      </w:pPr>
      <w:r w:rsidRPr="00732A1F">
        <w:rPr>
          <w:rFonts w:ascii="仿宋" w:eastAsia="仿宋" w:hAnsi="仿宋" w:hint="eastAsia"/>
          <w:sz w:val="28"/>
        </w:rPr>
        <w:t>根据建筑的实际用途和功能，划分合理的功能分区。确保不同功能区域之间的联系紧密，以提高整体工作效率。</w:t>
      </w:r>
    </w:p>
    <w:p w:rsidR="00732A1F" w:rsidRPr="00732A1F" w:rsidP="00732A1F">
      <w:pPr>
        <w:ind w:firstLine="560" w:firstLineChars="200"/>
        <w:rPr>
          <w:rFonts w:ascii="仿宋" w:eastAsia="仿宋" w:hAnsi="仿宋" w:hint="eastAsia"/>
          <w:sz w:val="28"/>
        </w:rPr>
      </w:pPr>
      <w:r w:rsidRPr="00732A1F">
        <w:rPr>
          <w:rFonts w:ascii="仿宋" w:eastAsia="仿宋" w:hAnsi="仿宋" w:hint="eastAsia"/>
          <w:sz w:val="28"/>
        </w:rPr>
        <w:t>通风和采光：</w:t>
      </w:r>
    </w:p>
    <w:p w:rsidR="00732A1F" w:rsidRPr="00732A1F" w:rsidP="00732A1F">
      <w:pPr>
        <w:ind w:firstLine="560" w:firstLineChars="200"/>
        <w:rPr>
          <w:rFonts w:ascii="仿宋" w:eastAsia="仿宋" w:hAnsi="仿宋" w:hint="eastAsia"/>
          <w:sz w:val="28"/>
        </w:rPr>
      </w:pPr>
      <w:r w:rsidRPr="00732A1F">
        <w:rPr>
          <w:rFonts w:ascii="仿宋" w:eastAsia="仿宋" w:hAnsi="仿宋" w:hint="eastAsia"/>
          <w:sz w:val="28"/>
        </w:rPr>
        <w:t>通过科学合理的空间布局，保证建筑内部通风良好、采光充足。合理设置窗户和通风口，优化空气流通，提高室内环境质量。</w:t>
      </w:r>
    </w:p>
    <w:p w:rsidR="00732A1F" w:rsidRPr="00732A1F" w:rsidP="00732A1F">
      <w:pPr>
        <w:ind w:firstLine="560" w:firstLineChars="200"/>
        <w:rPr>
          <w:rFonts w:ascii="仿宋" w:eastAsia="仿宋" w:hAnsi="仿宋" w:hint="eastAsia"/>
          <w:sz w:val="28"/>
        </w:rPr>
      </w:pPr>
      <w:r w:rsidRPr="00732A1F">
        <w:rPr>
          <w:rFonts w:ascii="仿宋" w:eastAsia="仿宋" w:hAnsi="仿宋" w:hint="eastAsia"/>
          <w:sz w:val="28"/>
        </w:rPr>
        <w:t>交通流线优化：</w:t>
      </w:r>
    </w:p>
    <w:p w:rsidR="00732A1F" w:rsidRPr="00732A1F" w:rsidP="00732A1F">
      <w:pPr>
        <w:ind w:firstLine="560" w:firstLineChars="200"/>
        <w:rPr>
          <w:rFonts w:ascii="仿宋" w:eastAsia="仿宋" w:hAnsi="仿宋" w:hint="eastAsia"/>
          <w:sz w:val="28"/>
        </w:rPr>
        <w:sectPr>
          <w:type w:val="nextPage"/>
          <w:pgSz w:w="11906" w:h="16838"/>
          <w:pgMar w:top="1440" w:right="1800" w:bottom="1440" w:left="1800" w:header="851" w:footer="992" w:gutter="0"/>
          <w:pgNumType w:start="5"/>
          <w:cols w:space="425"/>
          <w:titlePg w:val="0"/>
          <w:docGrid w:type="lines" w:linePitch="312"/>
        </w:sectPr>
      </w:pPr>
      <w:r w:rsidRPr="00732A1F">
        <w:rPr>
          <w:rFonts w:ascii="仿宋" w:eastAsia="仿宋" w:hAnsi="仿宋" w:hint="eastAsia"/>
          <w:sz w:val="28"/>
        </w:rPr>
        <w:t>考虑员工和访客的交通流线，设置合适的通道和楼梯，确保人员</w:t>
      </w:r>
    </w:p>
    <w:p w:rsidR="00732A1F" w:rsidRPr="00732A1F" w:rsidP="00732A1F">
      <w:pPr>
        <w:ind w:firstLine="560" w:firstLineChars="200"/>
        <w:rPr>
          <w:rFonts w:ascii="仿宋" w:eastAsia="仿宋" w:hAnsi="仿宋" w:hint="eastAsia"/>
          <w:sz w:val="28"/>
        </w:rPr>
      </w:pPr>
      <w:r w:rsidRPr="00732A1F">
        <w:rPr>
          <w:rFonts w:ascii="仿宋" w:eastAsia="仿宋" w:hAnsi="仿宋" w:hint="eastAsia"/>
          <w:sz w:val="28"/>
        </w:rPr>
        <w:t>流动的便捷性。在紧急情况下，设有安全疏散通道和设施。</w:t>
      </w:r>
    </w:p>
    <w:p w:rsidR="00732A1F" w:rsidRPr="00732A1F" w:rsidP="00732A1F">
      <w:pPr>
        <w:ind w:firstLine="560" w:firstLineChars="200"/>
        <w:rPr>
          <w:rFonts w:ascii="仿宋" w:eastAsia="仿宋" w:hAnsi="仿宋" w:hint="eastAsia"/>
          <w:sz w:val="28"/>
        </w:rPr>
      </w:pPr>
      <w:r w:rsidRPr="00732A1F">
        <w:rPr>
          <w:rFonts w:ascii="仿宋" w:eastAsia="仿宋" w:hAnsi="仿宋" w:hint="eastAsia"/>
          <w:sz w:val="28"/>
        </w:rPr>
        <w:t>绿化和景观设计：</w:t>
      </w:r>
    </w:p>
    <w:p w:rsidR="00732A1F" w:rsidRPr="00732A1F" w:rsidP="00732A1F">
      <w:pPr>
        <w:ind w:firstLine="560" w:firstLineChars="200"/>
        <w:rPr>
          <w:rFonts w:ascii="仿宋" w:eastAsia="仿宋" w:hAnsi="仿宋" w:hint="eastAsia"/>
          <w:sz w:val="28"/>
        </w:rPr>
      </w:pPr>
      <w:r w:rsidRPr="00732A1F">
        <w:rPr>
          <w:rFonts w:ascii="仿宋" w:eastAsia="仿宋" w:hAnsi="仿宋" w:hint="eastAsia"/>
          <w:sz w:val="28"/>
        </w:rPr>
        <w:t>在总平面设计中，将考虑绿化带和景观区域，营造舒适的工作环境。合理利用空地，增加绿植和休闲区，提升员工的工作满意度。</w:t>
      </w:r>
    </w:p>
    <w:p w:rsidR="00732A1F" w:rsidRPr="00732A1F" w:rsidP="00732A1F">
      <w:pPr>
        <w:ind w:firstLine="560" w:firstLineChars="200"/>
        <w:rPr>
          <w:rFonts w:ascii="仿宋" w:eastAsia="仿宋" w:hAnsi="仿宋" w:hint="eastAsia"/>
          <w:sz w:val="28"/>
        </w:rPr>
      </w:pPr>
      <w:r w:rsidRPr="00732A1F">
        <w:rPr>
          <w:rFonts w:ascii="仿宋" w:eastAsia="仿宋" w:hAnsi="仿宋" w:hint="eastAsia"/>
          <w:sz w:val="28"/>
        </w:rPr>
        <w:t>车辆和物流通道：</w:t>
      </w:r>
    </w:p>
    <w:p w:rsidR="00732A1F" w:rsidP="00732A1F">
      <w:pPr>
        <w:ind w:firstLine="560" w:firstLineChars="200"/>
        <w:rPr>
          <w:rFonts w:ascii="仿宋" w:eastAsia="仿宋" w:hAnsi="仿宋" w:hint="eastAsia"/>
          <w:sz w:val="28"/>
        </w:rPr>
      </w:pPr>
      <w:r w:rsidRPr="00732A1F">
        <w:rPr>
          <w:rFonts w:ascii="仿宋" w:eastAsia="仿宋" w:hAnsi="仿宋" w:hint="eastAsia"/>
          <w:sz w:val="28"/>
        </w:rPr>
        <w:t>为确保物流的顺畅，设置合适的车辆通道和卸货区域。根据需要，考虑货车和员工车辆的停车和通行。</w:t>
      </w:r>
    </w:p>
    <w:p w:rsidR="00732A1F" w:rsidP="00732A1F">
      <w:pPr>
        <w:pStyle w:val="Heading2"/>
      </w:pPr>
      <w:bookmarkStart w:id="5" w:name="_Toc153070371"/>
      <w:r w:rsidRPr="00732A1F">
        <w:t>(</w:t>
      </w:r>
      <w:r w:rsidRPr="00732A1F">
        <w:t>三</w:t>
      </w:r>
      <w:r w:rsidRPr="00732A1F">
        <w:t>)</w:t>
      </w:r>
      <w:r w:rsidRPr="00732A1F">
        <w:t>、土建工程设计年限及安全等级</w:t>
      </w:r>
      <w:bookmarkEnd w:id="5"/>
    </w:p>
    <w:p w:rsidR="00732A1F" w:rsidRPr="00732A1F" w:rsidP="00732A1F">
      <w:pPr>
        <w:ind w:firstLine="560" w:firstLineChars="200"/>
        <w:rPr>
          <w:rFonts w:ascii="仿宋" w:eastAsia="仿宋" w:hAnsi="仿宋" w:hint="eastAsia"/>
          <w:sz w:val="28"/>
        </w:rPr>
      </w:pPr>
      <w:r w:rsidRPr="00732A1F">
        <w:rPr>
          <w:rFonts w:ascii="仿宋" w:eastAsia="仿宋" w:hAnsi="仿宋" w:hint="eastAsia"/>
          <w:sz w:val="28"/>
        </w:rPr>
        <w:t>设计年限：</w:t>
      </w:r>
    </w:p>
    <w:p w:rsidR="00732A1F" w:rsidRPr="00732A1F" w:rsidP="00732A1F">
      <w:pPr>
        <w:ind w:firstLine="560" w:firstLineChars="200"/>
        <w:rPr>
          <w:rFonts w:ascii="仿宋" w:eastAsia="仿宋" w:hAnsi="仿宋" w:hint="eastAsia"/>
          <w:sz w:val="28"/>
        </w:rPr>
      </w:pPr>
      <w:r w:rsidRPr="00732A1F">
        <w:rPr>
          <w:rFonts w:ascii="仿宋" w:eastAsia="仿宋" w:hAnsi="仿宋" w:hint="eastAsia"/>
          <w:sz w:val="28"/>
        </w:rPr>
        <w:t>土建工程的设计年限将根据国家相关标准和规范制定。通常，我们将综合考虑建筑用途、结构类型以及所处环境等因素，制定合理的设计年限。该设计年限旨在保障建筑在一定时期内保持结构完整、稳定，适应医疗器械项目的实际使用需要。</w:t>
      </w:r>
    </w:p>
    <w:p w:rsidR="00732A1F" w:rsidRPr="00732A1F" w:rsidP="00732A1F">
      <w:pPr>
        <w:ind w:firstLine="560" w:firstLineChars="200"/>
        <w:rPr>
          <w:rFonts w:ascii="仿宋" w:eastAsia="仿宋" w:hAnsi="仿宋" w:hint="eastAsia"/>
          <w:sz w:val="28"/>
        </w:rPr>
      </w:pPr>
      <w:r w:rsidRPr="00732A1F">
        <w:rPr>
          <w:rFonts w:ascii="仿宋" w:eastAsia="仿宋" w:hAnsi="仿宋" w:hint="eastAsia"/>
          <w:sz w:val="28"/>
        </w:rPr>
        <w:t>安全等级：</w:t>
      </w:r>
    </w:p>
    <w:p w:rsidR="00732A1F" w:rsidRPr="00732A1F" w:rsidP="00732A1F">
      <w:pPr>
        <w:ind w:firstLine="560" w:firstLineChars="200"/>
        <w:rPr>
          <w:rFonts w:ascii="仿宋" w:eastAsia="仿宋" w:hAnsi="仿宋" w:hint="eastAsia"/>
          <w:sz w:val="28"/>
        </w:rPr>
      </w:pPr>
      <w:r w:rsidRPr="00732A1F">
        <w:rPr>
          <w:rFonts w:ascii="仿宋" w:eastAsia="仿宋" w:hAnsi="仿宋" w:hint="eastAsia"/>
          <w:sz w:val="28"/>
        </w:rPr>
        <w:t>土建工程的安全等级是基于结构的承载能力、抗震性能、耐久性等多方面考虑而确定的。我们将遵循国家相关建筑设计规范，为土建工程确定适当的安全等级。这包括但不限于：</w:t>
      </w:r>
    </w:p>
    <w:p w:rsidR="00732A1F" w:rsidRPr="00732A1F" w:rsidP="00732A1F">
      <w:pPr>
        <w:ind w:firstLine="560" w:firstLineChars="200"/>
        <w:rPr>
          <w:rFonts w:ascii="仿宋" w:eastAsia="仿宋" w:hAnsi="仿宋" w:hint="eastAsia"/>
          <w:sz w:val="28"/>
        </w:rPr>
      </w:pPr>
      <w:r w:rsidRPr="00732A1F">
        <w:rPr>
          <w:rFonts w:ascii="仿宋" w:eastAsia="仿宋" w:hAnsi="仿宋" w:hint="eastAsia"/>
          <w:sz w:val="28"/>
        </w:rPr>
        <w:t>抗震设防烈度：</w:t>
      </w:r>
    </w:p>
    <w:p w:rsidR="00732A1F" w:rsidRPr="00732A1F" w:rsidP="00732A1F">
      <w:pPr>
        <w:ind w:firstLine="560" w:firstLineChars="200"/>
        <w:rPr>
          <w:rFonts w:ascii="仿宋" w:eastAsia="仿宋" w:hAnsi="仿宋" w:hint="eastAsia"/>
          <w:sz w:val="28"/>
        </w:rPr>
        <w:sectPr>
          <w:type w:val="nextPage"/>
          <w:pgSz w:w="11906" w:h="16838"/>
          <w:pgMar w:top="1440" w:right="1800" w:bottom="1440" w:left="1800" w:header="851" w:footer="992" w:gutter="0"/>
          <w:pgNumType w:start="6"/>
          <w:cols w:space="425"/>
          <w:titlePg w:val="0"/>
          <w:docGrid w:type="lines" w:linePitch="312"/>
        </w:sectPr>
      </w:pPr>
      <w:r w:rsidRPr="00732A1F">
        <w:rPr>
          <w:rFonts w:ascii="仿宋" w:eastAsia="仿宋" w:hAnsi="仿宋" w:hint="eastAsia"/>
          <w:sz w:val="28"/>
        </w:rPr>
        <w:t>考虑医疗器械项目所处地区的地质条件和地震风险，确定适当的抗震设防烈度。结构将被设计以保证在地震发生时能够安全稳定地承受地震作用。</w:t>
      </w:r>
    </w:p>
    <w:p w:rsidR="00732A1F" w:rsidRPr="00732A1F" w:rsidP="00732A1F">
      <w:pPr>
        <w:ind w:firstLine="560" w:firstLineChars="200"/>
        <w:rPr>
          <w:rFonts w:ascii="仿宋" w:eastAsia="仿宋" w:hAnsi="仿宋" w:hint="eastAsia"/>
          <w:sz w:val="28"/>
        </w:rPr>
      </w:pPr>
      <w:r w:rsidRPr="00732A1F">
        <w:rPr>
          <w:rFonts w:ascii="仿宋" w:eastAsia="仿宋" w:hAnsi="仿宋" w:hint="eastAsia"/>
          <w:sz w:val="28"/>
        </w:rPr>
        <w:t>结构荷载标准：</w:t>
      </w:r>
    </w:p>
    <w:p w:rsidR="00732A1F" w:rsidRPr="00732A1F" w:rsidP="00732A1F">
      <w:pPr>
        <w:ind w:firstLine="560" w:firstLineChars="200"/>
        <w:rPr>
          <w:rFonts w:ascii="仿宋" w:eastAsia="仿宋" w:hAnsi="仿宋" w:hint="eastAsia"/>
          <w:sz w:val="28"/>
        </w:rPr>
      </w:pPr>
      <w:r w:rsidRPr="00732A1F">
        <w:rPr>
          <w:rFonts w:ascii="仿宋" w:eastAsia="仿宋" w:hAnsi="仿宋" w:hint="eastAsia"/>
          <w:sz w:val="28"/>
        </w:rPr>
        <w:t>根据建筑的用途和结构形式，确定合适的结构荷载标准。确保建筑结构在正常使用条件下不会因负荷而发生破坏。</w:t>
      </w:r>
    </w:p>
    <w:p w:rsidR="00732A1F" w:rsidRPr="00732A1F" w:rsidP="00732A1F">
      <w:pPr>
        <w:ind w:firstLine="560" w:firstLineChars="200"/>
        <w:rPr>
          <w:rFonts w:ascii="仿宋" w:eastAsia="仿宋" w:hAnsi="仿宋" w:hint="eastAsia"/>
          <w:sz w:val="28"/>
        </w:rPr>
      </w:pPr>
      <w:r w:rsidRPr="00732A1F">
        <w:rPr>
          <w:rFonts w:ascii="仿宋" w:eastAsia="仿宋" w:hAnsi="仿宋" w:hint="eastAsia"/>
          <w:sz w:val="28"/>
        </w:rPr>
        <w:t>防火安全等级：</w:t>
      </w:r>
    </w:p>
    <w:p w:rsidR="00732A1F" w:rsidRPr="00732A1F" w:rsidP="00732A1F">
      <w:pPr>
        <w:ind w:firstLine="560" w:firstLineChars="200"/>
        <w:rPr>
          <w:rFonts w:ascii="仿宋" w:eastAsia="仿宋" w:hAnsi="仿宋" w:hint="eastAsia"/>
          <w:sz w:val="28"/>
        </w:rPr>
      </w:pPr>
      <w:r w:rsidRPr="00732A1F">
        <w:rPr>
          <w:rFonts w:ascii="仿宋" w:eastAsia="仿宋" w:hAnsi="仿宋" w:hint="eastAsia"/>
          <w:sz w:val="28"/>
        </w:rPr>
        <w:t>针对建筑的防火性能，确定相应的防火安全等级。采取措施确保建筑在火灾情况下能够提供足够的撤离时间和安全通道。</w:t>
      </w:r>
    </w:p>
    <w:p w:rsidR="00732A1F" w:rsidRPr="00732A1F" w:rsidP="00732A1F">
      <w:pPr>
        <w:ind w:firstLine="560" w:firstLineChars="200"/>
        <w:rPr>
          <w:rFonts w:ascii="仿宋" w:eastAsia="仿宋" w:hAnsi="仿宋" w:hint="eastAsia"/>
          <w:sz w:val="28"/>
        </w:rPr>
      </w:pPr>
      <w:r w:rsidRPr="00732A1F">
        <w:rPr>
          <w:rFonts w:ascii="仿宋" w:eastAsia="仿宋" w:hAnsi="仿宋" w:hint="eastAsia"/>
          <w:sz w:val="28"/>
        </w:rPr>
        <w:t>耐久性和使用寿命：</w:t>
      </w:r>
    </w:p>
    <w:p w:rsidR="00732A1F" w:rsidP="00732A1F">
      <w:pPr>
        <w:ind w:firstLine="560" w:firstLineChars="200"/>
        <w:rPr>
          <w:rFonts w:ascii="仿宋" w:eastAsia="仿宋" w:hAnsi="仿宋" w:hint="eastAsia"/>
          <w:sz w:val="28"/>
        </w:rPr>
      </w:pPr>
      <w:r w:rsidRPr="00732A1F">
        <w:rPr>
          <w:rFonts w:ascii="仿宋" w:eastAsia="仿宋" w:hAnsi="仿宋" w:hint="eastAsia"/>
          <w:sz w:val="28"/>
        </w:rPr>
        <w:t>结合医疗器械项目的实际需求和环境条件，确定土建工程的耐久性和使用寿命。采用合适的材料和工艺，以确保建筑在长时间内能够保持良好的结构性能和外观状态。</w:t>
      </w:r>
    </w:p>
    <w:p w:rsidR="00732A1F" w:rsidP="00732A1F">
      <w:pPr>
        <w:pStyle w:val="Heading2"/>
      </w:pPr>
      <w:bookmarkStart w:id="6" w:name="_Toc153070372"/>
      <w:r w:rsidRPr="00732A1F">
        <w:t>(</w:t>
      </w:r>
      <w:r w:rsidRPr="00732A1F">
        <w:t>四</w:t>
      </w:r>
      <w:r w:rsidRPr="00732A1F">
        <w:t>)</w:t>
      </w:r>
      <w:r w:rsidRPr="00732A1F">
        <w:t>、建筑工程设计总体要求</w:t>
      </w:r>
      <w:bookmarkEnd w:id="6"/>
    </w:p>
    <w:p w:rsidR="00732A1F" w:rsidRPr="00732A1F" w:rsidP="00732A1F">
      <w:pPr>
        <w:ind w:firstLine="560" w:firstLineChars="200"/>
        <w:rPr>
          <w:rFonts w:ascii="仿宋" w:eastAsia="仿宋" w:hAnsi="仿宋" w:hint="eastAsia"/>
          <w:sz w:val="28"/>
        </w:rPr>
      </w:pPr>
      <w:r w:rsidRPr="00732A1F">
        <w:rPr>
          <w:rFonts w:ascii="仿宋" w:eastAsia="仿宋" w:hAnsi="仿宋" w:hint="eastAsia"/>
          <w:sz w:val="28"/>
        </w:rPr>
        <w:t>建筑工程的设计总体要求是确保医疗器械项目实现预期功能、安全稳定、符合法规标准，并在美学、经济和可持续性等方面取得平衡。下面是我们对建筑工程设计的总体要求：</w:t>
      </w:r>
    </w:p>
    <w:p w:rsidR="00732A1F" w:rsidRPr="00732A1F" w:rsidP="00732A1F">
      <w:pPr>
        <w:ind w:firstLine="560" w:firstLineChars="200"/>
        <w:rPr>
          <w:rFonts w:ascii="仿宋" w:eastAsia="仿宋" w:hAnsi="仿宋" w:hint="eastAsia"/>
          <w:sz w:val="28"/>
        </w:rPr>
      </w:pPr>
      <w:r w:rsidRPr="00732A1F">
        <w:rPr>
          <w:rFonts w:ascii="仿宋" w:eastAsia="仿宋" w:hAnsi="仿宋" w:hint="eastAsia"/>
          <w:sz w:val="28"/>
        </w:rPr>
        <w:t>1. 功能合理性：</w:t>
      </w:r>
    </w:p>
    <w:p w:rsidR="00732A1F" w:rsidRPr="00732A1F" w:rsidP="00732A1F">
      <w:pPr>
        <w:ind w:firstLine="560" w:firstLineChars="200"/>
        <w:rPr>
          <w:rFonts w:ascii="仿宋" w:eastAsia="仿宋" w:hAnsi="仿宋" w:hint="eastAsia"/>
          <w:sz w:val="28"/>
        </w:rPr>
      </w:pPr>
      <w:r w:rsidRPr="00732A1F">
        <w:rPr>
          <w:rFonts w:ascii="仿宋" w:eastAsia="仿宋" w:hAnsi="仿宋" w:hint="eastAsia"/>
          <w:sz w:val="28"/>
        </w:rPr>
        <w:t xml:space="preserve">    确保建筑的功能布局满足医疗器械项目需求，各功能区域合理分布，形成高效的空间利用。</w:t>
      </w:r>
    </w:p>
    <w:p w:rsidR="00732A1F" w:rsidRPr="00732A1F" w:rsidP="00732A1F">
      <w:pPr>
        <w:ind w:firstLine="560" w:firstLineChars="200"/>
        <w:rPr>
          <w:rFonts w:ascii="仿宋" w:eastAsia="仿宋" w:hAnsi="仿宋" w:hint="eastAsia"/>
          <w:sz w:val="28"/>
        </w:rPr>
      </w:pPr>
      <w:r w:rsidRPr="00732A1F">
        <w:rPr>
          <w:rFonts w:ascii="仿宋" w:eastAsia="仿宋" w:hAnsi="仿宋" w:hint="eastAsia"/>
          <w:sz w:val="28"/>
        </w:rPr>
        <w:t xml:space="preserve">    考虑到不同功能区域的使用需求，确保布局合理、通风良好、采光充足。</w:t>
      </w:r>
    </w:p>
    <w:p w:rsidR="00732A1F" w:rsidRPr="00732A1F" w:rsidP="00732A1F">
      <w:pPr>
        <w:ind w:firstLine="560" w:firstLineChars="200"/>
        <w:rPr>
          <w:rFonts w:ascii="仿宋" w:eastAsia="仿宋" w:hAnsi="仿宋" w:hint="eastAsia"/>
          <w:sz w:val="28"/>
        </w:rPr>
      </w:pPr>
      <w:r w:rsidRPr="00732A1F">
        <w:rPr>
          <w:rFonts w:ascii="仿宋" w:eastAsia="仿宋" w:hAnsi="仿宋" w:hint="eastAsia"/>
          <w:sz w:val="28"/>
        </w:rPr>
        <w:t>2. 结构稳定性：</w:t>
      </w:r>
    </w:p>
    <w:p w:rsidR="00732A1F" w:rsidRPr="00732A1F" w:rsidP="00732A1F">
      <w:pPr>
        <w:ind w:firstLine="560" w:firstLineChars="200"/>
        <w:rPr>
          <w:rFonts w:ascii="仿宋" w:eastAsia="仿宋" w:hAnsi="仿宋" w:hint="eastAsia"/>
          <w:sz w:val="28"/>
        </w:rPr>
        <w:sectPr>
          <w:type w:val="nextPage"/>
          <w:pgSz w:w="11906" w:h="16838"/>
          <w:pgMar w:top="1440" w:right="1800" w:bottom="1440" w:left="1800" w:header="851" w:footer="992" w:gutter="0"/>
          <w:pgNumType w:start="7"/>
          <w:cols w:space="425"/>
          <w:titlePg w:val="0"/>
          <w:docGrid w:type="lines" w:linePitch="312"/>
        </w:sectPr>
      </w:pPr>
      <w:r w:rsidRPr="00732A1F">
        <w:rPr>
          <w:rFonts w:ascii="仿宋" w:eastAsia="仿宋" w:hAnsi="仿宋" w:hint="eastAsia"/>
          <w:sz w:val="28"/>
        </w:rPr>
        <w:t xml:space="preserve">    采用适当的结构形式和材料，确保建筑整体结构稳定可靠。</w:t>
      </w:r>
    </w:p>
    <w:p w:rsidR="00732A1F" w:rsidRPr="00732A1F" w:rsidP="00732A1F">
      <w:pPr>
        <w:ind w:firstLine="560" w:firstLineChars="200"/>
        <w:rPr>
          <w:rFonts w:ascii="仿宋" w:eastAsia="仿宋" w:hAnsi="仿宋" w:hint="eastAsia"/>
          <w:sz w:val="28"/>
        </w:rPr>
      </w:pPr>
      <w:r w:rsidRPr="00732A1F">
        <w:rPr>
          <w:rFonts w:ascii="仿宋" w:eastAsia="仿宋" w:hAnsi="仿宋" w:hint="eastAsia"/>
          <w:sz w:val="28"/>
        </w:rPr>
        <w:t xml:space="preserve">    根据工程地质条件，采取必要的加固和基础设计，提高建筑的抗震性和抗风性。</w:t>
      </w:r>
    </w:p>
    <w:p w:rsidR="00732A1F" w:rsidRPr="00732A1F" w:rsidP="00732A1F">
      <w:pPr>
        <w:ind w:firstLine="560" w:firstLineChars="200"/>
        <w:rPr>
          <w:rFonts w:ascii="仿宋" w:eastAsia="仿宋" w:hAnsi="仿宋" w:hint="eastAsia"/>
          <w:sz w:val="28"/>
        </w:rPr>
      </w:pPr>
      <w:r w:rsidRPr="00732A1F">
        <w:rPr>
          <w:rFonts w:ascii="仿宋" w:eastAsia="仿宋" w:hAnsi="仿宋" w:hint="eastAsia"/>
          <w:sz w:val="28"/>
        </w:rPr>
        <w:t>3. 安全与环保：</w:t>
      </w:r>
    </w:p>
    <w:p w:rsidR="00732A1F" w:rsidRPr="00732A1F" w:rsidP="00732A1F">
      <w:pPr>
        <w:ind w:firstLine="560" w:firstLineChars="200"/>
        <w:rPr>
          <w:rFonts w:ascii="仿宋" w:eastAsia="仿宋" w:hAnsi="仿宋" w:hint="eastAsia"/>
          <w:sz w:val="28"/>
        </w:rPr>
      </w:pPr>
      <w:r w:rsidRPr="00732A1F">
        <w:rPr>
          <w:rFonts w:ascii="仿宋" w:eastAsia="仿宋" w:hAnsi="仿宋" w:hint="eastAsia"/>
          <w:sz w:val="28"/>
        </w:rPr>
        <w:t xml:space="preserve">    遵循国家安全建筑标准，确保建筑在正常使用和突发事件中能够提供安全的场所。</w:t>
      </w:r>
    </w:p>
    <w:p w:rsidR="00732A1F" w:rsidRPr="00732A1F" w:rsidP="00732A1F">
      <w:pPr>
        <w:ind w:firstLine="560" w:firstLineChars="200"/>
        <w:rPr>
          <w:rFonts w:ascii="仿宋" w:eastAsia="仿宋" w:hAnsi="仿宋" w:hint="eastAsia"/>
          <w:sz w:val="28"/>
        </w:rPr>
      </w:pPr>
      <w:r w:rsidRPr="00732A1F">
        <w:rPr>
          <w:rFonts w:ascii="仿宋" w:eastAsia="仿宋" w:hAnsi="仿宋" w:hint="eastAsia"/>
          <w:sz w:val="28"/>
        </w:rPr>
        <w:t xml:space="preserve">    采用环保材料和技术，最大程度降低对环境的影响，提高建筑的可持续性。</w:t>
      </w:r>
    </w:p>
    <w:p w:rsidR="00732A1F" w:rsidRPr="00732A1F" w:rsidP="00732A1F">
      <w:pPr>
        <w:ind w:firstLine="560" w:firstLineChars="200"/>
        <w:rPr>
          <w:rFonts w:ascii="仿宋" w:eastAsia="仿宋" w:hAnsi="仿宋" w:hint="eastAsia"/>
          <w:sz w:val="28"/>
        </w:rPr>
      </w:pPr>
      <w:r w:rsidRPr="00732A1F">
        <w:rPr>
          <w:rFonts w:ascii="仿宋" w:eastAsia="仿宋" w:hAnsi="仿宋" w:hint="eastAsia"/>
          <w:sz w:val="28"/>
        </w:rPr>
        <w:t>4. 美学与文化融合：</w:t>
      </w:r>
    </w:p>
    <w:p w:rsidR="00732A1F" w:rsidRPr="00732A1F" w:rsidP="00732A1F">
      <w:pPr>
        <w:ind w:firstLine="560" w:firstLineChars="200"/>
        <w:rPr>
          <w:rFonts w:ascii="仿宋" w:eastAsia="仿宋" w:hAnsi="仿宋" w:hint="eastAsia"/>
          <w:sz w:val="28"/>
        </w:rPr>
      </w:pPr>
      <w:r w:rsidRPr="00732A1F">
        <w:rPr>
          <w:rFonts w:ascii="仿宋" w:eastAsia="仿宋" w:hAnsi="仿宋" w:hint="eastAsia"/>
          <w:sz w:val="28"/>
        </w:rPr>
        <w:t xml:space="preserve">    考虑当地文化和环境，使建筑融入周边社区，具有一定的文化特色。</w:t>
      </w:r>
    </w:p>
    <w:p w:rsidR="00732A1F" w:rsidRPr="00732A1F" w:rsidP="00732A1F">
      <w:pPr>
        <w:ind w:firstLine="560" w:firstLineChars="200"/>
        <w:rPr>
          <w:rFonts w:ascii="仿宋" w:eastAsia="仿宋" w:hAnsi="仿宋" w:hint="eastAsia"/>
          <w:sz w:val="28"/>
        </w:rPr>
      </w:pPr>
      <w:r w:rsidRPr="00732A1F">
        <w:rPr>
          <w:rFonts w:ascii="仿宋" w:eastAsia="仿宋" w:hAnsi="仿宋" w:hint="eastAsia"/>
          <w:sz w:val="28"/>
        </w:rPr>
        <w:t xml:space="preserve">    注重建筑外观设计，追求简洁、美观的外观，使建筑在视觉上具有艺术性和辨识度。</w:t>
      </w:r>
    </w:p>
    <w:p w:rsidR="00732A1F" w:rsidRPr="00732A1F" w:rsidP="00732A1F">
      <w:pPr>
        <w:ind w:firstLine="560" w:firstLineChars="200"/>
        <w:rPr>
          <w:rFonts w:ascii="仿宋" w:eastAsia="仿宋" w:hAnsi="仿宋" w:hint="eastAsia"/>
          <w:sz w:val="28"/>
        </w:rPr>
      </w:pPr>
      <w:r w:rsidRPr="00732A1F">
        <w:rPr>
          <w:rFonts w:ascii="仿宋" w:eastAsia="仿宋" w:hAnsi="仿宋" w:hint="eastAsia"/>
          <w:sz w:val="28"/>
        </w:rPr>
        <w:t>5. 经济与效益：</w:t>
      </w:r>
    </w:p>
    <w:p w:rsidR="00732A1F" w:rsidRPr="00732A1F" w:rsidP="00732A1F">
      <w:pPr>
        <w:ind w:firstLine="560" w:firstLineChars="200"/>
        <w:rPr>
          <w:rFonts w:ascii="仿宋" w:eastAsia="仿宋" w:hAnsi="仿宋" w:hint="eastAsia"/>
          <w:sz w:val="28"/>
        </w:rPr>
      </w:pPr>
      <w:r w:rsidRPr="00732A1F">
        <w:rPr>
          <w:rFonts w:ascii="仿宋" w:eastAsia="仿宋" w:hAnsi="仿宋" w:hint="eastAsia"/>
          <w:sz w:val="28"/>
        </w:rPr>
        <w:t xml:space="preserve">    在保证质量的前提下，合理控制建筑工程成本，提高投资回报率。</w:t>
      </w:r>
    </w:p>
    <w:p w:rsidR="00732A1F" w:rsidRPr="00732A1F" w:rsidP="00732A1F">
      <w:pPr>
        <w:ind w:firstLine="560" w:firstLineChars="200"/>
        <w:rPr>
          <w:rFonts w:ascii="仿宋" w:eastAsia="仿宋" w:hAnsi="仿宋" w:hint="eastAsia"/>
          <w:sz w:val="28"/>
        </w:rPr>
      </w:pPr>
      <w:r w:rsidRPr="00732A1F">
        <w:rPr>
          <w:rFonts w:ascii="仿宋" w:eastAsia="仿宋" w:hAnsi="仿宋" w:hint="eastAsia"/>
          <w:sz w:val="28"/>
        </w:rPr>
        <w:t xml:space="preserve">    通过科学的设计和施工方案，提高工程的施工效率，缩短工程周期，降低综合成本。</w:t>
      </w:r>
    </w:p>
    <w:p w:rsidR="00732A1F" w:rsidRPr="00732A1F" w:rsidP="00732A1F">
      <w:pPr>
        <w:ind w:firstLine="560" w:firstLineChars="200"/>
        <w:rPr>
          <w:rFonts w:ascii="仿宋" w:eastAsia="仿宋" w:hAnsi="仿宋" w:hint="eastAsia"/>
          <w:sz w:val="28"/>
        </w:rPr>
      </w:pPr>
      <w:r w:rsidRPr="00732A1F">
        <w:rPr>
          <w:rFonts w:ascii="仿宋" w:eastAsia="仿宋" w:hAnsi="仿宋" w:hint="eastAsia"/>
          <w:sz w:val="28"/>
        </w:rPr>
        <w:t>6. 灾害防范：</w:t>
      </w:r>
    </w:p>
    <w:p w:rsidR="00732A1F" w:rsidRPr="00732A1F" w:rsidP="00732A1F">
      <w:pPr>
        <w:ind w:firstLine="560" w:firstLineChars="200"/>
        <w:rPr>
          <w:rFonts w:ascii="仿宋" w:eastAsia="仿宋" w:hAnsi="仿宋" w:hint="eastAsia"/>
          <w:sz w:val="28"/>
        </w:rPr>
      </w:pPr>
      <w:r w:rsidRPr="00732A1F">
        <w:rPr>
          <w:rFonts w:ascii="仿宋" w:eastAsia="仿宋" w:hAnsi="仿宋" w:hint="eastAsia"/>
          <w:sz w:val="28"/>
        </w:rPr>
        <w:t xml:space="preserve">    采取必要的措施，确保建筑在自然灾害（如地震、火灾等）发生时能够提供有效的防范和紧急应对措施。</w:t>
      </w:r>
    </w:p>
    <w:p w:rsidR="00732A1F" w:rsidRPr="00732A1F" w:rsidP="00732A1F">
      <w:pPr>
        <w:ind w:firstLine="560" w:firstLineChars="200"/>
        <w:rPr>
          <w:rFonts w:ascii="仿宋" w:eastAsia="仿宋" w:hAnsi="仿宋" w:hint="eastAsia"/>
          <w:sz w:val="28"/>
        </w:rPr>
      </w:pPr>
      <w:r w:rsidRPr="00732A1F">
        <w:rPr>
          <w:rFonts w:ascii="仿宋" w:eastAsia="仿宋" w:hAnsi="仿宋" w:hint="eastAsia"/>
          <w:sz w:val="28"/>
        </w:rPr>
        <w:t>7. 无障碍设计：</w:t>
      </w:r>
    </w:p>
    <w:p w:rsidR="00732A1F" w:rsidRPr="00732A1F" w:rsidP="00732A1F">
      <w:pPr>
        <w:ind w:firstLine="560" w:firstLineChars="200"/>
        <w:rPr>
          <w:rFonts w:ascii="仿宋" w:eastAsia="仿宋" w:hAnsi="仿宋" w:hint="eastAsia"/>
          <w:sz w:val="28"/>
        </w:rPr>
        <w:sectPr>
          <w:type w:val="nextPage"/>
          <w:pgSz w:w="11906" w:h="16838"/>
          <w:pgMar w:top="1440" w:right="1800" w:bottom="1440" w:left="1800" w:header="851" w:footer="992" w:gutter="0"/>
          <w:pgNumType w:start="8"/>
          <w:cols w:space="425"/>
          <w:titlePg w:val="0"/>
          <w:docGrid w:type="lines" w:linePitch="312"/>
        </w:sectPr>
      </w:pPr>
      <w:r w:rsidRPr="00732A1F">
        <w:rPr>
          <w:rFonts w:ascii="仿宋" w:eastAsia="仿宋" w:hAnsi="仿宋" w:hint="eastAsia"/>
          <w:sz w:val="28"/>
        </w:rPr>
        <w:t xml:space="preserve">    考虑到不同人群的需求，采用无障碍设计，确保建筑对老年</w:t>
      </w:r>
    </w:p>
    <w:p w:rsidR="00732A1F" w:rsidRPr="00732A1F" w:rsidP="00732A1F">
      <w:pPr>
        <w:ind w:firstLine="560" w:firstLineChars="200"/>
        <w:rPr>
          <w:rFonts w:ascii="仿宋" w:eastAsia="仿宋" w:hAnsi="仿宋" w:hint="eastAsia"/>
          <w:sz w:val="28"/>
        </w:rPr>
      </w:pPr>
      <w:r w:rsidRPr="00732A1F">
        <w:rPr>
          <w:rFonts w:ascii="仿宋" w:eastAsia="仿宋" w:hAnsi="仿宋" w:hint="eastAsia"/>
          <w:sz w:val="28"/>
        </w:rPr>
        <w:t>人和残疾人士友好，提高使用的普适性。</w:t>
      </w:r>
    </w:p>
    <w:p w:rsidR="00732A1F" w:rsidRPr="00732A1F" w:rsidP="00732A1F">
      <w:pPr>
        <w:ind w:firstLine="560" w:firstLineChars="200"/>
        <w:rPr>
          <w:rFonts w:ascii="仿宋" w:eastAsia="仿宋" w:hAnsi="仿宋" w:hint="eastAsia"/>
          <w:sz w:val="28"/>
        </w:rPr>
      </w:pPr>
      <w:r w:rsidRPr="00732A1F">
        <w:rPr>
          <w:rFonts w:ascii="仿宋" w:eastAsia="仿宋" w:hAnsi="仿宋" w:hint="eastAsia"/>
          <w:sz w:val="28"/>
        </w:rPr>
        <w:t>8. 可维护性：</w:t>
      </w:r>
    </w:p>
    <w:p w:rsidR="00732A1F" w:rsidRPr="00732A1F" w:rsidP="00732A1F">
      <w:pPr>
        <w:ind w:firstLine="560" w:firstLineChars="200"/>
        <w:rPr>
          <w:rFonts w:ascii="仿宋" w:eastAsia="仿宋" w:hAnsi="仿宋" w:hint="eastAsia"/>
          <w:sz w:val="28"/>
        </w:rPr>
      </w:pPr>
      <w:r w:rsidRPr="00732A1F">
        <w:rPr>
          <w:rFonts w:ascii="仿宋" w:eastAsia="仿宋" w:hAnsi="仿宋" w:hint="eastAsia"/>
          <w:sz w:val="28"/>
        </w:rPr>
        <w:t xml:space="preserve">    选择易于维护的建筑材料和设备，确保建筑的日常维护和管理能够高效进行。</w:t>
      </w:r>
    </w:p>
    <w:p w:rsidR="00732A1F" w:rsidP="00732A1F">
      <w:pPr>
        <w:ind w:firstLine="560" w:firstLineChars="200"/>
        <w:rPr>
          <w:rFonts w:ascii="仿宋" w:eastAsia="仿宋" w:hAnsi="仿宋" w:hint="eastAsia"/>
          <w:sz w:val="28"/>
        </w:rPr>
      </w:pPr>
      <w:r w:rsidRPr="00732A1F">
        <w:rPr>
          <w:rFonts w:ascii="仿宋" w:eastAsia="仿宋" w:hAnsi="仿宋" w:hint="eastAsia"/>
          <w:sz w:val="28"/>
        </w:rPr>
        <w:t>通过这些总体要求的制定，我们旨在确保建筑工程在各个方面都能够达到高标准，满足医疗器械项目的长期发展需求。</w:t>
      </w:r>
    </w:p>
    <w:p w:rsidR="00732A1F" w:rsidP="00732A1F">
      <w:pPr>
        <w:pStyle w:val="Heading2"/>
      </w:pPr>
      <w:bookmarkStart w:id="7" w:name="_Toc153070373"/>
      <w:r w:rsidRPr="00732A1F">
        <w:t>(</w:t>
      </w:r>
      <w:r w:rsidRPr="00732A1F">
        <w:t>五</w:t>
      </w:r>
      <w:r w:rsidRPr="00732A1F">
        <w:t>)</w:t>
      </w:r>
      <w:r w:rsidRPr="00732A1F">
        <w:t>、土建工程建设指标</w:t>
      </w:r>
      <w:bookmarkEnd w:id="7"/>
    </w:p>
    <w:p w:rsidR="00732A1F" w:rsidRPr="00732A1F" w:rsidP="00732A1F">
      <w:pPr>
        <w:ind w:firstLine="560" w:firstLineChars="200"/>
        <w:rPr>
          <w:rFonts w:ascii="仿宋" w:eastAsia="仿宋" w:hAnsi="仿宋" w:hint="eastAsia"/>
          <w:sz w:val="28"/>
        </w:rPr>
      </w:pPr>
      <w:r w:rsidRPr="00732A1F">
        <w:rPr>
          <w:rFonts w:ascii="仿宋" w:eastAsia="仿宋" w:hAnsi="仿宋" w:hint="eastAsia"/>
          <w:sz w:val="28"/>
        </w:rPr>
        <w:t>总建筑面积：</w:t>
      </w:r>
    </w:p>
    <w:p w:rsidR="00732A1F" w:rsidRPr="00732A1F" w:rsidP="00732A1F">
      <w:pPr>
        <w:ind w:firstLine="560" w:firstLineChars="200"/>
        <w:rPr>
          <w:rFonts w:ascii="仿宋" w:eastAsia="仿宋" w:hAnsi="仿宋" w:hint="eastAsia"/>
          <w:sz w:val="28"/>
        </w:rPr>
      </w:pPr>
      <w:r w:rsidRPr="00732A1F">
        <w:rPr>
          <w:rFonts w:ascii="仿宋" w:eastAsia="仿宋" w:hAnsi="仿宋" w:hint="eastAsia"/>
          <w:sz w:val="28"/>
        </w:rPr>
        <w:t>医疗器械项目规划的总建筑面积为XXXX平方米，充分考虑到医疗器械项目的功能布局和需求，确保各功能区域得到合理的利用。</w:t>
      </w:r>
    </w:p>
    <w:p w:rsidR="00732A1F" w:rsidRPr="00732A1F" w:rsidP="00732A1F">
      <w:pPr>
        <w:ind w:firstLine="560" w:firstLineChars="200"/>
        <w:rPr>
          <w:rFonts w:ascii="仿宋" w:eastAsia="仿宋" w:hAnsi="仿宋" w:hint="eastAsia"/>
          <w:sz w:val="28"/>
        </w:rPr>
      </w:pPr>
      <w:r w:rsidRPr="00732A1F">
        <w:rPr>
          <w:rFonts w:ascii="仿宋" w:eastAsia="仿宋" w:hAnsi="仿宋" w:hint="eastAsia"/>
          <w:sz w:val="28"/>
        </w:rPr>
        <w:t>计容建筑面积：</w:t>
      </w:r>
    </w:p>
    <w:p w:rsidR="00732A1F" w:rsidRPr="00732A1F" w:rsidP="00732A1F">
      <w:pPr>
        <w:ind w:firstLine="560" w:firstLineChars="200"/>
        <w:rPr>
          <w:rFonts w:ascii="仿宋" w:eastAsia="仿宋" w:hAnsi="仿宋" w:hint="eastAsia"/>
          <w:sz w:val="28"/>
        </w:rPr>
      </w:pPr>
      <w:r w:rsidRPr="00732A1F">
        <w:rPr>
          <w:rFonts w:ascii="仿宋" w:eastAsia="仿宋" w:hAnsi="仿宋" w:hint="eastAsia"/>
          <w:sz w:val="28"/>
        </w:rPr>
        <w:t>计容建筑面积为XXXX平方米，是可供使用和计入规划容积率的建筑面积，强调了高效的土地利用。</w:t>
      </w:r>
    </w:p>
    <w:p w:rsidR="00732A1F" w:rsidRPr="00732A1F" w:rsidP="00732A1F">
      <w:pPr>
        <w:ind w:firstLine="560" w:firstLineChars="200"/>
        <w:rPr>
          <w:rFonts w:ascii="仿宋" w:eastAsia="仿宋" w:hAnsi="仿宋" w:hint="eastAsia"/>
          <w:sz w:val="28"/>
        </w:rPr>
      </w:pPr>
      <w:r w:rsidRPr="00732A1F">
        <w:rPr>
          <w:rFonts w:ascii="仿宋" w:eastAsia="仿宋" w:hAnsi="仿宋" w:hint="eastAsia"/>
          <w:sz w:val="28"/>
        </w:rPr>
        <w:t>建筑工程投资：</w:t>
      </w:r>
    </w:p>
    <w:p w:rsidR="00732A1F" w:rsidRPr="00732A1F" w:rsidP="00732A1F">
      <w:pPr>
        <w:ind w:firstLine="560" w:firstLineChars="200"/>
        <w:rPr>
          <w:rFonts w:ascii="仿宋" w:eastAsia="仿宋" w:hAnsi="仿宋" w:hint="eastAsia"/>
          <w:sz w:val="28"/>
        </w:rPr>
      </w:pPr>
      <w:r w:rsidRPr="00732A1F">
        <w:rPr>
          <w:rFonts w:ascii="仿宋" w:eastAsia="仿宋" w:hAnsi="仿宋" w:hint="eastAsia"/>
          <w:sz w:val="28"/>
        </w:rPr>
        <w:t>计划建筑工程投资总额为XX万元，包括建筑结构、装修、设备采购等多个方面的支出，确保各项工程能够按时、按质、按量完成。</w:t>
      </w:r>
    </w:p>
    <w:p w:rsidR="00732A1F" w:rsidRPr="00732A1F" w:rsidP="00732A1F">
      <w:pPr>
        <w:ind w:firstLine="560" w:firstLineChars="200"/>
        <w:rPr>
          <w:rFonts w:ascii="仿宋" w:eastAsia="仿宋" w:hAnsi="仿宋" w:hint="eastAsia"/>
          <w:sz w:val="28"/>
        </w:rPr>
      </w:pPr>
      <w:r w:rsidRPr="00732A1F">
        <w:rPr>
          <w:rFonts w:ascii="仿宋" w:eastAsia="仿宋" w:hAnsi="仿宋" w:hint="eastAsia"/>
          <w:sz w:val="28"/>
        </w:rPr>
        <w:t>占医疗器械项目总投资比例：</w:t>
      </w:r>
    </w:p>
    <w:p w:rsidR="00732A1F" w:rsidRPr="00732A1F" w:rsidP="00732A1F">
      <w:pPr>
        <w:ind w:firstLine="560" w:firstLineChars="200"/>
        <w:rPr>
          <w:rFonts w:ascii="仿宋" w:eastAsia="仿宋" w:hAnsi="仿宋" w:hint="eastAsia"/>
          <w:sz w:val="28"/>
        </w:rPr>
      </w:pPr>
      <w:r w:rsidRPr="00732A1F">
        <w:rPr>
          <w:rFonts w:ascii="仿宋" w:eastAsia="仿宋" w:hAnsi="仿宋" w:hint="eastAsia"/>
          <w:sz w:val="28"/>
        </w:rPr>
        <w:t>建筑工程投资占医疗器械项目总投资的比例为XX%，在整体投资结构中占有合理比例，确保资金分配的均衡性。</w:t>
      </w:r>
    </w:p>
    <w:p w:rsidR="00732A1F" w:rsidRPr="00732A1F" w:rsidP="00732A1F">
      <w:pPr>
        <w:ind w:firstLine="560" w:firstLineChars="200"/>
        <w:rPr>
          <w:rFonts w:ascii="仿宋" w:eastAsia="仿宋" w:hAnsi="仿宋" w:hint="eastAsia"/>
          <w:sz w:val="28"/>
        </w:rPr>
      </w:pPr>
      <w:r w:rsidRPr="00732A1F">
        <w:rPr>
          <w:rFonts w:ascii="仿宋" w:eastAsia="仿宋" w:hAnsi="仿宋" w:hint="eastAsia"/>
          <w:sz w:val="28"/>
        </w:rPr>
        <w:t>建筑面积合理性：</w:t>
      </w:r>
    </w:p>
    <w:p w:rsidR="00732A1F" w:rsidRPr="00732A1F" w:rsidP="00732A1F">
      <w:pPr>
        <w:ind w:firstLine="560" w:firstLineChars="200"/>
        <w:rPr>
          <w:rFonts w:ascii="仿宋" w:eastAsia="仿宋" w:hAnsi="仿宋" w:hint="eastAsia"/>
          <w:sz w:val="28"/>
        </w:rPr>
        <w:sectPr>
          <w:type w:val="nextPage"/>
          <w:pgSz w:w="11906" w:h="16838"/>
          <w:pgMar w:top="1440" w:right="1800" w:bottom="1440" w:left="1800" w:header="851" w:footer="992" w:gutter="0"/>
          <w:pgNumType w:start="9"/>
          <w:cols w:space="425"/>
          <w:titlePg w:val="0"/>
          <w:docGrid w:type="lines" w:linePitch="312"/>
        </w:sectPr>
      </w:pPr>
      <w:r w:rsidRPr="00732A1F">
        <w:rPr>
          <w:rFonts w:ascii="仿宋" w:eastAsia="仿宋" w:hAnsi="仿宋" w:hint="eastAsia"/>
          <w:sz w:val="28"/>
        </w:rPr>
        <w:t>经过市场研究和需求分析，建筑面积的规划经过合理科学的设计，</w:t>
      </w:r>
    </w:p>
    <w:p w:rsidR="00732A1F" w:rsidRPr="00732A1F" w:rsidP="00732A1F">
      <w:pPr>
        <w:ind w:firstLine="560" w:firstLineChars="200"/>
        <w:rPr>
          <w:rFonts w:ascii="仿宋" w:eastAsia="仿宋" w:hAnsi="仿宋" w:hint="eastAsia"/>
          <w:sz w:val="28"/>
        </w:rPr>
      </w:pPr>
      <w:r w:rsidRPr="00732A1F">
        <w:rPr>
          <w:rFonts w:ascii="仿宋" w:eastAsia="仿宋" w:hAnsi="仿宋" w:hint="eastAsia"/>
          <w:sz w:val="28"/>
        </w:rPr>
        <w:t>满足未来医疗器械项目运营的需求，同时避免了过度浪费。</w:t>
      </w:r>
    </w:p>
    <w:p w:rsidR="00732A1F" w:rsidRPr="00732A1F" w:rsidP="00732A1F">
      <w:pPr>
        <w:ind w:firstLine="560" w:firstLineChars="200"/>
        <w:rPr>
          <w:rFonts w:ascii="仿宋" w:eastAsia="仿宋" w:hAnsi="仿宋" w:hint="eastAsia"/>
          <w:sz w:val="28"/>
        </w:rPr>
      </w:pPr>
      <w:r w:rsidRPr="00732A1F">
        <w:rPr>
          <w:rFonts w:ascii="仿宋" w:eastAsia="仿宋" w:hAnsi="仿宋" w:hint="eastAsia"/>
          <w:sz w:val="28"/>
        </w:rPr>
        <w:t>投资效益预估：</w:t>
      </w:r>
    </w:p>
    <w:p w:rsidR="00732A1F" w:rsidRPr="00732A1F" w:rsidP="00732A1F">
      <w:pPr>
        <w:ind w:firstLine="560" w:firstLineChars="200"/>
        <w:rPr>
          <w:rFonts w:ascii="仿宋" w:eastAsia="仿宋" w:hAnsi="仿宋" w:hint="eastAsia"/>
          <w:sz w:val="28"/>
        </w:rPr>
      </w:pPr>
      <w:r w:rsidRPr="00732A1F">
        <w:rPr>
          <w:rFonts w:ascii="仿宋" w:eastAsia="仿宋" w:hAnsi="仿宋" w:hint="eastAsia"/>
          <w:sz w:val="28"/>
        </w:rPr>
        <w:t>在建设过程中，将密切关注投资效益，通过科学的施工和管理，最大限度地提高建筑工程的经济效益。</w:t>
      </w:r>
    </w:p>
    <w:p w:rsidR="00732A1F" w:rsidRPr="00732A1F" w:rsidP="00732A1F">
      <w:pPr>
        <w:ind w:firstLine="560" w:firstLineChars="200"/>
        <w:rPr>
          <w:rFonts w:ascii="仿宋" w:eastAsia="仿宋" w:hAnsi="仿宋" w:hint="eastAsia"/>
          <w:sz w:val="28"/>
        </w:rPr>
      </w:pPr>
      <w:r w:rsidRPr="00732A1F">
        <w:rPr>
          <w:rFonts w:ascii="仿宋" w:eastAsia="仿宋" w:hAnsi="仿宋" w:hint="eastAsia"/>
          <w:sz w:val="28"/>
        </w:rPr>
        <w:t>医疗器械项目整体布局：</w:t>
      </w:r>
    </w:p>
    <w:p w:rsidR="00732A1F" w:rsidRPr="00732A1F" w:rsidP="00732A1F">
      <w:pPr>
        <w:ind w:firstLine="560" w:firstLineChars="200"/>
        <w:rPr>
          <w:rFonts w:ascii="仿宋" w:eastAsia="仿宋" w:hAnsi="仿宋" w:hint="eastAsia"/>
          <w:sz w:val="28"/>
        </w:rPr>
      </w:pPr>
      <w:r w:rsidRPr="00732A1F">
        <w:rPr>
          <w:rFonts w:ascii="仿宋" w:eastAsia="仿宋" w:hAnsi="仿宋" w:hint="eastAsia"/>
          <w:sz w:val="28"/>
        </w:rPr>
        <w:t>考虑到建筑的整体布局，确保各个功能区域之间协调有序，同时注重建筑与周边环境的融合，使医疗器械项目更好地适应当地的自然和人文环境。</w:t>
      </w:r>
    </w:p>
    <w:p w:rsidR="00732A1F" w:rsidRPr="00732A1F" w:rsidP="00732A1F">
      <w:pPr>
        <w:ind w:firstLine="560" w:firstLineChars="200"/>
        <w:rPr>
          <w:rFonts w:ascii="仿宋" w:eastAsia="仿宋" w:hAnsi="仿宋" w:hint="eastAsia"/>
          <w:sz w:val="28"/>
        </w:rPr>
      </w:pPr>
      <w:r w:rsidRPr="00732A1F">
        <w:rPr>
          <w:rFonts w:ascii="仿宋" w:eastAsia="仿宋" w:hAnsi="仿宋" w:hint="eastAsia"/>
          <w:sz w:val="28"/>
        </w:rPr>
        <w:t>可持续性发展：</w:t>
      </w:r>
    </w:p>
    <w:p w:rsidR="00732A1F" w:rsidP="00732A1F">
      <w:pPr>
        <w:ind w:firstLine="560" w:firstLineChars="200"/>
        <w:rPr>
          <w:rFonts w:ascii="仿宋" w:eastAsia="仿宋" w:hAnsi="仿宋" w:hint="eastAsia"/>
          <w:sz w:val="28"/>
        </w:rPr>
      </w:pPr>
      <w:r w:rsidRPr="00732A1F">
        <w:rPr>
          <w:rFonts w:ascii="仿宋" w:eastAsia="仿宋" w:hAnsi="仿宋" w:hint="eastAsia"/>
          <w:sz w:val="28"/>
        </w:rPr>
        <w:t>在土建工程设计中，注重可持续性发展，采用环保材料和技术，最大程度地降低对环境的影响，符合现代社会的可持续发展理念。</w:t>
      </w:r>
    </w:p>
    <w:p w:rsidR="00732A1F" w:rsidP="00732A1F">
      <w:pPr>
        <w:pStyle w:val="Heading1"/>
        <w:rPr>
          <w:rFonts w:hint="eastAsia"/>
        </w:rPr>
      </w:pPr>
      <w:bookmarkStart w:id="8" w:name="_Toc153070374"/>
      <w:r w:rsidRPr="00732A1F">
        <w:rPr>
          <w:rFonts w:hint="eastAsia"/>
        </w:rPr>
        <w:t>二、医疗器械</w:t>
      </w:r>
      <w:r w:rsidRPr="00732A1F">
        <w:rPr>
          <w:rFonts w:hint="eastAsia"/>
        </w:rPr>
        <w:t>项目可行性研究报告</w:t>
      </w:r>
      <w:bookmarkEnd w:id="8"/>
    </w:p>
    <w:p w:rsidR="00732A1F" w:rsidP="00732A1F">
      <w:pPr>
        <w:pStyle w:val="Heading2"/>
        <w:rPr>
          <w:rFonts w:hint="eastAsia"/>
        </w:rPr>
      </w:pPr>
      <w:bookmarkStart w:id="9" w:name="_Toc153070375"/>
      <w:r w:rsidRPr="00732A1F">
        <w:rPr>
          <w:rFonts w:hint="eastAsia"/>
        </w:rPr>
        <w:t>(</w:t>
      </w:r>
      <w:r w:rsidRPr="00732A1F">
        <w:rPr>
          <w:rFonts w:hint="eastAsia"/>
        </w:rPr>
        <w:t>一</w:t>
      </w:r>
      <w:r w:rsidRPr="00732A1F">
        <w:rPr>
          <w:rFonts w:hint="eastAsia"/>
        </w:rPr>
        <w:t>)</w:t>
      </w:r>
      <w:r w:rsidRPr="00732A1F">
        <w:rPr>
          <w:rFonts w:hint="eastAsia"/>
        </w:rPr>
        <w:t>、产品规划</w:t>
      </w:r>
      <w:bookmarkEnd w:id="9"/>
    </w:p>
    <w:p w:rsidR="00732A1F" w:rsidRPr="00732A1F" w:rsidP="00732A1F">
      <w:pPr>
        <w:ind w:firstLine="560" w:firstLineChars="200"/>
        <w:rPr>
          <w:rFonts w:ascii="仿宋" w:eastAsia="仿宋" w:hAnsi="仿宋" w:hint="eastAsia"/>
          <w:sz w:val="28"/>
        </w:rPr>
      </w:pPr>
      <w:r w:rsidRPr="00732A1F">
        <w:rPr>
          <w:rFonts w:ascii="仿宋" w:eastAsia="仿宋" w:hAnsi="仿宋" w:hint="eastAsia"/>
          <w:sz w:val="28"/>
        </w:rPr>
        <w:t>在医疗器械行业，我们的产品规划旨在为客户提供卓越的体验和实用性，突显以下核心价值：</w:t>
      </w:r>
    </w:p>
    <w:p w:rsidR="00732A1F" w:rsidRPr="00732A1F" w:rsidP="00732A1F">
      <w:pPr>
        <w:ind w:firstLine="560" w:firstLineChars="200"/>
        <w:rPr>
          <w:rFonts w:ascii="仿宋" w:eastAsia="仿宋" w:hAnsi="仿宋" w:hint="eastAsia"/>
          <w:sz w:val="28"/>
        </w:rPr>
      </w:pPr>
      <w:r w:rsidRPr="00732A1F">
        <w:rPr>
          <w:rFonts w:ascii="仿宋" w:eastAsia="仿宋" w:hAnsi="仿宋" w:hint="eastAsia"/>
          <w:sz w:val="28"/>
        </w:rPr>
        <w:t>1. 先进技术引领</w:t>
      </w:r>
    </w:p>
    <w:p w:rsidR="00732A1F" w:rsidRPr="00732A1F" w:rsidP="00732A1F">
      <w:pPr>
        <w:ind w:firstLine="560" w:firstLineChars="200"/>
        <w:rPr>
          <w:rFonts w:ascii="仿宋" w:eastAsia="仿宋" w:hAnsi="仿宋" w:hint="eastAsia"/>
          <w:sz w:val="28"/>
        </w:rPr>
      </w:pPr>
      <w:r w:rsidRPr="00732A1F">
        <w:rPr>
          <w:rFonts w:ascii="仿宋" w:eastAsia="仿宋" w:hAnsi="仿宋" w:hint="eastAsia"/>
          <w:sz w:val="28"/>
        </w:rPr>
        <w:t>我们承诺将先进技术融入产品设计，不断追求创新。通过引入</w:t>
      </w:r>
      <w:r w:rsidRPr="00732A1F">
        <w:rPr>
          <w:rFonts w:ascii="宋体" w:eastAsia="宋体" w:hAnsi="宋体" w:cs="宋体" w:hint="eastAsia"/>
          <w:sz w:val="28"/>
        </w:rPr>
        <w:t>«</w:t>
      </w:r>
      <w:r w:rsidRPr="00732A1F">
        <w:rPr>
          <w:rFonts w:ascii="仿宋" w:eastAsia="仿宋" w:hAnsi="仿宋" w:hint="eastAsia"/>
          <w:sz w:val="28"/>
        </w:rPr>
        <w:t>创新技术1</w:t>
      </w:r>
      <w:r w:rsidRPr="00732A1F">
        <w:rPr>
          <w:rFonts w:ascii="宋体" w:eastAsia="宋体" w:hAnsi="宋体" w:cs="宋体" w:hint="eastAsia"/>
          <w:sz w:val="28"/>
        </w:rPr>
        <w:t>»</w:t>
      </w:r>
      <w:r w:rsidRPr="00732A1F">
        <w:rPr>
          <w:rFonts w:ascii="仿宋" w:eastAsia="仿宋" w:hAnsi="仿宋" w:hint="eastAsia"/>
          <w:sz w:val="28"/>
        </w:rPr>
        <w:t>和</w:t>
      </w:r>
      <w:r w:rsidRPr="00732A1F">
        <w:rPr>
          <w:rFonts w:ascii="宋体" w:eastAsia="宋体" w:hAnsi="宋体" w:cs="宋体" w:hint="eastAsia"/>
          <w:sz w:val="28"/>
        </w:rPr>
        <w:t>«</w:t>
      </w:r>
      <w:r w:rsidRPr="00732A1F">
        <w:rPr>
          <w:rFonts w:ascii="仿宋" w:eastAsia="仿宋" w:hAnsi="仿宋" w:hint="eastAsia"/>
          <w:sz w:val="28"/>
        </w:rPr>
        <w:t>创新技术2</w:t>
      </w:r>
      <w:r w:rsidRPr="00732A1F">
        <w:rPr>
          <w:rFonts w:ascii="宋体" w:eastAsia="宋体" w:hAnsi="宋体" w:cs="宋体" w:hint="eastAsia"/>
          <w:sz w:val="28"/>
        </w:rPr>
        <w:t>»</w:t>
      </w:r>
      <w:r w:rsidRPr="00732A1F">
        <w:rPr>
          <w:rFonts w:ascii="仿宋" w:eastAsia="仿宋" w:hAnsi="仿宋" w:hint="eastAsia"/>
          <w:sz w:val="28"/>
        </w:rPr>
        <w:t>等前沿技术，我们的产品将引领行业发展潮流，为用户带来超越寻常的科技感受。</w:t>
      </w:r>
    </w:p>
    <w:p w:rsidR="00732A1F" w:rsidRPr="00732A1F" w:rsidP="00732A1F">
      <w:pPr>
        <w:ind w:firstLine="560" w:firstLineChars="200"/>
        <w:rPr>
          <w:rFonts w:ascii="仿宋" w:eastAsia="仿宋" w:hAnsi="仿宋" w:hint="eastAsia"/>
          <w:sz w:val="28"/>
        </w:rPr>
      </w:pPr>
      <w:r w:rsidRPr="00732A1F">
        <w:rPr>
          <w:rFonts w:ascii="仿宋" w:eastAsia="仿宋" w:hAnsi="仿宋" w:hint="eastAsia"/>
          <w:sz w:val="28"/>
        </w:rPr>
        <w:t>2. 个性化定制</w:t>
      </w:r>
      <w:r w:rsidRPr="00732A1F">
        <w:rPr>
          <w:rFonts w:ascii="仿宋" w:eastAsia="仿宋" w:hAnsi="仿宋" w:hint="eastAsia"/>
          <w:sz w:val="28"/>
        </w:rPr>
        <w:br/>
      </w:r>
      <w:r w:rsidRPr="00732A1F">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https://d.book118.com/606024003112010034</w:t>
        </w:r>
      </w:hyperlink>
    </w:p>
    <w:p w:rsidR="00732A1F" w:rsidRPr="00732A1F" w:rsidP="00732A1F">
      <w:pPr>
        <w:ind w:firstLine="560" w:firstLineChars="200"/>
        <w:rPr>
          <w:rFonts w:ascii="仿宋" w:eastAsia="仿宋" w:hAnsi="仿宋" w:hint="eastAsia"/>
          <w:sz w:val="28"/>
        </w:rPr>
      </w:pPr>
    </w:p>
    <w:sectPr>
      <w:type w:val="nextPage"/>
      <w:pgSz w:w="11906" w:h="16838"/>
      <w:pgMar w:top="1440" w:right="1800" w:bottom="1440" w:left="1800" w:header="851" w:footer="992" w:gutter="0"/>
      <w:pgNumType w:start="1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仿宋">
    <w:panose1 w:val="02010609060101010101"/>
    <w:charset w:val="86"/>
    <w:family w:val="modern"/>
    <w:pitch w:val="fixed"/>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32A1F"/>
    <w:rsid w:val="00732A1F"/>
    <w:rsid w:val="007372D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732A1F"/>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732A1F"/>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732A1F"/>
    <w:rPr>
      <w:b/>
      <w:bCs/>
      <w:kern w:val="44"/>
      <w:sz w:val="44"/>
      <w:szCs w:val="44"/>
    </w:rPr>
  </w:style>
  <w:style w:type="character" w:customStyle="1" w:styleId="2Char">
    <w:name w:val="标题 2 Char"/>
    <w:basedOn w:val="DefaultParagraphFont"/>
    <w:link w:val="Heading2"/>
    <w:uiPriority w:val="9"/>
    <w:rsid w:val="00732A1F"/>
    <w:rPr>
      <w:rFonts w:asciiTheme="majorHAnsi" w:eastAsiaTheme="majorEastAsia" w:hAnsiTheme="majorHAnsi" w:cstheme="majorBidi"/>
      <w:b/>
      <w:bCs/>
      <w:sz w:val="32"/>
      <w:szCs w:val="32"/>
    </w:rPr>
  </w:style>
  <w:style w:type="paragraph" w:styleId="TOC1">
    <w:name w:val="toc 1"/>
    <w:basedOn w:val="Normal"/>
    <w:next w:val="Normal"/>
    <w:autoRedefine/>
    <w:uiPriority w:val="39"/>
    <w:unhideWhenUsed/>
    <w:rsid w:val="00732A1F"/>
  </w:style>
  <w:style w:type="paragraph" w:styleId="TOC2">
    <w:name w:val="toc 2"/>
    <w:basedOn w:val="Normal"/>
    <w:next w:val="Normal"/>
    <w:autoRedefine/>
    <w:uiPriority w:val="39"/>
    <w:unhideWhenUsed/>
    <w:rsid w:val="00732A1F"/>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606024003112010034"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11</Pages>
  <Words>5230</Words>
  <Characters>29814</Characters>
  <Application>Microsoft Office Word</Application>
  <DocSecurity>0</DocSecurity>
  <Lines>248</Lines>
  <Paragraphs>69</Paragraphs>
  <ScaleCrop>false</ScaleCrop>
  <Company/>
  <LinksUpToDate>false</LinksUpToDate>
  <CharactersWithSpaces>34975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2023-12-09T19:11:00Z</dcterms:created>
  <dcterms:modified xsi:type="dcterms:W3CDTF">2023-12-09T19:12:00Z</dcterms:modified>
</cp:coreProperties>
</file>