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钢丝增强管项目构思建设方案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37" w:history="1">
        <w:r>
          <w:rPr>
            <w:rFonts w:ascii="仿宋" w:eastAsia="仿宋" w:hAnsi="仿宋" w:cs="仿宋" w:hint="eastAsia"/>
            <w:lang w:eastAsia="zh-CN"/>
          </w:rPr>
          <w:t>序言</w:t>
        </w:r>
        <w:r>
          <w:tab/>
        </w:r>
        <w:r>
          <w:fldChar w:fldCharType="begin"/>
        </w:r>
        <w:r>
          <w:instrText xml:space="preserve"> PAGEREF _Toc25737 \h </w:instrText>
        </w:r>
        <w:r>
          <w:fldChar w:fldCharType="separate"/>
        </w:r>
        <w:r>
          <w:t>3</w:t>
        </w:r>
        <w:r>
          <w:fldChar w:fldCharType="end"/>
        </w:r>
      </w:hyperlink>
    </w:p>
    <w:p>
      <w:pPr>
        <w:pStyle w:val="TOC1"/>
        <w:tabs>
          <w:tab w:val="right" w:leader="dot" w:pos="8306"/>
        </w:tabs>
      </w:pPr>
      <w:hyperlink w:anchor="_Toc26928" w:history="1">
        <w:r>
          <w:rPr>
            <w:rFonts w:ascii="仿宋" w:eastAsia="仿宋" w:hAnsi="仿宋" w:cs="仿宋" w:hint="eastAsia"/>
            <w:lang w:eastAsia="zh-CN"/>
          </w:rPr>
          <w:t>一、项目监理与质量保证</w:t>
        </w:r>
        <w:r>
          <w:tab/>
        </w:r>
        <w:r>
          <w:fldChar w:fldCharType="begin"/>
        </w:r>
        <w:r>
          <w:instrText xml:space="preserve"> PAGEREF _Toc26928 \h </w:instrText>
        </w:r>
        <w:r>
          <w:fldChar w:fldCharType="separate"/>
        </w:r>
        <w:r>
          <w:t>3</w:t>
        </w:r>
        <w:r>
          <w:fldChar w:fldCharType="end"/>
        </w:r>
      </w:hyperlink>
    </w:p>
    <w:p>
      <w:pPr>
        <w:pStyle w:val="TOC2"/>
        <w:tabs>
          <w:tab w:val="right" w:leader="dot" w:pos="8306"/>
        </w:tabs>
      </w:pPr>
      <w:hyperlink w:anchor="_Toc25477" w:history="1">
        <w:r>
          <w:rPr>
            <w:rFonts w:ascii="仿宋" w:eastAsia="仿宋" w:hAnsi="仿宋" w:cs="仿宋" w:hint="eastAsia"/>
            <w:lang w:eastAsia="zh-CN"/>
          </w:rPr>
          <w:t>(一)、监理体系构建</w:t>
        </w:r>
        <w:r>
          <w:tab/>
        </w:r>
        <w:r>
          <w:fldChar w:fldCharType="begin"/>
        </w:r>
        <w:r>
          <w:instrText xml:space="preserve"> PAGEREF _Toc25477 \h </w:instrText>
        </w:r>
        <w:r>
          <w:fldChar w:fldCharType="separate"/>
        </w:r>
        <w:r>
          <w:t>3</w:t>
        </w:r>
        <w:r>
          <w:fldChar w:fldCharType="end"/>
        </w:r>
      </w:hyperlink>
    </w:p>
    <w:p>
      <w:pPr>
        <w:pStyle w:val="TOC2"/>
        <w:tabs>
          <w:tab w:val="right" w:leader="dot" w:pos="8306"/>
        </w:tabs>
      </w:pPr>
      <w:hyperlink w:anchor="_Toc29717" w:history="1">
        <w:r>
          <w:rPr>
            <w:rFonts w:ascii="仿宋" w:eastAsia="仿宋" w:hAnsi="仿宋" w:cs="仿宋" w:hint="eastAsia"/>
            <w:lang w:eastAsia="zh-CN"/>
          </w:rPr>
          <w:t>(二)、质量保证体系实施</w:t>
        </w:r>
        <w:r>
          <w:tab/>
        </w:r>
        <w:r>
          <w:fldChar w:fldCharType="begin"/>
        </w:r>
        <w:r>
          <w:instrText xml:space="preserve"> PAGEREF _Toc29717 \h </w:instrText>
        </w:r>
        <w:r>
          <w:fldChar w:fldCharType="separate"/>
        </w:r>
        <w:r>
          <w:t>4</w:t>
        </w:r>
        <w:r>
          <w:fldChar w:fldCharType="end"/>
        </w:r>
      </w:hyperlink>
    </w:p>
    <w:p>
      <w:pPr>
        <w:pStyle w:val="TOC2"/>
        <w:tabs>
          <w:tab w:val="right" w:leader="dot" w:pos="8306"/>
        </w:tabs>
      </w:pPr>
      <w:hyperlink w:anchor="_Toc14957" w:history="1">
        <w:r>
          <w:rPr>
            <w:rFonts w:ascii="仿宋" w:eastAsia="仿宋" w:hAnsi="仿宋" w:cs="仿宋" w:hint="eastAsia"/>
            <w:lang w:eastAsia="zh-CN"/>
          </w:rPr>
          <w:t>(三)、监理与质量控制流程</w:t>
        </w:r>
        <w:r>
          <w:tab/>
        </w:r>
        <w:r>
          <w:fldChar w:fldCharType="begin"/>
        </w:r>
        <w:r>
          <w:instrText xml:space="preserve"> PAGEREF _Toc14957 \h </w:instrText>
        </w:r>
        <w:r>
          <w:fldChar w:fldCharType="separate"/>
        </w:r>
        <w:r>
          <w:t>4</w:t>
        </w:r>
        <w:r>
          <w:fldChar w:fldCharType="end"/>
        </w:r>
      </w:hyperlink>
    </w:p>
    <w:p>
      <w:pPr>
        <w:pStyle w:val="TOC1"/>
        <w:tabs>
          <w:tab w:val="right" w:leader="dot" w:pos="8306"/>
        </w:tabs>
      </w:pPr>
      <w:hyperlink w:anchor="_Toc23362" w:history="1">
        <w:r>
          <w:rPr>
            <w:rFonts w:ascii="仿宋" w:eastAsia="仿宋" w:hAnsi="仿宋" w:cs="仿宋" w:hint="eastAsia"/>
            <w:lang w:eastAsia="zh-CN"/>
          </w:rPr>
          <w:t>二、经济影响分析</w:t>
        </w:r>
        <w:r>
          <w:tab/>
        </w:r>
        <w:r>
          <w:fldChar w:fldCharType="begin"/>
        </w:r>
        <w:r>
          <w:instrText xml:space="preserve"> PAGEREF _Toc23362 \h </w:instrText>
        </w:r>
        <w:r>
          <w:fldChar w:fldCharType="separate"/>
        </w:r>
        <w:r>
          <w:t>5</w:t>
        </w:r>
        <w:r>
          <w:fldChar w:fldCharType="end"/>
        </w:r>
      </w:hyperlink>
    </w:p>
    <w:p>
      <w:pPr>
        <w:pStyle w:val="TOC2"/>
        <w:tabs>
          <w:tab w:val="right" w:leader="dot" w:pos="8306"/>
        </w:tabs>
      </w:pPr>
      <w:hyperlink w:anchor="_Toc18777" w:history="1">
        <w:r>
          <w:rPr>
            <w:rFonts w:ascii="仿宋" w:eastAsia="仿宋" w:hAnsi="仿宋" w:cs="仿宋" w:hint="eastAsia"/>
            <w:lang w:eastAsia="zh-CN"/>
          </w:rPr>
          <w:t>(一)、经济费用效益或费用效果分析</w:t>
        </w:r>
        <w:r>
          <w:tab/>
        </w:r>
        <w:r>
          <w:fldChar w:fldCharType="begin"/>
        </w:r>
        <w:r>
          <w:instrText xml:space="preserve"> PAGEREF _Toc18777 \h </w:instrText>
        </w:r>
        <w:r>
          <w:fldChar w:fldCharType="separate"/>
        </w:r>
        <w:r>
          <w:t>5</w:t>
        </w:r>
        <w:r>
          <w:fldChar w:fldCharType="end"/>
        </w:r>
      </w:hyperlink>
    </w:p>
    <w:p>
      <w:pPr>
        <w:pStyle w:val="TOC2"/>
        <w:tabs>
          <w:tab w:val="right" w:leader="dot" w:pos="8306"/>
        </w:tabs>
      </w:pPr>
      <w:hyperlink w:anchor="_Toc18620" w:history="1">
        <w:r>
          <w:rPr>
            <w:rFonts w:ascii="仿宋" w:eastAsia="仿宋" w:hAnsi="仿宋" w:cs="仿宋" w:hint="eastAsia"/>
            <w:lang w:eastAsia="zh-CN"/>
          </w:rPr>
          <w:t>(二)、行业影响分析</w:t>
        </w:r>
        <w:r>
          <w:tab/>
        </w:r>
        <w:r>
          <w:fldChar w:fldCharType="begin"/>
        </w:r>
        <w:r>
          <w:instrText xml:space="preserve"> PAGEREF _Toc18620 \h </w:instrText>
        </w:r>
        <w:r>
          <w:fldChar w:fldCharType="separate"/>
        </w:r>
        <w:r>
          <w:t>7</w:t>
        </w:r>
        <w:r>
          <w:fldChar w:fldCharType="end"/>
        </w:r>
      </w:hyperlink>
    </w:p>
    <w:p>
      <w:pPr>
        <w:pStyle w:val="TOC2"/>
        <w:tabs>
          <w:tab w:val="right" w:leader="dot" w:pos="8306"/>
        </w:tabs>
      </w:pPr>
      <w:hyperlink w:anchor="_Toc31565" w:history="1">
        <w:r>
          <w:rPr>
            <w:rFonts w:ascii="仿宋" w:eastAsia="仿宋" w:hAnsi="仿宋" w:cs="仿宋" w:hint="eastAsia"/>
            <w:lang w:eastAsia="zh-CN"/>
          </w:rPr>
          <w:t>(三)、区域经济影响分析</w:t>
        </w:r>
        <w:r>
          <w:tab/>
        </w:r>
        <w:r>
          <w:fldChar w:fldCharType="begin"/>
        </w:r>
        <w:r>
          <w:instrText xml:space="preserve"> PAGEREF _Toc31565 \h </w:instrText>
        </w:r>
        <w:r>
          <w:fldChar w:fldCharType="separate"/>
        </w:r>
        <w:r>
          <w:t>9</w:t>
        </w:r>
        <w:r>
          <w:fldChar w:fldCharType="end"/>
        </w:r>
      </w:hyperlink>
    </w:p>
    <w:p>
      <w:pPr>
        <w:pStyle w:val="TOC2"/>
        <w:tabs>
          <w:tab w:val="right" w:leader="dot" w:pos="8306"/>
        </w:tabs>
      </w:pPr>
      <w:hyperlink w:anchor="_Toc26718" w:history="1">
        <w:r>
          <w:rPr>
            <w:rFonts w:ascii="仿宋" w:eastAsia="仿宋" w:hAnsi="仿宋" w:cs="仿宋" w:hint="eastAsia"/>
            <w:lang w:eastAsia="zh-CN"/>
          </w:rPr>
          <w:t>(四)、宏观经济影响分析</w:t>
        </w:r>
        <w:r>
          <w:tab/>
        </w:r>
        <w:r>
          <w:fldChar w:fldCharType="begin"/>
        </w:r>
        <w:r>
          <w:instrText xml:space="preserve"> PAGEREF _Toc26718 \h </w:instrText>
        </w:r>
        <w:r>
          <w:fldChar w:fldCharType="separate"/>
        </w:r>
        <w:r>
          <w:t>10</w:t>
        </w:r>
        <w:r>
          <w:fldChar w:fldCharType="end"/>
        </w:r>
      </w:hyperlink>
    </w:p>
    <w:p>
      <w:pPr>
        <w:pStyle w:val="TOC1"/>
        <w:tabs>
          <w:tab w:val="right" w:leader="dot" w:pos="8306"/>
        </w:tabs>
      </w:pPr>
      <w:hyperlink w:anchor="_Toc3597" w:history="1">
        <w:r>
          <w:rPr>
            <w:rFonts w:ascii="仿宋" w:eastAsia="仿宋" w:hAnsi="仿宋" w:cs="仿宋" w:hint="eastAsia"/>
            <w:lang w:eastAsia="zh-CN"/>
          </w:rPr>
          <w:t>三、建设风险评估分析</w:t>
        </w:r>
        <w:r>
          <w:tab/>
        </w:r>
        <w:r>
          <w:fldChar w:fldCharType="begin"/>
        </w:r>
        <w:r>
          <w:instrText xml:space="preserve"> PAGEREF _Toc3597 \h </w:instrText>
        </w:r>
        <w:r>
          <w:fldChar w:fldCharType="separate"/>
        </w:r>
        <w:r>
          <w:t>11</w:t>
        </w:r>
        <w:r>
          <w:fldChar w:fldCharType="end"/>
        </w:r>
      </w:hyperlink>
    </w:p>
    <w:p>
      <w:pPr>
        <w:pStyle w:val="TOC2"/>
        <w:tabs>
          <w:tab w:val="right" w:leader="dot" w:pos="8306"/>
        </w:tabs>
      </w:pPr>
      <w:hyperlink w:anchor="_Toc9422" w:history="1">
        <w:r>
          <w:rPr>
            <w:rFonts w:ascii="仿宋" w:eastAsia="仿宋" w:hAnsi="仿宋" w:cs="仿宋" w:hint="eastAsia"/>
            <w:lang w:eastAsia="zh-CN"/>
          </w:rPr>
          <w:t>(一)、政策风险分析</w:t>
        </w:r>
        <w:r>
          <w:tab/>
        </w:r>
        <w:r>
          <w:fldChar w:fldCharType="begin"/>
        </w:r>
        <w:r>
          <w:instrText xml:space="preserve"> PAGEREF _Toc9422 \h </w:instrText>
        </w:r>
        <w:r>
          <w:fldChar w:fldCharType="separate"/>
        </w:r>
        <w:r>
          <w:t>11</w:t>
        </w:r>
        <w:r>
          <w:fldChar w:fldCharType="end"/>
        </w:r>
      </w:hyperlink>
    </w:p>
    <w:p>
      <w:pPr>
        <w:pStyle w:val="TOC2"/>
        <w:tabs>
          <w:tab w:val="right" w:leader="dot" w:pos="8306"/>
        </w:tabs>
      </w:pPr>
      <w:hyperlink w:anchor="_Toc7635" w:history="1">
        <w:r>
          <w:rPr>
            <w:rFonts w:ascii="仿宋" w:eastAsia="仿宋" w:hAnsi="仿宋" w:cs="仿宋" w:hint="eastAsia"/>
            <w:lang w:eastAsia="zh-CN"/>
          </w:rPr>
          <w:t>(二)、社会风险分析</w:t>
        </w:r>
        <w:r>
          <w:tab/>
        </w:r>
        <w:r>
          <w:fldChar w:fldCharType="begin"/>
        </w:r>
        <w:r>
          <w:instrText xml:space="preserve"> PAGEREF _Toc7635 \h </w:instrText>
        </w:r>
        <w:r>
          <w:fldChar w:fldCharType="separate"/>
        </w:r>
        <w:r>
          <w:t>12</w:t>
        </w:r>
        <w:r>
          <w:fldChar w:fldCharType="end"/>
        </w:r>
      </w:hyperlink>
    </w:p>
    <w:p>
      <w:pPr>
        <w:pStyle w:val="TOC2"/>
        <w:tabs>
          <w:tab w:val="right" w:leader="dot" w:pos="8306"/>
        </w:tabs>
      </w:pPr>
      <w:hyperlink w:anchor="_Toc15580" w:history="1">
        <w:r>
          <w:rPr>
            <w:rFonts w:ascii="仿宋" w:eastAsia="仿宋" w:hAnsi="仿宋" w:cs="仿宋" w:hint="eastAsia"/>
            <w:lang w:eastAsia="zh-CN"/>
          </w:rPr>
          <w:t>(三)、市场风险分析</w:t>
        </w:r>
        <w:r>
          <w:tab/>
        </w:r>
        <w:r>
          <w:fldChar w:fldCharType="begin"/>
        </w:r>
        <w:r>
          <w:instrText xml:space="preserve"> PAGEREF _Toc15580 \h </w:instrText>
        </w:r>
        <w:r>
          <w:fldChar w:fldCharType="separate"/>
        </w:r>
        <w:r>
          <w:t>14</w:t>
        </w:r>
        <w:r>
          <w:fldChar w:fldCharType="end"/>
        </w:r>
      </w:hyperlink>
    </w:p>
    <w:p>
      <w:pPr>
        <w:pStyle w:val="TOC2"/>
        <w:tabs>
          <w:tab w:val="right" w:leader="dot" w:pos="8306"/>
        </w:tabs>
      </w:pPr>
      <w:hyperlink w:anchor="_Toc15270" w:history="1">
        <w:r>
          <w:rPr>
            <w:rFonts w:ascii="仿宋" w:eastAsia="仿宋" w:hAnsi="仿宋" w:cs="仿宋" w:hint="eastAsia"/>
            <w:lang w:eastAsia="zh-CN"/>
          </w:rPr>
          <w:t>(四)、资金风险分析</w:t>
        </w:r>
        <w:r>
          <w:tab/>
        </w:r>
        <w:r>
          <w:fldChar w:fldCharType="begin"/>
        </w:r>
        <w:r>
          <w:instrText xml:space="preserve"> PAGEREF _Toc15270 \h </w:instrText>
        </w:r>
        <w:r>
          <w:fldChar w:fldCharType="separate"/>
        </w:r>
        <w:r>
          <w:t>15</w:t>
        </w:r>
        <w:r>
          <w:fldChar w:fldCharType="end"/>
        </w:r>
      </w:hyperlink>
    </w:p>
    <w:p>
      <w:pPr>
        <w:pStyle w:val="TOC2"/>
        <w:tabs>
          <w:tab w:val="right" w:leader="dot" w:pos="8306"/>
        </w:tabs>
      </w:pPr>
      <w:hyperlink w:anchor="_Toc32007" w:history="1">
        <w:r>
          <w:rPr>
            <w:rFonts w:ascii="仿宋" w:eastAsia="仿宋" w:hAnsi="仿宋" w:cs="仿宋" w:hint="eastAsia"/>
            <w:lang w:eastAsia="zh-CN"/>
          </w:rPr>
          <w:t>(五)、技术风险分析</w:t>
        </w:r>
        <w:r>
          <w:tab/>
        </w:r>
        <w:r>
          <w:fldChar w:fldCharType="begin"/>
        </w:r>
        <w:r>
          <w:instrText xml:space="preserve"> PAGEREF _Toc32007 \h </w:instrText>
        </w:r>
        <w:r>
          <w:fldChar w:fldCharType="separate"/>
        </w:r>
        <w:r>
          <w:t>16</w:t>
        </w:r>
        <w:r>
          <w:fldChar w:fldCharType="end"/>
        </w:r>
      </w:hyperlink>
    </w:p>
    <w:p>
      <w:pPr>
        <w:pStyle w:val="TOC2"/>
        <w:tabs>
          <w:tab w:val="right" w:leader="dot" w:pos="8306"/>
        </w:tabs>
      </w:pPr>
      <w:hyperlink w:anchor="_Toc19287" w:history="1">
        <w:r>
          <w:rPr>
            <w:rFonts w:ascii="仿宋" w:eastAsia="仿宋" w:hAnsi="仿宋" w:cs="仿宋" w:hint="eastAsia"/>
            <w:lang w:eastAsia="zh-CN"/>
          </w:rPr>
          <w:t>(六)、财务风险分析</w:t>
        </w:r>
        <w:r>
          <w:tab/>
        </w:r>
        <w:r>
          <w:fldChar w:fldCharType="begin"/>
        </w:r>
        <w:r>
          <w:instrText xml:space="preserve"> PAGEREF _Toc19287 \h </w:instrText>
        </w:r>
        <w:r>
          <w:fldChar w:fldCharType="separate"/>
        </w:r>
        <w:r>
          <w:t>17</w:t>
        </w:r>
        <w:r>
          <w:fldChar w:fldCharType="end"/>
        </w:r>
      </w:hyperlink>
    </w:p>
    <w:p>
      <w:pPr>
        <w:pStyle w:val="TOC2"/>
        <w:tabs>
          <w:tab w:val="right" w:leader="dot" w:pos="8306"/>
        </w:tabs>
      </w:pPr>
      <w:hyperlink w:anchor="_Toc1534" w:history="1">
        <w:r>
          <w:rPr>
            <w:rFonts w:ascii="仿宋" w:eastAsia="仿宋" w:hAnsi="仿宋" w:cs="仿宋" w:hint="eastAsia"/>
            <w:lang w:eastAsia="zh-CN"/>
          </w:rPr>
          <w:t>(七)、管理风险分析</w:t>
        </w:r>
        <w:r>
          <w:tab/>
        </w:r>
        <w:r>
          <w:fldChar w:fldCharType="begin"/>
        </w:r>
        <w:r>
          <w:instrText xml:space="preserve"> PAGEREF _Toc1534 \h </w:instrText>
        </w:r>
        <w:r>
          <w:fldChar w:fldCharType="separate"/>
        </w:r>
        <w:r>
          <w:t>19</w:t>
        </w:r>
        <w:r>
          <w:fldChar w:fldCharType="end"/>
        </w:r>
      </w:hyperlink>
    </w:p>
    <w:p>
      <w:pPr>
        <w:pStyle w:val="TOC2"/>
        <w:tabs>
          <w:tab w:val="right" w:leader="dot" w:pos="8306"/>
        </w:tabs>
      </w:pPr>
      <w:hyperlink w:anchor="_Toc3696" w:history="1">
        <w:r>
          <w:rPr>
            <w:rFonts w:ascii="仿宋" w:eastAsia="仿宋" w:hAnsi="仿宋" w:cs="仿宋" w:hint="eastAsia"/>
            <w:lang w:eastAsia="zh-CN"/>
          </w:rPr>
          <w:t>(八)、其它风险分析</w:t>
        </w:r>
        <w:r>
          <w:tab/>
        </w:r>
        <w:r>
          <w:fldChar w:fldCharType="begin"/>
        </w:r>
        <w:r>
          <w:instrText xml:space="preserve"> PAGEREF _Toc3696 \h </w:instrText>
        </w:r>
        <w:r>
          <w:fldChar w:fldCharType="separate"/>
        </w:r>
        <w:r>
          <w:t>20</w:t>
        </w:r>
        <w:r>
          <w:fldChar w:fldCharType="end"/>
        </w:r>
      </w:hyperlink>
    </w:p>
    <w:p>
      <w:pPr>
        <w:pStyle w:val="TOC2"/>
        <w:tabs>
          <w:tab w:val="right" w:leader="dot" w:pos="8306"/>
        </w:tabs>
      </w:pPr>
      <w:hyperlink w:anchor="_Toc4183" w:history="1">
        <w:r>
          <w:rPr>
            <w:rFonts w:ascii="仿宋" w:eastAsia="仿宋" w:hAnsi="仿宋" w:cs="仿宋" w:hint="eastAsia"/>
            <w:lang w:eastAsia="zh-CN"/>
          </w:rPr>
          <w:t>(九)、社会影响评估</w:t>
        </w:r>
        <w:r>
          <w:tab/>
        </w:r>
        <w:r>
          <w:fldChar w:fldCharType="begin"/>
        </w:r>
        <w:r>
          <w:instrText xml:space="preserve"> PAGEREF _Toc4183 \h </w:instrText>
        </w:r>
        <w:r>
          <w:fldChar w:fldCharType="separate"/>
        </w:r>
        <w:r>
          <w:t>22</w:t>
        </w:r>
        <w:r>
          <w:fldChar w:fldCharType="end"/>
        </w:r>
      </w:hyperlink>
    </w:p>
    <w:p>
      <w:pPr>
        <w:pStyle w:val="TOC1"/>
        <w:tabs>
          <w:tab w:val="right" w:leader="dot" w:pos="8306"/>
        </w:tabs>
      </w:pPr>
      <w:hyperlink w:anchor="_Toc11163" w:history="1">
        <w:r>
          <w:rPr>
            <w:rFonts w:ascii="仿宋" w:eastAsia="仿宋" w:hAnsi="仿宋" w:cs="仿宋" w:hint="eastAsia"/>
            <w:lang w:eastAsia="zh-CN"/>
          </w:rPr>
          <w:t>四、钢丝增强管项目概论</w:t>
        </w:r>
        <w:r>
          <w:tab/>
        </w:r>
        <w:r>
          <w:fldChar w:fldCharType="begin"/>
        </w:r>
        <w:r>
          <w:instrText xml:space="preserve"> PAGEREF _Toc11163 \h </w:instrText>
        </w:r>
        <w:r>
          <w:fldChar w:fldCharType="separate"/>
        </w:r>
        <w:r>
          <w:t>24</w:t>
        </w:r>
        <w:r>
          <w:fldChar w:fldCharType="end"/>
        </w:r>
      </w:hyperlink>
    </w:p>
    <w:p>
      <w:pPr>
        <w:pStyle w:val="TOC2"/>
        <w:tabs>
          <w:tab w:val="right" w:leader="dot" w:pos="8306"/>
        </w:tabs>
      </w:pPr>
      <w:hyperlink w:anchor="_Toc24276" w:history="1">
        <w:r>
          <w:rPr>
            <w:rFonts w:ascii="仿宋" w:eastAsia="仿宋" w:hAnsi="仿宋" w:cs="仿宋" w:hint="eastAsia"/>
            <w:lang w:eastAsia="zh-CN"/>
          </w:rPr>
          <w:t>(一)、项目申报单位概况</w:t>
        </w:r>
        <w:r>
          <w:tab/>
        </w:r>
        <w:r>
          <w:fldChar w:fldCharType="begin"/>
        </w:r>
        <w:r>
          <w:instrText xml:space="preserve"> PAGEREF _Toc24276 \h </w:instrText>
        </w:r>
        <w:r>
          <w:fldChar w:fldCharType="separate"/>
        </w:r>
        <w:r>
          <w:t>24</w:t>
        </w:r>
        <w:r>
          <w:fldChar w:fldCharType="end"/>
        </w:r>
      </w:hyperlink>
    </w:p>
    <w:p>
      <w:pPr>
        <w:pStyle w:val="TOC2"/>
        <w:tabs>
          <w:tab w:val="right" w:leader="dot" w:pos="8306"/>
        </w:tabs>
      </w:pPr>
      <w:hyperlink w:anchor="_Toc15950" w:history="1">
        <w:r>
          <w:rPr>
            <w:rFonts w:ascii="仿宋" w:eastAsia="仿宋" w:hAnsi="仿宋" w:cs="仿宋" w:hint="eastAsia"/>
            <w:lang w:eastAsia="zh-CN"/>
          </w:rPr>
          <w:t>(二)、项目概况</w:t>
        </w:r>
        <w:r>
          <w:tab/>
        </w:r>
        <w:r>
          <w:fldChar w:fldCharType="begin"/>
        </w:r>
        <w:r>
          <w:instrText xml:space="preserve"> PAGEREF _Toc15950 \h </w:instrText>
        </w:r>
        <w:r>
          <w:fldChar w:fldCharType="separate"/>
        </w:r>
        <w:r>
          <w:t>25</w:t>
        </w:r>
        <w:r>
          <w:fldChar w:fldCharType="end"/>
        </w:r>
      </w:hyperlink>
    </w:p>
    <w:p>
      <w:pPr>
        <w:pStyle w:val="TOC1"/>
        <w:tabs>
          <w:tab w:val="right" w:leader="dot" w:pos="8306"/>
        </w:tabs>
      </w:pPr>
      <w:hyperlink w:anchor="_Toc23526" w:history="1">
        <w:r>
          <w:rPr>
            <w:rFonts w:ascii="仿宋" w:eastAsia="仿宋" w:hAnsi="仿宋" w:cs="仿宋" w:hint="eastAsia"/>
            <w:lang w:eastAsia="zh-CN"/>
          </w:rPr>
          <w:t>五、发展规划、产业政策和行业准入分析</w:t>
        </w:r>
        <w:r>
          <w:tab/>
        </w:r>
        <w:r>
          <w:fldChar w:fldCharType="begin"/>
        </w:r>
        <w:r>
          <w:instrText xml:space="preserve"> PAGEREF _Toc23526 \h </w:instrText>
        </w:r>
        <w:r>
          <w:fldChar w:fldCharType="separate"/>
        </w:r>
        <w:r>
          <w:t>28</w:t>
        </w:r>
        <w:r>
          <w:fldChar w:fldCharType="end"/>
        </w:r>
      </w:hyperlink>
    </w:p>
    <w:p>
      <w:pPr>
        <w:pStyle w:val="TOC2"/>
        <w:tabs>
          <w:tab w:val="right" w:leader="dot" w:pos="8306"/>
        </w:tabs>
      </w:pPr>
      <w:hyperlink w:anchor="_Toc6329" w:history="1">
        <w:r>
          <w:rPr>
            <w:rFonts w:ascii="仿宋" w:eastAsia="仿宋" w:hAnsi="仿宋" w:cs="仿宋" w:hint="eastAsia"/>
            <w:lang w:eastAsia="zh-CN"/>
          </w:rPr>
          <w:t>(一)、发展规划分析</w:t>
        </w:r>
        <w:r>
          <w:tab/>
        </w:r>
        <w:r>
          <w:fldChar w:fldCharType="begin"/>
        </w:r>
        <w:r>
          <w:instrText xml:space="preserve"> PAGEREF _Toc6329 \h </w:instrText>
        </w:r>
        <w:r>
          <w:fldChar w:fldCharType="separate"/>
        </w:r>
        <w:r>
          <w:t>28</w:t>
        </w:r>
        <w:r>
          <w:fldChar w:fldCharType="end"/>
        </w:r>
      </w:hyperlink>
    </w:p>
    <w:p>
      <w:pPr>
        <w:pStyle w:val="TOC2"/>
        <w:tabs>
          <w:tab w:val="right" w:leader="dot" w:pos="8306"/>
        </w:tabs>
      </w:pPr>
      <w:hyperlink w:anchor="_Toc1116" w:history="1">
        <w:r>
          <w:rPr>
            <w:rFonts w:ascii="仿宋" w:eastAsia="仿宋" w:hAnsi="仿宋" w:cs="仿宋" w:hint="eastAsia"/>
            <w:lang w:eastAsia="zh-CN"/>
          </w:rPr>
          <w:t>(二)、产业政策分析</w:t>
        </w:r>
        <w:r>
          <w:tab/>
        </w:r>
        <w:r>
          <w:fldChar w:fldCharType="begin"/>
        </w:r>
        <w:r>
          <w:instrText xml:space="preserve"> PAGEREF _Toc1116 \h </w:instrText>
        </w:r>
        <w:r>
          <w:fldChar w:fldCharType="separate"/>
        </w:r>
        <w:r>
          <w:t>29</w:t>
        </w:r>
        <w:r>
          <w:fldChar w:fldCharType="end"/>
        </w:r>
      </w:hyperlink>
    </w:p>
    <w:p>
      <w:pPr>
        <w:pStyle w:val="TOC2"/>
        <w:tabs>
          <w:tab w:val="right" w:leader="dot" w:pos="8306"/>
        </w:tabs>
      </w:pPr>
      <w:hyperlink w:anchor="_Toc29262" w:history="1">
        <w:r>
          <w:rPr>
            <w:rFonts w:ascii="仿宋" w:eastAsia="仿宋" w:hAnsi="仿宋" w:cs="仿宋" w:hint="eastAsia"/>
            <w:lang w:eastAsia="zh-CN"/>
          </w:rPr>
          <w:t>(三)、行业准入分析</w:t>
        </w:r>
        <w:r>
          <w:tab/>
        </w:r>
        <w:r>
          <w:fldChar w:fldCharType="begin"/>
        </w:r>
        <w:r>
          <w:instrText xml:space="preserve"> PAGEREF _Toc29262 \h </w:instrText>
        </w:r>
        <w:r>
          <w:fldChar w:fldCharType="separate"/>
        </w:r>
        <w:r>
          <w:t>31</w:t>
        </w:r>
        <w:r>
          <w:fldChar w:fldCharType="end"/>
        </w:r>
      </w:hyperlink>
    </w:p>
    <w:p>
      <w:pPr>
        <w:pStyle w:val="TOC1"/>
        <w:tabs>
          <w:tab w:val="right" w:leader="dot" w:pos="8306"/>
        </w:tabs>
      </w:pPr>
      <w:hyperlink w:anchor="_Toc4182" w:history="1">
        <w:r>
          <w:rPr>
            <w:rFonts w:ascii="仿宋" w:eastAsia="仿宋" w:hAnsi="仿宋" w:cs="仿宋" w:hint="eastAsia"/>
            <w:lang w:eastAsia="zh-CN"/>
          </w:rPr>
          <w:t>六、环境和生态影响分析</w:t>
        </w:r>
        <w:r>
          <w:tab/>
        </w:r>
        <w:r>
          <w:fldChar w:fldCharType="begin"/>
        </w:r>
        <w:r>
          <w:instrText xml:space="preserve"> PAGEREF _Toc4182 \h </w:instrText>
        </w:r>
        <w:r>
          <w:fldChar w:fldCharType="separate"/>
        </w:r>
        <w:r>
          <w:t>32</w:t>
        </w:r>
        <w:r>
          <w:fldChar w:fldCharType="end"/>
        </w:r>
      </w:hyperlink>
    </w:p>
    <w:p>
      <w:pPr>
        <w:pStyle w:val="TOC2"/>
        <w:tabs>
          <w:tab w:val="right" w:leader="dot" w:pos="8306"/>
        </w:tabs>
      </w:pPr>
      <w:hyperlink w:anchor="_Toc20313" w:history="1">
        <w:r>
          <w:rPr>
            <w:rFonts w:ascii="仿宋" w:eastAsia="仿宋" w:hAnsi="仿宋" w:cs="仿宋" w:hint="eastAsia"/>
            <w:lang w:eastAsia="zh-CN"/>
          </w:rPr>
          <w:t>(一)、环境和生态现状</w:t>
        </w:r>
        <w:r>
          <w:tab/>
        </w:r>
        <w:r>
          <w:fldChar w:fldCharType="begin"/>
        </w:r>
        <w:r>
          <w:instrText xml:space="preserve"> PAGEREF _Toc20313 \h </w:instrText>
        </w:r>
        <w:r>
          <w:fldChar w:fldCharType="separate"/>
        </w:r>
        <w:r>
          <w:t>32</w:t>
        </w:r>
        <w:r>
          <w:fldChar w:fldCharType="end"/>
        </w:r>
      </w:hyperlink>
    </w:p>
    <w:p>
      <w:pPr>
        <w:pStyle w:val="TOC2"/>
        <w:tabs>
          <w:tab w:val="right" w:leader="dot" w:pos="8306"/>
        </w:tabs>
      </w:pPr>
      <w:hyperlink w:anchor="_Toc5358" w:history="1">
        <w:r>
          <w:rPr>
            <w:rFonts w:ascii="仿宋" w:eastAsia="仿宋" w:hAnsi="仿宋" w:cs="仿宋" w:hint="eastAsia"/>
            <w:lang w:eastAsia="zh-CN"/>
          </w:rPr>
          <w:t>(二)、生态环境影响分析</w:t>
        </w:r>
        <w:r>
          <w:tab/>
        </w:r>
        <w:r>
          <w:fldChar w:fldCharType="begin"/>
        </w:r>
        <w:r>
          <w:instrText xml:space="preserve"> PAGEREF _Toc5358 \h </w:instrText>
        </w:r>
        <w:r>
          <w:fldChar w:fldCharType="separate"/>
        </w:r>
        <w:r>
          <w:t>34</w:t>
        </w:r>
        <w:r>
          <w:fldChar w:fldCharType="end"/>
        </w:r>
      </w:hyperlink>
    </w:p>
    <w:p>
      <w:pPr>
        <w:pStyle w:val="TOC2"/>
        <w:tabs>
          <w:tab w:val="right" w:leader="dot" w:pos="8306"/>
        </w:tabs>
      </w:pPr>
      <w:hyperlink w:anchor="_Toc4736" w:history="1">
        <w:r>
          <w:rPr>
            <w:rFonts w:ascii="仿宋" w:eastAsia="仿宋" w:hAnsi="仿宋" w:cs="仿宋" w:hint="eastAsia"/>
            <w:lang w:eastAsia="zh-CN"/>
          </w:rPr>
          <w:t>(三)、生态环境保护措施</w:t>
        </w:r>
        <w:r>
          <w:tab/>
        </w:r>
        <w:r>
          <w:fldChar w:fldCharType="begin"/>
        </w:r>
        <w:r>
          <w:instrText xml:space="preserve"> PAGEREF _Toc4736 \h </w:instrText>
        </w:r>
        <w:r>
          <w:fldChar w:fldCharType="separate"/>
        </w:r>
        <w:r>
          <w:t>35</w:t>
        </w:r>
        <w:r>
          <w:fldChar w:fldCharType="end"/>
        </w:r>
      </w:hyperlink>
    </w:p>
    <w:p>
      <w:pPr>
        <w:pStyle w:val="TOC2"/>
        <w:tabs>
          <w:tab w:val="right" w:leader="dot" w:pos="8306"/>
        </w:tabs>
      </w:pPr>
      <w:hyperlink w:anchor="_Toc27720" w:history="1">
        <w:r>
          <w:rPr>
            <w:rFonts w:ascii="仿宋" w:eastAsia="仿宋" w:hAnsi="仿宋" w:cs="仿宋" w:hint="eastAsia"/>
            <w:lang w:eastAsia="zh-CN"/>
          </w:rPr>
          <w:t>(四)、地质灾害影响分析</w:t>
        </w:r>
        <w:r>
          <w:tab/>
        </w:r>
        <w:r>
          <w:fldChar w:fldCharType="begin"/>
        </w:r>
        <w:r>
          <w:instrText xml:space="preserve"> PAGEREF _Toc27720 \h </w:instrText>
        </w:r>
        <w:r>
          <w:fldChar w:fldCharType="separate"/>
        </w:r>
        <w:r>
          <w:t>37</w:t>
        </w:r>
        <w:r>
          <w:fldChar w:fldCharType="end"/>
        </w:r>
      </w:hyperlink>
    </w:p>
    <w:p>
      <w:pPr>
        <w:pStyle w:val="TOC2"/>
        <w:tabs>
          <w:tab w:val="right" w:leader="dot" w:pos="8306"/>
        </w:tabs>
      </w:pPr>
      <w:hyperlink w:anchor="_Toc28455" w:history="1">
        <w:r>
          <w:rPr>
            <w:rFonts w:ascii="仿宋" w:eastAsia="仿宋" w:hAnsi="仿宋" w:cs="仿宋" w:hint="eastAsia"/>
            <w:lang w:eastAsia="zh-CN"/>
          </w:rPr>
          <w:t>(五)、特殊环境影响</w:t>
        </w:r>
        <w:r>
          <w:tab/>
        </w:r>
        <w:r>
          <w:fldChar w:fldCharType="begin"/>
        </w:r>
        <w:r>
          <w:instrText xml:space="preserve"> PAGEREF _Toc28455 \h </w:instrText>
        </w:r>
        <w:r>
          <w:fldChar w:fldCharType="separate"/>
        </w:r>
        <w:r>
          <w:t>38</w:t>
        </w:r>
        <w:r>
          <w:fldChar w:fldCharType="end"/>
        </w:r>
      </w:hyperlink>
    </w:p>
    <w:p>
      <w:pPr>
        <w:pStyle w:val="TOC1"/>
        <w:tabs>
          <w:tab w:val="right" w:leader="dot" w:pos="8306"/>
        </w:tabs>
      </w:pPr>
      <w:hyperlink w:anchor="_Toc24279" w:history="1">
        <w:r>
          <w:rPr>
            <w:rFonts w:ascii="仿宋" w:eastAsia="仿宋" w:hAnsi="仿宋" w:cs="仿宋" w:hint="eastAsia"/>
            <w:lang w:eastAsia="zh-CN"/>
          </w:rPr>
          <w:t>七、安全与应急管理</w:t>
        </w:r>
        <w:r>
          <w:tab/>
        </w:r>
        <w:r>
          <w:fldChar w:fldCharType="begin"/>
        </w:r>
        <w:r>
          <w:instrText xml:space="preserve"> PAGEREF _Toc24279 \h </w:instrText>
        </w:r>
        <w:r>
          <w:fldChar w:fldCharType="separate"/>
        </w:r>
        <w:r>
          <w:t>39</w:t>
        </w:r>
        <w:r>
          <w:fldChar w:fldCharType="end"/>
        </w:r>
      </w:hyperlink>
    </w:p>
    <w:p>
      <w:pPr>
        <w:pStyle w:val="TOC2"/>
        <w:tabs>
          <w:tab w:val="right" w:leader="dot" w:pos="8306"/>
        </w:tabs>
      </w:pPr>
      <w:hyperlink w:anchor="_Toc27657" w:history="1">
        <w:r>
          <w:rPr>
            <w:rFonts w:ascii="仿宋" w:eastAsia="仿宋" w:hAnsi="仿宋" w:cs="仿宋" w:hint="eastAsia"/>
            <w:lang w:eastAsia="zh-CN"/>
          </w:rPr>
          <w:t>(一)、安全生产管理</w:t>
        </w:r>
        <w:r>
          <w:tab/>
        </w:r>
        <w:r>
          <w:fldChar w:fldCharType="begin"/>
        </w:r>
        <w:r>
          <w:instrText xml:space="preserve"> PAGEREF _Toc27657 \h </w:instrText>
        </w:r>
        <w:r>
          <w:fldChar w:fldCharType="separate"/>
        </w:r>
        <w:r>
          <w:t>39</w:t>
        </w:r>
        <w:r>
          <w:fldChar w:fldCharType="end"/>
        </w:r>
      </w:hyperlink>
    </w:p>
    <w:p>
      <w:pPr>
        <w:pStyle w:val="TOC2"/>
        <w:tabs>
          <w:tab w:val="right" w:leader="dot" w:pos="8306"/>
        </w:tabs>
      </w:pPr>
      <w:hyperlink w:anchor="_Toc8225" w:history="1">
        <w:r>
          <w:rPr>
            <w:rFonts w:ascii="仿宋" w:eastAsia="仿宋" w:hAnsi="仿宋" w:cs="仿宋" w:hint="eastAsia"/>
            <w:lang w:eastAsia="zh-CN"/>
          </w:rPr>
          <w:t>(二)、应急预案与响应</w:t>
        </w:r>
        <w:r>
          <w:tab/>
        </w:r>
        <w:r>
          <w:fldChar w:fldCharType="begin"/>
        </w:r>
        <w:r>
          <w:instrText xml:space="preserve"> PAGEREF _Toc8225 \h </w:instrText>
        </w:r>
        <w:r>
          <w:fldChar w:fldCharType="separate"/>
        </w:r>
        <w:r>
          <w:t>41</w:t>
        </w:r>
        <w:r>
          <w:fldChar w:fldCharType="end"/>
        </w:r>
      </w:hyperlink>
    </w:p>
    <w:p>
      <w:pPr>
        <w:pStyle w:val="TOC1"/>
        <w:tabs>
          <w:tab w:val="right" w:leader="dot" w:pos="8306"/>
        </w:tabs>
      </w:pPr>
      <w:hyperlink w:anchor="_Toc24453" w:history="1">
        <w:r>
          <w:rPr>
            <w:rFonts w:ascii="仿宋" w:eastAsia="仿宋" w:hAnsi="仿宋" w:cs="仿宋" w:hint="eastAsia"/>
            <w:lang w:eastAsia="zh-CN"/>
          </w:rPr>
          <w:t>八、环境保护与绿色发展</w:t>
        </w:r>
        <w:r>
          <w:tab/>
        </w:r>
        <w:r>
          <w:fldChar w:fldCharType="begin"/>
        </w:r>
        <w:r>
          <w:instrText xml:space="preserve"> PAGEREF _Toc24453 \h </w:instrText>
        </w:r>
        <w:r>
          <w:fldChar w:fldCharType="separate"/>
        </w:r>
        <w:r>
          <w:t>43</w:t>
        </w:r>
        <w:r>
          <w:fldChar w:fldCharType="end"/>
        </w:r>
      </w:hyperlink>
    </w:p>
    <w:p>
      <w:pPr>
        <w:pStyle w:val="TOC2"/>
        <w:tabs>
          <w:tab w:val="right" w:leader="dot" w:pos="8306"/>
        </w:tabs>
      </w:pPr>
      <w:hyperlink w:anchor="_Toc581" w:history="1">
        <w:r>
          <w:rPr>
            <w:rFonts w:ascii="仿宋" w:eastAsia="仿宋" w:hAnsi="仿宋" w:cs="仿宋" w:hint="eastAsia"/>
            <w:lang w:eastAsia="zh-CN"/>
          </w:rPr>
          <w:t>(一)、环境保护措施</w:t>
        </w:r>
        <w:r>
          <w:tab/>
        </w:r>
        <w:r>
          <w:fldChar w:fldCharType="begin"/>
        </w:r>
        <w:r>
          <w:instrText xml:space="preserve"> PAGEREF _Toc581 \h </w:instrText>
        </w:r>
        <w:r>
          <w:fldChar w:fldCharType="separate"/>
        </w:r>
        <w:r>
          <w:t>43</w:t>
        </w:r>
        <w:r>
          <w:fldChar w:fldCharType="end"/>
        </w:r>
      </w:hyperlink>
    </w:p>
    <w:p>
      <w:pPr>
        <w:pStyle w:val="TOC2"/>
        <w:tabs>
          <w:tab w:val="right" w:leader="dot" w:pos="8306"/>
        </w:tabs>
      </w:pPr>
      <w:hyperlink w:anchor="_Toc23411" w:history="1">
        <w:r>
          <w:rPr>
            <w:rFonts w:ascii="仿宋" w:eastAsia="仿宋" w:hAnsi="仿宋" w:cs="仿宋" w:hint="eastAsia"/>
            <w:lang w:eastAsia="zh-CN"/>
          </w:rPr>
          <w:t>(二)、绿色发展与可持续发展策略</w:t>
        </w:r>
        <w:r>
          <w:tab/>
        </w:r>
        <w:r>
          <w:fldChar w:fldCharType="begin"/>
        </w:r>
        <w:r>
          <w:instrText xml:space="preserve"> PAGEREF _Toc23411 \h </w:instrText>
        </w:r>
        <w:r>
          <w:fldChar w:fldCharType="separate"/>
        </w:r>
        <w:r>
          <w:t>44</w:t>
        </w:r>
        <w:r>
          <w:fldChar w:fldCharType="end"/>
        </w:r>
      </w:hyperlink>
    </w:p>
    <w:p>
      <w:pPr>
        <w:pStyle w:val="TOC1"/>
        <w:tabs>
          <w:tab w:val="right" w:leader="dot" w:pos="8306"/>
        </w:tabs>
      </w:pPr>
      <w:hyperlink w:anchor="_Toc7950" w:history="1">
        <w:r>
          <w:rPr>
            <w:rFonts w:ascii="仿宋" w:eastAsia="仿宋" w:hAnsi="仿宋" w:cs="仿宋" w:hint="eastAsia"/>
            <w:lang w:eastAsia="zh-CN"/>
          </w:rPr>
          <w:t>九、经济效益与社会效益优化</w:t>
        </w:r>
        <w:r>
          <w:tab/>
        </w:r>
        <w:r>
          <w:fldChar w:fldCharType="begin"/>
        </w:r>
        <w:r>
          <w:instrText xml:space="preserve"> PAGEREF _Toc7950 \h </w:instrText>
        </w:r>
        <w:r>
          <w:fldChar w:fldCharType="separate"/>
        </w:r>
        <w:r>
          <w:t>46</w:t>
        </w:r>
        <w:r>
          <w:fldChar w:fldCharType="end"/>
        </w:r>
      </w:hyperlink>
    </w:p>
    <w:p>
      <w:pPr>
        <w:pStyle w:val="TOC2"/>
        <w:tabs>
          <w:tab w:val="right" w:leader="dot" w:pos="8306"/>
        </w:tabs>
      </w:pPr>
      <w:hyperlink w:anchor="_Toc27772" w:history="1">
        <w:r>
          <w:rPr>
            <w:rFonts w:ascii="仿宋" w:eastAsia="仿宋" w:hAnsi="仿宋" w:cs="仿宋" w:hint="eastAsia"/>
            <w:lang w:eastAsia="zh-CN"/>
          </w:rPr>
          <w:t>(一)、经济效益提升策略</w:t>
        </w:r>
        <w:r>
          <w:tab/>
        </w:r>
        <w:r>
          <w:fldChar w:fldCharType="begin"/>
        </w:r>
        <w:r>
          <w:instrText xml:space="preserve"> PAGEREF _Toc27772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35" w:history="1">
        <w:r>
          <w:rPr>
            <w:rFonts w:ascii="仿宋" w:eastAsia="仿宋" w:hAnsi="仿宋" w:cs="仿宋" w:hint="eastAsia"/>
            <w:lang w:eastAsia="zh-CN"/>
          </w:rPr>
          <w:t>(二)、社会效益增强方案</w:t>
        </w:r>
        <w:r>
          <w:tab/>
        </w:r>
        <w:r>
          <w:fldChar w:fldCharType="begin"/>
        </w:r>
        <w:r>
          <w:instrText xml:space="preserve"> PAGEREF _Toc27235 \h </w:instrText>
        </w:r>
        <w:r>
          <w:fldChar w:fldCharType="separate"/>
        </w:r>
        <w:r>
          <w:t>47</w:t>
        </w:r>
        <w:r>
          <w:fldChar w:fldCharType="end"/>
        </w:r>
      </w:hyperlink>
    </w:p>
    <w:p>
      <w:pPr>
        <w:pStyle w:val="TOC1"/>
        <w:tabs>
          <w:tab w:val="right" w:leader="dot" w:pos="8306"/>
        </w:tabs>
      </w:pPr>
      <w:hyperlink w:anchor="_Toc28999" w:history="1">
        <w:r>
          <w:rPr>
            <w:rFonts w:ascii="仿宋" w:eastAsia="仿宋" w:hAnsi="仿宋" w:cs="仿宋" w:hint="eastAsia"/>
            <w:lang w:eastAsia="zh-CN"/>
          </w:rPr>
          <w:t>十、项目进度计划</w:t>
        </w:r>
        <w:r>
          <w:tab/>
        </w:r>
        <w:r>
          <w:fldChar w:fldCharType="begin"/>
        </w:r>
        <w:r>
          <w:instrText xml:space="preserve"> PAGEREF _Toc28999 \h </w:instrText>
        </w:r>
        <w:r>
          <w:fldChar w:fldCharType="separate"/>
        </w:r>
        <w:r>
          <w:t>48</w:t>
        </w:r>
        <w:r>
          <w:fldChar w:fldCharType="end"/>
        </w:r>
      </w:hyperlink>
    </w:p>
    <w:p>
      <w:pPr>
        <w:pStyle w:val="TOC2"/>
        <w:tabs>
          <w:tab w:val="right" w:leader="dot" w:pos="8306"/>
        </w:tabs>
      </w:pPr>
      <w:hyperlink w:anchor="_Toc325" w:history="1">
        <w:r>
          <w:rPr>
            <w:rFonts w:ascii="仿宋" w:eastAsia="仿宋" w:hAnsi="仿宋" w:cs="仿宋" w:hint="eastAsia"/>
            <w:lang w:eastAsia="zh-CN"/>
          </w:rPr>
          <w:t>(一)、建设周期</w:t>
        </w:r>
        <w:r>
          <w:tab/>
        </w:r>
        <w:r>
          <w:fldChar w:fldCharType="begin"/>
        </w:r>
        <w:r>
          <w:instrText xml:space="preserve"> PAGEREF _Toc325 \h </w:instrText>
        </w:r>
        <w:r>
          <w:fldChar w:fldCharType="separate"/>
        </w:r>
        <w:r>
          <w:t>48</w:t>
        </w:r>
        <w:r>
          <w:fldChar w:fldCharType="end"/>
        </w:r>
      </w:hyperlink>
    </w:p>
    <w:p>
      <w:pPr>
        <w:pStyle w:val="TOC2"/>
        <w:tabs>
          <w:tab w:val="right" w:leader="dot" w:pos="8306"/>
        </w:tabs>
      </w:pPr>
      <w:hyperlink w:anchor="_Toc12281" w:history="1">
        <w:r>
          <w:rPr>
            <w:rFonts w:ascii="仿宋" w:eastAsia="仿宋" w:hAnsi="仿宋" w:cs="仿宋" w:hint="eastAsia"/>
            <w:lang w:eastAsia="zh-CN"/>
          </w:rPr>
          <w:t>(二)、建设进度</w:t>
        </w:r>
        <w:r>
          <w:tab/>
        </w:r>
        <w:r>
          <w:fldChar w:fldCharType="begin"/>
        </w:r>
        <w:r>
          <w:instrText xml:space="preserve"> PAGEREF _Toc12281 \h </w:instrText>
        </w:r>
        <w:r>
          <w:fldChar w:fldCharType="separate"/>
        </w:r>
        <w:r>
          <w:t>48</w:t>
        </w:r>
        <w:r>
          <w:fldChar w:fldCharType="end"/>
        </w:r>
      </w:hyperlink>
    </w:p>
    <w:p>
      <w:pPr>
        <w:pStyle w:val="TOC2"/>
        <w:tabs>
          <w:tab w:val="right" w:leader="dot" w:pos="8306"/>
        </w:tabs>
      </w:pPr>
      <w:hyperlink w:anchor="_Toc25028" w:history="1">
        <w:r>
          <w:rPr>
            <w:rFonts w:ascii="仿宋" w:eastAsia="仿宋" w:hAnsi="仿宋" w:cs="仿宋" w:hint="eastAsia"/>
            <w:lang w:eastAsia="zh-CN"/>
          </w:rPr>
          <w:t>(三)、进度安排注意事项</w:t>
        </w:r>
        <w:r>
          <w:tab/>
        </w:r>
        <w:r>
          <w:fldChar w:fldCharType="begin"/>
        </w:r>
        <w:r>
          <w:instrText xml:space="preserve"> PAGEREF _Toc25028 \h </w:instrText>
        </w:r>
        <w:r>
          <w:fldChar w:fldCharType="separate"/>
        </w:r>
        <w:r>
          <w:t>49</w:t>
        </w:r>
        <w:r>
          <w:fldChar w:fldCharType="end"/>
        </w:r>
      </w:hyperlink>
    </w:p>
    <w:p>
      <w:pPr>
        <w:pStyle w:val="TOC2"/>
        <w:tabs>
          <w:tab w:val="right" w:leader="dot" w:pos="8306"/>
        </w:tabs>
      </w:pPr>
      <w:hyperlink w:anchor="_Toc17630" w:history="1">
        <w:r>
          <w:rPr>
            <w:rFonts w:ascii="仿宋" w:eastAsia="仿宋" w:hAnsi="仿宋" w:cs="仿宋" w:hint="eastAsia"/>
            <w:lang w:eastAsia="zh-CN"/>
          </w:rPr>
          <w:t>(四)、人力资源配置</w:t>
        </w:r>
        <w:r>
          <w:tab/>
        </w:r>
        <w:r>
          <w:fldChar w:fldCharType="begin"/>
        </w:r>
        <w:r>
          <w:instrText xml:space="preserve"> PAGEREF _Toc17630 \h </w:instrText>
        </w:r>
        <w:r>
          <w:fldChar w:fldCharType="separate"/>
        </w:r>
        <w:r>
          <w:t>50</w:t>
        </w:r>
        <w:r>
          <w:fldChar w:fldCharType="end"/>
        </w:r>
      </w:hyperlink>
    </w:p>
    <w:p>
      <w:pPr>
        <w:pStyle w:val="TOC2"/>
        <w:tabs>
          <w:tab w:val="right" w:leader="dot" w:pos="8306"/>
        </w:tabs>
      </w:pPr>
      <w:hyperlink w:anchor="_Toc23438" w:history="1">
        <w:r>
          <w:rPr>
            <w:rFonts w:ascii="仿宋" w:eastAsia="仿宋" w:hAnsi="仿宋" w:cs="仿宋" w:hint="eastAsia"/>
            <w:lang w:eastAsia="zh-CN"/>
          </w:rPr>
          <w:t>(五)、员工培训</w:t>
        </w:r>
        <w:r>
          <w:tab/>
        </w:r>
        <w:r>
          <w:fldChar w:fldCharType="begin"/>
        </w:r>
        <w:r>
          <w:instrText xml:space="preserve"> PAGEREF _Toc23438 \h </w:instrText>
        </w:r>
        <w:r>
          <w:fldChar w:fldCharType="separate"/>
        </w:r>
        <w:r>
          <w:t>52</w:t>
        </w:r>
        <w:r>
          <w:fldChar w:fldCharType="end"/>
        </w:r>
      </w:hyperlink>
    </w:p>
    <w:p>
      <w:pPr>
        <w:pStyle w:val="TOC2"/>
        <w:tabs>
          <w:tab w:val="right" w:leader="dot" w:pos="8306"/>
        </w:tabs>
      </w:pPr>
      <w:hyperlink w:anchor="_Toc6966" w:history="1">
        <w:r>
          <w:rPr>
            <w:rFonts w:ascii="仿宋" w:eastAsia="仿宋" w:hAnsi="仿宋" w:cs="仿宋" w:hint="eastAsia"/>
            <w:lang w:eastAsia="zh-CN"/>
          </w:rPr>
          <w:t>(六)、项目实施保障</w:t>
        </w:r>
        <w:r>
          <w:tab/>
        </w:r>
        <w:r>
          <w:fldChar w:fldCharType="begin"/>
        </w:r>
        <w:r>
          <w:instrText xml:space="preserve"> PAGEREF _Toc6966 \h </w:instrText>
        </w:r>
        <w:r>
          <w:fldChar w:fldCharType="separate"/>
        </w:r>
        <w:r>
          <w:t>53</w:t>
        </w:r>
        <w:r>
          <w:fldChar w:fldCharType="end"/>
        </w:r>
      </w:hyperlink>
    </w:p>
    <w:p>
      <w:pPr>
        <w:pStyle w:val="TOC2"/>
        <w:tabs>
          <w:tab w:val="right" w:leader="dot" w:pos="8306"/>
        </w:tabs>
      </w:pPr>
      <w:hyperlink w:anchor="_Toc17925" w:history="1">
        <w:r>
          <w:rPr>
            <w:rFonts w:ascii="仿宋" w:eastAsia="仿宋" w:hAnsi="仿宋" w:cs="仿宋" w:hint="eastAsia"/>
            <w:lang w:eastAsia="zh-CN"/>
          </w:rPr>
          <w:t>(七)、安全规范管理</w:t>
        </w:r>
        <w:r>
          <w:tab/>
        </w:r>
        <w:r>
          <w:fldChar w:fldCharType="begin"/>
        </w:r>
        <w:r>
          <w:instrText xml:space="preserve"> PAGEREF _Toc17925 \h </w:instrText>
        </w:r>
        <w:r>
          <w:fldChar w:fldCharType="separate"/>
        </w:r>
        <w:r>
          <w:t>54</w:t>
        </w:r>
        <w:r>
          <w:fldChar w:fldCharType="end"/>
        </w:r>
      </w:hyperlink>
    </w:p>
    <w:p>
      <w:pPr>
        <w:pStyle w:val="TOC1"/>
        <w:tabs>
          <w:tab w:val="right" w:leader="dot" w:pos="8306"/>
        </w:tabs>
      </w:pPr>
      <w:hyperlink w:anchor="_Toc26996" w:history="1">
        <w:r>
          <w:rPr>
            <w:rFonts w:ascii="仿宋" w:eastAsia="仿宋" w:hAnsi="仿宋" w:cs="仿宋" w:hint="eastAsia"/>
            <w:lang w:eastAsia="zh-CN"/>
          </w:rPr>
          <w:t>十一、土地利用与规划方案</w:t>
        </w:r>
        <w:r>
          <w:tab/>
        </w:r>
        <w:r>
          <w:fldChar w:fldCharType="begin"/>
        </w:r>
        <w:r>
          <w:instrText xml:space="preserve"> PAGEREF _Toc26996 \h </w:instrText>
        </w:r>
        <w:r>
          <w:fldChar w:fldCharType="separate"/>
        </w:r>
        <w:r>
          <w:t>55</w:t>
        </w:r>
        <w:r>
          <w:fldChar w:fldCharType="end"/>
        </w:r>
      </w:hyperlink>
    </w:p>
    <w:p>
      <w:pPr>
        <w:pStyle w:val="TOC2"/>
        <w:tabs>
          <w:tab w:val="right" w:leader="dot" w:pos="8306"/>
        </w:tabs>
      </w:pPr>
      <w:hyperlink w:anchor="_Toc12290" w:history="1">
        <w:r>
          <w:rPr>
            <w:rFonts w:ascii="仿宋" w:eastAsia="仿宋" w:hAnsi="仿宋" w:cs="仿宋" w:hint="eastAsia"/>
            <w:lang w:eastAsia="zh-CN"/>
          </w:rPr>
          <w:t>(一)、项目用地情况分析</w:t>
        </w:r>
        <w:r>
          <w:tab/>
        </w:r>
        <w:r>
          <w:fldChar w:fldCharType="begin"/>
        </w:r>
        <w:r>
          <w:instrText xml:space="preserve"> PAGEREF _Toc12290 \h </w:instrText>
        </w:r>
        <w:r>
          <w:fldChar w:fldCharType="separate"/>
        </w:r>
        <w:r>
          <w:t>55</w:t>
        </w:r>
        <w:r>
          <w:fldChar w:fldCharType="end"/>
        </w:r>
      </w:hyperlink>
    </w:p>
    <w:p>
      <w:pPr>
        <w:pStyle w:val="TOC2"/>
        <w:tabs>
          <w:tab w:val="right" w:leader="dot" w:pos="8306"/>
        </w:tabs>
      </w:pPr>
      <w:hyperlink w:anchor="_Toc13430" w:history="1">
        <w:r>
          <w:rPr>
            <w:rFonts w:ascii="仿宋" w:eastAsia="仿宋" w:hAnsi="仿宋" w:cs="仿宋" w:hint="eastAsia"/>
            <w:lang w:eastAsia="zh-CN"/>
          </w:rPr>
          <w:t>(二)、土地利用规划方案</w:t>
        </w:r>
        <w:r>
          <w:tab/>
        </w:r>
        <w:r>
          <w:fldChar w:fldCharType="begin"/>
        </w:r>
        <w:r>
          <w:instrText xml:space="preserve"> PAGEREF _Toc13430 \h </w:instrText>
        </w:r>
        <w:r>
          <w:fldChar w:fldCharType="separate"/>
        </w:r>
        <w:r>
          <w:t>56</w:t>
        </w:r>
        <w:r>
          <w:fldChar w:fldCharType="end"/>
        </w:r>
      </w:hyperlink>
    </w:p>
    <w:p>
      <w:pPr>
        <w:pStyle w:val="TOC1"/>
        <w:tabs>
          <w:tab w:val="right" w:leader="dot" w:pos="8306"/>
        </w:tabs>
      </w:pPr>
      <w:hyperlink w:anchor="_Toc7854" w:history="1">
        <w:r>
          <w:rPr>
            <w:rFonts w:ascii="仿宋" w:eastAsia="仿宋" w:hAnsi="仿宋" w:cs="仿宋" w:hint="eastAsia"/>
            <w:lang w:eastAsia="zh-CN"/>
          </w:rPr>
          <w:t>十二、环境保护与治理方案</w:t>
        </w:r>
        <w:r>
          <w:tab/>
        </w:r>
        <w:r>
          <w:fldChar w:fldCharType="begin"/>
        </w:r>
        <w:r>
          <w:instrText xml:space="preserve"> PAGEREF _Toc7854 \h </w:instrText>
        </w:r>
        <w:r>
          <w:fldChar w:fldCharType="separate"/>
        </w:r>
        <w:r>
          <w:t>58</w:t>
        </w:r>
        <w:r>
          <w:fldChar w:fldCharType="end"/>
        </w:r>
      </w:hyperlink>
    </w:p>
    <w:p>
      <w:pPr>
        <w:pStyle w:val="TOC2"/>
        <w:tabs>
          <w:tab w:val="right" w:leader="dot" w:pos="8306"/>
        </w:tabs>
      </w:pPr>
      <w:hyperlink w:anchor="_Toc14718" w:history="1">
        <w:r>
          <w:rPr>
            <w:rFonts w:ascii="仿宋" w:eastAsia="仿宋" w:hAnsi="仿宋" w:cs="仿宋" w:hint="eastAsia"/>
            <w:lang w:eastAsia="zh-CN"/>
          </w:rPr>
          <w:t>(一)、项目环境影响评估</w:t>
        </w:r>
        <w:r>
          <w:tab/>
        </w:r>
        <w:r>
          <w:fldChar w:fldCharType="begin"/>
        </w:r>
        <w:r>
          <w:instrText xml:space="preserve"> PAGEREF _Toc14718 \h </w:instrText>
        </w:r>
        <w:r>
          <w:fldChar w:fldCharType="separate"/>
        </w:r>
        <w:r>
          <w:t>58</w:t>
        </w:r>
        <w:r>
          <w:fldChar w:fldCharType="end"/>
        </w:r>
      </w:hyperlink>
    </w:p>
    <w:p>
      <w:pPr>
        <w:pStyle w:val="TOC2"/>
        <w:tabs>
          <w:tab w:val="right" w:leader="dot" w:pos="8306"/>
        </w:tabs>
      </w:pPr>
      <w:hyperlink w:anchor="_Toc23571" w:history="1">
        <w:r>
          <w:rPr>
            <w:rFonts w:ascii="仿宋" w:eastAsia="仿宋" w:hAnsi="仿宋" w:cs="仿宋" w:hint="eastAsia"/>
            <w:lang w:eastAsia="zh-CN"/>
          </w:rPr>
          <w:t>(二)、环境保护措施与治理方案</w:t>
        </w:r>
        <w:r>
          <w:tab/>
        </w:r>
        <w:r>
          <w:fldChar w:fldCharType="begin"/>
        </w:r>
        <w:r>
          <w:instrText xml:space="preserve"> PAGEREF _Toc23571 \h </w:instrText>
        </w:r>
        <w:r>
          <w:fldChar w:fldCharType="separate"/>
        </w:r>
        <w:r>
          <w:t>58</w:t>
        </w:r>
        <w:r>
          <w:fldChar w:fldCharType="end"/>
        </w:r>
      </w:hyperlink>
    </w:p>
    <w:p>
      <w:pPr>
        <w:pStyle w:val="TOC1"/>
        <w:tabs>
          <w:tab w:val="right" w:leader="dot" w:pos="8306"/>
        </w:tabs>
      </w:pPr>
      <w:hyperlink w:anchor="_Toc23797" w:history="1">
        <w:r>
          <w:rPr>
            <w:rFonts w:ascii="仿宋" w:eastAsia="仿宋" w:hAnsi="仿宋" w:cs="仿宋" w:hint="eastAsia"/>
            <w:lang w:eastAsia="zh-CN"/>
          </w:rPr>
          <w:t>十三、项目施工方案</w:t>
        </w:r>
        <w:r>
          <w:tab/>
        </w:r>
        <w:r>
          <w:fldChar w:fldCharType="begin"/>
        </w:r>
        <w:r>
          <w:instrText xml:space="preserve"> PAGEREF _Toc23797 \h </w:instrText>
        </w:r>
        <w:r>
          <w:fldChar w:fldCharType="separate"/>
        </w:r>
        <w:r>
          <w:t>59</w:t>
        </w:r>
        <w:r>
          <w:fldChar w:fldCharType="end"/>
        </w:r>
      </w:hyperlink>
    </w:p>
    <w:p>
      <w:pPr>
        <w:pStyle w:val="TOC2"/>
        <w:tabs>
          <w:tab w:val="right" w:leader="dot" w:pos="8306"/>
        </w:tabs>
      </w:pPr>
      <w:hyperlink w:anchor="_Toc7002" w:history="1">
        <w:r>
          <w:rPr>
            <w:rFonts w:ascii="仿宋" w:eastAsia="仿宋" w:hAnsi="仿宋" w:cs="仿宋" w:hint="eastAsia"/>
            <w:lang w:eastAsia="zh-CN"/>
          </w:rPr>
          <w:t>(一)、施工组织设计</w:t>
        </w:r>
        <w:r>
          <w:tab/>
        </w:r>
        <w:r>
          <w:fldChar w:fldCharType="begin"/>
        </w:r>
        <w:r>
          <w:instrText xml:space="preserve"> PAGEREF _Toc7002 \h </w:instrText>
        </w:r>
        <w:r>
          <w:fldChar w:fldCharType="separate"/>
        </w:r>
        <w:r>
          <w:t>59</w:t>
        </w:r>
        <w:r>
          <w:fldChar w:fldCharType="end"/>
        </w:r>
      </w:hyperlink>
    </w:p>
    <w:p>
      <w:pPr>
        <w:pStyle w:val="TOC2"/>
        <w:tabs>
          <w:tab w:val="right" w:leader="dot" w:pos="8306"/>
        </w:tabs>
      </w:pPr>
      <w:hyperlink w:anchor="_Toc27709" w:history="1">
        <w:r>
          <w:rPr>
            <w:rFonts w:ascii="仿宋" w:eastAsia="仿宋" w:hAnsi="仿宋" w:cs="仿宋" w:hint="eastAsia"/>
            <w:lang w:eastAsia="zh-CN"/>
          </w:rPr>
          <w:t>(二)、施工工艺与技术路线</w:t>
        </w:r>
        <w:r>
          <w:tab/>
        </w:r>
        <w:r>
          <w:fldChar w:fldCharType="begin"/>
        </w:r>
        <w:r>
          <w:instrText xml:space="preserve"> PAGEREF _Toc27709 \h </w:instrText>
        </w:r>
        <w:r>
          <w:fldChar w:fldCharType="separate"/>
        </w:r>
        <w:r>
          <w:t>60</w:t>
        </w:r>
        <w:r>
          <w:fldChar w:fldCharType="end"/>
        </w:r>
      </w:hyperlink>
    </w:p>
    <w:p>
      <w:pPr>
        <w:pStyle w:val="TOC2"/>
        <w:tabs>
          <w:tab w:val="right" w:leader="dot" w:pos="8306"/>
        </w:tabs>
      </w:pPr>
      <w:hyperlink w:anchor="_Toc10189" w:history="1">
        <w:r>
          <w:rPr>
            <w:rFonts w:ascii="仿宋" w:eastAsia="仿宋" w:hAnsi="仿宋" w:cs="仿宋" w:hint="eastAsia"/>
            <w:lang w:eastAsia="zh-CN"/>
          </w:rPr>
          <w:t>(三)、关键节点施工计划</w:t>
        </w:r>
        <w:r>
          <w:tab/>
        </w:r>
        <w:r>
          <w:fldChar w:fldCharType="begin"/>
        </w:r>
        <w:r>
          <w:instrText xml:space="preserve"> PAGEREF _Toc10189 \h </w:instrText>
        </w:r>
        <w:r>
          <w:fldChar w:fldCharType="separate"/>
        </w:r>
        <w:r>
          <w:t>62</w:t>
        </w:r>
        <w:r>
          <w:fldChar w:fldCharType="end"/>
        </w:r>
      </w:hyperlink>
    </w:p>
    <w:p>
      <w:pPr>
        <w:pStyle w:val="TOC2"/>
        <w:tabs>
          <w:tab w:val="right" w:leader="dot" w:pos="8306"/>
        </w:tabs>
      </w:pPr>
      <w:hyperlink w:anchor="_Toc13087" w:history="1">
        <w:r>
          <w:rPr>
            <w:rFonts w:ascii="仿宋" w:eastAsia="仿宋" w:hAnsi="仿宋" w:cs="仿宋" w:hint="eastAsia"/>
            <w:lang w:eastAsia="zh-CN"/>
          </w:rPr>
          <w:t>(四)、施工现场管理</w:t>
        </w:r>
        <w:r>
          <w:tab/>
        </w:r>
        <w:r>
          <w:fldChar w:fldCharType="begin"/>
        </w:r>
        <w:r>
          <w:instrText xml:space="preserve"> PAGEREF _Toc13087 \h </w:instrText>
        </w:r>
        <w:r>
          <w:fldChar w:fldCharType="separate"/>
        </w:r>
        <w:r>
          <w:t>63</w:t>
        </w:r>
        <w:r>
          <w:fldChar w:fldCharType="end"/>
        </w:r>
      </w:hyperlink>
    </w:p>
    <w:p>
      <w:pPr>
        <w:pStyle w:val="TOC1"/>
        <w:tabs>
          <w:tab w:val="right" w:leader="dot" w:pos="8306"/>
        </w:tabs>
      </w:pPr>
      <w:hyperlink w:anchor="_Toc15640" w:history="1">
        <w:r>
          <w:rPr>
            <w:rFonts w:ascii="仿宋" w:eastAsia="仿宋" w:hAnsi="仿宋" w:cs="仿宋" w:hint="eastAsia"/>
            <w:lang w:eastAsia="zh-CN"/>
          </w:rPr>
          <w:t>十四、知识产权管理与保护</w:t>
        </w:r>
        <w:r>
          <w:tab/>
        </w:r>
        <w:r>
          <w:fldChar w:fldCharType="begin"/>
        </w:r>
        <w:r>
          <w:instrText xml:space="preserve"> PAGEREF _Toc15640 \h </w:instrText>
        </w:r>
        <w:r>
          <w:fldChar w:fldCharType="separate"/>
        </w:r>
        <w:r>
          <w:t>65</w:t>
        </w:r>
        <w:r>
          <w:fldChar w:fldCharType="end"/>
        </w:r>
      </w:hyperlink>
    </w:p>
    <w:p>
      <w:pPr>
        <w:pStyle w:val="TOC2"/>
        <w:tabs>
          <w:tab w:val="right" w:leader="dot" w:pos="8306"/>
        </w:tabs>
      </w:pPr>
      <w:hyperlink w:anchor="_Toc10644" w:history="1">
        <w:r>
          <w:rPr>
            <w:rFonts w:ascii="仿宋" w:eastAsia="仿宋" w:hAnsi="仿宋" w:cs="仿宋" w:hint="eastAsia"/>
            <w:lang w:eastAsia="zh-CN"/>
          </w:rPr>
          <w:t>(一)、知识产权管理体系建设</w:t>
        </w:r>
        <w:r>
          <w:tab/>
        </w:r>
        <w:r>
          <w:fldChar w:fldCharType="begin"/>
        </w:r>
        <w:r>
          <w:instrText xml:space="preserve"> PAGEREF _Toc10644 \h </w:instrText>
        </w:r>
        <w:r>
          <w:fldChar w:fldCharType="separate"/>
        </w:r>
        <w:r>
          <w:t>65</w:t>
        </w:r>
        <w:r>
          <w:fldChar w:fldCharType="end"/>
        </w:r>
      </w:hyperlink>
    </w:p>
    <w:p>
      <w:pPr>
        <w:pStyle w:val="TOC2"/>
        <w:tabs>
          <w:tab w:val="right" w:leader="dot" w:pos="8306"/>
        </w:tabs>
      </w:pPr>
      <w:hyperlink w:anchor="_Toc23132" w:history="1">
        <w:r>
          <w:rPr>
            <w:rFonts w:ascii="仿宋" w:eastAsia="仿宋" w:hAnsi="仿宋" w:cs="仿宋" w:hint="eastAsia"/>
            <w:lang w:eastAsia="zh-CN"/>
          </w:rPr>
          <w:t>(二)、知识产权保护措施</w:t>
        </w:r>
        <w:r>
          <w:tab/>
        </w:r>
        <w:r>
          <w:fldChar w:fldCharType="begin"/>
        </w:r>
        <w:r>
          <w:instrText xml:space="preserve"> PAGEREF _Toc23132 \h </w:instrText>
        </w:r>
        <w:r>
          <w:fldChar w:fldCharType="separate"/>
        </w:r>
        <w:r>
          <w:t>66</w:t>
        </w:r>
        <w:r>
          <w:fldChar w:fldCharType="end"/>
        </w:r>
      </w:hyperlink>
    </w:p>
    <w:p>
      <w:pPr>
        <w:pStyle w:val="TOC1"/>
        <w:tabs>
          <w:tab w:val="right" w:leader="dot" w:pos="8306"/>
        </w:tabs>
      </w:pPr>
      <w:hyperlink w:anchor="_Toc25856" w:history="1">
        <w:r>
          <w:rPr>
            <w:rFonts w:ascii="仿宋" w:eastAsia="仿宋" w:hAnsi="仿宋" w:cs="仿宋" w:hint="eastAsia"/>
            <w:lang w:eastAsia="zh-CN"/>
          </w:rPr>
          <w:t>十五、产业协同与集群发展</w:t>
        </w:r>
        <w:r>
          <w:tab/>
        </w:r>
        <w:r>
          <w:fldChar w:fldCharType="begin"/>
        </w:r>
        <w:r>
          <w:instrText xml:space="preserve"> PAGEREF _Toc25856 \h </w:instrText>
        </w:r>
        <w:r>
          <w:fldChar w:fldCharType="separate"/>
        </w:r>
        <w:r>
          <w:t>68</w:t>
        </w:r>
        <w:r>
          <w:fldChar w:fldCharType="end"/>
        </w:r>
      </w:hyperlink>
    </w:p>
    <w:p>
      <w:pPr>
        <w:pStyle w:val="TOC2"/>
        <w:tabs>
          <w:tab w:val="right" w:leader="dot" w:pos="8306"/>
        </w:tabs>
      </w:pPr>
      <w:hyperlink w:anchor="_Toc12048" w:history="1">
        <w:r>
          <w:rPr>
            <w:rFonts w:ascii="仿宋" w:eastAsia="仿宋" w:hAnsi="仿宋" w:cs="仿宋" w:hint="eastAsia"/>
            <w:lang w:eastAsia="zh-CN"/>
          </w:rPr>
          <w:t>(一)、产业协同机制建设</w:t>
        </w:r>
        <w:r>
          <w:tab/>
        </w:r>
        <w:r>
          <w:fldChar w:fldCharType="begin"/>
        </w:r>
        <w:r>
          <w:instrText xml:space="preserve"> PAGEREF _Toc12048 \h </w:instrText>
        </w:r>
        <w:r>
          <w:fldChar w:fldCharType="separate"/>
        </w:r>
        <w:r>
          <w:t>68</w:t>
        </w:r>
        <w:r>
          <w:fldChar w:fldCharType="end"/>
        </w:r>
      </w:hyperlink>
    </w:p>
    <w:p>
      <w:pPr>
        <w:pStyle w:val="TOC2"/>
        <w:tabs>
          <w:tab w:val="right" w:leader="dot" w:pos="8306"/>
        </w:tabs>
      </w:pPr>
      <w:hyperlink w:anchor="_Toc4119" w:history="1">
        <w:r>
          <w:rPr>
            <w:rFonts w:ascii="仿宋" w:eastAsia="仿宋" w:hAnsi="仿宋" w:cs="仿宋" w:hint="eastAsia"/>
            <w:lang w:eastAsia="zh-CN"/>
          </w:rPr>
          <w:t>(二)、产业集群培育与发展</w:t>
        </w:r>
        <w:r>
          <w:tab/>
        </w:r>
        <w:r>
          <w:fldChar w:fldCharType="begin"/>
        </w:r>
        <w:r>
          <w:instrText xml:space="preserve"> PAGEREF _Toc4119 \h </w:instrText>
        </w:r>
        <w:r>
          <w:fldChar w:fldCharType="separate"/>
        </w:r>
        <w:r>
          <w:t>69</w:t>
        </w:r>
        <w:r>
          <w:fldChar w:fldCharType="end"/>
        </w:r>
      </w:hyperlink>
    </w:p>
    <w:p>
      <w:pPr>
        <w:pStyle w:val="TOC1"/>
        <w:tabs>
          <w:tab w:val="right" w:leader="dot" w:pos="8306"/>
        </w:tabs>
      </w:pPr>
      <w:hyperlink w:anchor="_Toc30669" w:history="1">
        <w:r>
          <w:rPr>
            <w:rFonts w:ascii="仿宋" w:eastAsia="仿宋" w:hAnsi="仿宋" w:cs="仿宋" w:hint="eastAsia"/>
            <w:lang w:eastAsia="zh-CN"/>
          </w:rPr>
          <w:t>十六、合作与交流机制建立</w:t>
        </w:r>
        <w:r>
          <w:tab/>
        </w:r>
        <w:r>
          <w:fldChar w:fldCharType="begin"/>
        </w:r>
        <w:r>
          <w:instrText xml:space="preserve"> PAGEREF _Toc30669 \h </w:instrText>
        </w:r>
        <w:r>
          <w:fldChar w:fldCharType="separate"/>
        </w:r>
        <w:r>
          <w:t>70</w:t>
        </w:r>
        <w:r>
          <w:fldChar w:fldCharType="end"/>
        </w:r>
      </w:hyperlink>
    </w:p>
    <w:p>
      <w:pPr>
        <w:pStyle w:val="TOC2"/>
        <w:tabs>
          <w:tab w:val="right" w:leader="dot" w:pos="8306"/>
        </w:tabs>
      </w:pPr>
      <w:hyperlink w:anchor="_Toc1788" w:history="1">
        <w:r>
          <w:rPr>
            <w:rFonts w:ascii="仿宋" w:eastAsia="仿宋" w:hAnsi="仿宋" w:cs="仿宋" w:hint="eastAsia"/>
            <w:lang w:eastAsia="zh-CN"/>
          </w:rPr>
          <w:t>(一)、合作伙伴选择与合作方式</w:t>
        </w:r>
        <w:r>
          <w:tab/>
        </w:r>
        <w:r>
          <w:fldChar w:fldCharType="begin"/>
        </w:r>
        <w:r>
          <w:instrText xml:space="preserve"> PAGEREF _Toc1788 \h </w:instrText>
        </w:r>
        <w:r>
          <w:fldChar w:fldCharType="separate"/>
        </w:r>
        <w:r>
          <w:t>70</w:t>
        </w:r>
        <w:r>
          <w:fldChar w:fldCharType="end"/>
        </w:r>
      </w:hyperlink>
    </w:p>
    <w:p>
      <w:pPr>
        <w:pStyle w:val="TOC2"/>
        <w:tabs>
          <w:tab w:val="right" w:leader="dot" w:pos="8306"/>
        </w:tabs>
      </w:pPr>
      <w:hyperlink w:anchor="_Toc4714" w:history="1">
        <w:r>
          <w:rPr>
            <w:rFonts w:ascii="仿宋" w:eastAsia="仿宋" w:hAnsi="仿宋" w:cs="仿宋" w:hint="eastAsia"/>
            <w:lang w:eastAsia="zh-CN"/>
          </w:rPr>
          <w:t>(二)、交流与合作平台搭建</w:t>
        </w:r>
        <w:r>
          <w:tab/>
        </w:r>
        <w:r>
          <w:fldChar w:fldCharType="begin"/>
        </w:r>
        <w:r>
          <w:instrText xml:space="preserve"> PAGEREF _Toc4714 \h </w:instrText>
        </w:r>
        <w:r>
          <w:fldChar w:fldCharType="separate"/>
        </w:r>
        <w:r>
          <w:t>71</w:t>
        </w:r>
        <w:r>
          <w:fldChar w:fldCharType="end"/>
        </w:r>
      </w:hyperlink>
    </w:p>
    <w:p>
      <w:pPr>
        <w:pStyle w:val="TOC1"/>
        <w:tabs>
          <w:tab w:val="right" w:leader="dot" w:pos="8306"/>
        </w:tabs>
      </w:pPr>
      <w:hyperlink w:anchor="_Toc24932" w:history="1">
        <w:r>
          <w:rPr>
            <w:rFonts w:ascii="仿宋" w:eastAsia="仿宋" w:hAnsi="仿宋" w:cs="仿宋" w:hint="eastAsia"/>
            <w:lang w:eastAsia="zh-CN"/>
          </w:rPr>
          <w:t>十七、法律法规与政策遵循</w:t>
        </w:r>
        <w:r>
          <w:tab/>
        </w:r>
        <w:r>
          <w:fldChar w:fldCharType="begin"/>
        </w:r>
        <w:r>
          <w:instrText xml:space="preserve"> PAGEREF _Toc24932 \h </w:instrText>
        </w:r>
        <w:r>
          <w:fldChar w:fldCharType="separate"/>
        </w:r>
        <w:r>
          <w:t>73</w:t>
        </w:r>
        <w:r>
          <w:fldChar w:fldCharType="end"/>
        </w:r>
      </w:hyperlink>
    </w:p>
    <w:p>
      <w:pPr>
        <w:pStyle w:val="TOC2"/>
        <w:tabs>
          <w:tab w:val="right" w:leader="dot" w:pos="8306"/>
        </w:tabs>
      </w:pPr>
      <w:hyperlink w:anchor="_Toc3097" w:history="1">
        <w:r>
          <w:rPr>
            <w:rFonts w:ascii="仿宋" w:eastAsia="仿宋" w:hAnsi="仿宋" w:cs="仿宋" w:hint="eastAsia"/>
            <w:lang w:eastAsia="zh-CN"/>
          </w:rPr>
          <w:t>(一)、法律法规遵守</w:t>
        </w:r>
        <w:r>
          <w:tab/>
        </w:r>
        <w:r>
          <w:fldChar w:fldCharType="begin"/>
        </w:r>
        <w:r>
          <w:instrText xml:space="preserve"> PAGEREF _Toc3097 \h </w:instrText>
        </w:r>
        <w:r>
          <w:fldChar w:fldCharType="separate"/>
        </w:r>
        <w:r>
          <w:t>73</w:t>
        </w:r>
        <w:r>
          <w:fldChar w:fldCharType="end"/>
        </w:r>
      </w:hyperlink>
    </w:p>
    <w:p>
      <w:pPr>
        <w:pStyle w:val="TOC2"/>
        <w:tabs>
          <w:tab w:val="right" w:leader="dot" w:pos="8306"/>
        </w:tabs>
      </w:pPr>
      <w:hyperlink w:anchor="_Toc17088" w:history="1">
        <w:r>
          <w:rPr>
            <w:rFonts w:ascii="仿宋" w:eastAsia="仿宋" w:hAnsi="仿宋" w:cs="仿宋" w:hint="eastAsia"/>
            <w:lang w:eastAsia="zh-CN"/>
          </w:rPr>
          <w:t>(二)、政策导向与利用</w:t>
        </w:r>
        <w:r>
          <w:tab/>
        </w:r>
        <w:r>
          <w:fldChar w:fldCharType="begin"/>
        </w:r>
        <w:r>
          <w:instrText xml:space="preserve"> PAGEREF _Toc17088 \h </w:instrText>
        </w:r>
        <w:r>
          <w:fldChar w:fldCharType="separate"/>
        </w:r>
        <w:r>
          <w:t>74</w:t>
        </w:r>
        <w:r>
          <w:fldChar w:fldCharType="end"/>
        </w:r>
      </w:hyperlink>
    </w:p>
    <w:p>
      <w:pPr>
        <w:pStyle w:val="TOC1"/>
        <w:tabs>
          <w:tab w:val="right" w:leader="dot" w:pos="8306"/>
        </w:tabs>
      </w:pPr>
      <w:hyperlink w:anchor="_Toc16747" w:history="1">
        <w:r>
          <w:rPr>
            <w:rFonts w:ascii="仿宋" w:eastAsia="仿宋" w:hAnsi="仿宋" w:cs="仿宋" w:hint="eastAsia"/>
            <w:lang w:eastAsia="zh-CN"/>
          </w:rPr>
          <w:t>十八、设施与设备管理</w:t>
        </w:r>
        <w:r>
          <w:tab/>
        </w:r>
        <w:r>
          <w:fldChar w:fldCharType="begin"/>
        </w:r>
        <w:r>
          <w:instrText xml:space="preserve"> PAGEREF _Toc16747 \h </w:instrText>
        </w:r>
        <w:r>
          <w:fldChar w:fldCharType="separate"/>
        </w:r>
        <w:r>
          <w:t>75</w:t>
        </w:r>
        <w:r>
          <w:fldChar w:fldCharType="end"/>
        </w:r>
      </w:hyperlink>
    </w:p>
    <w:p>
      <w:pPr>
        <w:pStyle w:val="TOC2"/>
        <w:tabs>
          <w:tab w:val="right" w:leader="dot" w:pos="8306"/>
        </w:tabs>
      </w:pPr>
      <w:hyperlink w:anchor="_Toc18614" w:history="1">
        <w:r>
          <w:rPr>
            <w:rFonts w:ascii="仿宋" w:eastAsia="仿宋" w:hAnsi="仿宋" w:cs="仿宋" w:hint="eastAsia"/>
            <w:lang w:eastAsia="zh-CN"/>
          </w:rPr>
          <w:t>(一)、设施规划与配置</w:t>
        </w:r>
        <w:r>
          <w:tab/>
        </w:r>
        <w:r>
          <w:fldChar w:fldCharType="begin"/>
        </w:r>
        <w:r>
          <w:instrText xml:space="preserve"> PAGEREF _Toc18614 \h </w:instrText>
        </w:r>
        <w:r>
          <w:fldChar w:fldCharType="separate"/>
        </w:r>
        <w:r>
          <w:t>75</w:t>
        </w:r>
        <w:r>
          <w:fldChar w:fldCharType="end"/>
        </w:r>
      </w:hyperlink>
    </w:p>
    <w:p>
      <w:pPr>
        <w:pStyle w:val="TOC2"/>
        <w:tabs>
          <w:tab w:val="right" w:leader="dot" w:pos="8306"/>
        </w:tabs>
      </w:pPr>
      <w:hyperlink w:anchor="_Toc10079" w:history="1">
        <w:r>
          <w:rPr>
            <w:rFonts w:ascii="仿宋" w:eastAsia="仿宋" w:hAnsi="仿宋" w:cs="仿宋" w:hint="eastAsia"/>
            <w:lang w:eastAsia="zh-CN"/>
          </w:rPr>
          <w:t>(二)、设备采购与维护管理</w:t>
        </w:r>
        <w:r>
          <w:tab/>
        </w:r>
        <w:r>
          <w:fldChar w:fldCharType="begin"/>
        </w:r>
        <w:r>
          <w:instrText xml:space="preserve"> PAGEREF _Toc10079 \h </w:instrText>
        </w:r>
        <w:r>
          <w:fldChar w:fldCharType="separate"/>
        </w:r>
        <w:r>
          <w:t>75</w:t>
        </w:r>
        <w:r>
          <w:fldChar w:fldCharType="end"/>
        </w:r>
      </w:hyperlink>
    </w:p>
    <w:p>
      <w:pPr>
        <w:pStyle w:val="TOC2"/>
        <w:tabs>
          <w:tab w:val="right" w:leader="dot" w:pos="8306"/>
        </w:tabs>
      </w:pPr>
      <w:hyperlink w:anchor="_Toc29304" w:history="1">
        <w:r>
          <w:rPr>
            <w:rFonts w:ascii="仿宋" w:eastAsia="仿宋" w:hAnsi="仿宋" w:cs="仿宋" w:hint="eastAsia"/>
            <w:lang w:eastAsia="zh-CN"/>
          </w:rPr>
          <w:t>(三)、设施设备升级策略</w:t>
        </w:r>
        <w:r>
          <w:tab/>
        </w:r>
        <w:r>
          <w:fldChar w:fldCharType="begin"/>
        </w:r>
        <w:r>
          <w:instrText xml:space="preserve"> PAGEREF _Toc29304 \h </w:instrText>
        </w:r>
        <w:r>
          <w:fldChar w:fldCharType="separate"/>
        </w:r>
        <w:r>
          <w:t>76</w:t>
        </w:r>
        <w:r>
          <w:fldChar w:fldCharType="end"/>
        </w:r>
      </w:hyperlink>
    </w:p>
    <w:p>
      <w:pPr>
        <w:pStyle w:val="TOC1"/>
        <w:tabs>
          <w:tab w:val="right" w:leader="dot" w:pos="8306"/>
        </w:tabs>
      </w:pPr>
      <w:hyperlink w:anchor="_Toc19937" w:history="1">
        <w:r>
          <w:rPr>
            <w:rFonts w:ascii="仿宋" w:eastAsia="仿宋" w:hAnsi="仿宋" w:cs="仿宋" w:hint="eastAsia"/>
            <w:lang w:eastAsia="zh-CN"/>
          </w:rPr>
          <w:t>十九、创新驱动与持续发展</w:t>
        </w:r>
        <w:r>
          <w:tab/>
        </w:r>
        <w:r>
          <w:fldChar w:fldCharType="begin"/>
        </w:r>
        <w:r>
          <w:instrText xml:space="preserve"> PAGEREF _Toc19937 \h </w:instrText>
        </w:r>
        <w:r>
          <w:fldChar w:fldCharType="separate"/>
        </w:r>
        <w:r>
          <w:t>77</w:t>
        </w:r>
        <w:r>
          <w:fldChar w:fldCharType="end"/>
        </w:r>
      </w:hyperlink>
    </w:p>
    <w:p>
      <w:pPr>
        <w:pStyle w:val="TOC2"/>
        <w:tabs>
          <w:tab w:val="right" w:leader="dot" w:pos="8306"/>
        </w:tabs>
      </w:pPr>
      <w:hyperlink w:anchor="_Toc28599" w:history="1">
        <w:r>
          <w:rPr>
            <w:rFonts w:ascii="仿宋" w:eastAsia="仿宋" w:hAnsi="仿宋" w:cs="仿宋" w:hint="eastAsia"/>
            <w:lang w:eastAsia="zh-CN"/>
          </w:rPr>
          <w:t>(一)、创新驱动战略实施</w:t>
        </w:r>
        <w:r>
          <w:tab/>
        </w:r>
        <w:r>
          <w:fldChar w:fldCharType="begin"/>
        </w:r>
        <w:r>
          <w:instrText xml:space="preserve"> PAGEREF _Toc28599 \h </w:instrText>
        </w:r>
        <w:r>
          <w:fldChar w:fldCharType="separate"/>
        </w:r>
        <w:r>
          <w:t>77</w:t>
        </w:r>
        <w:r>
          <w:fldChar w:fldCharType="end"/>
        </w:r>
      </w:hyperlink>
    </w:p>
    <w:p>
      <w:pPr>
        <w:pStyle w:val="TOC2"/>
        <w:tabs>
          <w:tab w:val="right" w:leader="dot" w:pos="8306"/>
        </w:tabs>
      </w:pPr>
      <w:hyperlink w:anchor="_Toc28529" w:history="1">
        <w:r>
          <w:rPr>
            <w:rFonts w:ascii="仿宋" w:eastAsia="仿宋" w:hAnsi="仿宋" w:cs="仿宋" w:hint="eastAsia"/>
            <w:lang w:eastAsia="zh-CN"/>
          </w:rPr>
          <w:t>(二)、持续发展路径探索</w:t>
        </w:r>
        <w:r>
          <w:tab/>
        </w:r>
        <w:r>
          <w:fldChar w:fldCharType="begin"/>
        </w:r>
        <w:r>
          <w:instrText xml:space="preserve"> PAGEREF _Toc28529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928"/>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5477"/>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29717"/>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4957"/>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3362"/>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18777"/>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直接收益：假设钢丝增强管项目的产品或服务年销售收入为XX万元。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8620"/>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若钢丝增强管项目成功推广新型环保产品，比如采用可回收材料的包装，可能会激发消费者对可持续产品的需求。这种需求的增长可能迫使整个行业转向更环保的产品设计和生产方法。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31565"/>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10" w:name="_Toc26718"/>
      <w:r>
        <w:rPr>
          <w:rFonts w:ascii="仿宋" w:eastAsia="仿宋" w:hAnsi="仿宋" w:cs="仿宋" w:hint="eastAsia"/>
          <w:sz w:val="28"/>
          <w:lang w:eastAsia="zh-CN"/>
        </w:rPr>
        <w:t>(四)、宏观经济影响分析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钢丝增强管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钢丝增强管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钢丝增强管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11" w:name="_Toc3597"/>
      <w:r>
        <w:rPr>
          <w:rFonts w:ascii="仿宋" w:eastAsia="仿宋" w:hAnsi="仿宋" w:cs="仿宋" w:hint="eastAsia"/>
          <w:sz w:val="28"/>
          <w:lang w:eastAsia="zh-CN"/>
        </w:rPr>
        <w:t>三、建设风险评估分析</w:t>
      </w:r>
      <w:bookmarkEnd w:id="11"/>
    </w:p>
    <w:p>
      <w:pPr>
        <w:pStyle w:val="Heading2"/>
        <w:rPr>
          <w:rFonts w:ascii="仿宋" w:eastAsia="仿宋" w:hAnsi="仿宋" w:cs="仿宋" w:hint="eastAsia"/>
          <w:lang w:eastAsia="zh-CN"/>
        </w:rPr>
      </w:pPr>
      <w:bookmarkStart w:id="12" w:name="_Toc9422"/>
      <w:r>
        <w:rPr>
          <w:rFonts w:ascii="仿宋" w:eastAsia="仿宋" w:hAnsi="仿宋" w:cs="仿宋" w:hint="eastAsia"/>
          <w:lang w:eastAsia="zh-CN"/>
        </w:rPr>
        <w:t>(一)、政策风险分析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https://d.book118.com/606121003220010031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5854E5"/>
    <w:rsid w:val="2E5854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06121003220010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2023-12-26T23:00:00Z</dcterms:created>
  <dcterms:modified xsi:type="dcterms:W3CDTF">2023-12-26T23:00:26Z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90B88591A66F48309060C7136043C4FE_11</vt:lpwstr>
  </property>
  <property fmtid="{D5CDD505-2E9C-101B-9397-08002B2CF9AE}" pid="3" name="KSOProductBuildVer">
    <vt:lpwstr>2052-12.1.0.16120</vt:lpwstr>
  </property>
</Properties>
</file>