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83"/>
        <w:ind w:left="2117" w:right="0" w:firstLine="0"/>
        <w:jc w:val="center"/>
        <w:rPr>
          <w:rFonts w:ascii="Calibri"/>
          <w:sz w:val="27"/>
        </w:rPr>
      </w:pPr>
      <w:r>
        <w:pict>
          <v:group id="_x0000_s1025" style="width:893pt;height:1248pt;margin-top:0;margin-left:0;mso-position-horizontal-relative:page;mso-position-vertical-relative:page;position:absolute;z-index:-251658240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260;left:2540;position:absolute;top:1200" stroked="f">
              <v:imagedata r:id="rId4" o:title=""/>
            </v:shape>
            <v:shape id="_x0000_s1027" type="#_x0000_t75" style="width:17860;height:24960;position:absolute" stroked="f">
              <v:imagedata r:id="rId5" o:title=""/>
            </v:shape>
          </v:group>
        </w:pict>
      </w:r>
      <w:r>
        <w:rPr>
          <w:rFonts w:ascii="Calibri"/>
          <w:w w:val="99"/>
          <w:sz w:val="27"/>
        </w:rPr>
        <w:t>.</w:t>
      </w: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6"/>
        </w:rPr>
      </w:pPr>
    </w:p>
    <w:p>
      <w:pPr>
        <w:pStyle w:val="BodyText"/>
        <w:rPr>
          <w:rFonts w:ascii="Calibri"/>
          <w:sz w:val="24"/>
        </w:rPr>
      </w:pPr>
    </w:p>
    <w:p>
      <w:pPr>
        <w:pStyle w:val="Title"/>
      </w:pPr>
      <w:r>
        <w:rPr>
          <w:w w:val="95"/>
        </w:rPr>
        <w:t>畜禽粪污处理与资源化利用工程</w:t>
      </w:r>
    </w:p>
    <w:p>
      <w:pPr>
        <w:spacing w:before="495"/>
        <w:ind w:left="1001" w:right="1341" w:firstLine="0"/>
        <w:jc w:val="center"/>
        <w:rPr>
          <w:b/>
          <w:sz w:val="72"/>
        </w:rPr>
      </w:pPr>
      <w:r>
        <w:rPr>
          <w:b/>
          <w:w w:val="95"/>
          <w:sz w:val="72"/>
        </w:rPr>
        <w:t>可行性争论报告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4"/>
        </w:rPr>
      </w:pPr>
    </w:p>
    <w:p>
      <w:pPr>
        <w:spacing w:before="110"/>
        <w:ind w:left="280" w:right="0" w:firstLine="0"/>
        <w:jc w:val="left"/>
        <w:rPr>
          <w:rFonts w:ascii="Calibri"/>
          <w:sz w:val="27"/>
        </w:rPr>
      </w:pPr>
      <w:r>
        <w:rPr>
          <w:rFonts w:ascii="Calibri"/>
          <w:sz w:val="27"/>
        </w:rPr>
        <w:t>..</w:t>
      </w:r>
      <w:r>
        <w:rPr>
          <w:rFonts w:ascii="Calibri"/>
          <w:spacing w:val="5"/>
          <w:sz w:val="27"/>
        </w:rPr>
        <w:t xml:space="preserve"> </w:t>
      </w:r>
      <w:r>
        <w:rPr>
          <w:rFonts w:ascii="Calibri"/>
          <w:sz w:val="27"/>
        </w:rPr>
        <w:t>..</w:t>
      </w:r>
    </w:p>
    <w:p>
      <w:pPr>
        <w:spacing w:after="0"/>
        <w:jc w:val="left"/>
        <w:rPr>
          <w:rFonts w:ascii="Calibri"/>
          <w:sz w:val="27"/>
        </w:rPr>
        <w:sectPr>
          <w:type w:val="continuous"/>
          <w:pgSz w:w="17860" w:h="25260"/>
          <w:pgMar w:top="940" w:right="2100" w:bottom="280" w:left="2420" w:header="708" w:footer="708"/>
          <w:cols w:space="708"/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2"/>
        <w:rPr>
          <w:rFonts w:ascii="Calibri"/>
          <w:sz w:val="19"/>
        </w:rPr>
      </w:pPr>
    </w:p>
    <w:p>
      <w:pPr>
        <w:pStyle w:val="BodyText"/>
        <w:spacing w:before="31"/>
        <w:ind w:left="280"/>
      </w:pPr>
      <w:r>
        <w:rPr>
          <w:w w:val="95"/>
        </w:rPr>
        <w:t>名目</w:t>
      </w:r>
    </w:p>
    <w:p>
      <w:pPr>
        <w:spacing w:after="0"/>
        <w:sectPr>
          <w:headerReference w:type="default" r:id="rId6"/>
          <w:footerReference w:type="default" r:id="rId7"/>
          <w:pgSz w:w="17860" w:h="25260"/>
          <w:pgMar w:top="1360" w:right="2100" w:bottom="2755" w:left="2420" w:header="1031" w:footer="1844"/>
          <w:pgNumType w:start="2"/>
          <w:cols w:space="708"/>
        </w:sectPr>
      </w:pPr>
    </w:p>
    <w:sdt>
      <w:sdtPr>
        <w:id w:val="1253584133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10572"/>
            </w:tabs>
            <w:ind w:left="280" w:firstLine="0"/>
          </w:pPr>
          <w:r>
            <w:fldChar w:fldCharType="begin"/>
          </w:r>
          <w:r>
            <w:instrText xml:space="preserve">  \l “_TOC_250009“ </w:instrText>
          </w:r>
          <w:r>
            <w:fldChar w:fldCharType="separate"/>
          </w:r>
          <w:r>
            <w:t>第一章</w:t>
          </w:r>
          <w:r>
            <w:rPr>
              <w:spacing w:val="212"/>
            </w:rPr>
            <w:t xml:space="preserve"> </w:t>
          </w:r>
          <w:r>
            <w:t>概论…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  <w:r>
            <w:fldChar w:fldCharType="end"/>
          </w:r>
        </w:p>
        <w:p>
          <w:pPr>
            <w:pStyle w:val="TOC1"/>
            <w:numPr>
              <w:ilvl w:val="1"/>
              <w:numId w:val="23"/>
            </w:numPr>
            <w:tabs>
              <w:tab w:val="left" w:pos="1242"/>
              <w:tab w:val="right" w:leader="dot" w:pos="10601"/>
            </w:tabs>
            <w:spacing w:before="321" w:after="0" w:line="240" w:lineRule="auto"/>
            <w:ind w:left="1241" w:right="0" w:hanging="962"/>
            <w:jc w:val="left"/>
          </w:pPr>
          <w:r>
            <w:t>工程概况…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</w:p>
        <w:p>
          <w:pPr>
            <w:pStyle w:val="TOC1"/>
            <w:numPr>
              <w:ilvl w:val="1"/>
              <w:numId w:val="23"/>
            </w:numPr>
            <w:tabs>
              <w:tab w:val="left" w:pos="1242"/>
              <w:tab w:val="right" w:leader="dot" w:pos="10122"/>
            </w:tabs>
            <w:spacing w:before="321" w:after="0" w:line="240" w:lineRule="auto"/>
            <w:ind w:left="1241" w:right="0" w:hanging="962"/>
            <w:jc w:val="left"/>
          </w:pPr>
          <w:r>
            <w:t>争论工作的依据与围…</w:t>
          </w:r>
          <w:r>
            <w:rPr>
              <w:rFonts w:ascii="Times New Roman" w:eastAsia="Times New Roman" w:hAnsi="Times New Roman"/>
            </w:rPr>
            <w:tab/>
          </w:r>
          <w:r>
            <w:t>3</w:t>
          </w:r>
        </w:p>
        <w:p>
          <w:pPr>
            <w:pStyle w:val="TOC1"/>
            <w:numPr>
              <w:ilvl w:val="1"/>
              <w:numId w:val="23"/>
            </w:numPr>
            <w:tabs>
              <w:tab w:val="left" w:pos="1242"/>
              <w:tab w:val="right" w:leader="dot" w:pos="10601"/>
            </w:tabs>
            <w:spacing w:before="321" w:after="0" w:line="240" w:lineRule="auto"/>
            <w:ind w:left="1241" w:right="0" w:hanging="962"/>
            <w:jc w:val="left"/>
          </w:pPr>
          <w:r>
            <w:t>结论与建议…</w:t>
          </w:r>
          <w:r>
            <w:rPr>
              <w:rFonts w:ascii="Times New Roman" w:eastAsia="Times New Roman" w:hAnsi="Times New Roman"/>
            </w:rPr>
            <w:tab/>
          </w:r>
          <w:r>
            <w:t>4</w:t>
          </w:r>
        </w:p>
        <w:p>
          <w:pPr>
            <w:pStyle w:val="TOC1"/>
            <w:tabs>
              <w:tab w:val="right" w:leader="dot" w:pos="10601"/>
            </w:tabs>
            <w:spacing w:before="322"/>
            <w:ind w:left="280" w:firstLine="0"/>
          </w:pPr>
          <w:r>
            <w:fldChar w:fldCharType="begin"/>
          </w:r>
          <w:r>
            <w:instrText xml:space="preserve">  \l “_TOC_250008“ </w:instrText>
          </w:r>
          <w:r>
            <w:fldChar w:fldCharType="separate"/>
          </w:r>
          <w:r>
            <w:t>其次章</w:t>
          </w:r>
          <w:r>
            <w:rPr>
              <w:spacing w:val="4"/>
            </w:rPr>
            <w:t xml:space="preserve"> </w:t>
          </w:r>
          <w:r>
            <w:t>立项背景和意义…</w:t>
          </w:r>
          <w:r>
            <w:rPr>
              <w:rFonts w:ascii="Times New Roman" w:eastAsia="Times New Roman" w:hAnsi="Times New Roman"/>
            </w:rPr>
            <w:tab/>
          </w:r>
          <w:r>
            <w:t>6</w:t>
          </w:r>
          <w:r>
            <w:fldChar w:fldCharType="end"/>
          </w:r>
        </w:p>
        <w:p>
          <w:pPr>
            <w:pStyle w:val="TOC1"/>
            <w:numPr>
              <w:ilvl w:val="1"/>
              <w:numId w:val="22"/>
            </w:numPr>
            <w:tabs>
              <w:tab w:val="left" w:pos="1242"/>
              <w:tab w:val="right" w:leader="dot" w:pos="10601"/>
            </w:tabs>
            <w:spacing w:before="321" w:after="0" w:line="240" w:lineRule="auto"/>
            <w:ind w:left="1241" w:right="0" w:hanging="962"/>
            <w:jc w:val="left"/>
          </w:pPr>
          <w:r>
            <w:t>立项背景…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</w:p>
        <w:p>
          <w:pPr>
            <w:pStyle w:val="TOC1"/>
            <w:numPr>
              <w:ilvl w:val="1"/>
              <w:numId w:val="22"/>
            </w:numPr>
            <w:tabs>
              <w:tab w:val="left" w:pos="1242"/>
              <w:tab w:val="right" w:leader="dot" w:pos="10601"/>
            </w:tabs>
            <w:spacing w:before="321" w:after="0" w:line="240" w:lineRule="auto"/>
            <w:ind w:left="1241" w:right="0" w:hanging="962"/>
            <w:jc w:val="left"/>
          </w:pPr>
          <w:r>
            <w:t>立项意义…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</w:p>
        <w:p>
          <w:pPr>
            <w:pStyle w:val="TOC1"/>
            <w:tabs>
              <w:tab w:val="right" w:leader="dot" w:pos="10601"/>
            </w:tabs>
            <w:ind w:left="280" w:firstLine="0"/>
          </w:pPr>
          <w:r>
            <w:fldChar w:fldCharType="begin"/>
          </w:r>
          <w:r>
            <w:instrText xml:space="preserve">  \l “_TOC_250007“ </w:instrText>
          </w:r>
          <w:r>
            <w:fldChar w:fldCharType="separate"/>
          </w:r>
          <w:r>
            <w:t>第三章</w:t>
          </w:r>
          <w:r>
            <w:rPr>
              <w:spacing w:val="5"/>
            </w:rPr>
            <w:t xml:space="preserve"> </w:t>
          </w:r>
          <w:r>
            <w:t>市场分析…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  <w:r>
            <w:fldChar w:fldCharType="end"/>
          </w:r>
        </w:p>
        <w:p>
          <w:pPr>
            <w:pStyle w:val="TOC1"/>
            <w:numPr>
              <w:ilvl w:val="1"/>
              <w:numId w:val="21"/>
            </w:numPr>
            <w:tabs>
              <w:tab w:val="left" w:pos="1242"/>
              <w:tab w:val="right" w:leader="dot" w:pos="10601"/>
            </w:tabs>
            <w:spacing w:before="321" w:after="0" w:line="240" w:lineRule="auto"/>
            <w:ind w:left="1241" w:right="0" w:hanging="962"/>
            <w:jc w:val="left"/>
          </w:pPr>
          <w:r>
            <w:t>国际市场…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</w:p>
        <w:p>
          <w:pPr>
            <w:pStyle w:val="TOC1"/>
            <w:numPr>
              <w:ilvl w:val="1"/>
              <w:numId w:val="21"/>
            </w:numPr>
            <w:tabs>
              <w:tab w:val="left" w:pos="1242"/>
              <w:tab w:val="right" w:leader="dot" w:pos="10122"/>
            </w:tabs>
            <w:spacing w:before="321" w:after="0" w:line="240" w:lineRule="auto"/>
            <w:ind w:left="1241" w:right="0" w:hanging="962"/>
            <w:jc w:val="left"/>
          </w:pPr>
          <w:r>
            <w:t>国市场…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</w:p>
        <w:p>
          <w:pPr>
            <w:pStyle w:val="TOC1"/>
            <w:spacing w:before="322"/>
            <w:ind w:left="280" w:firstLine="0"/>
          </w:pPr>
          <w:r>
            <w:fldChar w:fldCharType="begin"/>
          </w:r>
          <w:r>
            <w:instrText xml:space="preserve">  \l “_TOC_250006“ </w:instrText>
          </w:r>
          <w:r>
            <w:fldChar w:fldCharType="separate"/>
          </w:r>
          <w:r>
            <w:rPr>
              <w:spacing w:val="9"/>
            </w:rPr>
            <w:t>第四章 工程建设目标、规模及容……………</w:t>
          </w:r>
          <w:r>
            <w:fldChar w:fldCharType="end"/>
          </w:r>
        </w:p>
        <w:p>
          <w:pPr>
            <w:pStyle w:val="TOC1"/>
            <w:numPr>
              <w:ilvl w:val="1"/>
              <w:numId w:val="20"/>
            </w:numPr>
            <w:tabs>
              <w:tab w:val="left" w:pos="1242"/>
              <w:tab w:val="right" w:leader="dot" w:pos="10601"/>
            </w:tabs>
            <w:spacing w:before="321" w:after="0" w:line="240" w:lineRule="auto"/>
            <w:ind w:left="1241" w:right="0" w:hanging="962"/>
            <w:jc w:val="left"/>
          </w:pPr>
          <w:r>
            <w:t>工程建设思路和目标…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</w:p>
        <w:p>
          <w:pPr>
            <w:pStyle w:val="TOC1"/>
            <w:numPr>
              <w:ilvl w:val="1"/>
              <w:numId w:val="20"/>
            </w:numPr>
            <w:tabs>
              <w:tab w:val="left" w:pos="1242"/>
              <w:tab w:val="right" w:leader="dot" w:pos="10601"/>
            </w:tabs>
            <w:spacing w:before="321" w:after="0" w:line="240" w:lineRule="auto"/>
            <w:ind w:left="1241" w:right="0" w:hanging="962"/>
            <w:jc w:val="left"/>
          </w:pPr>
          <w:r>
            <w:t>工程建设规模…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</w:p>
        <w:p>
          <w:pPr>
            <w:pStyle w:val="TOC1"/>
            <w:numPr>
              <w:ilvl w:val="1"/>
              <w:numId w:val="20"/>
            </w:numPr>
            <w:tabs>
              <w:tab w:val="left" w:pos="1242"/>
              <w:tab w:val="right" w:leader="dot" w:pos="10122"/>
            </w:tabs>
            <w:spacing w:before="321" w:after="0" w:line="240" w:lineRule="auto"/>
            <w:ind w:left="1241" w:right="0" w:hanging="962"/>
            <w:jc w:val="left"/>
          </w:pPr>
          <w:r>
            <w:t>工程建设容…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</w:p>
        <w:p>
          <w:pPr>
            <w:pStyle w:val="TOC1"/>
            <w:tabs>
              <w:tab w:val="right" w:leader="dot" w:pos="10601"/>
            </w:tabs>
            <w:ind w:left="280" w:firstLine="0"/>
          </w:pPr>
          <w:r>
            <w:fldChar w:fldCharType="begin"/>
          </w:r>
          <w:r>
            <w:instrText xml:space="preserve">  \l “_TOC_250005“ </w:instrText>
          </w:r>
          <w:r>
            <w:fldChar w:fldCharType="separate"/>
          </w:r>
          <w:r>
            <w:t>第五章</w:t>
          </w:r>
          <w:r>
            <w:rPr>
              <w:spacing w:val="4"/>
            </w:rPr>
            <w:t xml:space="preserve"> </w:t>
          </w:r>
          <w:r>
            <w:t>建设条件与场址…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  <w:r>
            <w:fldChar w:fldCharType="end"/>
          </w:r>
        </w:p>
        <w:p>
          <w:pPr>
            <w:pStyle w:val="TOC1"/>
            <w:numPr>
              <w:ilvl w:val="1"/>
              <w:numId w:val="19"/>
            </w:numPr>
            <w:tabs>
              <w:tab w:val="left" w:pos="1242"/>
              <w:tab w:val="right" w:leader="dot" w:pos="10601"/>
            </w:tabs>
            <w:spacing w:before="322" w:after="0" w:line="240" w:lineRule="auto"/>
            <w:ind w:left="1241" w:right="0" w:hanging="962"/>
            <w:jc w:val="left"/>
          </w:pPr>
          <w:r>
            <w:t>地理位置与交通运输…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</w:p>
        <w:p>
          <w:pPr>
            <w:pStyle w:val="TOC1"/>
            <w:numPr>
              <w:ilvl w:val="1"/>
              <w:numId w:val="19"/>
            </w:numPr>
            <w:tabs>
              <w:tab w:val="left" w:pos="1242"/>
              <w:tab w:val="right" w:leader="dot" w:pos="10601"/>
            </w:tabs>
            <w:spacing w:before="321" w:after="0" w:line="240" w:lineRule="auto"/>
            <w:ind w:left="1241" w:right="0" w:hanging="962"/>
            <w:jc w:val="left"/>
          </w:pPr>
          <w:r>
            <w:t>自然条件…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</w:p>
        <w:p>
          <w:pPr>
            <w:pStyle w:val="TOC1"/>
            <w:numPr>
              <w:ilvl w:val="1"/>
              <w:numId w:val="19"/>
            </w:numPr>
            <w:tabs>
              <w:tab w:val="left" w:pos="1242"/>
              <w:tab w:val="right" w:leader="dot" w:pos="10601"/>
            </w:tabs>
            <w:spacing w:before="321" w:after="0" w:line="240" w:lineRule="auto"/>
            <w:ind w:left="1241" w:right="0" w:hanging="962"/>
            <w:jc w:val="left"/>
          </w:pPr>
          <w:r>
            <w:t>公用设施条件…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</w:p>
        <w:p>
          <w:pPr>
            <w:pStyle w:val="TOC1"/>
            <w:numPr>
              <w:ilvl w:val="1"/>
              <w:numId w:val="19"/>
            </w:numPr>
            <w:tabs>
              <w:tab w:val="left" w:pos="1242"/>
              <w:tab w:val="right" w:leader="dot" w:pos="10601"/>
            </w:tabs>
            <w:spacing w:before="321" w:after="0" w:line="240" w:lineRule="auto"/>
            <w:ind w:left="1241" w:right="0" w:hanging="962"/>
            <w:jc w:val="left"/>
          </w:pPr>
          <w:r>
            <w:t>根底条件…</w:t>
          </w:r>
          <w:r>
            <w:rPr>
              <w:rFonts w:ascii="Times New Roman" w:eastAsia="Times New Roman" w:hAnsi="Times New Roman"/>
            </w:rPr>
            <w:tab/>
          </w:r>
          <w:r>
            <w:t>1</w:t>
          </w:r>
        </w:p>
        <w:p>
          <w:pPr>
            <w:pStyle w:val="TOC1"/>
            <w:spacing w:before="320" w:after="240"/>
            <w:ind w:left="280" w:firstLine="0"/>
          </w:pPr>
          <w:r>
            <w:fldChar w:fldCharType="begin"/>
          </w:r>
          <w:r>
            <w:instrText xml:space="preserve">  \l “_TOC_250004“ </w:instrText>
          </w:r>
          <w:r>
            <w:fldChar w:fldCharType="separate"/>
          </w:r>
          <w:r>
            <w:rPr>
              <w:spacing w:val="9"/>
            </w:rPr>
            <w:t>第六章 工程技术方案………………………………</w:t>
          </w:r>
          <w:r>
            <w:fldChar w:fldCharType="end"/>
          </w:r>
          <w:r>
            <w:br/>
          </w:r>
          <w:r>
            <w:br/>
          </w:r>
        </w:p>
        <w:p>
          <w:pPr>
            <w:widowControl/>
            <w:autoSpaceDE/>
            <w:autoSpaceDN/>
            <w:spacing w:before="0" w:after="0" w:line="240" w:lineRule="auto"/>
            <w:ind w:left="0" w:right="0"/>
            <w:jc w:val="left"/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</w:pPr>
          <w:r>
            <w:rPr>
              <w:rFonts w:ascii="SimSun" w:eastAsia="SimSun" w:hAnsi="SimSun" w:cs="SimSun"/>
              <w:b/>
              <w:bCs/>
              <w:color w:val="000000"/>
              <w:sz w:val="30"/>
              <w:szCs w:val="30"/>
            </w:rPr>
            <w:t>以上内容仅为本文档的试下载部分，为可阅读页数的一半内容。如要下载或阅读全文，请访问：</w:t>
          </w:r>
          <w:hyperlink r:id="rId8" w:history="1">
            <w:r>
              <w:rPr>
                <w:rFonts w:ascii="SimSun" w:eastAsia="SimSun" w:hAnsi="SimSun" w:cs="SimSun"/>
                <w:b/>
                <w:bCs/>
                <w:color w:val="0000EE"/>
                <w:sz w:val="30"/>
                <w:szCs w:val="30"/>
                <w:u w:val="single" w:color="0000EE"/>
              </w:rPr>
              <w:t>https://d.book118.com/606123133050010031</w:t>
            </w:r>
          </w:hyperlink>
        </w:p>
        <w:p>
          <w:pPr>
            <w:pStyle w:val="TOC1"/>
            <w:spacing w:before="320" w:after="240"/>
            <w:ind w:left="280" w:firstLine="0"/>
          </w:pPr>
        </w:p>
      </w:sdtContent>
    </w:sdt>
    <w:sectPr>
      <w:headerReference w:type="default" r:id="rId9"/>
      <w:footerReference w:type="default" r:id="rId10"/>
      <w:type w:val="continuous"/>
      <w:pgSz w:w="17860" w:h="25260"/>
      <w:pgMar w:top="1362" w:right="2100" w:bottom="2755" w:left="2420" w:header="708" w:footer="708"/>
      <w:pgNumType w:start="3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8.9pt;height:15.5pt;margin-top:1159.7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29" w:line="280" w:lineRule="exact"/>
                  <w:ind w:left="2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rPr>
                    <w:rFonts w:ascii="Calibri"/>
                    <w:sz w:val="27"/>
                  </w:rPr>
                  <w:t>..</w:t>
                </w:r>
                <w:r>
                  <w:rPr>
                    <w:rFonts w:ascii="Calibri"/>
                    <w:spacing w:val="4"/>
                    <w:sz w:val="27"/>
                  </w:rPr>
                  <w:t xml:space="preserve"> </w:t>
                </w:r>
                <w:r>
                  <w:rPr>
                    <w:rFonts w:ascii="Calibri"/>
                    <w:sz w:val="27"/>
                  </w:rPr>
                  <w:t>..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8.9pt;height:15.5pt;margin-top:1159.7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29" w:line="280" w:lineRule="exact"/>
                  <w:ind w:left="2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rPr>
                    <w:rFonts w:ascii="Calibri"/>
                    <w:sz w:val="27"/>
                  </w:rPr>
                  <w:t>..</w:t>
                </w:r>
                <w:r>
                  <w:rPr>
                    <w:rFonts w:ascii="Calibri"/>
                    <w:spacing w:val="4"/>
                    <w:sz w:val="27"/>
                  </w:rPr>
                  <w:t xml:space="preserve"> </w:t>
                </w:r>
                <w:r>
                  <w:rPr>
                    <w:rFonts w:ascii="Calibri"/>
                    <w:sz w:val="27"/>
                  </w:rPr>
                  <w:t>..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.4pt;height:15.5pt;margin-top:50.57pt;margin-left:504.7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29" w:line="280" w:lineRule="exact"/>
                  <w:ind w:left="2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rPr>
                    <w:rFonts w:ascii="Calibri"/>
                    <w:w w:val="9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825500</wp:posOffset>
          </wp:positionV>
          <wp:extent cx="8001000" cy="38100"/>
          <wp:effectExtent l="0" t="0" r="0" b="0"/>
          <wp:wrapNone/>
          <wp:docPr id="185171090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1710901" name="image3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.4pt;height:15.5pt;margin-top:50.57pt;margin-left:504.7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29" w:line="280" w:lineRule="exact"/>
                  <w:ind w:left="2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rPr>
                    <w:rFonts w:ascii="Calibri"/>
                    <w:w w:val="99"/>
                    <w:sz w:val="27"/>
                  </w:rPr>
                  <w:t>.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3C65"/>
    <w:multiLevelType w:val="hybridMultilevel"/>
    <w:tmpl w:val="00000000"/>
    <w:lvl w:ilvl="0">
      <w:start w:val="2"/>
      <w:numFmt w:val="decimal"/>
      <w:lvlText w:val="%1"/>
      <w:lvlJc w:val="left"/>
      <w:pPr>
        <w:ind w:left="2203" w:hanging="96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3" w:hanging="962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1"/>
      <w:numFmt w:val="decimal"/>
      <w:lvlText w:val="%1.%2.%3"/>
      <w:lvlJc w:val="left"/>
      <w:pPr>
        <w:ind w:left="2563" w:hanging="1322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4955" w:hanging="13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53" w:hanging="13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50" w:hanging="13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48" w:hanging="13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46" w:hanging="13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44" w:hanging="1322"/>
      </w:pPr>
      <w:rPr>
        <w:rFonts w:hint="default"/>
      </w:rPr>
    </w:lvl>
  </w:abstractNum>
  <w:abstractNum w:abstractNumId="1">
    <w:nsid w:val="06E4F60B"/>
    <w:multiLevelType w:val="hybridMultilevel"/>
    <w:tmpl w:val="00000000"/>
    <w:lvl w:ilvl="0">
      <w:start w:val="5"/>
      <w:numFmt w:val="decimal"/>
      <w:lvlText w:val="%1"/>
      <w:lvlJc w:val="left"/>
      <w:pPr>
        <w:ind w:left="1241" w:hanging="96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1" w:hanging="961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3659" w:hanging="9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9" w:hanging="9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9" w:hanging="9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9" w:hanging="9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9" w:hanging="9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09" w:hanging="9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9" w:hanging="961"/>
      </w:pPr>
      <w:rPr>
        <w:rFonts w:hint="default"/>
      </w:rPr>
    </w:lvl>
  </w:abstractNum>
  <w:abstractNum w:abstractNumId="2">
    <w:nsid w:val="0C965D03"/>
    <w:multiLevelType w:val="hybridMultilevel"/>
    <w:tmpl w:val="00000000"/>
    <w:lvl w:ilvl="0">
      <w:start w:val="2"/>
      <w:numFmt w:val="decimal"/>
      <w:lvlText w:val="%1"/>
      <w:lvlJc w:val="left"/>
      <w:pPr>
        <w:ind w:left="1241" w:hanging="96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1" w:hanging="961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3659" w:hanging="9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9" w:hanging="9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9" w:hanging="9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9" w:hanging="9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9" w:hanging="9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09" w:hanging="9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9" w:hanging="961"/>
      </w:pPr>
      <w:rPr>
        <w:rFonts w:hint="default"/>
      </w:rPr>
    </w:lvl>
  </w:abstractNum>
  <w:abstractNum w:abstractNumId="3">
    <w:nsid w:val="2112D266"/>
    <w:multiLevelType w:val="hybridMultilevel"/>
    <w:tmpl w:val="00000000"/>
    <w:lvl w:ilvl="0">
      <w:start w:val="6"/>
      <w:numFmt w:val="decimal"/>
      <w:lvlText w:val="%1"/>
      <w:lvlJc w:val="left"/>
      <w:pPr>
        <w:ind w:left="1241" w:hanging="96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1" w:hanging="961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3659" w:hanging="9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9" w:hanging="9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9" w:hanging="9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9" w:hanging="9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9" w:hanging="9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09" w:hanging="9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9" w:hanging="961"/>
      </w:pPr>
      <w:rPr>
        <w:rFonts w:hint="default"/>
      </w:rPr>
    </w:lvl>
  </w:abstractNum>
  <w:abstractNum w:abstractNumId="4">
    <w:nsid w:val="2373C0C0"/>
    <w:multiLevelType w:val="hybridMultilevel"/>
    <w:tmpl w:val="00000000"/>
    <w:lvl w:ilvl="0">
      <w:start w:val="4"/>
      <w:numFmt w:val="decimal"/>
      <w:lvlText w:val="%1"/>
      <w:lvlJc w:val="left"/>
      <w:pPr>
        <w:ind w:left="1241" w:hanging="96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1" w:hanging="961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3659" w:hanging="9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9" w:hanging="9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9" w:hanging="9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9" w:hanging="9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9" w:hanging="9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09" w:hanging="9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9" w:hanging="961"/>
      </w:pPr>
      <w:rPr>
        <w:rFonts w:hint="default"/>
      </w:rPr>
    </w:lvl>
  </w:abstractNum>
  <w:abstractNum w:abstractNumId="5">
    <w:nsid w:val="28F26935"/>
    <w:multiLevelType w:val="hybridMultilevel"/>
    <w:tmpl w:val="00000000"/>
    <w:lvl w:ilvl="0">
      <w:start w:val="5"/>
      <w:numFmt w:val="decimal"/>
      <w:lvlText w:val="%1"/>
      <w:lvlJc w:val="left"/>
      <w:pPr>
        <w:ind w:left="1241" w:hanging="8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1" w:hanging="843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3659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9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9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9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9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09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9" w:hanging="843"/>
      </w:pPr>
      <w:rPr>
        <w:rFonts w:hint="default"/>
      </w:rPr>
    </w:lvl>
  </w:abstractNum>
  <w:abstractNum w:abstractNumId="6">
    <w:nsid w:val="341B70A7"/>
    <w:multiLevelType w:val="hybridMultilevel"/>
    <w:tmpl w:val="00000000"/>
    <w:lvl w:ilvl="0">
      <w:start w:val="10"/>
      <w:numFmt w:val="decimal"/>
      <w:lvlText w:val="%1"/>
      <w:lvlJc w:val="left"/>
      <w:pPr>
        <w:ind w:left="2563" w:hanging="132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3" w:hanging="1322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4715" w:hanging="13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93" w:hanging="13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71" w:hanging="13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49" w:hanging="13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27" w:hanging="13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05" w:hanging="13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83" w:hanging="1322"/>
      </w:pPr>
      <w:rPr>
        <w:rFonts w:hint="default"/>
      </w:rPr>
    </w:lvl>
  </w:abstractNum>
  <w:abstractNum w:abstractNumId="7">
    <w:nsid w:val="42C898F5"/>
    <w:multiLevelType w:val="hybridMultilevel"/>
    <w:tmpl w:val="00000000"/>
    <w:lvl w:ilvl="0">
      <w:start w:val="5"/>
      <w:numFmt w:val="decimal"/>
      <w:lvlText w:val="%1"/>
      <w:lvlJc w:val="left"/>
      <w:pPr>
        <w:ind w:left="2199" w:hanging="958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99" w:hanging="958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4427" w:hanging="9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41" w:hanging="9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55" w:hanging="9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69" w:hanging="9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83" w:hanging="9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7" w:hanging="9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11" w:hanging="958"/>
      </w:pPr>
      <w:rPr>
        <w:rFonts w:hint="default"/>
      </w:rPr>
    </w:lvl>
  </w:abstractNum>
  <w:abstractNum w:abstractNumId="8">
    <w:nsid w:val="45F98F2B"/>
    <w:multiLevelType w:val="hybridMultilevel"/>
    <w:tmpl w:val="00000000"/>
    <w:lvl w:ilvl="0">
      <w:start w:val="6"/>
      <w:numFmt w:val="decimal"/>
      <w:lvlText w:val="%1"/>
      <w:lvlJc w:val="left"/>
      <w:pPr>
        <w:ind w:left="2321" w:hanging="108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21" w:hanging="1080"/>
        <w:jc w:val="left"/>
      </w:pPr>
      <w:rPr>
        <w:rFonts w:ascii="仿宋" w:eastAsia="仿宋" w:hAnsi="仿宋" w:cs="仿宋" w:hint="default"/>
        <w:spacing w:val="0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4523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25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27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29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31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33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35" w:hanging="1080"/>
      </w:pPr>
      <w:rPr>
        <w:rFonts w:hint="default"/>
      </w:rPr>
    </w:lvl>
  </w:abstractNum>
  <w:abstractNum w:abstractNumId="9">
    <w:nsid w:val="477D47D2"/>
    <w:multiLevelType w:val="hybridMultilevel"/>
    <w:tmpl w:val="00000000"/>
    <w:lvl w:ilvl="0">
      <w:start w:val="1"/>
      <w:numFmt w:val="decimal"/>
      <w:lvlText w:val="%1"/>
      <w:lvlJc w:val="left"/>
      <w:pPr>
        <w:ind w:left="2203" w:hanging="96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3" w:hanging="962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1"/>
      <w:numFmt w:val="decimal"/>
      <w:lvlText w:val="%1.%2.%3"/>
      <w:lvlJc w:val="left"/>
      <w:pPr>
        <w:ind w:left="2563" w:hanging="1322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3280" w:hanging="13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17" w:hanging="13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54" w:hanging="13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91" w:hanging="13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28" w:hanging="13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65" w:hanging="1322"/>
      </w:pPr>
      <w:rPr>
        <w:rFonts w:hint="default"/>
      </w:rPr>
    </w:lvl>
  </w:abstractNum>
  <w:abstractNum w:abstractNumId="10">
    <w:nsid w:val="481DCA84"/>
    <w:multiLevelType w:val="hybridMultilevel"/>
    <w:tmpl w:val="00000000"/>
    <w:lvl w:ilvl="0">
      <w:start w:val="2"/>
      <w:numFmt w:val="decimal"/>
      <w:lvlText w:val="%1"/>
      <w:lvlJc w:val="left"/>
      <w:pPr>
        <w:ind w:left="2438" w:hanging="119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8" w:hanging="1197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4619" w:hanging="119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09" w:hanging="11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99" w:hanging="11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89" w:hanging="11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79" w:hanging="11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69" w:hanging="11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59" w:hanging="1197"/>
      </w:pPr>
      <w:rPr>
        <w:rFonts w:hint="default"/>
      </w:rPr>
    </w:lvl>
  </w:abstractNum>
  <w:abstractNum w:abstractNumId="11">
    <w:nsid w:val="491C6C5E"/>
    <w:multiLevelType w:val="hybridMultilevel"/>
    <w:tmpl w:val="00000000"/>
    <w:lvl w:ilvl="0">
      <w:start w:val="1"/>
      <w:numFmt w:val="decimal"/>
      <w:lvlText w:val="%1"/>
      <w:lvlJc w:val="left"/>
      <w:pPr>
        <w:ind w:left="1241" w:hanging="96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1" w:hanging="961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3659" w:hanging="9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9" w:hanging="9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9" w:hanging="9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9" w:hanging="9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9" w:hanging="9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09" w:hanging="9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9" w:hanging="961"/>
      </w:pPr>
      <w:rPr>
        <w:rFonts w:hint="default"/>
      </w:rPr>
    </w:lvl>
  </w:abstractNum>
  <w:abstractNum w:abstractNumId="12">
    <w:nsid w:val="50ADC004"/>
    <w:multiLevelType w:val="hybridMultilevel"/>
    <w:tmpl w:val="00000000"/>
    <w:lvl w:ilvl="0">
      <w:start w:val="1"/>
      <w:numFmt w:val="decimal"/>
      <w:lvlText w:val="（%1）"/>
      <w:lvlJc w:val="left"/>
      <w:pPr>
        <w:ind w:left="280" w:hanging="1204"/>
        <w:jc w:val="left"/>
      </w:pPr>
      <w:rPr>
        <w:rFonts w:ascii="仿宋" w:eastAsia="仿宋" w:hAnsi="仿宋" w:cs="仿宋" w:hint="default"/>
        <w:spacing w:val="-72"/>
        <w:w w:val="99"/>
        <w:sz w:val="46"/>
        <w:szCs w:val="46"/>
      </w:rPr>
    </w:lvl>
    <w:lvl w:ilvl="1">
      <w:start w:val="0"/>
      <w:numFmt w:val="bullet"/>
      <w:lvlText w:val="•"/>
      <w:lvlJc w:val="left"/>
      <w:pPr>
        <w:ind w:left="1585" w:hanging="12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891" w:hanging="12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97" w:hanging="12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03" w:hanging="12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09" w:hanging="12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5" w:hanging="12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21" w:hanging="12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27" w:hanging="1204"/>
      </w:pPr>
      <w:rPr>
        <w:rFonts w:hint="default"/>
      </w:rPr>
    </w:lvl>
  </w:abstractNum>
  <w:abstractNum w:abstractNumId="13">
    <w:nsid w:val="5657C3FF"/>
    <w:multiLevelType w:val="hybridMultilevel"/>
    <w:tmpl w:val="00000000"/>
    <w:lvl w:ilvl="0">
      <w:start w:val="7"/>
      <w:numFmt w:val="decimal"/>
      <w:lvlText w:val="%1"/>
      <w:lvlJc w:val="left"/>
      <w:pPr>
        <w:ind w:left="2084" w:hanging="8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4" w:hanging="843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4331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57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83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09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61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87" w:hanging="843"/>
      </w:pPr>
      <w:rPr>
        <w:rFonts w:hint="default"/>
      </w:rPr>
    </w:lvl>
  </w:abstractNum>
  <w:abstractNum w:abstractNumId="14">
    <w:nsid w:val="59BFDFA5"/>
    <w:multiLevelType w:val="hybridMultilevel"/>
    <w:tmpl w:val="00000000"/>
    <w:lvl w:ilvl="0">
      <w:start w:val="3"/>
      <w:numFmt w:val="decimal"/>
      <w:lvlText w:val="%1"/>
      <w:lvlJc w:val="left"/>
      <w:pPr>
        <w:ind w:left="1241" w:hanging="96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1" w:hanging="961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3659" w:hanging="9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9" w:hanging="9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9" w:hanging="9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9" w:hanging="9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9" w:hanging="9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09" w:hanging="9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9" w:hanging="961"/>
      </w:pPr>
      <w:rPr>
        <w:rFonts w:hint="default"/>
      </w:rPr>
    </w:lvl>
  </w:abstractNum>
  <w:abstractNum w:abstractNumId="15">
    <w:nsid w:val="64836B6C"/>
    <w:multiLevelType w:val="hybridMultilevel"/>
    <w:tmpl w:val="00000000"/>
    <w:lvl w:ilvl="0">
      <w:start w:val="3"/>
      <w:numFmt w:val="decimal"/>
      <w:lvlText w:val="%1"/>
      <w:lvlJc w:val="left"/>
      <w:pPr>
        <w:ind w:left="2681" w:hanging="144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81" w:hanging="1440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4811" w:hanging="14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77" w:hanging="14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43" w:hanging="14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09" w:hanging="14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75" w:hanging="14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41" w:hanging="14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07" w:hanging="1440"/>
      </w:pPr>
      <w:rPr>
        <w:rFonts w:hint="default"/>
      </w:rPr>
    </w:lvl>
  </w:abstractNum>
  <w:abstractNum w:abstractNumId="16">
    <w:nsid w:val="654626AB"/>
    <w:multiLevelType w:val="hybridMultilevel"/>
    <w:tmpl w:val="00000000"/>
    <w:lvl w:ilvl="0">
      <w:start w:val="8"/>
      <w:numFmt w:val="decimal"/>
      <w:lvlText w:val="%1"/>
      <w:lvlJc w:val="left"/>
      <w:pPr>
        <w:ind w:left="2084" w:hanging="8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4" w:hanging="843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1"/>
      <w:numFmt w:val="decimal"/>
      <w:lvlText w:val="%1.%2.%3"/>
      <w:lvlJc w:val="left"/>
      <w:pPr>
        <w:ind w:left="2917" w:hanging="1676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5235" w:hanging="167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93" w:hanging="167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50" w:hanging="167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08" w:hanging="167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66" w:hanging="167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24" w:hanging="1676"/>
      </w:pPr>
      <w:rPr>
        <w:rFonts w:hint="default"/>
      </w:rPr>
    </w:lvl>
  </w:abstractNum>
  <w:abstractNum w:abstractNumId="17">
    <w:nsid w:val="669468DB"/>
    <w:multiLevelType w:val="hybridMultilevel"/>
    <w:tmpl w:val="00000000"/>
    <w:lvl w:ilvl="0">
      <w:start w:val="8"/>
      <w:numFmt w:val="decimal"/>
      <w:lvlText w:val="%1"/>
      <w:lvlJc w:val="left"/>
      <w:pPr>
        <w:ind w:left="1241" w:hanging="96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1" w:hanging="961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3659" w:hanging="9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9" w:hanging="9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9" w:hanging="9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9" w:hanging="9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9" w:hanging="9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09" w:hanging="9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9" w:hanging="961"/>
      </w:pPr>
      <w:rPr>
        <w:rFonts w:hint="default"/>
      </w:rPr>
    </w:lvl>
  </w:abstractNum>
  <w:abstractNum w:abstractNumId="18">
    <w:nsid w:val="6BB15944"/>
    <w:multiLevelType w:val="hybridMultilevel"/>
    <w:tmpl w:val="00000000"/>
    <w:lvl w:ilvl="0">
      <w:start w:val="7"/>
      <w:numFmt w:val="decimal"/>
      <w:lvlText w:val="%1"/>
      <w:lvlJc w:val="left"/>
      <w:pPr>
        <w:ind w:left="1241" w:hanging="96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1" w:hanging="961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3659" w:hanging="9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69" w:hanging="9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79" w:hanging="9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9" w:hanging="9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99" w:hanging="9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09" w:hanging="9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19" w:hanging="961"/>
      </w:pPr>
      <w:rPr>
        <w:rFonts w:hint="default"/>
      </w:rPr>
    </w:lvl>
  </w:abstractNum>
  <w:abstractNum w:abstractNumId="19">
    <w:nsid w:val="6D0484E3"/>
    <w:multiLevelType w:val="hybridMultilevel"/>
    <w:tmpl w:val="00000000"/>
    <w:lvl w:ilvl="0">
      <w:start w:val="10"/>
      <w:numFmt w:val="decimal"/>
      <w:lvlText w:val="%1"/>
      <w:lvlJc w:val="left"/>
      <w:pPr>
        <w:ind w:left="1483" w:hanging="120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3" w:hanging="1203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3851" w:hanging="12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37" w:hanging="12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23" w:hanging="12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09" w:hanging="12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5" w:hanging="12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81" w:hanging="12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67" w:hanging="1203"/>
      </w:pPr>
      <w:rPr>
        <w:rFonts w:hint="default"/>
      </w:rPr>
    </w:lvl>
  </w:abstractNum>
  <w:abstractNum w:abstractNumId="20">
    <w:nsid w:val="6E0ED9DC"/>
    <w:multiLevelType w:val="hybridMultilevel"/>
    <w:tmpl w:val="00000000"/>
    <w:lvl w:ilvl="0">
      <w:start w:val="4"/>
      <w:numFmt w:val="decimal"/>
      <w:lvlText w:val="%1"/>
      <w:lvlJc w:val="left"/>
      <w:pPr>
        <w:ind w:left="1123" w:hanging="843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3" w:hanging="843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1"/>
      <w:numFmt w:val="decimal"/>
      <w:lvlText w:val="%3"/>
      <w:lvlJc w:val="left"/>
      <w:pPr>
        <w:ind w:left="738" w:hanging="360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3">
      <w:start w:val="0"/>
      <w:numFmt w:val="bullet"/>
      <w:lvlText w:val="•"/>
      <w:lvlJc w:val="left"/>
      <w:pPr>
        <w:ind w:left="1240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534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828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12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416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710" w:hanging="360"/>
      </w:pPr>
      <w:rPr>
        <w:rFonts w:hint="default"/>
      </w:rPr>
    </w:lvl>
  </w:abstractNum>
  <w:abstractNum w:abstractNumId="21">
    <w:nsid w:val="75C7BDF0"/>
    <w:multiLevelType w:val="hybridMultilevel"/>
    <w:tmpl w:val="00000000"/>
    <w:lvl w:ilvl="0">
      <w:start w:val="1"/>
      <w:numFmt w:val="decimal"/>
      <w:lvlText w:val="%1"/>
      <w:lvlJc w:val="left"/>
      <w:pPr>
        <w:ind w:left="2084" w:hanging="843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084" w:hanging="843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4331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57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83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09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61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87" w:hanging="843"/>
      </w:pPr>
      <w:rPr>
        <w:rFonts w:hint="default"/>
      </w:rPr>
    </w:lvl>
  </w:abstractNum>
  <w:abstractNum w:abstractNumId="22">
    <w:nsid w:val="7F399D5D"/>
    <w:multiLevelType w:val="hybridMultilevel"/>
    <w:tmpl w:val="00000000"/>
    <w:lvl w:ilvl="0">
      <w:start w:val="4"/>
      <w:numFmt w:val="decimal"/>
      <w:lvlText w:val="%1"/>
      <w:lvlJc w:val="left"/>
      <w:pPr>
        <w:ind w:left="2084" w:hanging="8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4" w:hanging="843"/>
        <w:jc w:val="left"/>
      </w:pPr>
      <w:rPr>
        <w:rFonts w:ascii="仿宋" w:eastAsia="仿宋" w:hAnsi="仿宋" w:cs="仿宋" w:hint="default"/>
        <w:w w:val="99"/>
        <w:sz w:val="48"/>
        <w:szCs w:val="48"/>
      </w:rPr>
    </w:lvl>
    <w:lvl w:ilvl="2">
      <w:start w:val="0"/>
      <w:numFmt w:val="bullet"/>
      <w:lvlText w:val="•"/>
      <w:lvlJc w:val="left"/>
      <w:pPr>
        <w:ind w:left="4331" w:hanging="8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57" w:hanging="8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83" w:hanging="8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09" w:hanging="8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35" w:hanging="8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61" w:hanging="8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87" w:hanging="843"/>
      </w:pPr>
      <w:rPr>
        <w:rFonts w:hint="default"/>
      </w:rPr>
    </w:lvl>
  </w:abstractNum>
  <w:num w:numId="1">
    <w:abstractNumId w:val="6"/>
  </w:num>
  <w:num w:numId="2">
    <w:abstractNumId w:val="16"/>
  </w:num>
  <w:num w:numId="3">
    <w:abstractNumId w:val="13"/>
  </w:num>
  <w:num w:numId="4">
    <w:abstractNumId w:val="8"/>
  </w:num>
  <w:num w:numId="5">
    <w:abstractNumId w:val="7"/>
  </w:num>
  <w:num w:numId="6">
    <w:abstractNumId w:val="5"/>
  </w:num>
  <w:num w:numId="7">
    <w:abstractNumId w:val="20"/>
  </w:num>
  <w:num w:numId="8">
    <w:abstractNumId w:val="22"/>
  </w:num>
  <w:num w:numId="9">
    <w:abstractNumId w:val="15"/>
  </w:num>
  <w:num w:numId="10">
    <w:abstractNumId w:val="10"/>
  </w:num>
  <w:num w:numId="11">
    <w:abstractNumId w:val="0"/>
  </w:num>
  <w:num w:numId="12">
    <w:abstractNumId w:val="12"/>
  </w:num>
  <w:num w:numId="13">
    <w:abstractNumId w:val="21"/>
  </w:num>
  <w:num w:numId="14">
    <w:abstractNumId w:val="9"/>
  </w:num>
  <w:num w:numId="15">
    <w:abstractNumId w:val="19"/>
  </w:num>
  <w:num w:numId="16">
    <w:abstractNumId w:val="17"/>
  </w:num>
  <w:num w:numId="17">
    <w:abstractNumId w:val="18"/>
  </w:num>
  <w:num w:numId="18">
    <w:abstractNumId w:val="3"/>
  </w:num>
  <w:num w:numId="19">
    <w:abstractNumId w:val="1"/>
  </w:num>
  <w:num w:numId="20">
    <w:abstractNumId w:val="4"/>
  </w:num>
  <w:num w:numId="21">
    <w:abstractNumId w:val="14"/>
  </w:num>
  <w:num w:numId="22">
    <w:abstractNumId w:val="2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321"/>
      <w:ind w:left="1241" w:hanging="962"/>
    </w:pPr>
    <w:rPr>
      <w:rFonts w:ascii="仿宋" w:eastAsia="仿宋" w:hAnsi="仿宋" w:cs="仿宋"/>
      <w:sz w:val="48"/>
      <w:szCs w:val="48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48"/>
      <w:szCs w:val="48"/>
    </w:rPr>
  </w:style>
  <w:style w:type="paragraph" w:customStyle="1" w:styleId="Heading1">
    <w:name w:val="Heading 1"/>
    <w:basedOn w:val="Normal"/>
    <w:uiPriority w:val="1"/>
    <w:qFormat/>
    <w:pPr>
      <w:spacing w:before="7"/>
      <w:ind w:left="1001"/>
      <w:jc w:val="center"/>
      <w:outlineLvl w:val="1"/>
    </w:pPr>
    <w:rPr>
      <w:rFonts w:ascii="仿宋" w:eastAsia="仿宋" w:hAnsi="仿宋" w:cs="仿宋"/>
      <w:sz w:val="66"/>
      <w:szCs w:val="66"/>
    </w:rPr>
  </w:style>
  <w:style w:type="paragraph" w:styleId="Title">
    <w:name w:val="Title"/>
    <w:basedOn w:val="Normal"/>
    <w:uiPriority w:val="1"/>
    <w:qFormat/>
    <w:pPr>
      <w:spacing w:before="1"/>
      <w:ind w:left="1001" w:right="1344"/>
      <w:jc w:val="center"/>
    </w:pPr>
    <w:rPr>
      <w:rFonts w:ascii="仿宋" w:eastAsia="仿宋" w:hAnsi="仿宋" w:cs="仿宋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spacing w:before="321"/>
      <w:ind w:left="1241" w:hanging="962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  <w:rPr>
      <w:rFonts w:ascii="仿宋" w:eastAsia="仿宋" w:hAnsi="仿宋" w:cs="仿宋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yperlink" Target="https://d.book118.com/606123133050010031" TargetMode="Externa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2023-10-14T02:52:43Z</dcterms:created>
  <dcterms:modified xsi:type="dcterms:W3CDTF">2023-10-14T02:52:43Z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2023-01-13T00:00:00Z</vt:filetime>
  </property>
  <property fmtid="{D5CDD505-2E9C-101B-9397-08002B2CF9AE}" pid="3" name="LastSaved">
    <vt:filetime>2023-10-14T00:00:00Z</vt:filetime>
  </property>
</Properties>
</file>