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华文行楷" w:eastAsia="华文行楷" w:hint="eastAsia"/>
          <w:sz w:val="24"/>
          <w:szCs w:val="24"/>
        </w:rPr>
      </w:pPr>
    </w:p>
    <w:p>
      <w:pPr>
        <w:jc w:val="center"/>
        <w:rPr>
          <w:rFonts w:ascii="华文行楷" w:eastAsia="华文行楷" w:hint="eastAsia"/>
          <w:sz w:val="52"/>
          <w:szCs w:val="52"/>
        </w:rPr>
      </w:pPr>
    </w:p>
    <w:p>
      <w:pPr>
        <w:jc w:val="center"/>
        <w:rPr>
          <w:rFonts w:ascii="宋体" w:hAnsi="宋体" w:hint="eastAsia"/>
          <w:b/>
          <w:sz w:val="52"/>
          <w:szCs w:val="52"/>
        </w:rPr>
      </w:pPr>
      <w:r>
        <w:rPr>
          <w:rFonts w:ascii="宋体" w:hAnsi="宋体" w:hint="eastAsia"/>
          <w:b/>
          <w:sz w:val="52"/>
          <w:szCs w:val="52"/>
        </w:rPr>
        <w:t>河 南 城 建 学 院</w:t>
      </w:r>
    </w:p>
    <w:p>
      <w:pPr>
        <w:jc w:val="center"/>
        <w:rPr>
          <w:rFonts w:ascii="宋体" w:hAnsi="宋体" w:hint="eastAsia"/>
          <w:b/>
          <w:sz w:val="52"/>
          <w:szCs w:val="52"/>
        </w:rPr>
      </w:pPr>
      <w:r>
        <w:rPr>
          <w:rFonts w:ascii="宋体" w:hAnsi="宋体" w:hint="eastAsia"/>
          <w:b/>
          <w:sz w:val="52"/>
          <w:szCs w:val="52"/>
        </w:rPr>
        <w:t>实习报告</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ind w:firstLine="960" w:firstLineChars="300"/>
        <w:rPr>
          <w:rFonts w:ascii="楷体_GB2312" w:eastAsia="楷体_GB2312" w:hint="eastAsia"/>
          <w:b/>
          <w:sz w:val="32"/>
          <w:szCs w:val="32"/>
        </w:rPr>
      </w:pPr>
    </w:p>
    <w:p>
      <w:pPr>
        <w:ind w:firstLine="960" w:firstLineChars="300"/>
        <w:rPr>
          <w:rFonts w:ascii="宋体" w:hAnsi="宋体" w:hint="eastAsia"/>
          <w:b/>
          <w:sz w:val="32"/>
          <w:szCs w:val="32"/>
        </w:rPr>
      </w:pPr>
      <w:r>
        <w:rPr>
          <w:rFonts w:ascii="宋体" w:hAnsi="宋体" w:hint="eastAsia"/>
          <w:b/>
          <w:sz w:val="32"/>
          <w:szCs w:val="32"/>
        </w:rPr>
        <w:t>实  习  类  别：</w:t>
      </w:r>
      <w:r>
        <w:rPr>
          <w:rFonts w:ascii="宋体" w:hAnsi="宋体" w:hint="eastAsia"/>
          <w:b/>
          <w:sz w:val="32"/>
          <w:szCs w:val="32"/>
          <w:u w:val="single"/>
        </w:rPr>
        <w:t xml:space="preserve"> 交通工程认识实习    </w:t>
      </w:r>
    </w:p>
    <w:p>
      <w:pPr>
        <w:ind w:firstLine="960" w:firstLineChars="300"/>
        <w:rPr>
          <w:rFonts w:ascii="宋体" w:hAnsi="宋体" w:hint="eastAsia"/>
          <w:b/>
          <w:sz w:val="32"/>
          <w:szCs w:val="32"/>
        </w:rPr>
      </w:pPr>
      <w:r>
        <w:rPr>
          <w:rFonts w:ascii="宋体" w:hAnsi="宋体" w:hint="eastAsia"/>
          <w:b/>
          <w:sz w:val="32"/>
          <w:szCs w:val="32"/>
        </w:rPr>
        <w:t>系          别：</w:t>
      </w:r>
      <w:r>
        <w:rPr>
          <w:rFonts w:ascii="宋体" w:hAnsi="宋体" w:hint="eastAsia"/>
          <w:b/>
          <w:sz w:val="32"/>
          <w:szCs w:val="32"/>
          <w:u w:val="single"/>
        </w:rPr>
        <w:t xml:space="preserve"> 交通工程系          </w:t>
      </w:r>
    </w:p>
    <w:p>
      <w:pPr>
        <w:ind w:firstLine="960" w:firstLineChars="300"/>
        <w:rPr>
          <w:rFonts w:ascii="宋体" w:hAnsi="宋体" w:hint="eastAsia"/>
          <w:b/>
          <w:sz w:val="32"/>
          <w:szCs w:val="32"/>
        </w:rPr>
      </w:pPr>
      <w:r>
        <w:rPr>
          <w:rFonts w:ascii="宋体" w:hAnsi="宋体" w:hint="eastAsia"/>
          <w:b/>
          <w:sz w:val="32"/>
          <w:szCs w:val="32"/>
        </w:rPr>
        <w:t>专          业：</w:t>
      </w:r>
      <w:r>
        <w:rPr>
          <w:rFonts w:ascii="宋体" w:hAnsi="宋体" w:hint="eastAsia"/>
          <w:b/>
          <w:sz w:val="32"/>
          <w:szCs w:val="32"/>
          <w:u w:val="single"/>
        </w:rPr>
        <w:t xml:space="preserve"> 交通工程            </w:t>
      </w:r>
    </w:p>
    <w:p>
      <w:pPr>
        <w:ind w:firstLine="960" w:firstLineChars="300"/>
        <w:rPr>
          <w:rFonts w:ascii="宋体" w:hAnsi="宋体" w:hint="eastAsia"/>
          <w:b/>
          <w:sz w:val="32"/>
          <w:szCs w:val="32"/>
        </w:rPr>
      </w:pPr>
      <w:r>
        <w:rPr>
          <w:rFonts w:ascii="宋体" w:hAnsi="宋体" w:hint="eastAsia"/>
          <w:b/>
          <w:sz w:val="32"/>
          <w:szCs w:val="32"/>
        </w:rPr>
        <w:t>班  级  学  号：</w:t>
      </w:r>
      <w:r>
        <w:rPr>
          <w:rFonts w:ascii="宋体" w:hAnsi="宋体" w:hint="eastAsia"/>
          <w:b/>
          <w:sz w:val="32"/>
          <w:szCs w:val="32"/>
          <w:u w:val="single"/>
        </w:rPr>
        <w:t xml:space="preserve"> 071410114           </w:t>
      </w:r>
    </w:p>
    <w:p>
      <w:pPr>
        <w:ind w:firstLine="960" w:firstLineChars="300"/>
        <w:rPr>
          <w:rFonts w:ascii="宋体" w:hAnsi="宋体" w:hint="eastAsia"/>
          <w:b/>
          <w:sz w:val="32"/>
          <w:szCs w:val="32"/>
        </w:rPr>
      </w:pPr>
      <w:r>
        <w:rPr>
          <w:rFonts w:ascii="宋体" w:hAnsi="宋体" w:hint="eastAsia"/>
          <w:b/>
          <w:sz w:val="32"/>
          <w:szCs w:val="32"/>
        </w:rPr>
        <w:t>学  生  姓  名：</w:t>
      </w:r>
      <w:r>
        <w:rPr>
          <w:rFonts w:ascii="宋体" w:hAnsi="宋体" w:hint="eastAsia"/>
          <w:b/>
          <w:sz w:val="32"/>
          <w:szCs w:val="32"/>
          <w:u w:val="single"/>
        </w:rPr>
        <w:t xml:space="preserve"> 葛朋展              </w:t>
      </w:r>
    </w:p>
    <w:p>
      <w:pPr>
        <w:ind w:firstLine="960" w:firstLineChars="300"/>
        <w:rPr>
          <w:rFonts w:ascii="宋体" w:hAnsi="宋体" w:hint="eastAsia"/>
          <w:b/>
          <w:sz w:val="32"/>
          <w:szCs w:val="32"/>
          <w:u w:val="single"/>
        </w:rPr>
      </w:pPr>
      <w:r>
        <w:rPr>
          <w:rFonts w:ascii="宋体" w:hAnsi="宋体" w:hint="eastAsia"/>
          <w:b/>
          <w:sz w:val="32"/>
          <w:szCs w:val="32"/>
        </w:rPr>
        <w:t>指  导  教  师：</w:t>
      </w:r>
      <w:r>
        <w:rPr>
          <w:rFonts w:ascii="宋体" w:hAnsi="宋体" w:hint="eastAsia"/>
          <w:b/>
          <w:sz w:val="32"/>
          <w:szCs w:val="32"/>
          <w:u w:val="single"/>
        </w:rPr>
        <w:t xml:space="preserve"> 李爱增 吴冰花       </w:t>
      </w:r>
    </w:p>
    <w:p>
      <w:pPr>
        <w:ind w:firstLine="3520" w:firstLineChars="1100"/>
        <w:rPr>
          <w:rFonts w:ascii="宋体" w:hAnsi="宋体" w:hint="eastAsia"/>
          <w:b/>
          <w:sz w:val="32"/>
          <w:szCs w:val="32"/>
          <w:u w:val="single"/>
        </w:rPr>
      </w:pPr>
      <w:r>
        <w:rPr>
          <w:rFonts w:ascii="宋体" w:hAnsi="宋体" w:hint="eastAsia"/>
          <w:b/>
          <w:sz w:val="32"/>
          <w:szCs w:val="32"/>
          <w:u w:val="single"/>
        </w:rPr>
        <w:t xml:space="preserve"> 李荣荣 宋昕生       </w:t>
      </w:r>
    </w:p>
    <w:p>
      <w:pPr>
        <w:ind w:firstLine="960" w:firstLineChars="300"/>
        <w:rPr>
          <w:rFonts w:ascii="宋体" w:hAnsi="宋体" w:hint="eastAsia"/>
          <w:b/>
          <w:sz w:val="32"/>
          <w:szCs w:val="32"/>
        </w:rPr>
      </w:pPr>
      <w:r>
        <w:rPr>
          <w:rFonts w:ascii="宋体" w:hAnsi="宋体" w:hint="eastAsia"/>
          <w:b/>
          <w:sz w:val="32"/>
          <w:szCs w:val="32"/>
        </w:rPr>
        <w:t>完  成  时  间：</w:t>
      </w:r>
      <w:r>
        <w:rPr>
          <w:rFonts w:ascii="宋体" w:hAnsi="宋体" w:hint="eastAsia"/>
          <w:b/>
          <w:sz w:val="32"/>
          <w:szCs w:val="32"/>
          <w:u w:val="single"/>
        </w:rPr>
        <w:t xml:space="preserve"> </w:t>
      </w:r>
      <w:r>
        <w:rPr>
          <w:rFonts w:ascii="宋体" w:hAnsi="宋体"/>
          <w:b/>
          <w:sz w:val="32"/>
          <w:szCs w:val="32"/>
          <w:u w:val="single"/>
        </w:rPr>
        <w:t>2012-</w:t>
      </w:r>
      <w:r>
        <w:rPr>
          <w:rFonts w:ascii="宋体" w:hAnsi="宋体" w:hint="eastAsia"/>
          <w:b/>
          <w:sz w:val="32"/>
          <w:szCs w:val="32"/>
          <w:u w:val="single"/>
        </w:rPr>
        <w:t>0</w:t>
      </w:r>
      <w:r>
        <w:rPr>
          <w:rFonts w:ascii="宋体" w:hAnsi="宋体"/>
          <w:b/>
          <w:sz w:val="32"/>
          <w:szCs w:val="32"/>
          <w:u w:val="single"/>
        </w:rPr>
        <w:t>9-</w:t>
      </w:r>
      <w:r>
        <w:rPr>
          <w:rFonts w:ascii="宋体" w:hAnsi="宋体" w:hint="eastAsia"/>
          <w:b/>
          <w:sz w:val="32"/>
          <w:szCs w:val="32"/>
          <w:u w:val="single"/>
        </w:rPr>
        <w:t xml:space="preserve">23          </w:t>
      </w:r>
    </w:p>
    <w:p>
      <w:pPr>
        <w:ind w:firstLine="960" w:firstLineChars="300"/>
        <w:rPr>
          <w:rFonts w:ascii="宋体" w:hAnsi="宋体" w:hint="eastAsia"/>
          <w:b/>
          <w:sz w:val="32"/>
          <w:szCs w:val="32"/>
        </w:rPr>
      </w:pPr>
    </w:p>
    <w:p>
      <w:pPr>
        <w:rPr>
          <w:rFonts w:ascii="宋体" w:hAnsi="宋体" w:hint="eastAsia"/>
          <w:b/>
          <w:sz w:val="32"/>
          <w:szCs w:val="32"/>
        </w:rPr>
      </w:pPr>
    </w:p>
    <w:p>
      <w:pPr>
        <w:rPr>
          <w:rFonts w:ascii="宋体" w:hAnsi="宋体" w:hint="eastAsia"/>
          <w:b/>
          <w:sz w:val="32"/>
          <w:szCs w:val="32"/>
        </w:rPr>
      </w:pPr>
    </w:p>
    <w:p>
      <w:pPr>
        <w:rPr>
          <w:rFonts w:hint="eastAsia"/>
        </w:rPr>
        <w:sectPr>
          <w:headerReference w:type="default" r:id="rId4"/>
          <w:footerReference w:type="default" r:id="rId5"/>
          <w:headerReference w:type="first" r:id="rId6"/>
          <w:footerReference w:type="first" r:id="rId7"/>
          <w:pgSz w:w="11906" w:h="16838"/>
          <w:pgMar w:top="1440" w:right="1797" w:bottom="1440" w:left="1797" w:header="851" w:footer="992" w:gutter="0"/>
          <w:pgNumType w:fmt="upperRoman"/>
          <w:cols w:space="708"/>
          <w:titlePg w:val="0"/>
          <w:docGrid w:type="linesAndChars" w:linePitch="312"/>
        </w:sectPr>
      </w:pPr>
    </w:p>
    <w:p>
      <w:pPr>
        <w:rPr>
          <w:rFonts w:hint="eastAsia"/>
        </w:rPr>
      </w:pPr>
    </w:p>
    <w:p>
      <w:pPr>
        <w:ind w:firstLine="640" w:firstLineChars="200"/>
        <w:rPr>
          <w:rFonts w:ascii="隶书" w:eastAsia="隶书" w:hint="eastAsia"/>
          <w:sz w:val="32"/>
          <w:szCs w:val="32"/>
        </w:rPr>
      </w:pPr>
      <w:r>
        <w:rPr>
          <w:rFonts w:ascii="隶书" w:eastAsia="隶书" w:hint="eastAsia"/>
          <w:sz w:val="32"/>
          <w:szCs w:val="32"/>
        </w:rPr>
        <w:t>指导教师评语</w:t>
      </w: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ind w:firstLine="4340" w:firstLineChars="1550"/>
        <w:rPr>
          <w:rFonts w:ascii="隶书" w:eastAsia="隶书" w:hint="eastAsia"/>
          <w:sz w:val="28"/>
          <w:szCs w:val="28"/>
          <w:u w:val="single"/>
        </w:rPr>
      </w:pPr>
      <w:r>
        <w:rPr>
          <w:rFonts w:ascii="隶书" w:eastAsia="隶书" w:hint="eastAsia"/>
          <w:sz w:val="28"/>
          <w:szCs w:val="28"/>
        </w:rPr>
        <w:t>指导教师签字</w:t>
      </w:r>
      <w:r>
        <w:rPr>
          <w:rFonts w:ascii="隶书" w:eastAsia="隶书" w:hint="eastAsia"/>
          <w:sz w:val="28"/>
          <w:szCs w:val="28"/>
          <w:u w:val="single"/>
        </w:rPr>
        <w:t xml:space="preserve">          </w:t>
      </w:r>
    </w:p>
    <w:p>
      <w:pPr>
        <w:ind w:firstLine="640" w:firstLineChars="200"/>
        <w:rPr>
          <w:rFonts w:ascii="隶书" w:eastAsia="隶书" w:hint="eastAsia"/>
          <w:sz w:val="32"/>
          <w:szCs w:val="32"/>
        </w:rPr>
      </w:pP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ind w:firstLine="640" w:firstLineChars="200"/>
        <w:rPr>
          <w:rFonts w:ascii="隶书" w:eastAsia="隶书" w:hint="eastAsia"/>
          <w:sz w:val="32"/>
          <w:szCs w:val="32"/>
        </w:rPr>
      </w:pPr>
    </w:p>
    <w:p>
      <w:pPr>
        <w:ind w:firstLine="640" w:firstLineChars="200"/>
        <w:rPr>
          <w:rFonts w:ascii="隶书" w:eastAsia="隶书" w:hint="eastAsia"/>
          <w:sz w:val="32"/>
          <w:szCs w:val="32"/>
        </w:rPr>
      </w:pPr>
    </w:p>
    <w:p>
      <w:pPr>
        <w:ind w:firstLine="4200" w:firstLineChars="1500"/>
        <w:rPr>
          <w:rFonts w:ascii="隶书" w:eastAsia="隶书" w:hint="eastAsia"/>
          <w:sz w:val="28"/>
          <w:szCs w:val="28"/>
          <w:u w:val="single"/>
        </w:rPr>
      </w:pPr>
      <w:r>
        <w:rPr>
          <w:rFonts w:ascii="隶书" w:eastAsia="隶书" w:hint="eastAsia"/>
          <w:sz w:val="28"/>
          <w:szCs w:val="28"/>
        </w:rPr>
        <w:t xml:space="preserve">主任委员签章 </w:t>
      </w:r>
      <w:r>
        <w:rPr>
          <w:rFonts w:ascii="隶书" w:eastAsia="隶书" w:hint="eastAsia"/>
          <w:sz w:val="28"/>
          <w:szCs w:val="28"/>
          <w:u w:val="single"/>
        </w:rPr>
        <w:t xml:space="preserve">          </w:t>
      </w:r>
      <w:r>
        <w:rPr>
          <w:rFonts w:ascii="隶书" w:eastAsia="隶书" w:hint="eastAsia"/>
          <w:sz w:val="28"/>
          <w:szCs w:val="28"/>
        </w:rPr>
        <w:t xml:space="preserve">  </w:t>
      </w:r>
    </w:p>
    <w:p>
      <w:pPr>
        <w:ind w:firstLine="640" w:firstLineChars="200"/>
        <w:rPr>
          <w:rFonts w:ascii="隶书" w:eastAsia="隶书" w:hint="eastAsia"/>
          <w:sz w:val="32"/>
          <w:szCs w:val="32"/>
        </w:rPr>
      </w:pPr>
      <w:r>
        <w:rPr>
          <w:rFonts w:ascii="隶书" w:eastAsia="隶书" w:hint="eastAsia"/>
          <w:sz w:val="32"/>
          <w:szCs w:val="32"/>
        </w:rPr>
        <w:t>综合成绩</w:t>
      </w:r>
    </w:p>
    <w:p>
      <w:pPr>
        <w:rPr>
          <w:rFonts w:ascii="楷体_GB2312" w:eastAsia="楷体_GB2312" w:hint="eastAsia"/>
          <w:b/>
          <w:sz w:val="32"/>
          <w:szCs w:val="32"/>
        </w:rPr>
      </w:pPr>
    </w:p>
    <w:p>
      <w:pPr>
        <w:rPr>
          <w:rFonts w:ascii="楷体_GB2312" w:eastAsia="楷体_GB2312" w:hint="eastAsia"/>
          <w:b/>
          <w:sz w:val="32"/>
          <w:szCs w:val="32"/>
        </w:rPr>
      </w:pPr>
    </w:p>
    <w:p>
      <w:pPr>
        <w:widowControl/>
        <w:adjustRightInd w:val="0"/>
        <w:snapToGrid w:val="0"/>
        <w:spacing w:line="360" w:lineRule="auto"/>
        <w:ind w:firstLine="480"/>
        <w:jc w:val="left"/>
        <w:rPr>
          <w:rFonts w:hint="eastAsia"/>
          <w:sz w:val="24"/>
          <w:szCs w:val="18"/>
        </w:rPr>
      </w:pPr>
    </w:p>
    <w:p>
      <w:pPr>
        <w:rPr>
          <w:rFonts w:hint="eastAsia"/>
        </w:rPr>
      </w:pPr>
    </w:p>
    <w:p>
      <w:pPr>
        <w:sectPr>
          <w:headerReference w:type="default" r:id="rId8"/>
          <w:footerReference w:type="default" r:id="rId9"/>
          <w:headerReference w:type="first" r:id="rId10"/>
          <w:footerReference w:type="first" r:id="rId11"/>
          <w:pgSz w:w="11906" w:h="16838"/>
          <w:pgMar w:top="1440" w:right="1797" w:bottom="1440" w:left="1797" w:header="851" w:footer="992" w:gutter="0"/>
          <w:pgNumType w:fmt="upperRoman" w:start="2"/>
          <w:cols w:space="708"/>
          <w:docGrid w:type="linesAndChars" w:linePitch="312"/>
        </w:sectPr>
      </w:pPr>
    </w:p>
    <w:p>
      <w:pPr>
        <w:tabs>
          <w:tab w:val="left" w:pos="1875"/>
        </w:tabs>
        <w:jc w:val="center"/>
        <w:rPr>
          <w:rFonts w:ascii="黑体" w:eastAsia="黑体" w:hAnsi="黑体"/>
          <w:b/>
          <w:sz w:val="32"/>
          <w:szCs w:val="32"/>
          <w:lang w:val="zh-CN"/>
        </w:rPr>
      </w:pPr>
      <w:bookmarkStart w:id="0" w:name="_Toc200191450"/>
      <w:r>
        <w:rPr>
          <w:rFonts w:ascii="黑体" w:eastAsia="黑体" w:hAnsi="黑体"/>
          <w:b/>
          <w:sz w:val="32"/>
          <w:szCs w:val="32"/>
          <w:lang w:val="zh-CN"/>
        </w:rPr>
        <w:t>目</w:t>
      </w:r>
      <w:r>
        <w:rPr>
          <w:rFonts w:ascii="黑体" w:eastAsia="黑体" w:hAnsi="黑体" w:hint="eastAsia"/>
          <w:b/>
          <w:sz w:val="32"/>
          <w:szCs w:val="32"/>
          <w:lang w:val="zh-CN"/>
        </w:rPr>
        <w:t xml:space="preserve">  </w:t>
      </w:r>
      <w:r>
        <w:rPr>
          <w:rFonts w:ascii="黑体" w:eastAsia="黑体" w:hAnsi="黑体"/>
          <w:b/>
          <w:sz w:val="32"/>
          <w:szCs w:val="32"/>
          <w:lang w:val="zh-CN"/>
        </w:rPr>
        <w:t>录</w:t>
      </w:r>
    </w:p>
    <w:p>
      <w:pPr>
        <w:keepNext w:val="0"/>
        <w:keepLines w:val="0"/>
        <w:pageBreakBefore w:val="0"/>
        <w:widowControl w:val="0"/>
        <w:tabs>
          <w:tab w:val="left" w:pos="1875"/>
        </w:tabs>
        <w:kinsoku/>
        <w:wordWrap/>
        <w:overflowPunct/>
        <w:topLinePunct w:val="0"/>
        <w:autoSpaceDE/>
        <w:autoSpaceDN/>
        <w:bidi w:val="0"/>
        <w:adjustRightInd/>
        <w:snapToGrid/>
        <w:spacing w:before="0" w:beforeLines="0" w:after="0" w:afterLines="0" w:line="360" w:lineRule="auto"/>
        <w:ind w:left="0" w:right="0" w:firstLine="0" w:leftChars="0" w:rightChars="0" w:firstLineChars="0"/>
        <w:jc w:val="center"/>
        <w:textAlignment w:val="auto"/>
        <w:outlineLvl w:val="9"/>
        <w:rPr>
          <w:rFonts w:ascii="宋体" w:hAnsi="宋体" w:hint="eastAsia"/>
          <w:sz w:val="24"/>
          <w:szCs w:val="24"/>
        </w:rPr>
      </w:pPr>
      <w:r>
        <w:rPr>
          <w:rFonts w:ascii="宋体" w:hAnsi="宋体" w:hint="eastAsia"/>
          <w:sz w:val="24"/>
          <w:szCs w:val="24"/>
        </w:rPr>
        <w:t>前言</w:t>
      </w:r>
      <w:r>
        <w:rPr>
          <w:rFonts w:ascii="宋体" w:hAnsi="宋体" w:hint="eastAsia"/>
          <w:sz w:val="24"/>
          <w:szCs w:val="24"/>
        </w:rPr>
        <w:t>······························································</w:t>
      </w:r>
      <w:r>
        <w:rPr>
          <w:rFonts w:ascii="宋体" w:hAnsi="宋体" w:hint="eastAsia"/>
          <w:sz w:val="24"/>
          <w:szCs w:val="24"/>
        </w:rPr>
        <w:t>1</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360" w:lineRule="auto"/>
        <w:ind w:left="0" w:right="0" w:firstLine="0" w:leftChars="0" w:rightChars="0" w:firstLineChars="0"/>
        <w:jc w:val="both"/>
        <w:textAlignment w:val="auto"/>
        <w:outlineLvl w:val="9"/>
        <w:rPr>
          <w:rFonts w:ascii="宋体" w:hAnsi="宋体" w:hint="eastAsia"/>
          <w:sz w:val="24"/>
          <w:szCs w:val="24"/>
        </w:rPr>
      </w:pPr>
      <w:r>
        <w:rPr>
          <w:rFonts w:ascii="宋体" w:hAnsi="宋体" w:hint="eastAsia"/>
          <w:sz w:val="24"/>
          <w:szCs w:val="24"/>
        </w:rPr>
        <w:t>实习目的</w:t>
      </w:r>
      <w:r>
        <w:rPr>
          <w:rFonts w:ascii="宋体" w:hAnsi="宋体" w:hint="eastAsia"/>
          <w:sz w:val="24"/>
          <w:szCs w:val="24"/>
        </w:rPr>
        <w:t>······················································</w:t>
      </w:r>
      <w:r>
        <w:rPr>
          <w:rFonts w:ascii="宋体" w:hAnsi="宋体" w:hint="eastAsia"/>
          <w:sz w:val="24"/>
          <w:szCs w:val="24"/>
        </w:rPr>
        <w:t>2</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360" w:lineRule="auto"/>
        <w:ind w:left="0" w:right="0" w:firstLine="0" w:leftChars="0" w:rightChars="0" w:firstLineChars="0"/>
        <w:jc w:val="both"/>
        <w:textAlignment w:val="auto"/>
        <w:outlineLvl w:val="9"/>
        <w:rPr>
          <w:rFonts w:ascii="宋体" w:hAnsi="宋体" w:hint="eastAsia"/>
          <w:sz w:val="24"/>
          <w:szCs w:val="24"/>
        </w:rPr>
      </w:pPr>
      <w:r>
        <w:rPr>
          <w:rFonts w:ascii="宋体" w:hAnsi="宋体" w:hint="eastAsia"/>
          <w:sz w:val="24"/>
          <w:szCs w:val="24"/>
        </w:rPr>
        <w:t>实习要求</w:t>
      </w:r>
      <w:r>
        <w:rPr>
          <w:rFonts w:ascii="宋体" w:hAnsi="宋体" w:hint="eastAsia"/>
          <w:sz w:val="24"/>
          <w:szCs w:val="24"/>
        </w:rPr>
        <w:t>······················································</w:t>
      </w:r>
      <w:r>
        <w:rPr>
          <w:rFonts w:ascii="宋体" w:hAnsi="宋体" w:hint="eastAsia"/>
          <w:sz w:val="24"/>
          <w:szCs w:val="24"/>
          <w:lang w:val="en-US" w:eastAsia="zh-CN"/>
        </w:rPr>
        <w:t>3</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360" w:lineRule="auto"/>
        <w:ind w:left="0" w:right="0" w:firstLine="0" w:leftChars="0" w:rightChars="0" w:firstLineChars="0"/>
        <w:jc w:val="both"/>
        <w:textAlignment w:val="auto"/>
        <w:outlineLvl w:val="9"/>
        <w:rPr>
          <w:rFonts w:ascii="宋体" w:hAnsi="宋体" w:hint="eastAsia"/>
          <w:sz w:val="24"/>
          <w:szCs w:val="24"/>
        </w:rPr>
      </w:pPr>
      <w:r>
        <w:rPr>
          <w:rFonts w:ascii="宋体" w:hAnsi="宋体" w:hint="eastAsia"/>
          <w:sz w:val="24"/>
          <w:szCs w:val="24"/>
        </w:rPr>
        <w:t>实习内容</w:t>
      </w:r>
      <w:r>
        <w:rPr>
          <w:rFonts w:ascii="宋体" w:hAnsi="宋体" w:hint="eastAsia"/>
          <w:sz w:val="24"/>
          <w:szCs w:val="24"/>
        </w:rPr>
        <w:t>······················································</w:t>
      </w:r>
      <w:r>
        <w:rPr>
          <w:rFonts w:ascii="宋体" w:hAnsi="宋体" w:hint="eastAsia"/>
          <w:sz w:val="24"/>
          <w:szCs w:val="24"/>
        </w:rPr>
        <w:t>4</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360" w:lineRule="auto"/>
        <w:ind w:left="0" w:right="0" w:firstLine="0" w:leftChars="0" w:rightChars="0" w:firstLineChars="0"/>
        <w:jc w:val="both"/>
        <w:textAlignment w:val="auto"/>
        <w:outlineLvl w:val="9"/>
        <w:rPr>
          <w:rFonts w:ascii="宋体" w:hAnsi="宋体" w:hint="eastAsia"/>
          <w:sz w:val="24"/>
          <w:szCs w:val="24"/>
        </w:rPr>
      </w:pPr>
      <w:r>
        <w:rPr>
          <w:rFonts w:ascii="宋体" w:hAnsi="宋体" w:hint="eastAsia"/>
          <w:sz w:val="24"/>
          <w:szCs w:val="24"/>
        </w:rPr>
        <w:t>实习结果</w:t>
      </w:r>
      <w:r>
        <w:rPr>
          <w:rFonts w:ascii="宋体" w:hAnsi="宋体" w:hint="eastAsia"/>
          <w:sz w:val="24"/>
          <w:szCs w:val="24"/>
        </w:rPr>
        <w:t>·····················································</w:t>
      </w:r>
      <w:r>
        <w:rPr>
          <w:rFonts w:ascii="宋体" w:hAnsi="宋体" w:hint="eastAsia"/>
          <w:sz w:val="24"/>
          <w:szCs w:val="24"/>
        </w:rPr>
        <w:t>1</w:t>
      </w:r>
      <w:r>
        <w:rPr>
          <w:rFonts w:ascii="宋体" w:hAnsi="宋体" w:hint="eastAsia"/>
          <w:sz w:val="24"/>
          <w:szCs w:val="24"/>
          <w:lang w:val="en-US" w:eastAsia="zh-CN"/>
        </w:rPr>
        <w:t>6</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360" w:lineRule="auto"/>
        <w:ind w:left="0" w:right="0" w:firstLine="0" w:leftChars="0" w:rightChars="0" w:firstLineChars="0"/>
        <w:jc w:val="both"/>
        <w:textAlignment w:val="auto"/>
        <w:outlineLvl w:val="9"/>
        <w:rPr>
          <w:rFonts w:ascii="宋体" w:hAnsi="宋体" w:hint="eastAsia"/>
          <w:sz w:val="24"/>
          <w:szCs w:val="24"/>
        </w:rPr>
      </w:pPr>
      <w:r>
        <w:rPr>
          <w:rFonts w:ascii="宋体" w:hAnsi="宋体" w:hint="eastAsia"/>
          <w:sz w:val="24"/>
          <w:szCs w:val="24"/>
        </w:rPr>
        <w:t>实习总结或体会</w:t>
      </w:r>
      <w:r>
        <w:rPr>
          <w:rFonts w:ascii="宋体" w:hAnsi="宋体" w:hint="eastAsia"/>
          <w:sz w:val="24"/>
          <w:szCs w:val="24"/>
        </w:rPr>
        <w:t>················································</w:t>
      </w:r>
      <w:r>
        <w:rPr>
          <w:rFonts w:ascii="宋体" w:hAnsi="宋体" w:hint="eastAsia"/>
          <w:sz w:val="24"/>
          <w:szCs w:val="24"/>
        </w:rPr>
        <w:t>20</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right="0" w:leftChars="0" w:rightChars="0"/>
        <w:jc w:val="both"/>
        <w:textAlignment w:val="auto"/>
        <w:outlineLvl w:val="9"/>
        <w:rPr>
          <w:rFonts w:ascii="宋体" w:hAnsi="宋体" w:hint="eastAsia"/>
          <w:sz w:val="24"/>
          <w:szCs w:val="24"/>
        </w:rPr>
      </w:pPr>
    </w:p>
    <w:p>
      <w:pPr>
        <w:tabs>
          <w:tab w:val="left" w:pos="1875"/>
        </w:tabs>
        <w:ind w:firstLine="600" w:firstLineChars="250"/>
        <w:rPr>
          <w:rFonts w:ascii="宋体" w:hAnsi="宋体" w:hint="eastAsia"/>
          <w:sz w:val="24"/>
          <w:szCs w:val="24"/>
        </w:rPr>
      </w:pPr>
    </w:p>
    <w:p>
      <w:pPr>
        <w:pStyle w:val="TOC1"/>
        <w:tabs>
          <w:tab w:val="right" w:leader="dot" w:pos="8494"/>
        </w:tabs>
        <w:spacing w:line="360" w:lineRule="auto"/>
        <w:ind w:firstLine="480" w:firstLineChars="200"/>
        <w:rPr>
          <w:rFonts w:ascii="宋体" w:hAnsi="宋体" w:cs="Times New Roman" w:hint="eastAsia"/>
          <w:sz w:val="24"/>
          <w:szCs w:val="24"/>
        </w:rPr>
      </w:pPr>
      <w:r>
        <w:rPr>
          <w:rFonts w:ascii="宋体" w:hAnsi="宋体" w:cs="Times New Roman"/>
          <w:b w:val="0"/>
          <w:sz w:val="24"/>
          <w:szCs w:val="24"/>
        </w:rPr>
        <w:fldChar w:fldCharType="begin"/>
      </w:r>
      <w:r>
        <w:rPr>
          <w:rFonts w:ascii="宋体" w:hAnsi="宋体" w:cs="Times New Roman"/>
          <w:b w:val="0"/>
          <w:sz w:val="24"/>
          <w:szCs w:val="24"/>
        </w:rPr>
        <w:instrText xml:space="preserve"> TOC \o "1-3" \h \z \u </w:instrText>
      </w:r>
      <w:r>
        <w:rPr>
          <w:rFonts w:ascii="宋体" w:hAnsi="宋体" w:cs="Times New Roman"/>
          <w:b w:val="0"/>
          <w:sz w:val="24"/>
          <w:szCs w:val="24"/>
        </w:rPr>
        <w:fldChar w:fldCharType="separate"/>
      </w:r>
    </w:p>
    <w:p>
      <w:pPr>
        <w:pStyle w:val="TOC1"/>
        <w:tabs>
          <w:tab w:val="right" w:leader="dot" w:pos="8494"/>
        </w:tabs>
        <w:spacing w:line="360" w:lineRule="auto"/>
        <w:ind w:firstLine="480" w:firstLineChars="200"/>
        <w:rPr>
          <w:rFonts w:ascii="宋体" w:hAnsi="宋体" w:cs="Times New Roman" w:hint="eastAsia"/>
          <w:sz w:val="24"/>
          <w:szCs w:val="24"/>
        </w:rPr>
      </w:pPr>
    </w:p>
    <w:p>
      <w:pPr>
        <w:pStyle w:val="TOC1"/>
        <w:tabs>
          <w:tab w:val="right" w:leader="dot" w:pos="8494"/>
        </w:tabs>
        <w:spacing w:line="360" w:lineRule="auto"/>
        <w:ind w:firstLine="480" w:firstLineChars="200"/>
        <w:rPr>
          <w:rFonts w:ascii="宋体" w:hAnsi="宋体" w:cs="Times New Roman" w:hint="eastAsia"/>
          <w:sz w:val="24"/>
          <w:szCs w:val="24"/>
        </w:rPr>
        <w:sectPr>
          <w:headerReference w:type="default" r:id="rId12"/>
          <w:footerReference w:type="default" r:id="rId13"/>
          <w:headerReference w:type="first" r:id="rId14"/>
          <w:footerReference w:type="first" r:id="rId15"/>
          <w:pgSz w:w="11906" w:h="16838"/>
          <w:pgMar w:top="1440" w:right="1797" w:bottom="1440" w:left="1797" w:header="1247" w:footer="1021" w:gutter="0"/>
          <w:pgNumType w:fmt="upperRoman" w:start="3"/>
          <w:cols w:space="708"/>
          <w:docGrid w:type="linesAndChars" w:linePitch="312"/>
        </w:sectPr>
      </w:pPr>
    </w:p>
    <w:p>
      <w:pPr>
        <w:spacing w:line="360" w:lineRule="auto"/>
        <w:ind w:firstLine="480" w:firstLineChars="200"/>
        <w:jc w:val="center"/>
        <w:rPr>
          <w:rFonts w:ascii="宋体" w:hAnsi="宋体" w:hint="eastAsia"/>
          <w:sz w:val="24"/>
          <w:szCs w:val="24"/>
        </w:rPr>
      </w:pPr>
      <w:r>
        <w:rPr>
          <w:rFonts w:ascii="宋体" w:hAnsi="宋体" w:hint="eastAsia"/>
          <w:sz w:val="24"/>
          <w:szCs w:val="24"/>
        </w:rPr>
        <w:t>前言</w:t>
      </w:r>
    </w:p>
    <w:p>
      <w:pPr>
        <w:spacing w:line="360" w:lineRule="auto"/>
        <w:ind w:firstLine="480" w:firstLineChars="200"/>
        <w:jc w:val="left"/>
        <w:rPr>
          <w:rFonts w:ascii="宋体" w:hAnsi="宋体" w:hint="eastAsia"/>
          <w:sz w:val="24"/>
          <w:szCs w:val="24"/>
        </w:rPr>
      </w:pPr>
      <w:r>
        <w:rPr>
          <w:rFonts w:ascii="宋体" w:hAnsi="宋体" w:hint="eastAsia"/>
          <w:sz w:val="24"/>
          <w:szCs w:val="24"/>
          <w:lang w:eastAsia="zh-CN"/>
        </w:rPr>
        <w:t>交通是城市四大基本活动之一，作为城市交通载体的城市道路系统的规划是城市的规划的重要内容之一。</w:t>
      </w:r>
      <w:r>
        <w:rPr>
          <w:rFonts w:ascii="宋体" w:hAnsi="宋体" w:hint="eastAsia"/>
          <w:sz w:val="24"/>
          <w:szCs w:val="24"/>
        </w:rPr>
        <w:t>为了让人出行更方便，车辆出行更加的流畅</w:t>
      </w:r>
      <w:r>
        <w:rPr>
          <w:rFonts w:ascii="宋体" w:hAnsi="宋体" w:hint="eastAsia"/>
          <w:sz w:val="24"/>
          <w:szCs w:val="24"/>
          <w:lang w:eastAsia="zh-CN"/>
        </w:rPr>
        <w:t>和提高运输系统的服务水平，</w:t>
      </w:r>
      <w:r>
        <w:rPr>
          <w:rFonts w:ascii="宋体" w:hAnsi="宋体" w:hint="eastAsia"/>
          <w:sz w:val="24"/>
          <w:szCs w:val="24"/>
        </w:rPr>
        <w:t>站在不同的领域内的人提出了各自的思想</w:t>
      </w:r>
      <w:r>
        <w:rPr>
          <w:rFonts w:ascii="宋体" w:hAnsi="宋体" w:hint="eastAsia"/>
          <w:sz w:val="24"/>
          <w:szCs w:val="24"/>
          <w:lang w:eastAsia="zh-CN"/>
        </w:rPr>
        <w:t>理论</w:t>
      </w:r>
      <w:r>
        <w:rPr>
          <w:rFonts w:ascii="宋体" w:hAnsi="宋体" w:hint="eastAsia"/>
          <w:sz w:val="24"/>
          <w:szCs w:val="24"/>
        </w:rPr>
        <w:t>和方法并被应用于现实。然而理论从来不是</w:t>
      </w:r>
      <w:r>
        <w:rPr>
          <w:rFonts w:ascii="宋体" w:hAnsi="宋体" w:hint="eastAsia"/>
          <w:sz w:val="24"/>
          <w:szCs w:val="24"/>
        </w:rPr>
        <w:t>现实</w:t>
      </w:r>
      <w:r>
        <w:rPr>
          <w:rFonts w:ascii="宋体" w:hAnsi="宋体" w:hint="eastAsia"/>
          <w:sz w:val="24"/>
          <w:szCs w:val="24"/>
        </w:rPr>
        <w:t>，</w:t>
      </w:r>
      <w:r>
        <w:rPr>
          <w:rFonts w:ascii="宋体" w:hAnsi="宋体" w:hint="eastAsia"/>
          <w:sz w:val="24"/>
          <w:szCs w:val="24"/>
          <w:lang w:eastAsia="zh-CN"/>
        </w:rPr>
        <w:t>而且</w:t>
      </w:r>
      <w:r>
        <w:rPr>
          <w:rFonts w:ascii="宋体" w:hAnsi="宋体" w:hint="eastAsia"/>
          <w:sz w:val="24"/>
          <w:szCs w:val="24"/>
        </w:rPr>
        <w:t>就算是再完美的理论也有它的使用前提，因为不同的城市有它们自</w:t>
      </w:r>
      <w:r>
        <w:rPr>
          <w:rFonts w:ascii="宋体" w:hAnsi="宋体" w:hint="eastAsia"/>
          <w:sz w:val="24"/>
          <w:szCs w:val="24"/>
          <w:lang w:eastAsia="zh-CN"/>
        </w:rPr>
        <w:t>身</w:t>
      </w:r>
      <w:r>
        <w:rPr>
          <w:rFonts w:ascii="宋体" w:hAnsi="宋体" w:hint="eastAsia"/>
          <w:sz w:val="24"/>
          <w:szCs w:val="24"/>
        </w:rPr>
        <w:t>的特点。</w:t>
      </w:r>
      <w:r>
        <w:rPr>
          <w:rFonts w:ascii="宋体" w:hAnsi="宋体" w:hint="eastAsia"/>
          <w:sz w:val="24"/>
          <w:szCs w:val="24"/>
          <w:lang w:eastAsia="zh-CN"/>
        </w:rPr>
        <w:t>如果不能正确的理解这些理论，就</w:t>
      </w:r>
      <w:r>
        <w:rPr>
          <w:rFonts w:ascii="宋体" w:hAnsi="宋体" w:hint="eastAsia"/>
          <w:sz w:val="24"/>
          <w:szCs w:val="24"/>
        </w:rPr>
        <w:t>生搬硬套地应用，不仅对解决交通问题没有帮助，还会引起更大的问题。</w:t>
      </w:r>
    </w:p>
    <w:p>
      <w:pPr>
        <w:spacing w:line="360" w:lineRule="auto"/>
        <w:ind w:firstLine="480" w:firstLineChars="200"/>
        <w:jc w:val="left"/>
        <w:rPr>
          <w:rFonts w:ascii="宋体" w:eastAsia="宋体" w:hAnsi="宋体" w:hint="eastAsia"/>
          <w:sz w:val="24"/>
          <w:szCs w:val="24"/>
        </w:rPr>
      </w:pPr>
      <w:r>
        <w:rPr>
          <w:rFonts w:ascii="宋体" w:hAnsi="宋体" w:hint="eastAsia"/>
          <w:sz w:val="24"/>
          <w:szCs w:val="24"/>
          <w:lang w:eastAsia="zh-CN"/>
        </w:rPr>
        <w:t>这次实习的主要地点是平顶山市市区的中心商业区地段。</w:t>
      </w:r>
      <w:r>
        <w:rPr>
          <w:rFonts w:ascii="宋体" w:hAnsi="宋体" w:hint="eastAsia"/>
          <w:sz w:val="24"/>
          <w:szCs w:val="24"/>
          <w:lang w:val="en-US" w:eastAsia="zh-CN"/>
        </w:rPr>
        <w:t>1957年平顶山建市，经过50年的快速发展，现代的平顶山已经焕然一新，城市化水平也大大的提高了。另一方面，不可否认也会面临着新的挑战，市区中心的拥堵状况就是其中亟待解决的问题之一。</w:t>
      </w:r>
    </w:p>
    <w:p>
      <w:pPr>
        <w:spacing w:line="360" w:lineRule="auto"/>
        <w:ind w:firstLine="480" w:firstLineChars="200"/>
        <w:jc w:val="left"/>
        <w:rPr>
          <w:rFonts w:ascii="宋体" w:hAnsi="宋体"/>
          <w:sz w:val="24"/>
          <w:szCs w:val="24"/>
        </w:rPr>
        <w:sectPr>
          <w:headerReference w:type="default" r:id="rId16"/>
          <w:footerReference w:type="default" r:id="rId17"/>
          <w:headerReference w:type="first" r:id="rId18"/>
          <w:footerReference w:type="first" r:id="rId19"/>
          <w:pgSz w:w="11906" w:h="16838"/>
          <w:pgMar w:top="1440" w:right="1797" w:bottom="1440" w:left="1797" w:header="1247" w:footer="1021" w:gutter="0"/>
          <w:pgNumType w:fmt="decimal" w:start="0"/>
          <w:cols w:space="708"/>
          <w:docGrid w:type="linesAndChars" w:linePitch="312"/>
        </w:sectPr>
      </w:pPr>
      <w:r>
        <w:rPr>
          <w:rFonts w:ascii="宋体" w:hAnsi="宋体" w:hint="eastAsia"/>
          <w:sz w:val="24"/>
          <w:szCs w:val="24"/>
        </w:rPr>
        <w:t>这次实习，我们</w:t>
      </w:r>
      <w:r>
        <w:rPr>
          <w:rFonts w:ascii="宋体" w:hAnsi="宋体" w:hint="eastAsia"/>
          <w:sz w:val="24"/>
          <w:szCs w:val="24"/>
        </w:rPr>
        <w:t>7人一组，全是</w:t>
      </w:r>
      <w:r>
        <w:rPr>
          <w:rFonts w:ascii="宋体" w:hAnsi="宋体" w:hint="eastAsia"/>
          <w:sz w:val="24"/>
          <w:szCs w:val="24"/>
        </w:rPr>
        <w:t>交通工程专业的初学者，从</w:t>
      </w:r>
      <w:r>
        <w:rPr>
          <w:rFonts w:ascii="宋体" w:hAnsi="宋体" w:hint="eastAsia"/>
          <w:sz w:val="24"/>
          <w:szCs w:val="24"/>
          <w:lang w:eastAsia="zh-CN"/>
        </w:rPr>
        <w:t>出</w:t>
      </w:r>
      <w:r>
        <w:rPr>
          <w:rFonts w:ascii="宋体" w:hAnsi="宋体" w:hint="eastAsia"/>
          <w:sz w:val="24"/>
          <w:szCs w:val="24"/>
        </w:rPr>
        <w:t>行人的角度自己去体会和思考平顶山</w:t>
      </w:r>
      <w:r>
        <w:rPr>
          <w:rFonts w:ascii="宋体" w:hAnsi="宋体" w:hint="eastAsia"/>
          <w:sz w:val="24"/>
          <w:szCs w:val="24"/>
          <w:lang w:eastAsia="zh-CN"/>
        </w:rPr>
        <w:t>市</w:t>
      </w:r>
      <w:r>
        <w:rPr>
          <w:rFonts w:ascii="宋体" w:hAnsi="宋体" w:hint="eastAsia"/>
          <w:sz w:val="24"/>
          <w:szCs w:val="24"/>
        </w:rPr>
        <w:t>市区现在存在的问题</w:t>
      </w:r>
      <w:r>
        <w:rPr>
          <w:rFonts w:ascii="宋体" w:hAnsi="宋体" w:hint="eastAsia"/>
          <w:sz w:val="24"/>
          <w:szCs w:val="24"/>
          <w:lang w:eastAsia="zh-CN"/>
        </w:rPr>
        <w:t>，并评价平顶山市交通系统的完善与否，希望平顶山市的交通水平更上一层</w:t>
      </w:r>
      <w:r>
        <w:rPr>
          <w:rFonts w:ascii="宋体" w:hAnsi="宋体" w:hint="eastAsia"/>
          <w:sz w:val="24"/>
          <w:szCs w:val="24"/>
        </w:rPr>
        <w:t>。我们用了四天的时间，观察了平顶山市区的几个典型</w:t>
      </w:r>
      <w:r>
        <w:rPr>
          <w:rFonts w:ascii="宋体" w:hAnsi="宋体" w:hint="eastAsia"/>
          <w:sz w:val="24"/>
          <w:szCs w:val="24"/>
          <w:lang w:eastAsia="zh-CN"/>
        </w:rPr>
        <w:t>的</w:t>
      </w:r>
      <w:r>
        <w:rPr>
          <w:rFonts w:ascii="宋体" w:hAnsi="宋体" w:hint="eastAsia"/>
          <w:sz w:val="24"/>
          <w:szCs w:val="24"/>
        </w:rPr>
        <w:t>交通拥挤的地方，例如位于中心商业区的体育路、连接两条主干道的开源路、丹尼斯门前的中兴路，还有平顶山市少有的单行路曙光路和启蒙路，这中间包括十字形交叉口，</w:t>
      </w:r>
      <w:r>
        <w:rPr>
          <w:rFonts w:ascii="宋体" w:hAnsi="宋体" w:hint="eastAsia"/>
          <w:sz w:val="24"/>
          <w:szCs w:val="24"/>
        </w:rPr>
        <w:t>T字形交叉口，其中有些路口还设置了交通岛</w:t>
      </w:r>
      <w:r>
        <w:rPr>
          <w:rFonts w:ascii="宋体" w:hAnsi="宋体" w:hint="eastAsia"/>
          <w:sz w:val="24"/>
          <w:szCs w:val="24"/>
          <w:lang w:eastAsia="zh-CN"/>
        </w:rPr>
        <w:t>，这为我们的实习增添了不少的素材。</w:t>
      </w:r>
      <w:r>
        <w:rPr>
          <w:rFonts w:ascii="宋体" w:hAnsi="宋体" w:hint="eastAsia"/>
          <w:sz w:val="24"/>
          <w:szCs w:val="24"/>
        </w:rPr>
        <w:t>实习的第二天我们参观了平顶山市规划展览馆，了解了平顶山未来的发展</w:t>
      </w:r>
      <w:r>
        <w:rPr>
          <w:rFonts w:ascii="宋体" w:hAnsi="宋体" w:hint="eastAsia"/>
          <w:sz w:val="24"/>
          <w:szCs w:val="24"/>
          <w:lang w:eastAsia="zh-CN"/>
        </w:rPr>
        <w:t>趋势</w:t>
      </w:r>
      <w:r>
        <w:rPr>
          <w:rFonts w:ascii="宋体" w:hAnsi="宋体" w:hint="eastAsia"/>
          <w:sz w:val="24"/>
          <w:szCs w:val="24"/>
        </w:rPr>
        <w:t>。还观察了新城区的道路建设，公交路线的分配等等。我们在这次实习中学到了很多，也</w:t>
      </w:r>
      <w:r>
        <w:rPr>
          <w:rFonts w:ascii="宋体" w:hAnsi="宋体" w:hint="eastAsia"/>
          <w:sz w:val="24"/>
          <w:szCs w:val="24"/>
          <w:lang w:eastAsia="zh-CN"/>
        </w:rPr>
        <w:t>认识到</w:t>
      </w:r>
      <w:r>
        <w:rPr>
          <w:rFonts w:ascii="宋体" w:hAnsi="宋体" w:hint="eastAsia"/>
          <w:sz w:val="24"/>
          <w:szCs w:val="24"/>
        </w:rPr>
        <w:t>平顶山市存在一定的交通问题。</w:t>
      </w:r>
      <w:r>
        <w:rPr>
          <w:rFonts w:ascii="宋体" w:hAnsi="宋体" w:hint="eastAsia"/>
          <w:sz w:val="24"/>
          <w:szCs w:val="24"/>
        </w:rPr>
        <w:t>为了力图更全面的分析</w:t>
      </w:r>
      <w:r>
        <w:rPr>
          <w:rFonts w:ascii="宋体" w:hAnsi="宋体" w:hint="eastAsia"/>
          <w:sz w:val="24"/>
          <w:szCs w:val="24"/>
          <w:lang w:eastAsia="zh-CN"/>
        </w:rPr>
        <w:t>存在的</w:t>
      </w:r>
      <w:r>
        <w:rPr>
          <w:rFonts w:ascii="宋体" w:hAnsi="宋体" w:hint="eastAsia"/>
          <w:sz w:val="24"/>
          <w:szCs w:val="24"/>
        </w:rPr>
        <w:t>问题，我们严格按照老师的</w:t>
      </w:r>
      <w:r>
        <w:rPr>
          <w:rFonts w:ascii="宋体" w:hAnsi="宋体" w:hint="eastAsia"/>
          <w:sz w:val="24"/>
          <w:szCs w:val="24"/>
          <w:lang w:eastAsia="zh-CN"/>
        </w:rPr>
        <w:t>要求</w:t>
      </w:r>
      <w:r>
        <w:rPr>
          <w:rFonts w:ascii="宋体" w:hAnsi="宋体" w:hint="eastAsia"/>
          <w:sz w:val="24"/>
          <w:szCs w:val="24"/>
        </w:rPr>
        <w:t>，每天完成一千字的实习报告</w:t>
      </w:r>
      <w:r>
        <w:rPr>
          <w:rFonts w:ascii="宋体" w:hAnsi="宋体" w:hint="eastAsia"/>
          <w:sz w:val="24"/>
          <w:szCs w:val="24"/>
          <w:lang w:eastAsia="zh-CN"/>
        </w:rPr>
        <w:t>。</w:t>
      </w:r>
      <w:r>
        <w:rPr>
          <w:rFonts w:ascii="宋体" w:hAnsi="宋体" w:hint="eastAsia"/>
          <w:sz w:val="24"/>
          <w:szCs w:val="24"/>
        </w:rPr>
        <w:t>另外</w:t>
      </w:r>
      <w:r>
        <w:rPr>
          <w:rFonts w:ascii="宋体" w:hAnsi="宋体" w:hint="eastAsia"/>
          <w:sz w:val="24"/>
          <w:szCs w:val="24"/>
          <w:lang w:eastAsia="zh-CN"/>
        </w:rPr>
        <w:t>课下时间我们</w:t>
      </w:r>
      <w:r>
        <w:rPr>
          <w:rFonts w:ascii="宋体" w:hAnsi="宋体" w:hint="eastAsia"/>
          <w:sz w:val="24"/>
          <w:szCs w:val="24"/>
        </w:rPr>
        <w:t>还查看了大量的有关平顶山市的城市规划和交通规划的资料，</w:t>
      </w:r>
      <w:r>
        <w:rPr>
          <w:rFonts w:ascii="宋体" w:hAnsi="宋体" w:hint="eastAsia"/>
          <w:sz w:val="24"/>
          <w:szCs w:val="24"/>
          <w:lang w:eastAsia="zh-CN"/>
        </w:rPr>
        <w:t>希望更深刻的了解平顶山市的交通问题并提出方法。</w:t>
      </w:r>
      <w:r>
        <w:rPr>
          <w:rFonts w:ascii="宋体" w:hAnsi="宋体" w:hint="eastAsia"/>
          <w:sz w:val="24"/>
          <w:szCs w:val="24"/>
        </w:rPr>
        <w:t>实习期结束，我整理的实习报告</w:t>
      </w:r>
      <w:r>
        <w:rPr>
          <w:rFonts w:ascii="宋体" w:hAnsi="宋体" w:hint="eastAsia"/>
          <w:sz w:val="24"/>
          <w:szCs w:val="24"/>
          <w:lang w:eastAsia="zh-CN"/>
        </w:rPr>
        <w:t>如此书所述</w:t>
      </w:r>
      <w:r>
        <w:rPr>
          <w:rFonts w:ascii="宋体" w:hAnsi="宋体" w:hint="eastAsia"/>
          <w:sz w:val="24"/>
          <w:szCs w:val="24"/>
        </w:rPr>
        <w:t>，报告难免有学生的</w:t>
      </w:r>
      <w:r>
        <w:rPr>
          <w:rFonts w:ascii="宋体" w:hAnsi="宋体" w:hint="eastAsia"/>
          <w:sz w:val="24"/>
          <w:szCs w:val="24"/>
          <w:lang w:eastAsia="zh-CN"/>
        </w:rPr>
        <w:t>理论化</w:t>
      </w:r>
      <w:r>
        <w:rPr>
          <w:rFonts w:ascii="宋体" w:hAnsi="宋体" w:hint="eastAsia"/>
          <w:sz w:val="24"/>
          <w:szCs w:val="24"/>
        </w:rPr>
        <w:t>，然而却不失真实。</w:t>
      </w:r>
      <w:r>
        <w:rPr>
          <w:rFonts w:ascii="宋体" w:hAnsi="宋体"/>
          <w:sz w:val="24"/>
          <w:szCs w:val="24"/>
        </w:rPr>
        <w:fldChar w:fldCharType="end"/>
      </w:r>
    </w:p>
    <w:p>
      <w:pPr>
        <w:spacing w:line="360" w:lineRule="auto"/>
        <w:ind w:firstLine="480" w:firstLineChars="200"/>
        <w:jc w:val="left"/>
        <w:rPr>
          <w:rFonts w:ascii="宋体" w:hAnsi="宋体"/>
          <w:sz w:val="24"/>
          <w:szCs w:val="24"/>
        </w:rPr>
      </w:pPr>
    </w:p>
    <w:p>
      <w:pPr>
        <w:spacing w:line="360" w:lineRule="auto"/>
        <w:ind w:firstLine="480" w:firstLineChars="200"/>
        <w:jc w:val="left"/>
        <w:rPr>
          <w:rFonts w:ascii="宋体" w:hAnsi="宋体"/>
          <w:sz w:val="24"/>
          <w:szCs w:val="24"/>
        </w:rPr>
      </w:pPr>
    </w:p>
    <w:p>
      <w:pPr>
        <w:spacing w:line="360" w:lineRule="auto"/>
        <w:ind w:firstLine="480" w:firstLineChars="200"/>
        <w:jc w:val="left"/>
        <w:rPr>
          <w:rFonts w:ascii="宋体" w:hAnsi="宋体"/>
          <w:sz w:val="24"/>
          <w:szCs w:val="24"/>
        </w:rPr>
        <w:sectPr>
          <w:headerReference w:type="default" r:id="rId20"/>
          <w:footerReference w:type="default" r:id="rId21"/>
          <w:headerReference w:type="first" r:id="rId22"/>
          <w:footerReference w:type="first" r:id="rId23"/>
          <w:type w:val="continuous"/>
          <w:pgSz w:w="11906" w:h="16838"/>
          <w:pgMar w:top="1440" w:right="1797" w:bottom="1440" w:left="1797" w:header="1247" w:footer="1021" w:gutter="0"/>
          <w:pgNumType w:fmt="decimal" w:start="1"/>
          <w:cols w:space="708"/>
          <w:docGrid w:type="linesAndChars" w:linePitch="312"/>
        </w:sectPr>
      </w:pPr>
    </w:p>
    <w:p>
      <w:pPr>
        <w:spacing w:line="360" w:lineRule="auto"/>
        <w:ind w:firstLine="480" w:firstLineChars="200"/>
        <w:jc w:val="left"/>
        <w:rPr>
          <w:rFonts w:ascii="宋体" w:hAnsi="宋体"/>
          <w:sz w:val="24"/>
          <w:szCs w:val="24"/>
        </w:rPr>
        <w:sectPr>
          <w:headerReference w:type="default" r:id="rId24"/>
          <w:footerReference w:type="default" r:id="rId25"/>
          <w:headerReference w:type="first" r:id="rId26"/>
          <w:footerReference w:type="first" r:id="rId27"/>
          <w:type w:val="continuous"/>
          <w:pgSz w:w="11906" w:h="16838"/>
          <w:pgMar w:top="1440" w:right="1797" w:bottom="1440" w:left="1797" w:header="1247" w:footer="1021" w:gutter="0"/>
          <w:pgNumType w:fmt="decimal" w:start="2"/>
          <w:cols w:space="708"/>
          <w:docGrid w:type="linesAndChars" w:linePitch="312"/>
        </w:sectPr>
      </w:pPr>
    </w:p>
    <w:p>
      <w:pPr>
        <w:spacing w:line="360" w:lineRule="auto"/>
        <w:ind w:firstLine="480" w:firstLineChars="200"/>
        <w:jc w:val="left"/>
        <w:rPr>
          <w:rFonts w:ascii="宋体" w:hAnsi="宋体"/>
          <w:sz w:val="24"/>
          <w:szCs w:val="24"/>
        </w:rPr>
      </w:pPr>
    </w:p>
    <w:p>
      <w:pPr>
        <w:pStyle w:val="Heading1"/>
        <w:spacing w:before="0" w:beforeLines="0" w:after="0" w:afterLines="0" w:line="360" w:lineRule="auto"/>
        <w:jc w:val="left"/>
        <w:rPr>
          <w:rFonts w:eastAsia="宋体"/>
          <w:sz w:val="28"/>
          <w:szCs w:val="28"/>
        </w:rPr>
        <w:sectPr>
          <w:headerReference w:type="default" r:id="rId28"/>
          <w:footerReference w:type="default" r:id="rId29"/>
          <w:headerReference w:type="first" r:id="rId30"/>
          <w:footerReference w:type="first" r:id="rId31"/>
          <w:type w:val="continuous"/>
          <w:pgSz w:w="11906" w:h="16838"/>
          <w:pgMar w:top="1440" w:right="1797" w:bottom="1440" w:left="1797" w:header="1247" w:footer="1021" w:gutter="0"/>
          <w:pgNumType w:fmt="decimal" w:start="3"/>
          <w:cols w:space="708"/>
          <w:docGrid w:type="linesAndChars" w:linePitch="312"/>
        </w:sectPr>
      </w:pPr>
      <w:bookmarkEnd w:id="0"/>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ascii="宋体" w:eastAsia="宋体" w:hAnsi="宋体" w:hint="eastAsia"/>
          <w:sz w:val="28"/>
          <w:szCs w:val="28"/>
        </w:rPr>
      </w:pPr>
      <w:r>
        <w:rPr>
          <w:rFonts w:eastAsia="宋体"/>
          <w:sz w:val="28"/>
          <w:szCs w:val="28"/>
        </w:rPr>
        <w:fldChar w:fldCharType="begin" w:dirty="1"/>
      </w:r>
      <w:r>
        <w:rPr>
          <w:rFonts w:eastAsia="宋体"/>
          <w:sz w:val="28"/>
          <w:szCs w:val="28"/>
        </w:rPr>
        <w:instrText xml:space="preserve"> = 1 \* CHINESENUM3 </w:instrText>
      </w:r>
      <w:r>
        <w:rPr>
          <w:rFonts w:eastAsia="宋体"/>
          <w:sz w:val="28"/>
          <w:szCs w:val="28"/>
        </w:rPr>
        <w:fldChar w:fldCharType="separate"/>
      </w:r>
      <w:r>
        <w:rPr>
          <w:rFonts w:eastAsia="宋体"/>
          <w:sz w:val="28"/>
          <w:szCs w:val="28"/>
        </w:rPr>
        <w:t>一</w:t>
      </w:r>
      <w:r>
        <w:rPr>
          <w:rFonts w:eastAsia="宋体"/>
          <w:sz w:val="28"/>
          <w:szCs w:val="28"/>
        </w:rPr>
        <w:fldChar w:fldCharType="end"/>
      </w:r>
      <w:r>
        <w:rPr>
          <w:rFonts w:ascii="宋体" w:eastAsia="宋体" w:hAnsi="宋体" w:hint="eastAsia"/>
          <w:sz w:val="28"/>
          <w:szCs w:val="28"/>
        </w:rPr>
        <w:t>、实习目的</w:t>
      </w:r>
    </w:p>
    <w:p>
      <w:pPr>
        <w:spacing w:line="360" w:lineRule="auto"/>
        <w:ind w:firstLine="480" w:firstLineChars="200"/>
        <w:rPr>
          <w:rFonts w:hint="eastAsia"/>
          <w:sz w:val="24"/>
          <w:szCs w:val="24"/>
        </w:rPr>
      </w:pPr>
      <w:r>
        <w:rPr>
          <w:rFonts w:hint="eastAsia"/>
          <w:sz w:val="24"/>
          <w:szCs w:val="24"/>
        </w:rPr>
        <w:t xml:space="preserve">交通工程是一类工科类学科，为了能更好的学好这门学科，所以我们系特意在第一周安排了这次实习，目的就是让我们对交通工程专业有个初步的认识，同时让我们自己去体会和发现平顶山市现在存在的交通问题，开阔我们的视野，帮助我们找到学习的重点，在以后的学习中做到有的放矢。另一方面，为了将来的课堂学习的方便；因为课堂上老师会现实中的交叉口来拿举例说明某种设计的好处与缺点，提前实习会我们事先对此有自己的认识和思考，加上老师的讲解，可以使我们有更全面深刻的了解。 </w:t>
      </w:r>
    </w:p>
    <w:p>
      <w:pPr>
        <w:spacing w:line="360" w:lineRule="auto"/>
        <w:ind w:firstLine="480" w:firstLineChars="200"/>
        <w:rPr>
          <w:rFonts w:hint="eastAsia"/>
          <w:sz w:val="24"/>
          <w:szCs w:val="24"/>
        </w:rPr>
      </w:pPr>
      <w:r>
        <w:rPr>
          <w:rFonts w:hint="eastAsia"/>
          <w:sz w:val="24"/>
          <w:szCs w:val="24"/>
        </w:rPr>
        <w:t xml:space="preserve">交通是城市四大基本活动之一，作为城市交通载体的城市道路系统的规划是城市规划的重要内容之一。尽管城市土地使用规划、城市交通规划、城市道路系统鬼、城市道路设计、城市景观环境设计、建筑设计都有自己相对独立的学科领域，但他们之间却存在着密切的关系。   </w:t>
      </w: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bookmarkStart w:id="1" w:name="_Toc316136062"/>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eastAsia="宋体"/>
          <w:sz w:val="28"/>
          <w:szCs w:val="28"/>
        </w:rPr>
      </w:pPr>
    </w:p>
    <w:p>
      <w:pPr>
        <w:sectPr>
          <w:headerReference w:type="default" r:id="rId32"/>
          <w:footerReference w:type="default" r:id="rId33"/>
          <w:headerReference w:type="first" r:id="rId34"/>
          <w:footerReference w:type="first" r:id="rId35"/>
          <w:type w:val="continuous"/>
          <w:pgSz w:w="11906" w:h="16838"/>
          <w:pgMar w:top="1440" w:right="1797" w:bottom="1440" w:left="1797" w:header="1247" w:footer="1021" w:gutter="0"/>
          <w:pgNumType w:fmt="decimal" w:start="4"/>
          <w:cols w:space="708"/>
          <w:titlePg/>
          <w:docGrid w:type="linesAndChars" w:linePitch="312"/>
        </w:sectPr>
      </w:pP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ascii="宋体" w:eastAsia="宋体" w:hAnsi="宋体" w:hint="eastAsia"/>
          <w:sz w:val="28"/>
          <w:szCs w:val="28"/>
        </w:rPr>
      </w:pPr>
      <w:r>
        <w:rPr>
          <w:rFonts w:eastAsia="宋体"/>
          <w:sz w:val="28"/>
          <w:szCs w:val="28"/>
        </w:rPr>
        <w:fldChar w:fldCharType="begin" w:dirty="1"/>
      </w:r>
      <w:r>
        <w:rPr>
          <w:rFonts w:eastAsia="宋体"/>
          <w:sz w:val="28"/>
          <w:szCs w:val="28"/>
        </w:rPr>
        <w:instrText xml:space="preserve"> = 2 \* CHINESENUM3 </w:instrText>
      </w:r>
      <w:r>
        <w:rPr>
          <w:rFonts w:eastAsia="宋体"/>
          <w:sz w:val="28"/>
          <w:szCs w:val="28"/>
        </w:rPr>
        <w:fldChar w:fldCharType="separate"/>
      </w:r>
      <w:r>
        <w:rPr>
          <w:rFonts w:eastAsia="宋体"/>
          <w:sz w:val="28"/>
          <w:szCs w:val="28"/>
        </w:rPr>
        <w:t>二</w:t>
      </w:r>
      <w:r>
        <w:rPr>
          <w:rFonts w:eastAsia="宋体"/>
          <w:sz w:val="28"/>
          <w:szCs w:val="28"/>
        </w:rPr>
        <w:fldChar w:fldCharType="end"/>
      </w:r>
      <w:r>
        <w:rPr>
          <w:rFonts w:ascii="宋体" w:eastAsia="宋体" w:hAnsi="宋体" w:hint="eastAsia"/>
          <w:sz w:val="28"/>
          <w:szCs w:val="28"/>
        </w:rPr>
        <w:t>、实习要求</w:t>
      </w:r>
      <w:bookmarkEnd w:id="1"/>
    </w:p>
    <w:p>
      <w:pPr>
        <w:keepNext w:val="0"/>
        <w:keepLines w:val="0"/>
        <w:pageBreakBefore w:val="0"/>
        <w:widowControl/>
        <w:kinsoku/>
        <w:wordWrap/>
        <w:overflowPunct/>
        <w:topLinePunct w:val="0"/>
        <w:autoSpaceDE/>
        <w:autoSpaceDN/>
        <w:bidi w:val="0"/>
        <w:adjustRightInd w:val="0"/>
        <w:snapToGrid w:val="0"/>
        <w:spacing w:before="0" w:beforeLines="0" w:after="0" w:afterLines="0" w:line="360" w:lineRule="auto"/>
        <w:ind w:left="0" w:right="0" w:leftChars="0" w:rightChars="0"/>
        <w:jc w:val="both"/>
        <w:textAlignment w:val="auto"/>
        <w:outlineLvl w:val="9"/>
        <w:rPr>
          <w:rFonts w:ascii="宋体" w:hAnsi="宋体" w:cs="宋体" w:hint="eastAsia"/>
          <w:kern w:val="0"/>
          <w:sz w:val="24"/>
        </w:rPr>
      </w:pPr>
      <w:r>
        <w:rPr>
          <w:rFonts w:ascii="Times New Roman" w:hAnsi="Times New Roman" w:hint="eastAsia"/>
          <w:kern w:val="0"/>
          <w:sz w:val="24"/>
          <w:lang w:val="en-US" w:eastAsia="zh-CN"/>
        </w:rPr>
        <w:t xml:space="preserve">    </w:t>
      </w:r>
      <w:r>
        <w:rPr>
          <w:rFonts w:ascii="Times New Roman" w:hAnsi="Times New Roman"/>
          <w:kern w:val="0"/>
          <w:sz w:val="24"/>
        </w:rPr>
        <w:t>1</w:t>
      </w:r>
      <w:r>
        <w:rPr>
          <w:rFonts w:ascii="宋体" w:hAnsi="宋体" w:cs="宋体" w:hint="eastAsia"/>
          <w:kern w:val="0"/>
          <w:sz w:val="24"/>
        </w:rPr>
        <w:t>、了解道路横断面形式</w:t>
      </w:r>
      <w:r>
        <w:rPr>
          <w:rFonts w:ascii="宋体" w:hAnsi="宋体" w:cs="宋体" w:hint="eastAsia"/>
          <w:kern w:val="0"/>
          <w:sz w:val="24"/>
          <w:lang w:eastAsia="zh-CN"/>
        </w:rPr>
        <w:t>。</w:t>
      </w:r>
      <w:r>
        <w:rPr>
          <w:rFonts w:ascii="宋体" w:hAnsi="宋体" w:cs="宋体" w:hint="eastAsia"/>
          <w:kern w:val="0"/>
          <w:sz w:val="24"/>
        </w:rPr>
        <w:t xml:space="preserve">                                      </w:t>
      </w:r>
    </w:p>
    <w:p>
      <w:pPr>
        <w:keepNext w:val="0"/>
        <w:keepLines w:val="0"/>
        <w:pageBreakBefore w:val="0"/>
        <w:widowControl/>
        <w:kinsoku/>
        <w:wordWrap/>
        <w:overflowPunct/>
        <w:topLinePunct w:val="0"/>
        <w:autoSpaceDE/>
        <w:autoSpaceDN/>
        <w:bidi w:val="0"/>
        <w:adjustRightInd w:val="0"/>
        <w:snapToGrid w:val="0"/>
        <w:spacing w:before="0" w:beforeLines="0" w:after="0" w:afterLines="0" w:line="360" w:lineRule="auto"/>
        <w:ind w:left="0" w:right="0" w:leftChars="0" w:rightChars="0"/>
        <w:jc w:val="both"/>
        <w:textAlignment w:val="auto"/>
        <w:outlineLvl w:val="9"/>
        <w:rPr>
          <w:rFonts w:ascii="宋体" w:hAnsi="宋体" w:cs="宋体" w:hint="eastAsia"/>
          <w:kern w:val="0"/>
          <w:sz w:val="24"/>
        </w:rPr>
      </w:pPr>
      <w:r>
        <w:rPr>
          <w:rFonts w:ascii="宋体" w:hAnsi="宋体" w:cs="宋体" w:hint="eastAsia"/>
          <w:kern w:val="0"/>
          <w:sz w:val="24"/>
          <w:lang w:val="en-US" w:eastAsia="zh-CN"/>
        </w:rPr>
        <w:t xml:space="preserve">    </w:t>
      </w:r>
      <w:r>
        <w:rPr>
          <w:rFonts w:ascii="宋体" w:hAnsi="宋体" w:cs="宋体" w:hint="eastAsia"/>
          <w:kern w:val="0"/>
          <w:sz w:val="24"/>
        </w:rPr>
        <w:t>2、分析交通管理基本方法及设施（标志、标线、标牌等）</w:t>
      </w:r>
      <w:r>
        <w:rPr>
          <w:rFonts w:ascii="宋体" w:hAnsi="宋体" w:cs="宋体" w:hint="eastAsia"/>
          <w:kern w:val="0"/>
          <w:sz w:val="24"/>
          <w:lang w:eastAsia="zh-CN"/>
        </w:rPr>
        <w:t>。</w:t>
      </w:r>
      <w:r>
        <w:rPr>
          <w:rFonts w:ascii="宋体" w:hAnsi="宋体" w:cs="宋体" w:hint="eastAsia"/>
          <w:kern w:val="0"/>
          <w:sz w:val="24"/>
        </w:rPr>
        <w:t xml:space="preserve">             </w:t>
      </w:r>
    </w:p>
    <w:p>
      <w:pPr>
        <w:keepNext w:val="0"/>
        <w:keepLines w:val="0"/>
        <w:pageBreakBefore w:val="0"/>
        <w:widowControl/>
        <w:kinsoku/>
        <w:wordWrap/>
        <w:overflowPunct/>
        <w:topLinePunct w:val="0"/>
        <w:autoSpaceDE/>
        <w:autoSpaceDN/>
        <w:bidi w:val="0"/>
        <w:adjustRightInd w:val="0"/>
        <w:snapToGrid w:val="0"/>
        <w:spacing w:before="0" w:beforeLines="0" w:after="0" w:afterLines="0" w:line="360" w:lineRule="auto"/>
        <w:ind w:left="0" w:right="0" w:leftChars="0" w:rightChars="0"/>
        <w:jc w:val="both"/>
        <w:textAlignment w:val="auto"/>
        <w:outlineLvl w:val="9"/>
        <w:rPr>
          <w:rFonts w:ascii="宋体" w:hAnsi="宋体" w:cs="宋体" w:hint="eastAsia"/>
          <w:kern w:val="0"/>
          <w:sz w:val="24"/>
        </w:rPr>
      </w:pPr>
      <w:r>
        <w:rPr>
          <w:rFonts w:ascii="Times New Roman" w:hAnsi="Times New Roman" w:hint="eastAsia"/>
          <w:kern w:val="0"/>
          <w:sz w:val="24"/>
          <w:lang w:val="en-US" w:eastAsia="zh-CN"/>
        </w:rPr>
        <w:t xml:space="preserve">    </w:t>
      </w:r>
      <w:r>
        <w:rPr>
          <w:rFonts w:ascii="Times New Roman" w:hAnsi="Times New Roman"/>
          <w:kern w:val="0"/>
          <w:sz w:val="24"/>
        </w:rPr>
        <w:t>3</w:t>
      </w:r>
      <w:r>
        <w:rPr>
          <w:rFonts w:ascii="宋体" w:hAnsi="宋体" w:cs="宋体" w:hint="eastAsia"/>
          <w:kern w:val="0"/>
          <w:sz w:val="24"/>
        </w:rPr>
        <w:t>、认识交通安全附属设施（护栏、视线诱导设施等）</w:t>
      </w:r>
      <w:r>
        <w:rPr>
          <w:rFonts w:ascii="宋体" w:hAnsi="宋体" w:cs="宋体" w:hint="eastAsia"/>
          <w:kern w:val="0"/>
          <w:sz w:val="24"/>
          <w:lang w:eastAsia="zh-CN"/>
        </w:rPr>
        <w:t>。</w:t>
      </w:r>
    </w:p>
    <w:p>
      <w:pPr>
        <w:keepNext w:val="0"/>
        <w:keepLines w:val="0"/>
        <w:pageBreakBefore w:val="0"/>
        <w:widowControl/>
        <w:kinsoku/>
        <w:wordWrap/>
        <w:overflowPunct/>
        <w:topLinePunct w:val="0"/>
        <w:autoSpaceDE/>
        <w:autoSpaceDN/>
        <w:bidi w:val="0"/>
        <w:adjustRightInd w:val="0"/>
        <w:snapToGrid w:val="0"/>
        <w:spacing w:before="0" w:beforeLines="0" w:after="0" w:afterLines="0" w:line="360" w:lineRule="auto"/>
        <w:ind w:left="0" w:right="0" w:leftChars="0" w:rightChars="0"/>
        <w:jc w:val="both"/>
        <w:textAlignment w:val="auto"/>
        <w:outlineLvl w:val="9"/>
        <w:rPr>
          <w:rFonts w:ascii="宋体" w:hAnsi="宋体" w:cs="宋体" w:hint="eastAsia"/>
          <w:kern w:val="0"/>
          <w:sz w:val="24"/>
        </w:rPr>
      </w:pPr>
      <w:r>
        <w:rPr>
          <w:rFonts w:ascii="Times New Roman" w:hAnsi="Times New Roman" w:hint="eastAsia"/>
          <w:kern w:val="0"/>
          <w:sz w:val="24"/>
          <w:lang w:val="en-US" w:eastAsia="zh-CN"/>
        </w:rPr>
        <w:t xml:space="preserve">    </w:t>
      </w:r>
      <w:r>
        <w:rPr>
          <w:rFonts w:ascii="Times New Roman" w:hAnsi="Times New Roman"/>
          <w:kern w:val="0"/>
          <w:sz w:val="24"/>
        </w:rPr>
        <w:t>4</w:t>
      </w:r>
      <w:r>
        <w:rPr>
          <w:rFonts w:ascii="宋体" w:hAnsi="宋体" w:cs="宋体" w:hint="eastAsia"/>
          <w:kern w:val="0"/>
          <w:sz w:val="24"/>
        </w:rPr>
        <w:t>、了解港湾式公交停靠站的不同形式及优缺点</w:t>
      </w:r>
      <w:r>
        <w:rPr>
          <w:rFonts w:ascii="宋体" w:hAnsi="宋体" w:cs="宋体" w:hint="eastAsia"/>
          <w:kern w:val="0"/>
          <w:sz w:val="24"/>
          <w:lang w:eastAsia="zh-CN"/>
        </w:rPr>
        <w:t>。</w:t>
      </w:r>
    </w:p>
    <w:p>
      <w:pPr>
        <w:keepNext w:val="0"/>
        <w:keepLines w:val="0"/>
        <w:pageBreakBefore w:val="0"/>
        <w:widowControl/>
        <w:kinsoku/>
        <w:wordWrap/>
        <w:overflowPunct/>
        <w:topLinePunct w:val="0"/>
        <w:autoSpaceDE/>
        <w:autoSpaceDN/>
        <w:bidi w:val="0"/>
        <w:adjustRightInd w:val="0"/>
        <w:snapToGrid w:val="0"/>
        <w:spacing w:before="0" w:beforeLines="0" w:after="0" w:afterLines="0" w:line="360" w:lineRule="auto"/>
        <w:ind w:left="0" w:right="0" w:leftChars="0" w:rightChars="0"/>
        <w:jc w:val="both"/>
        <w:textAlignment w:val="auto"/>
        <w:outlineLvl w:val="9"/>
        <w:rPr>
          <w:rFonts w:ascii="宋体" w:hAnsi="宋体" w:cs="宋体" w:hint="eastAsia"/>
          <w:kern w:val="0"/>
          <w:sz w:val="24"/>
        </w:rPr>
      </w:pPr>
      <w:r>
        <w:rPr>
          <w:rFonts w:ascii="Times New Roman" w:hAnsi="Times New Roman" w:hint="eastAsia"/>
          <w:kern w:val="0"/>
          <w:sz w:val="24"/>
          <w:lang w:val="en-US" w:eastAsia="zh-CN"/>
        </w:rPr>
        <w:t xml:space="preserve">    </w:t>
      </w:r>
      <w:r>
        <w:rPr>
          <w:rFonts w:ascii="Times New Roman" w:hAnsi="Times New Roman"/>
          <w:kern w:val="0"/>
          <w:sz w:val="24"/>
        </w:rPr>
        <w:t>5</w:t>
      </w:r>
      <w:r>
        <w:rPr>
          <w:rFonts w:ascii="宋体" w:hAnsi="宋体" w:cs="宋体" w:hint="eastAsia"/>
          <w:kern w:val="0"/>
          <w:sz w:val="24"/>
        </w:rPr>
        <w:t>、了解单向交通组织的方法和优缺点</w:t>
      </w:r>
      <w:r>
        <w:rPr>
          <w:rFonts w:ascii="宋体" w:hAnsi="宋体" w:cs="宋体" w:hint="eastAsia"/>
          <w:kern w:val="0"/>
          <w:sz w:val="24"/>
          <w:lang w:eastAsia="zh-CN"/>
        </w:rPr>
        <w:t>。</w:t>
      </w:r>
    </w:p>
    <w:p>
      <w:pPr>
        <w:keepNext w:val="0"/>
        <w:keepLines w:val="0"/>
        <w:pageBreakBefore w:val="0"/>
        <w:widowControl/>
        <w:kinsoku/>
        <w:wordWrap/>
        <w:overflowPunct/>
        <w:topLinePunct w:val="0"/>
        <w:autoSpaceDE/>
        <w:autoSpaceDN/>
        <w:bidi w:val="0"/>
        <w:adjustRightInd w:val="0"/>
        <w:snapToGrid w:val="0"/>
        <w:spacing w:before="0" w:beforeLines="0" w:after="0" w:afterLines="0" w:line="360" w:lineRule="auto"/>
        <w:ind w:left="0" w:right="0" w:firstLine="0" w:leftChars="0" w:rightChars="0" w:firstLineChars="0"/>
        <w:jc w:val="both"/>
        <w:textAlignment w:val="auto"/>
        <w:outlineLvl w:val="9"/>
        <w:rPr>
          <w:rFonts w:ascii="宋体" w:hAnsi="宋体" w:cs="宋体" w:hint="eastAsia"/>
          <w:kern w:val="0"/>
          <w:sz w:val="24"/>
        </w:rPr>
      </w:pPr>
      <w:r>
        <w:rPr>
          <w:rFonts w:ascii="Times New Roman" w:hAnsi="Times New Roman" w:hint="eastAsia"/>
          <w:kern w:val="0"/>
          <w:sz w:val="24"/>
          <w:lang w:val="en-US" w:eastAsia="zh-CN"/>
        </w:rPr>
        <w:t xml:space="preserve">    </w:t>
      </w:r>
      <w:r>
        <w:rPr>
          <w:rFonts w:ascii="Times New Roman" w:hAnsi="Times New Roman"/>
          <w:kern w:val="0"/>
          <w:sz w:val="24"/>
        </w:rPr>
        <w:t>6</w:t>
      </w:r>
      <w:r>
        <w:rPr>
          <w:rFonts w:ascii="宋体" w:hAnsi="宋体" w:cs="宋体" w:hint="eastAsia"/>
          <w:kern w:val="0"/>
          <w:sz w:val="24"/>
        </w:rPr>
        <w:t>、了解交叉口的不同控制方式及其优缺点、交叉口的渠化布局方案、交叉口的不同信号配时方案及其优缺点、相邻交叉口绿波控制的基本技术及其优缺点</w:t>
      </w:r>
      <w:r>
        <w:rPr>
          <w:rFonts w:ascii="宋体" w:hAnsi="宋体" w:cs="宋体" w:hint="eastAsia"/>
          <w:kern w:val="0"/>
          <w:sz w:val="24"/>
          <w:lang w:eastAsia="zh-CN"/>
        </w:rPr>
        <w:t>。</w:t>
      </w:r>
    </w:p>
    <w:p>
      <w:pPr>
        <w:keepNext w:val="0"/>
        <w:keepLines w:val="0"/>
        <w:pageBreakBefore w:val="0"/>
        <w:widowControl/>
        <w:kinsoku/>
        <w:wordWrap/>
        <w:overflowPunct/>
        <w:topLinePunct w:val="0"/>
        <w:autoSpaceDE/>
        <w:autoSpaceDN/>
        <w:bidi w:val="0"/>
        <w:adjustRightInd w:val="0"/>
        <w:snapToGrid w:val="0"/>
        <w:spacing w:before="0" w:beforeLines="0" w:after="0" w:afterLines="0" w:line="360" w:lineRule="auto"/>
        <w:ind w:left="0" w:right="0" w:firstLine="0" w:leftChars="0" w:rightChars="0" w:firstLineChars="0"/>
        <w:jc w:val="both"/>
        <w:textAlignment w:val="auto"/>
        <w:outlineLvl w:val="9"/>
        <w:rPr>
          <w:rFonts w:ascii="宋体" w:hAnsi="宋体" w:cs="宋体" w:hint="eastAsia"/>
          <w:sz w:val="24"/>
        </w:rPr>
      </w:pPr>
      <w:r>
        <w:rPr>
          <w:rFonts w:ascii="宋体" w:hAnsi="宋体" w:cs="宋体" w:hint="eastAsia"/>
          <w:kern w:val="0"/>
          <w:sz w:val="24"/>
          <w:lang w:val="en-US" w:eastAsia="zh-CN"/>
        </w:rPr>
        <w:t xml:space="preserve">    </w:t>
      </w:r>
      <w:r>
        <w:rPr>
          <w:rFonts w:ascii="Times New Roman" w:hAnsi="Times New Roman"/>
          <w:sz w:val="24"/>
        </w:rPr>
        <w:t>7</w:t>
      </w:r>
      <w:r>
        <w:rPr>
          <w:rFonts w:ascii="宋体" w:hAnsi="宋体" w:cs="宋体" w:hint="eastAsia"/>
          <w:sz w:val="24"/>
        </w:rPr>
        <w:t>、了解中心商业区的交通拥挤情况、停车状况、公交运行情况、交通组织状况等，对其进行分析。</w:t>
      </w:r>
    </w:p>
    <w:p>
      <w:pPr>
        <w:keepNext w:val="0"/>
        <w:keepLines w:val="0"/>
        <w:pageBreakBefore w:val="0"/>
        <w:kinsoku/>
        <w:wordWrap/>
        <w:overflowPunct/>
        <w:topLinePunct w:val="0"/>
        <w:autoSpaceDE/>
        <w:autoSpaceDN/>
        <w:bidi w:val="0"/>
        <w:spacing w:before="0" w:beforeLines="0" w:after="0" w:afterLines="0" w:line="360" w:lineRule="auto"/>
        <w:ind w:left="0" w:right="0" w:leftChars="0" w:rightChars="0"/>
        <w:jc w:val="both"/>
        <w:textAlignment w:val="auto"/>
        <w:outlineLvl w:val="9"/>
        <w:rPr>
          <w:rFonts w:ascii="宋体" w:hAnsi="宋体" w:cs="宋体" w:hint="eastAsia"/>
          <w:sz w:val="24"/>
        </w:rPr>
      </w:pPr>
      <w:r>
        <w:rPr>
          <w:rFonts w:ascii="Times New Roman" w:hAnsi="Times New Roman" w:hint="eastAsia"/>
          <w:sz w:val="24"/>
          <w:lang w:val="en-US" w:eastAsia="zh-CN"/>
        </w:rPr>
        <w:t xml:space="preserve">    </w:t>
      </w:r>
      <w:r>
        <w:rPr>
          <w:rFonts w:ascii="Times New Roman" w:hAnsi="Times New Roman"/>
          <w:sz w:val="24"/>
        </w:rPr>
        <w:t>8</w:t>
      </w:r>
      <w:r>
        <w:rPr>
          <w:rFonts w:ascii="宋体" w:hAnsi="宋体" w:cs="宋体" w:hint="eastAsia"/>
          <w:sz w:val="24"/>
        </w:rPr>
        <w:t>、通过参观平顶山市未来的城市规划布局，对城市规划与交通规划的关系、  城市与交通拥堵的关系、大型公建项目开展交通影响评价的意义、平顶山市道路网布局的合理性、平顶山市土地利用布局的合理性等进行分析。</w:t>
      </w:r>
    </w:p>
    <w:p>
      <w:pPr>
        <w:keepNext w:val="0"/>
        <w:keepLines w:val="0"/>
        <w:pageBreakBefore w:val="0"/>
        <w:kinsoku/>
        <w:wordWrap/>
        <w:overflowPunct/>
        <w:topLinePunct w:val="0"/>
        <w:autoSpaceDE/>
        <w:autoSpaceDN/>
        <w:bidi w:val="0"/>
        <w:spacing w:before="0" w:beforeLines="0" w:after="0" w:afterLines="0" w:line="360" w:lineRule="auto"/>
        <w:ind w:left="0" w:right="0" w:leftChars="0" w:rightChars="0"/>
        <w:jc w:val="both"/>
        <w:textAlignment w:val="auto"/>
        <w:outlineLvl w:val="9"/>
        <w:rPr>
          <w:rFonts w:ascii="宋体" w:hAnsi="宋体" w:cs="宋体" w:hint="eastAsia"/>
          <w:sz w:val="24"/>
        </w:rPr>
      </w:pPr>
      <w:r>
        <w:rPr>
          <w:rFonts w:ascii="Times New Roman" w:hAnsi="Times New Roman" w:hint="eastAsia"/>
          <w:sz w:val="24"/>
          <w:lang w:val="en-US" w:eastAsia="zh-CN"/>
        </w:rPr>
        <w:t xml:space="preserve">    </w:t>
      </w:r>
      <w:r>
        <w:rPr>
          <w:rFonts w:ascii="Times New Roman" w:hAnsi="Times New Roman"/>
          <w:sz w:val="24"/>
        </w:rPr>
        <w:t>9</w:t>
      </w:r>
      <w:r>
        <w:rPr>
          <w:rFonts w:ascii="宋体" w:hAnsi="宋体" w:cs="宋体" w:hint="eastAsia"/>
          <w:sz w:val="24"/>
        </w:rPr>
        <w:t>、实习时间:</w:t>
      </w:r>
      <w:r>
        <w:rPr>
          <w:rFonts w:ascii="Times New Roman" w:hAnsi="Times New Roman"/>
          <w:sz w:val="24"/>
        </w:rPr>
        <w:t>2012.9.6—2012.9.23</w:t>
      </w:r>
      <w:r>
        <w:rPr>
          <w:rFonts w:ascii="Times New Roman" w:hAnsi="Times New Roman" w:hint="eastAsia"/>
          <w:sz w:val="24"/>
          <w:lang w:eastAsia="zh-CN"/>
        </w:rPr>
        <w:t>。</w:t>
      </w:r>
    </w:p>
    <w:p>
      <w:pPr>
        <w:keepNext w:val="0"/>
        <w:keepLines w:val="0"/>
        <w:pageBreakBefore w:val="0"/>
        <w:kinsoku/>
        <w:wordWrap/>
        <w:overflowPunct/>
        <w:topLinePunct w:val="0"/>
        <w:autoSpaceDE/>
        <w:autoSpaceDN/>
        <w:bidi w:val="0"/>
        <w:spacing w:before="0" w:beforeLines="0" w:after="0" w:afterLines="0" w:line="360" w:lineRule="auto"/>
        <w:ind w:left="0" w:right="0" w:leftChars="0" w:rightChars="0"/>
        <w:jc w:val="both"/>
        <w:textAlignment w:val="auto"/>
        <w:outlineLvl w:val="9"/>
        <w:rPr>
          <w:rFonts w:ascii="宋体" w:hAnsi="宋体" w:cs="宋体" w:hint="eastAsia"/>
          <w:sz w:val="24"/>
        </w:rPr>
      </w:pPr>
      <w:r>
        <w:rPr>
          <w:rFonts w:ascii="Times New Roman" w:hAnsi="Times New Roman" w:hint="eastAsia"/>
          <w:sz w:val="24"/>
          <w:lang w:val="en-US" w:eastAsia="zh-CN"/>
        </w:rPr>
        <w:t xml:space="preserve">    </w:t>
      </w:r>
      <w:r>
        <w:rPr>
          <w:rFonts w:ascii="Times New Roman" w:hAnsi="Times New Roman"/>
          <w:sz w:val="24"/>
        </w:rPr>
        <w:t>10</w:t>
      </w:r>
      <w:r>
        <w:rPr>
          <w:rFonts w:ascii="宋体" w:hAnsi="宋体" w:cs="宋体" w:hint="eastAsia"/>
          <w:sz w:val="24"/>
        </w:rPr>
        <w:t>、实习地点：</w:t>
      </w:r>
      <w:r>
        <w:rPr>
          <w:rFonts w:ascii="Times New Roman" w:hAnsi="Times New Roman"/>
          <w:sz w:val="24"/>
        </w:rPr>
        <w:fldChar w:fldCharType="begin" w:dirty="1"/>
      </w:r>
      <w:r>
        <w:rPr>
          <w:rFonts w:ascii="Times New Roman" w:hAnsi="Times New Roman"/>
          <w:sz w:val="24"/>
        </w:rPr>
        <w:instrText xml:space="preserve"> = 1 \* GB3 </w:instrText>
      </w:r>
      <w:r>
        <w:rPr>
          <w:rFonts w:ascii="Times New Roman" w:hAnsi="Times New Roman"/>
          <w:sz w:val="24"/>
        </w:rPr>
        <w:fldChar w:fldCharType="separate"/>
      </w:r>
      <w:r>
        <w:rPr>
          <w:rFonts w:ascii="Times New Roman" w:hAnsi="宋体"/>
          <w:sz w:val="24"/>
        </w:rPr>
        <w:t>①</w:t>
      </w:r>
      <w:r>
        <w:rPr>
          <w:rFonts w:ascii="Times New Roman" w:hAnsi="Times New Roman"/>
          <w:sz w:val="24"/>
        </w:rPr>
        <w:fldChar w:fldCharType="end"/>
      </w:r>
      <w:r>
        <w:rPr>
          <w:rFonts w:ascii="宋体" w:hAnsi="宋体" w:cs="宋体" w:hint="eastAsia"/>
          <w:sz w:val="24"/>
        </w:rPr>
        <w:t>城市道路路段：明月路、祥云路、长安大道、建设路、矿工路、曙光路、启蒙路。</w:t>
      </w:r>
      <w:r>
        <w:rPr>
          <w:rFonts w:ascii="Times New Roman" w:hAnsi="Times New Roman"/>
          <w:sz w:val="24"/>
        </w:rPr>
        <w:fldChar w:fldCharType="begin" w:dirty="1"/>
      </w:r>
      <w:r>
        <w:rPr>
          <w:rFonts w:ascii="Times New Roman" w:hAnsi="Times New Roman"/>
          <w:sz w:val="24"/>
        </w:rPr>
        <w:instrText xml:space="preserve"> = 2 \* GB3 </w:instrText>
      </w:r>
      <w:r>
        <w:rPr>
          <w:rFonts w:ascii="Times New Roman" w:hAnsi="Times New Roman"/>
          <w:sz w:val="24"/>
        </w:rPr>
        <w:fldChar w:fldCharType="separate"/>
      </w:r>
      <w:r>
        <w:rPr>
          <w:rFonts w:ascii="Times New Roman" w:hAnsi="宋体"/>
          <w:sz w:val="24"/>
        </w:rPr>
        <w:t>②</w:t>
      </w:r>
      <w:r>
        <w:rPr>
          <w:rFonts w:ascii="Times New Roman" w:hAnsi="Times New Roman"/>
          <w:sz w:val="24"/>
        </w:rPr>
        <w:fldChar w:fldCharType="end"/>
      </w:r>
      <w:r>
        <w:rPr>
          <w:rFonts w:ascii="宋体" w:hAnsi="宋体" w:cs="宋体" w:hint="eastAsia"/>
          <w:sz w:val="24"/>
        </w:rPr>
        <w:t>城市平面交叉口：上述路段上相应交叉口。</w:t>
      </w:r>
      <w:r>
        <w:rPr>
          <w:rFonts w:ascii="Times New Roman" w:hAnsi="Times New Roman"/>
          <w:sz w:val="24"/>
        </w:rPr>
        <w:fldChar w:fldCharType="begin" w:dirty="1"/>
      </w:r>
      <w:r>
        <w:rPr>
          <w:rFonts w:ascii="Times New Roman" w:hAnsi="Times New Roman"/>
          <w:sz w:val="24"/>
        </w:rPr>
        <w:instrText xml:space="preserve"> = 3 \* GB3 </w:instrText>
      </w:r>
      <w:r>
        <w:rPr>
          <w:rFonts w:ascii="Times New Roman" w:hAnsi="Times New Roman"/>
          <w:sz w:val="24"/>
        </w:rPr>
        <w:fldChar w:fldCharType="separate"/>
      </w:r>
      <w:r>
        <w:rPr>
          <w:rFonts w:ascii="Times New Roman" w:hAnsi="宋体"/>
          <w:sz w:val="24"/>
        </w:rPr>
        <w:t>③</w:t>
      </w:r>
      <w:r>
        <w:rPr>
          <w:rFonts w:ascii="Times New Roman" w:hAnsi="Times New Roman"/>
          <w:sz w:val="24"/>
        </w:rPr>
        <w:fldChar w:fldCharType="end"/>
      </w:r>
      <w:r>
        <w:rPr>
          <w:rFonts w:ascii="宋体" w:hAnsi="宋体" w:cs="宋体" w:hint="eastAsia"/>
          <w:sz w:val="24"/>
        </w:rPr>
        <w:t>平顶山市老城区迎宾路、湛北路、新华路、矿工路所围区域</w:t>
      </w:r>
      <w:r>
        <w:rPr>
          <w:rFonts w:ascii="Times New Roman" w:hAnsi="Times New Roman"/>
          <w:sz w:val="24"/>
        </w:rPr>
        <w:fldChar w:fldCharType="begin" w:dirty="1"/>
      </w:r>
      <w:r>
        <w:rPr>
          <w:rFonts w:ascii="Times New Roman" w:hAnsi="Times New Roman"/>
          <w:sz w:val="24"/>
        </w:rPr>
        <w:instrText xml:space="preserve"> = 4 \* GB3 </w:instrText>
      </w:r>
      <w:r>
        <w:rPr>
          <w:rFonts w:ascii="Times New Roman" w:hAnsi="Times New Roman"/>
          <w:sz w:val="24"/>
        </w:rPr>
        <w:fldChar w:fldCharType="separate"/>
      </w:r>
      <w:r>
        <w:rPr>
          <w:rFonts w:ascii="Times New Roman" w:hAnsi="宋体"/>
          <w:sz w:val="24"/>
        </w:rPr>
        <w:t>④</w:t>
      </w:r>
      <w:r>
        <w:rPr>
          <w:rFonts w:ascii="Times New Roman" w:hAnsi="Times New Roman"/>
          <w:sz w:val="24"/>
        </w:rPr>
        <w:fldChar w:fldCharType="end"/>
      </w:r>
      <w:r>
        <w:rPr>
          <w:rFonts w:ascii="宋体" w:hAnsi="宋体" w:cs="宋体" w:hint="eastAsia"/>
          <w:sz w:val="24"/>
        </w:rPr>
        <w:t>平顶山市城市规划展览馆：新城区明月路与长安大道交叉口东北角。</w:t>
      </w:r>
    </w:p>
    <w:p>
      <w:pPr>
        <w:keepNext w:val="0"/>
        <w:keepLines w:val="0"/>
        <w:pageBreakBefore w:val="0"/>
        <w:kinsoku/>
        <w:wordWrap/>
        <w:overflowPunct/>
        <w:topLinePunct w:val="0"/>
        <w:autoSpaceDE/>
        <w:autoSpaceDN/>
        <w:bidi w:val="0"/>
        <w:spacing w:before="0" w:beforeLines="0" w:after="0" w:afterLines="0" w:line="360" w:lineRule="auto"/>
        <w:ind w:left="0" w:right="0" w:leftChars="0" w:rightChars="0"/>
        <w:jc w:val="both"/>
        <w:textAlignment w:val="auto"/>
        <w:outlineLvl w:val="9"/>
        <w:rPr>
          <w:rFonts w:ascii="宋体" w:hAnsi="宋体" w:hint="eastAsia"/>
          <w:sz w:val="24"/>
          <w:szCs w:val="24"/>
        </w:rPr>
      </w:pPr>
      <w:r>
        <w:rPr>
          <w:rFonts w:ascii="Times New Roman" w:hAnsi="Times New Roman" w:hint="eastAsia"/>
          <w:sz w:val="24"/>
          <w:szCs w:val="24"/>
          <w:lang w:val="en-US" w:eastAsia="zh-CN"/>
        </w:rPr>
        <w:t xml:space="preserve">    </w:t>
      </w:r>
      <w:r>
        <w:rPr>
          <w:rFonts w:ascii="Times New Roman" w:hAnsi="Times New Roman"/>
          <w:sz w:val="24"/>
          <w:szCs w:val="24"/>
        </w:rPr>
        <w:t>11</w:t>
      </w:r>
      <w:r>
        <w:rPr>
          <w:rFonts w:ascii="宋体" w:hAnsi="宋体" w:hint="eastAsia"/>
          <w:sz w:val="24"/>
          <w:szCs w:val="24"/>
        </w:rPr>
        <w:t>、每天坚持写一千字的实习日志。</w:t>
      </w:r>
    </w:p>
    <w:p>
      <w:pPr>
        <w:keepNext w:val="0"/>
        <w:keepLines w:val="0"/>
        <w:pageBreakBefore w:val="0"/>
        <w:kinsoku/>
        <w:wordWrap/>
        <w:overflowPunct/>
        <w:topLinePunct w:val="0"/>
        <w:autoSpaceDE/>
        <w:autoSpaceDN/>
        <w:bidi w:val="0"/>
        <w:spacing w:before="0" w:beforeLines="0" w:after="0" w:afterLines="0" w:line="360" w:lineRule="auto"/>
        <w:ind w:left="0" w:right="0" w:leftChars="0" w:rightChars="0"/>
        <w:jc w:val="both"/>
        <w:textAlignment w:val="auto"/>
        <w:outlineLvl w:val="9"/>
        <w:rPr>
          <w:rFonts w:ascii="宋体" w:hAnsi="宋体" w:hint="eastAsia"/>
          <w:sz w:val="24"/>
          <w:szCs w:val="24"/>
        </w:rPr>
      </w:pPr>
      <w:r>
        <w:rPr>
          <w:rFonts w:ascii="Times New Roman" w:hAnsi="Times New Roman" w:hint="eastAsia"/>
          <w:sz w:val="24"/>
          <w:szCs w:val="24"/>
          <w:lang w:val="en-US" w:eastAsia="zh-CN"/>
        </w:rPr>
        <w:t xml:space="preserve">    </w:t>
      </w:r>
      <w:r>
        <w:rPr>
          <w:rFonts w:ascii="Times New Roman" w:hAnsi="Times New Roman"/>
          <w:sz w:val="24"/>
          <w:szCs w:val="24"/>
        </w:rPr>
        <w:t>12</w:t>
      </w:r>
      <w:r>
        <w:rPr>
          <w:rFonts w:ascii="宋体" w:hAnsi="宋体" w:hint="eastAsia"/>
          <w:sz w:val="24"/>
          <w:szCs w:val="24"/>
        </w:rPr>
        <w:t>、按时上交实习报告。</w:t>
      </w:r>
    </w:p>
    <w:p>
      <w:pPr>
        <w:ind w:firstLine="358" w:firstLineChars="149"/>
        <w:rPr>
          <w:rFonts w:ascii="宋体" w:hAnsi="宋体" w:hint="eastAsia"/>
          <w:sz w:val="24"/>
          <w:szCs w:val="24"/>
        </w:rPr>
      </w:pPr>
      <w:bookmarkStart w:id="2" w:name="_Toc200191452"/>
      <w:bookmarkStart w:id="3" w:name="_Toc316136063"/>
    </w:p>
    <w:p>
      <w:pPr>
        <w:ind w:firstLine="358" w:firstLineChars="149"/>
        <w:rPr>
          <w:rFonts w:ascii="宋体" w:hAnsi="宋体" w:hint="eastAsia"/>
          <w:sz w:val="24"/>
          <w:szCs w:val="24"/>
        </w:rPr>
      </w:pPr>
    </w:p>
    <w:p>
      <w:pPr>
        <w:ind w:firstLine="358" w:firstLineChars="149"/>
        <w:rPr>
          <w:rFonts w:ascii="宋体" w:hAnsi="宋体" w:hint="eastAsia"/>
          <w:sz w:val="24"/>
          <w:szCs w:val="24"/>
        </w:rPr>
      </w:pPr>
    </w:p>
    <w:p>
      <w:pPr>
        <w:ind w:firstLine="358" w:firstLineChars="149"/>
        <w:rPr>
          <w:rFonts w:ascii="宋体" w:hAnsi="宋体" w:hint="eastAsia"/>
          <w:sz w:val="24"/>
          <w:szCs w:val="24"/>
        </w:rPr>
      </w:pPr>
    </w:p>
    <w:p>
      <w:pPr>
        <w:ind w:firstLine="358" w:firstLineChars="149"/>
        <w:rPr>
          <w:rFonts w:ascii="宋体" w:hAnsi="宋体" w:hint="eastAsia"/>
          <w:sz w:val="24"/>
          <w:szCs w:val="24"/>
        </w:rPr>
        <w:sectPr>
          <w:headerReference w:type="default" r:id="rId36"/>
          <w:footerReference w:type="default" r:id="rId37"/>
          <w:headerReference w:type="first" r:id="rId38"/>
          <w:footerReference w:type="first" r:id="rId39"/>
          <w:type w:val="nextPage"/>
          <w:pgSz w:w="11906" w:h="16838"/>
          <w:pgMar w:top="1440" w:right="1797" w:bottom="1440" w:left="1797" w:header="1247" w:footer="1021" w:gutter="0"/>
          <w:pgNumType w:fmt="decimal" w:start="5"/>
          <w:cols w:space="708"/>
          <w:titlePg w:val="0"/>
          <w:docGrid w:type="linesAndChars" w:linePitch="312"/>
        </w:sectPr>
      </w:pPr>
    </w:p>
    <w:p>
      <w:pPr>
        <w:pStyle w:val="Heading1"/>
        <w:spacing w:before="0" w:beforeLines="0" w:after="0" w:afterLines="0" w:line="360" w:lineRule="auto"/>
        <w:jc w:val="left"/>
        <w:rPr>
          <w:rFonts w:ascii="宋体" w:eastAsia="宋体" w:hAnsi="宋体" w:hint="eastAsia"/>
          <w:sz w:val="28"/>
          <w:szCs w:val="28"/>
        </w:rPr>
      </w:pPr>
      <w:r>
        <w:rPr>
          <w:rFonts w:ascii="宋体" w:eastAsia="宋体" w:hAnsi="宋体" w:hint="eastAsia"/>
          <w:sz w:val="28"/>
          <w:szCs w:val="28"/>
          <w:lang w:eastAsia="zh-CN"/>
        </w:rPr>
        <w:t>三</w:t>
      </w:r>
      <w:r>
        <w:rPr>
          <w:rFonts w:ascii="宋体" w:eastAsia="宋体" w:hAnsi="宋体" w:hint="eastAsia"/>
          <w:sz w:val="28"/>
          <w:szCs w:val="28"/>
        </w:rPr>
        <w:t>、实习内容</w:t>
      </w: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leftChars="0" w:rightChars="0"/>
        <w:jc w:val="both"/>
        <w:textAlignment w:val="auto"/>
        <w:rPr>
          <w:rFonts w:ascii="宋体" w:eastAsia="宋体" w:hAnsi="宋体" w:cs="宋体" w:hint="eastAsia"/>
          <w:kern w:val="0"/>
          <w:sz w:val="24"/>
        </w:rPr>
      </w:pPr>
      <w:r>
        <w:rPr>
          <w:rFonts w:eastAsia="宋体" w:hint="eastAsia"/>
          <w:b w:val="0"/>
          <w:kern w:val="0"/>
          <w:sz w:val="24"/>
          <w:lang w:val="en-US" w:eastAsia="zh-CN"/>
        </w:rPr>
        <w:t xml:space="preserve">    </w:t>
      </w:r>
      <w:r>
        <w:rPr>
          <w:rFonts w:ascii="Times New Roman" w:eastAsia="宋体" w:hAnsi="Times New Roman" w:cs="Times New Roman" w:hint="default"/>
          <w:b w:val="0"/>
          <w:kern w:val="0"/>
          <w:sz w:val="24"/>
        </w:rPr>
        <w:fldChar w:fldCharType="begin" w:dirty="1"/>
      </w:r>
      <w:r>
        <w:rPr>
          <w:rFonts w:ascii="Times New Roman" w:eastAsia="宋体" w:hAnsi="Times New Roman" w:cs="Times New Roman" w:hint="default"/>
          <w:b w:val="0"/>
          <w:kern w:val="0"/>
          <w:sz w:val="24"/>
        </w:rPr>
        <w:instrText xml:space="preserve"> = 1 \* GB2 </w:instrText>
      </w:r>
      <w:r>
        <w:rPr>
          <w:rFonts w:ascii="Times New Roman" w:eastAsia="宋体" w:hAnsi="Times New Roman" w:cs="Times New Roman" w:hint="default"/>
          <w:b w:val="0"/>
          <w:kern w:val="0"/>
          <w:sz w:val="24"/>
        </w:rPr>
        <w:fldChar w:fldCharType="separate"/>
      </w:r>
      <w:r>
        <w:rPr>
          <w:rFonts w:ascii="Times New Roman" w:eastAsia="宋体" w:hAnsi="Times New Roman" w:cs="Times New Roman" w:hint="default"/>
          <w:b w:val="0"/>
          <w:kern w:val="0"/>
          <w:sz w:val="24"/>
        </w:rPr>
        <w:t>⑴</w:t>
      </w:r>
      <w:r>
        <w:rPr>
          <w:rFonts w:ascii="Times New Roman" w:eastAsia="宋体" w:hAnsi="Times New Roman" w:cs="Times New Roman" w:hint="default"/>
          <w:b w:val="0"/>
          <w:kern w:val="0"/>
          <w:sz w:val="24"/>
        </w:rPr>
        <w:fldChar w:fldCharType="end"/>
      </w:r>
      <w:r>
        <w:rPr>
          <w:rFonts w:eastAsia="宋体" w:hint="eastAsia"/>
          <w:b w:val="0"/>
          <w:kern w:val="0"/>
          <w:sz w:val="24"/>
          <w:lang w:eastAsia="zh-CN"/>
        </w:rPr>
        <w:t>实习时间：</w:t>
      </w:r>
      <w:r>
        <w:rPr>
          <w:rFonts w:ascii="宋体" w:eastAsia="宋体" w:hAnsi="宋体" w:cs="宋体" w:hint="eastAsia"/>
          <w:b w:val="0"/>
          <w:kern w:val="0"/>
          <w:sz w:val="24"/>
        </w:rPr>
        <w:t>周四上午</w:t>
      </w: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leftChars="0" w:rightChars="0"/>
        <w:jc w:val="both"/>
        <w:textAlignment w:val="auto"/>
        <w:rPr>
          <w:rFonts w:ascii="宋体" w:eastAsia="宋体" w:hAnsi="宋体" w:cs="宋体" w:hint="eastAsia"/>
          <w:kern w:val="0"/>
          <w:sz w:val="24"/>
        </w:rPr>
      </w:pPr>
      <w:r>
        <w:rPr>
          <w:rFonts w:ascii="宋体" w:eastAsia="宋体" w:hAnsi="宋体" w:cs="宋体" w:hint="eastAsia"/>
          <w:b w:val="0"/>
          <w:kern w:val="0"/>
          <w:sz w:val="24"/>
        </w:rPr>
        <w:t xml:space="preserve"> </w:t>
      </w:r>
      <w:r>
        <w:rPr>
          <w:rFonts w:ascii="宋体" w:eastAsia="宋体" w:hAnsi="宋体" w:cs="宋体" w:hint="eastAsia"/>
          <w:b w:val="0"/>
          <w:kern w:val="0"/>
          <w:sz w:val="24"/>
          <w:lang w:val="en-US" w:eastAsia="zh-CN"/>
        </w:rPr>
        <w:t xml:space="preserve">   </w:t>
      </w:r>
      <w:r>
        <w:rPr>
          <w:rFonts w:ascii="宋体" w:eastAsia="宋体" w:hAnsi="宋体" w:cs="宋体" w:hint="eastAsia"/>
          <w:b w:val="0"/>
          <w:kern w:val="0"/>
          <w:sz w:val="24"/>
        </w:rPr>
        <w:t>实习地址</w:t>
      </w:r>
      <w:r>
        <w:rPr>
          <w:rFonts w:eastAsia="宋体"/>
          <w:b w:val="0"/>
          <w:kern w:val="0"/>
          <w:sz w:val="24"/>
        </w:rPr>
        <w:t>1</w:t>
      </w:r>
      <w:r>
        <w:rPr>
          <w:rFonts w:ascii="宋体" w:eastAsia="宋体" w:hAnsi="宋体" w:cs="宋体" w:hint="eastAsia"/>
          <w:b w:val="0"/>
          <w:kern w:val="0"/>
          <w:sz w:val="24"/>
        </w:rPr>
        <w:t>：明月路与祥云路交叉口</w:t>
      </w:r>
      <w:r>
        <w:rPr>
          <w:rFonts w:ascii="宋体" w:eastAsia="宋体" w:hAnsi="宋体" w:cs="宋体" w:hint="eastAsia"/>
          <w:b w:val="0"/>
          <w:kern w:val="0"/>
          <w:sz w:val="24"/>
          <w:lang w:eastAsia="zh-CN"/>
        </w:rPr>
        <w:t>。</w:t>
      </w:r>
      <w:r>
        <w:rPr>
          <w:rFonts w:ascii="宋体" w:eastAsia="宋体" w:hAnsi="宋体" w:cs="宋体" w:hint="eastAsia"/>
          <w:b w:val="0"/>
          <w:kern w:val="0"/>
          <w:sz w:val="24"/>
        </w:rPr>
        <w:t xml:space="preserve">                                                          </w:t>
      </w: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rPr>
          <w:rFonts w:ascii="宋体" w:eastAsia="宋体" w:hAnsi="宋体" w:cs="宋体" w:hint="eastAsia"/>
          <w:kern w:val="0"/>
          <w:sz w:val="24"/>
        </w:rPr>
      </w:pPr>
      <w:r>
        <w:rPr>
          <w:rFonts w:eastAsia="宋体"/>
          <w:b w:val="0"/>
          <w:kern w:val="0"/>
          <w:sz w:val="24"/>
        </w:rPr>
        <w:t>1</w:t>
      </w:r>
      <w:r>
        <w:rPr>
          <w:rFonts w:ascii="宋体" w:eastAsia="宋体" w:hAnsi="宋体" w:cs="宋体" w:hint="eastAsia"/>
          <w:b w:val="0"/>
          <w:kern w:val="0"/>
          <w:sz w:val="24"/>
        </w:rPr>
        <w:t>、明月路属于三幅路、通过绿乔木将机动车辆与非机动车辆分离；而祥云路属于单幅路，机动车道与非机动车道未分离；</w:t>
      </w:r>
    </w:p>
    <w:p>
      <w:pPr>
        <w:pStyle w:val="Heading1"/>
        <w:spacing w:before="0" w:beforeLines="0" w:after="0" w:afterLines="0" w:line="360" w:lineRule="auto"/>
        <w:ind w:firstLine="480" w:firstLineChars="200"/>
        <w:jc w:val="left"/>
        <w:rPr>
          <w:rFonts w:ascii="宋体" w:eastAsia="宋体" w:hAnsi="宋体" w:cs="宋体" w:hint="eastAsia"/>
          <w:kern w:val="0"/>
          <w:sz w:val="24"/>
        </w:rPr>
      </w:pPr>
      <w:r>
        <w:rPr>
          <w:rFonts w:eastAsia="宋体"/>
          <w:b w:val="0"/>
          <w:kern w:val="0"/>
          <w:sz w:val="24"/>
        </w:rPr>
        <w:t>2</w:t>
      </w:r>
      <w:r>
        <w:rPr>
          <w:rFonts w:ascii="宋体" w:eastAsia="宋体" w:hAnsi="宋体" w:cs="宋体" w:hint="eastAsia"/>
          <w:b w:val="0"/>
          <w:kern w:val="0"/>
          <w:sz w:val="24"/>
        </w:rPr>
        <w:t>、平面交叉口管理方式：采用有固定周期变化的色灯变化控制；其中明月路方向的绿灯（一个周期内）明亮时间为</w:t>
      </w:r>
      <w:r>
        <w:rPr>
          <w:rFonts w:eastAsia="宋体"/>
          <w:b w:val="0"/>
          <w:kern w:val="0"/>
          <w:sz w:val="24"/>
        </w:rPr>
        <w:t>30</w:t>
      </w:r>
      <w:r>
        <w:rPr>
          <w:rFonts w:ascii="宋体" w:eastAsia="宋体" w:hAnsi="宋体" w:cs="宋体" w:hint="eastAsia"/>
          <w:b w:val="0"/>
          <w:kern w:val="0"/>
          <w:sz w:val="24"/>
        </w:rPr>
        <w:t>秒，红灯明亮时间为32秒，同时祥云路方向的绿灯明亮时间为30秒，红灯明亮时间为32秒，黄灯的明亮时间均为3秒。明月路与祥云路属于城市的次干路，根据红灯时等候的车辆的数量可以粗略估计此两条路的交通流畅，交通量还未饱和，可以在一定程度上带动新城区的经济增长。</w:t>
      </w:r>
    </w:p>
    <w:p>
      <w:pPr>
        <w:pStyle w:val="Heading1"/>
        <w:spacing w:before="0" w:beforeLines="0" w:after="0" w:afterLines="0" w:line="360" w:lineRule="auto"/>
        <w:ind w:firstLine="480" w:firstLineChars="200"/>
        <w:jc w:val="left"/>
        <w:rPr>
          <w:rFonts w:ascii="宋体" w:eastAsia="宋体" w:hAnsi="宋体" w:cs="宋体" w:hint="eastAsia"/>
          <w:kern w:val="0"/>
          <w:sz w:val="24"/>
        </w:rPr>
      </w:pPr>
      <w:r>
        <w:rPr>
          <w:rFonts w:eastAsia="宋体"/>
          <w:b w:val="0"/>
          <w:kern w:val="0"/>
          <w:sz w:val="24"/>
        </w:rPr>
        <w:t>3</w:t>
      </w:r>
      <w:r>
        <w:rPr>
          <w:rFonts w:ascii="宋体" w:eastAsia="宋体" w:hAnsi="宋体" w:cs="宋体" w:hint="eastAsia"/>
          <w:b w:val="0"/>
          <w:kern w:val="0"/>
          <w:sz w:val="24"/>
        </w:rPr>
        <w:t>、交叉口道路的圆曲线内设斑马线，由于人流量小，斑马线的宽度过大，造成浪费，并且会影响车辆通过交叉口的效率，这是交叉口的一个缺点。</w:t>
      </w:r>
    </w:p>
    <w:p>
      <w:pPr>
        <w:pStyle w:val="Heading1"/>
        <w:spacing w:before="0" w:beforeLines="0" w:after="0" w:afterLines="0" w:line="360" w:lineRule="auto"/>
        <w:ind w:firstLine="480" w:firstLineChars="200"/>
        <w:jc w:val="left"/>
        <w:rPr>
          <w:rFonts w:ascii="宋体" w:eastAsia="宋体" w:hAnsi="宋体" w:cs="宋体" w:hint="eastAsia"/>
          <w:kern w:val="0"/>
          <w:sz w:val="24"/>
        </w:rPr>
      </w:pPr>
      <w:r>
        <w:rPr>
          <w:rFonts w:eastAsia="宋体"/>
          <w:b w:val="0"/>
          <w:kern w:val="0"/>
          <w:sz w:val="24"/>
        </w:rPr>
        <w:t>4</w:t>
      </w:r>
      <w:r>
        <w:rPr>
          <w:rFonts w:ascii="宋体" w:eastAsia="宋体" w:hAnsi="宋体" w:cs="宋体" w:hint="eastAsia"/>
          <w:b w:val="0"/>
          <w:kern w:val="0"/>
          <w:sz w:val="24"/>
        </w:rPr>
        <w:t>、明月路在十字交叉口一段增设了车道，拓宽了十字交叉口的面积，提高了交通的通行效率，这是很经典的设计。</w:t>
      </w: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960" w:right="0" w:hanging="960" w:leftChars="0" w:rightChars="0" w:hangingChars="400"/>
        <w:jc w:val="left"/>
        <w:textAlignment w:val="auto"/>
        <w:rPr>
          <w:rFonts w:ascii="宋体" w:eastAsia="宋体" w:hAnsi="宋体" w:cs="宋体" w:hint="eastAsia"/>
          <w:b w:val="0"/>
          <w:bCs/>
          <w:kern w:val="0"/>
          <w:sz w:val="24"/>
          <w:szCs w:val="24"/>
        </w:rPr>
      </w:pPr>
      <w:r>
        <w:rPr>
          <w:b w:val="0"/>
          <w:kern w:val="0"/>
          <w:sz w:val="24"/>
        </w:rPr>
        <w:t>5</w:t>
      </w:r>
      <w:r>
        <w:rPr>
          <w:rFonts w:ascii="宋体" w:hAnsi="宋体" w:cs="宋体" w:hint="eastAsia"/>
          <w:b w:val="0"/>
          <w:kern w:val="0"/>
          <w:sz w:val="24"/>
        </w:rPr>
        <w:t>、</w:t>
      </w:r>
      <w:r>
        <w:rPr>
          <w:rFonts w:ascii="宋体" w:eastAsia="宋体" w:hAnsi="宋体" w:cs="宋体" w:hint="eastAsia"/>
          <w:b w:val="0"/>
          <w:kern w:val="0"/>
          <w:sz w:val="24"/>
        </w:rPr>
        <w:t>路面上有提示左转、右转、直行</w:t>
      </w:r>
      <w:r>
        <w:rPr>
          <w:rFonts w:ascii="宋体" w:eastAsia="宋体" w:hAnsi="宋体" w:cs="宋体" w:hint="eastAsia"/>
          <w:b w:val="0"/>
          <w:kern w:val="0"/>
          <w:sz w:val="24"/>
          <w:szCs w:val="24"/>
        </w:rPr>
        <w:t>的标志</w:t>
      </w:r>
      <w:r>
        <w:rPr>
          <w:rFonts w:ascii="宋体" w:eastAsia="宋体" w:hAnsi="宋体" w:cs="宋体" w:hint="eastAsia"/>
          <w:kern w:val="0"/>
          <w:sz w:val="24"/>
          <w:szCs w:val="24"/>
        </w:rPr>
        <w:t>，</w:t>
      </w:r>
      <w:r>
        <w:rPr>
          <w:rFonts w:ascii="宋体" w:eastAsia="宋体" w:hAnsi="宋体" w:cs="宋体" w:hint="eastAsia"/>
          <w:b w:val="0"/>
          <w:kern w:val="0"/>
          <w:sz w:val="24"/>
          <w:szCs w:val="24"/>
        </w:rPr>
        <w:t>如下图</w:t>
      </w:r>
      <w:r>
        <w:rPr>
          <w:rFonts w:ascii="Times New Roman" w:eastAsia="宋体" w:hAnsi="Times New Roman" w:cs="Times New Roman" w:hint="eastAsia"/>
          <w:b w:val="0"/>
          <w:kern w:val="0"/>
          <w:sz w:val="24"/>
        </w:rPr>
        <w:t>1</w:t>
      </w:r>
      <w:r>
        <w:rPr>
          <w:rFonts w:ascii="宋体" w:eastAsia="宋体" w:hAnsi="宋体" w:cs="宋体" w:hint="eastAsia"/>
          <w:b w:val="0"/>
          <w:kern w:val="0"/>
          <w:sz w:val="24"/>
          <w:szCs w:val="24"/>
        </w:rPr>
        <w:t>所示</w:t>
      </w:r>
      <w:bookmarkEnd w:id="2"/>
      <w:bookmarkEnd w:id="3"/>
      <w:r>
        <w:rPr>
          <w:rFonts w:ascii="宋体" w:eastAsia="宋体" w:hAnsi="宋体" w:cs="宋体" w:hint="eastAsia"/>
          <w:b w:val="0"/>
          <w:kern w:val="0"/>
          <w:sz w:val="24"/>
          <w:szCs w:val="24"/>
          <w:lang w:eastAsia="zh-CN"/>
        </w:rPr>
        <w:t>，</w:t>
      </w:r>
      <w:r>
        <w:rPr>
          <w:rFonts w:ascii="宋体" w:eastAsia="宋体" w:hAnsi="宋体" w:cs="宋体" w:hint="eastAsia"/>
          <w:b w:val="0"/>
          <w:bCs/>
          <w:kern w:val="0"/>
          <w:sz w:val="24"/>
          <w:szCs w:val="24"/>
        </w:rPr>
        <w:t>另外，有提醒的标</w:t>
      </w:r>
    </w:p>
    <w:p>
      <w:pPr>
        <w:pStyle w:val="Heading1"/>
        <w:keepNext/>
        <w:keepLines/>
        <w:pageBreakBefore w:val="0"/>
        <w:widowControl w:val="0"/>
        <w:kinsoku/>
        <w:wordWrap/>
        <w:overflowPunct/>
        <w:topLinePunct w:val="0"/>
        <w:autoSpaceDE/>
        <w:autoSpaceDN/>
        <w:bidi w:val="0"/>
        <w:adjustRightInd/>
        <w:snapToGrid/>
        <w:spacing w:before="0" w:beforeLines="0" w:after="0" w:afterLines="0" w:line="360" w:lineRule="auto"/>
        <w:ind w:left="960" w:right="0" w:hanging="960" w:leftChars="0" w:rightChars="0" w:hangingChars="400"/>
        <w:jc w:val="left"/>
        <w:textAlignment w:val="auto"/>
        <w:rPr>
          <w:rFonts w:hint="eastAsia"/>
          <w:sz w:val="24"/>
          <w:szCs w:val="24"/>
        </w:rPr>
        <w:sectPr>
          <w:headerReference w:type="default" r:id="rId40"/>
          <w:footerReference w:type="default" r:id="rId41"/>
          <w:headerReference w:type="first" r:id="rId42"/>
          <w:footerReference w:type="first" r:id="rId43"/>
          <w:type w:val="nextPage"/>
          <w:pgSz w:w="11906" w:h="16838"/>
          <w:pgMar w:top="1440" w:right="1797" w:bottom="1440" w:left="1797" w:header="1247" w:footer="1021" w:gutter="0"/>
          <w:pgNumType w:fmt="decimal" w:start="6"/>
          <w:cols w:space="708"/>
          <w:titlePg w:val="0"/>
          <w:docGrid w:type="linesAndChars" w:linePitch="312"/>
        </w:sectPr>
      </w:pPr>
      <w:r>
        <w:rPr>
          <w:rFonts w:ascii="宋体" w:eastAsia="宋体" w:hAnsi="宋体" w:cs="宋体" w:hint="eastAsia"/>
          <w:b w:val="0"/>
          <w:bCs/>
          <w:kern w:val="0"/>
          <w:sz w:val="24"/>
          <w:szCs w:val="24"/>
          <w:lang w:val="en-US" w:eastAsia="zh-CN"/>
        </w:rPr>
        <w:t xml:space="preserve"> </w:t>
      </w:r>
      <w:r>
        <w:rPr>
          <w:rFonts w:ascii="宋体" w:eastAsia="宋体" w:hAnsi="宋体" w:cs="宋体" w:hint="eastAsia"/>
          <w:b w:val="0"/>
          <w:bCs/>
          <w:kern w:val="0"/>
          <w:sz w:val="24"/>
          <w:szCs w:val="24"/>
        </w:rPr>
        <w:t>牌</w:t>
      </w:r>
      <w:r>
        <w:rPr>
          <w:rFonts w:ascii="宋体" w:eastAsia="宋体" w:hAnsi="宋体" w:cs="宋体" w:hint="eastAsia"/>
          <w:b w:val="0"/>
          <w:bCs/>
          <w:kern w:val="0"/>
          <w:sz w:val="24"/>
          <w:szCs w:val="24"/>
          <w:lang w:eastAsia="zh-CN"/>
        </w:rPr>
        <w:t>，</w:t>
      </w:r>
      <w:r>
        <w:rPr>
          <w:rFonts w:ascii="宋体" w:eastAsia="宋体" w:hAnsi="宋体" w:cs="宋体" w:hint="eastAsia"/>
          <w:b w:val="0"/>
          <w:bCs/>
          <w:kern w:val="0"/>
          <w:sz w:val="24"/>
          <w:szCs w:val="24"/>
        </w:rPr>
        <w:t>如图</w:t>
      </w:r>
      <w:r>
        <w:rPr>
          <w:rFonts w:ascii="宋体" w:eastAsia="宋体" w:hAnsi="宋体" w:cs="宋体" w:hint="eastAsia"/>
          <w:b w:val="0"/>
          <w:bCs/>
          <w:kern w:val="0"/>
          <w:sz w:val="24"/>
          <w:szCs w:val="24"/>
          <w:lang w:val="en-US" w:eastAsia="zh-CN"/>
        </w:rPr>
        <w:t>2</w:t>
      </w:r>
      <w:r>
        <w:rPr>
          <w:rFonts w:ascii="宋体" w:eastAsia="宋体" w:hAnsi="宋体" w:hint="eastAsia"/>
          <w:b w:val="0"/>
          <w:bCs/>
          <w:sz w:val="24"/>
          <w:szCs w:val="24"/>
          <w:lang w:eastAsia="zh-CN"/>
        </w:rPr>
        <w:t>所示</w:t>
      </w:r>
      <w:r>
        <w:rPr>
          <w:rFonts w:ascii="宋体" w:eastAsia="宋体" w:hAnsi="宋体" w:cs="宋体" w:hint="eastAsia"/>
          <w:b w:val="0"/>
          <w:kern w:val="0"/>
          <w:sz w:val="24"/>
          <w:szCs w:val="24"/>
          <w:lang w:eastAsia="zh-CN"/>
        </w:rPr>
        <w:t>。</w:t>
      </w:r>
      <w:r>
        <w:rPr>
          <w:rFonts w:ascii="宋体" w:eastAsia="宋体" w:hAnsi="宋体" w:cs="宋体" w:hint="eastAsia"/>
          <w:b w:val="0"/>
          <w:bCs/>
          <w:kern w:val="0"/>
          <w:sz w:val="24"/>
          <w:szCs w:val="24"/>
          <w:lang w:val="en-US" w:eastAsia="zh-CN"/>
        </w:rPr>
        <w:t xml:space="preserve">                </w:t>
      </w:r>
      <w:r>
        <w:rPr>
          <w:rFonts w:ascii="宋体" w:hAnsi="宋体" w:cs="宋体" w:hint="eastAsia"/>
          <w:b w:val="0"/>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7pt;height:220.19pt;mso-position-horizontal-relative:page;mso-position-vertical-relative:page;mso-wrap-style:square" filled="f" stroked="f">
            <v:imagedata r:id="rId44" o:title="YP20120908140524"/>
            <v:path o:extrusionok="f"/>
            <o:lock v:ext="edit" aspectratio="t"/>
          </v:shape>
        </w:pict>
      </w:r>
      <w:r>
        <w:rPr>
          <w:rFonts w:hint="eastAsia"/>
        </w:rPr>
        <w:t xml:space="preserve">             </w:t>
      </w:r>
      <w:r>
        <w:rPr>
          <w:rFonts w:hint="eastAsia"/>
          <w:lang w:val="en-US" w:eastAsia="zh-CN"/>
        </w:rPr>
        <w:t xml:space="preserve">    </w:t>
      </w:r>
      <w:r>
        <w:rPr>
          <w:rFonts w:ascii="宋体" w:eastAsia="宋体" w:hAnsi="宋体" w:hint="eastAsia"/>
          <w:b w:val="0"/>
          <w:sz w:val="24"/>
          <w:szCs w:val="24"/>
        </w:rPr>
        <w:t>图</w:t>
      </w:r>
      <w:r>
        <w:rPr>
          <w:rFonts w:hint="eastAsia"/>
          <w:b w:val="0"/>
          <w:kern w:val="0"/>
          <w:sz w:val="24"/>
        </w:rPr>
        <w:t>1</w:t>
      </w:r>
      <w:r>
        <w:rPr>
          <w:rFonts w:ascii="宋体" w:eastAsia="宋体" w:hAnsi="宋体" w:hint="eastAsia"/>
          <w:b w:val="0"/>
          <w:sz w:val="24"/>
          <w:szCs w:val="24"/>
        </w:rPr>
        <w:t xml:space="preserve">   增加右转车道</w:t>
      </w:r>
      <w:r>
        <w:rPr>
          <w:rFonts w:ascii="宋体" w:eastAsia="宋体" w:hAnsi="宋体" w:hint="eastAsia"/>
          <w:b w:val="0"/>
          <w:sz w:val="24"/>
          <w:szCs w:val="24"/>
          <w:lang w:val="en-US" w:eastAsia="zh-CN"/>
        </w:rPr>
        <w:t xml:space="preserve">                                                  </w:t>
      </w:r>
      <w:r>
        <w:rPr>
          <w:rFonts w:ascii="宋体" w:hAnsi="宋体" w:cs="宋体" w:hint="eastAsia"/>
          <w:b w:val="0"/>
          <w:bCs/>
          <w:kern w:val="0"/>
          <w:sz w:val="24"/>
          <w:szCs w:val="24"/>
        </w:rPr>
        <w:t xml:space="preserve">    </w:t>
      </w:r>
      <w:r>
        <w:rPr>
          <w:rFonts w:hint="eastAsia"/>
        </w:rPr>
        <w:t xml:space="preserve">                      </w:t>
      </w:r>
    </w:p>
    <w:p>
      <w:pPr>
        <w:pStyle w:val="Heading1"/>
        <w:spacing w:before="0" w:beforeLines="0" w:after="0" w:afterLines="0" w:line="360" w:lineRule="auto"/>
        <w:ind w:firstLine="480" w:firstLineChars="200"/>
        <w:jc w:val="left"/>
        <w:rPr>
          <w:rFonts w:ascii="宋体" w:hAnsi="宋体" w:cs="宋体" w:hint="eastAsia"/>
          <w:kern w:val="0"/>
          <w:sz w:val="24"/>
        </w:rPr>
      </w:pPr>
      <w:r>
        <w:rPr>
          <w:rFonts w:ascii="宋体" w:hAnsi="宋体" w:cs="宋体" w:hint="eastAsia"/>
          <w:kern w:val="0"/>
          <w:sz w:val="24"/>
          <w:lang w:val="en-US" w:eastAsia="zh-CN"/>
        </w:rPr>
        <w:t xml:space="preserve"> </w:t>
      </w:r>
      <w:r>
        <w:rPr>
          <w:rFonts w:ascii="宋体" w:hAnsi="宋体" w:cs="宋体" w:hint="eastAsia"/>
          <w:kern w:val="0"/>
          <w:sz w:val="24"/>
        </w:rPr>
        <w:pict>
          <v:shape id="_x0000_i1026" type="#_x0000_t75" style="width:414.84pt;height:431.45pt;mso-position-horizontal-relative:page;mso-position-vertical-relative:page;mso-wrap-style:square" filled="f" stroked="f">
            <v:imagedata r:id="rId45" o:title="201004290110486640"/>
            <v:path o:extrusionok="f"/>
            <o:lock v:ext="edit" aspectratio="t"/>
          </v:shape>
        </w:pict>
      </w:r>
      <w:r>
        <w:rPr>
          <w:rFonts w:ascii="宋体" w:hAnsi="宋体" w:cs="宋体" w:hint="eastAsia"/>
          <w:kern w:val="0"/>
          <w:sz w:val="24"/>
          <w:szCs w:val="24"/>
        </w:rPr>
        <w:t xml:space="preserve">     </w:t>
      </w:r>
      <w:r>
        <w:rPr>
          <w:rFonts w:ascii="宋体" w:hAnsi="宋体" w:cs="宋体" w:hint="eastAsia"/>
          <w:kern w:val="0"/>
          <w:sz w:val="24"/>
        </w:rPr>
        <w:t xml:space="preserve">          </w:t>
      </w:r>
      <w:r>
        <w:rPr>
          <w:rFonts w:ascii="宋体" w:hAnsi="宋体" w:cs="宋体" w:hint="eastAsia"/>
          <w:kern w:val="0"/>
          <w:sz w:val="24"/>
          <w:lang w:val="en-US" w:eastAsia="zh-CN"/>
        </w:rPr>
        <w:t xml:space="preserve">                </w:t>
      </w:r>
      <w:r>
        <w:rPr>
          <w:rFonts w:ascii="宋体" w:eastAsia="宋体" w:hAnsi="宋体" w:cs="宋体" w:hint="eastAsia"/>
          <w:b w:val="0"/>
          <w:kern w:val="0"/>
          <w:sz w:val="24"/>
          <w:szCs w:val="24"/>
        </w:rPr>
        <w:t>图</w:t>
      </w:r>
      <w:r>
        <w:rPr>
          <w:rFonts w:hint="eastAsia"/>
          <w:b w:val="0"/>
          <w:sz w:val="24"/>
          <w:szCs w:val="24"/>
        </w:rPr>
        <w:t>2</w:t>
      </w:r>
      <w:r>
        <w:rPr>
          <w:rFonts w:ascii="宋体" w:hAnsi="宋体" w:cs="宋体" w:hint="eastAsia"/>
          <w:b w:val="0"/>
          <w:kern w:val="0"/>
          <w:sz w:val="24"/>
        </w:rPr>
        <w:t xml:space="preserve"> </w:t>
      </w:r>
      <w:r>
        <w:rPr>
          <w:rFonts w:ascii="宋体" w:eastAsia="宋体" w:hAnsi="宋体" w:cs="宋体" w:hint="eastAsia"/>
          <w:b w:val="0"/>
          <w:kern w:val="0"/>
          <w:sz w:val="24"/>
        </w:rPr>
        <w:t>标志</w:t>
      </w:r>
      <w:r>
        <w:rPr>
          <w:rFonts w:ascii="宋体" w:hAnsi="宋体" w:cs="宋体" w:hint="eastAsia"/>
          <w:b w:val="0"/>
          <w:kern w:val="0"/>
          <w:sz w:val="24"/>
        </w:rPr>
        <w:t xml:space="preserve"> </w:t>
      </w:r>
    </w:p>
    <w:p>
      <w:pPr>
        <w:pStyle w:val="Heading1"/>
        <w:spacing w:before="0" w:beforeLines="0" w:after="0" w:afterLines="0" w:line="360" w:lineRule="auto"/>
        <w:ind w:firstLine="480" w:firstLineChars="200"/>
        <w:jc w:val="left"/>
        <w:rPr>
          <w:rFonts w:ascii="宋体" w:eastAsia="宋体" w:hAnsi="宋体" w:hint="eastAsia"/>
          <w:sz w:val="24"/>
          <w:szCs w:val="24"/>
          <w:lang w:eastAsia="zh-CN"/>
        </w:rPr>
      </w:pPr>
      <w:r>
        <w:rPr>
          <w:rFonts w:ascii="宋体" w:eastAsia="宋体" w:hAnsi="宋体" w:hint="eastAsia"/>
          <w:b w:val="0"/>
          <w:sz w:val="24"/>
          <w:szCs w:val="24"/>
        </w:rPr>
        <w:t>实习地址2 ：明月路与湖光花园交叉口</w:t>
      </w:r>
      <w:r>
        <w:rPr>
          <w:rFonts w:ascii="宋体" w:eastAsia="宋体" w:hAnsi="宋体" w:hint="eastAsia"/>
          <w:b w:val="0"/>
          <w:sz w:val="24"/>
          <w:szCs w:val="24"/>
          <w:lang w:eastAsia="zh-CN"/>
        </w:rPr>
        <w:t xml:space="preserve">   </w:t>
      </w:r>
      <w:r>
        <w:rPr>
          <w:rFonts w:ascii="宋体" w:hAnsi="宋体" w:cs="宋体" w:hint="eastAsia"/>
          <w:kern w:val="0"/>
          <w:sz w:val="24"/>
        </w:rPr>
        <w:t xml:space="preserve">                                                          </w:t>
      </w:r>
      <w:r>
        <w:rPr>
          <w:rFonts w:ascii="宋体" w:hAnsi="宋体" w:cs="宋体" w:hint="eastAsia"/>
          <w:kern w:val="0"/>
          <w:sz w:val="24"/>
          <w:lang w:val="en-US" w:eastAsia="zh-CN"/>
        </w:rPr>
        <w:t xml:space="preserve">  </w:t>
      </w:r>
    </w:p>
    <w:p>
      <w:pPr>
        <w:pStyle w:val="Heading1"/>
        <w:numPr>
          <w:ilvl w:val="0"/>
          <w:numId w:val="2"/>
        </w:numPr>
        <w:spacing w:before="0" w:beforeLines="0" w:after="0" w:afterLines="0" w:line="360" w:lineRule="auto"/>
        <w:ind w:firstLine="480" w:firstLineChars="200"/>
        <w:jc w:val="left"/>
        <w:rPr>
          <w:rFonts w:ascii="宋体" w:hAnsi="宋体" w:cs="宋体"/>
          <w:kern w:val="0"/>
          <w:sz w:val="24"/>
          <w:lang w:eastAsia="zh-CN"/>
        </w:rPr>
      </w:pPr>
      <w:r>
        <w:rPr>
          <w:rFonts w:ascii="宋体" w:eastAsia="宋体" w:hAnsi="宋体" w:hint="eastAsia"/>
          <w:b w:val="0"/>
          <w:sz w:val="24"/>
          <w:szCs w:val="24"/>
        </w:rPr>
        <w:t>明月路与胡光华园的十字型交叉口,只有一种黄色信号灯,提醒减速缓行，由于与前面的红绿灯相距较近，同意不设红绿灯。</w:t>
      </w:r>
    </w:p>
    <w:p>
      <w:pPr>
        <w:pStyle w:val="Heading1"/>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ascii="宋体" w:hAnsi="宋体" w:cs="宋体"/>
          <w:kern w:val="0"/>
          <w:sz w:val="24"/>
          <w:lang w:eastAsia="zh-CN"/>
        </w:rPr>
      </w:pPr>
      <w:r>
        <w:rPr>
          <w:rFonts w:ascii="宋体" w:eastAsia="宋体" w:hAnsi="宋体" w:hint="eastAsia"/>
          <w:b w:val="0"/>
          <w:sz w:val="24"/>
          <w:szCs w:val="24"/>
        </w:rPr>
        <w:t xml:space="preserve">    实习地址3：明月路与长安大道的T字形交叉口。</w:t>
      </w:r>
    </w:p>
    <w:p>
      <w:pPr>
        <w:pStyle w:val="Heading1"/>
        <w:keepNext/>
        <w:keepLines/>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0" w:right="0" w:firstLine="0" w:leftChars="0" w:rightChars="0" w:firstLineChars="0"/>
        <w:jc w:val="left"/>
        <w:textAlignment w:val="auto"/>
        <w:rPr>
          <w:rFonts w:ascii="宋体" w:hAnsi="宋体" w:cs="宋体"/>
          <w:kern w:val="0"/>
          <w:sz w:val="24"/>
          <w:lang w:eastAsia="zh-CN"/>
        </w:rPr>
        <w:sectPr>
          <w:headerReference w:type="default" r:id="rId46"/>
          <w:footerReference w:type="default" r:id="rId47"/>
          <w:headerReference w:type="first" r:id="rId48"/>
          <w:footerReference w:type="first" r:id="rId49"/>
          <w:type w:val="continuous"/>
          <w:pgSz w:w="11906" w:h="16838"/>
          <w:pgMar w:top="1440" w:right="1797" w:bottom="1440" w:left="1797" w:header="1247" w:footer="1021" w:gutter="0"/>
          <w:pgNumType w:fmt="decimal" w:start="7"/>
          <w:cols w:space="708"/>
          <w:docGrid w:type="linesAndChars" w:linePitch="312"/>
        </w:sectPr>
      </w:pPr>
      <w:r>
        <w:rPr>
          <w:rFonts w:ascii="宋体" w:eastAsia="宋体" w:hAnsi="宋体" w:hint="eastAsia"/>
          <w:b w:val="0"/>
          <w:sz w:val="24"/>
          <w:szCs w:val="24"/>
          <w:lang w:val="en-US" w:eastAsia="zh-CN"/>
        </w:rPr>
        <w:t xml:space="preserve">    </w:t>
      </w:r>
      <w:r>
        <w:rPr>
          <w:rFonts w:ascii="宋体" w:eastAsia="宋体" w:hAnsi="宋体" w:hint="eastAsia"/>
          <w:b w:val="0"/>
          <w:sz w:val="24"/>
          <w:szCs w:val="24"/>
        </w:rPr>
        <w:t>7、明月路与长安大道的T型交叉路口，长安大道属于平顶山市的主干道，双向五车道，属四幅路。主干道主要联系城市中的主要功能区，主要交通枢纽和全市性活动中心等，为城市主要客货运输路线；长安大道位于城市的最外环，同时承担着承载过往城市车辆的责任，所以建造设计时就要求它有具有快速行驶的特点</w:t>
      </w:r>
      <w:r>
        <w:rPr>
          <w:rFonts w:ascii="宋体" w:eastAsia="宋体" w:hAnsi="宋体" w:hint="eastAsia"/>
          <w:b w:val="0"/>
          <w:sz w:val="24"/>
          <w:szCs w:val="24"/>
          <w:lang w:eastAsia="zh-CN"/>
        </w:rPr>
        <w:t>。</w:t>
      </w:r>
    </w:p>
    <w:p>
      <w:pPr>
        <w:spacing w:line="360" w:lineRule="auto"/>
        <w:ind w:firstLine="480" w:firstLineChars="200"/>
        <w:rPr>
          <w:rFonts w:ascii="宋体" w:hAnsi="宋体" w:hint="eastAsia"/>
          <w:sz w:val="24"/>
          <w:szCs w:val="24"/>
        </w:rPr>
      </w:pPr>
      <w:r>
        <w:rPr>
          <w:rFonts w:ascii="宋体" w:hAnsi="宋体" w:hint="eastAsia"/>
          <w:sz w:val="24"/>
          <w:szCs w:val="24"/>
        </w:rPr>
        <w:t>8、</w:t>
      </w:r>
      <w:r>
        <w:rPr>
          <w:rFonts w:ascii="Times New Roman" w:hAnsi="Times New Roman" w:hint="eastAsia"/>
          <w:sz w:val="24"/>
          <w:szCs w:val="24"/>
        </w:rPr>
        <w:t>位于长安大道的东边的停车线，按照传统的做法了设计了后退停止线，实习者认为没有必要。停止线设在人行横道线外侧1到2米处。第一明月路与长安大道的交叉口面积足够宽，右转车辆有足够大的转弯半径，第二双向机动车辆已被隔离，所以不需要停车线后退。位于长安大道西边的停车线也设计了后退，这个设计更不符合逻辑，因为是T字形路口，从明月路来需要右转的车辆直接转向长安大道，后退的停车线本身没有起到作用。</w:t>
      </w:r>
      <w:r>
        <w:rPr>
          <w:rFonts w:ascii="宋体" w:hAnsi="宋体" w:hint="eastAsia"/>
          <w:sz w:val="24"/>
          <w:szCs w:val="24"/>
        </w:rPr>
        <w:t xml:space="preserve">          </w:t>
      </w:r>
    </w:p>
    <w:p>
      <w:pPr>
        <w:spacing w:line="360" w:lineRule="auto"/>
        <w:ind w:firstLine="480" w:firstLineChars="200"/>
        <w:rPr>
          <w:rFonts w:ascii="Times New Roman" w:hAnsi="Times New Roman" w:hint="eastAsia"/>
          <w:sz w:val="24"/>
          <w:szCs w:val="24"/>
        </w:rPr>
      </w:pPr>
      <w:r>
        <w:rPr>
          <w:rFonts w:ascii="Times New Roman" w:hAnsi="Times New Roman" w:hint="eastAsia"/>
          <w:sz w:val="24"/>
          <w:szCs w:val="24"/>
        </w:rPr>
        <w:t>9、人行横道，人形横道的要考虑尽可能的减少交叉口的面积，以减少车辆通过交叉口的时间，提高交叉口通过效率；因此，应将人行横道设在转角曲线起点以内。人行横道的宽度应按过街人形量确定，最小宽度为4m，当车行道宽在6到8米以内时，可缩至2m。</w:t>
      </w:r>
    </w:p>
    <w:p>
      <w:pPr>
        <w:spacing w:line="360" w:lineRule="auto"/>
        <w:ind w:firstLine="480" w:firstLineChars="200"/>
        <w:rPr>
          <w:rFonts w:ascii="Times New Roman" w:hAnsi="Times New Roman" w:hint="eastAsia"/>
          <w:sz w:val="24"/>
          <w:szCs w:val="24"/>
        </w:rPr>
      </w:pPr>
      <w:r>
        <w:rPr>
          <w:rFonts w:ascii="Times New Roman" w:hAnsi="Times New Roman" w:hint="eastAsia"/>
          <w:sz w:val="24"/>
          <w:szCs w:val="24"/>
        </w:rPr>
        <w:t>当人行道的长度大于15m或单向机动车道数超过3时，需考虑在道路中央设置安全岛，最小宽度为1.25m。最小面积为5m</w:t>
      </w:r>
      <w:r>
        <w:rPr>
          <w:rFonts w:ascii="Times New Roman" w:hAnsi="Times New Roman" w:hint="eastAsia"/>
          <w:sz w:val="24"/>
          <w:szCs w:val="24"/>
          <w:vertAlign w:val="superscript"/>
        </w:rPr>
        <w:t>2</w:t>
      </w:r>
      <w:r>
        <w:rPr>
          <w:rFonts w:ascii="Times New Roman" w:hAnsi="Times New Roman" w:hint="eastAsia"/>
          <w:sz w:val="24"/>
          <w:szCs w:val="24"/>
        </w:rPr>
        <w:t>。面向明月路的绿灯明亮时间太短，横穿长安大道的时间不足，所以存在着安全隐患。实习者认为可以用下述方法：缩小斑马线的宽度（考虑到来往行人很少），适当增加绿灯明亮时间，这样也可保证高峰时段的最大通过的人流量不变。</w:t>
      </w:r>
    </w:p>
    <w:p>
      <w:pPr>
        <w:spacing w:line="360" w:lineRule="auto"/>
        <w:ind w:firstLine="420" w:firstLineChars="175"/>
        <w:rPr>
          <w:rFonts w:ascii="Times New Roman" w:hAnsi="Times New Roman" w:hint="eastAsia"/>
          <w:sz w:val="24"/>
          <w:szCs w:val="24"/>
        </w:rPr>
      </w:pPr>
      <w:r>
        <w:rPr>
          <w:rFonts w:ascii="Times New Roman" w:hAnsi="Times New Roman" w:hint="eastAsia"/>
          <w:sz w:val="24"/>
          <w:szCs w:val="24"/>
        </w:rPr>
        <w:t>10、长安大道的铁栅栏应该存在着两个主要用途，一个是机动车的双向隔离，机动车与非机动车的隔离的作用；另一个是阻止行人横穿马路，所以铁栅栏应该都设计的存在一定的高度；然而长安大道的铁栅栏的高度明显太低，不能起到第二个作用。城市道路特别是干道反映着城市面貌。实习者认为中间应该建成绿乔木或载上花朵之类的美观树木，这样做与周围的景色相协调（这也符合到平顶山转行成旅游城市的发展趋势），达到娱人耳目的视觉效果。</w:t>
      </w:r>
    </w:p>
    <w:p>
      <w:pPr>
        <w:spacing w:line="360" w:lineRule="auto"/>
        <w:rPr>
          <w:rFonts w:ascii="Times New Roman" w:hAnsi="Times New Roman" w:hint="eastAsia"/>
          <w:sz w:val="24"/>
          <w:szCs w:val="24"/>
        </w:rPr>
      </w:pPr>
      <w:r>
        <w:rPr>
          <w:rFonts w:ascii="Times New Roman" w:hAnsi="Times New Roman" w:hint="eastAsia"/>
          <w:sz w:val="24"/>
          <w:szCs w:val="24"/>
          <w:lang w:val="en-US" w:eastAsia="zh-CN"/>
        </w:rPr>
        <w:t xml:space="preserve">    </w:t>
      </w:r>
      <w:r>
        <w:rPr>
          <w:rFonts w:ascii="Times New Roman" w:hAnsi="Times New Roman"/>
          <w:sz w:val="24"/>
          <w:szCs w:val="24"/>
        </w:rPr>
        <w:fldChar w:fldCharType="begin" w:dirty="1"/>
      </w:r>
      <w:r>
        <w:rPr>
          <w:rFonts w:ascii="Times New Roman" w:hAnsi="Times New Roman"/>
          <w:sz w:val="24"/>
          <w:szCs w:val="24"/>
        </w:rPr>
        <w:instrText xml:space="preserve"> </w:instrText>
      </w:r>
      <w:r>
        <w:rPr>
          <w:rFonts w:ascii="Times New Roman" w:hAnsi="Times New Roman" w:hint="eastAsia"/>
          <w:sz w:val="24"/>
          <w:szCs w:val="24"/>
        </w:rPr>
        <w:instrText>= 2 \* GB2</w:instrText>
      </w:r>
      <w:r>
        <w:rPr>
          <w:rFonts w:ascii="Times New Roman" w:hAnsi="Times New Roman"/>
          <w:sz w:val="24"/>
          <w:szCs w:val="24"/>
        </w:rPr>
        <w:instrText xml:space="preserve"> </w:instrText>
      </w:r>
      <w:r>
        <w:rPr>
          <w:rFonts w:ascii="Times New Roman" w:hAnsi="Times New Roman"/>
          <w:sz w:val="24"/>
          <w:szCs w:val="24"/>
        </w:rPr>
        <w:fldChar w:fldCharType="separate"/>
      </w:r>
      <w:r>
        <w:rPr>
          <w:rFonts w:ascii="Times New Roman" w:hAnsi="Times New Roman" w:hint="eastAsia"/>
          <w:sz w:val="24"/>
          <w:szCs w:val="24"/>
        </w:rPr>
        <w:t>⑵</w:t>
      </w:r>
      <w:r>
        <w:rPr>
          <w:rFonts w:ascii="Times New Roman" w:hAnsi="Times New Roman"/>
          <w:sz w:val="24"/>
          <w:szCs w:val="24"/>
        </w:rPr>
        <w:fldChar w:fldCharType="end"/>
      </w:r>
      <w:r>
        <w:rPr>
          <w:rFonts w:ascii="Times New Roman" w:hAnsi="Times New Roman" w:hint="eastAsia"/>
          <w:sz w:val="24"/>
          <w:szCs w:val="24"/>
          <w:lang w:eastAsia="zh-CN"/>
        </w:rPr>
        <w:t>实习时间：</w:t>
      </w:r>
      <w:r>
        <w:rPr>
          <w:rFonts w:ascii="Times New Roman" w:hAnsi="Times New Roman" w:hint="eastAsia"/>
          <w:sz w:val="24"/>
          <w:szCs w:val="24"/>
        </w:rPr>
        <w:t>周四下午</w:t>
      </w:r>
      <w:r>
        <w:rPr>
          <w:rFonts w:ascii="Times New Roman" w:hAnsi="Times New Roman" w:hint="eastAsia"/>
          <w:sz w:val="24"/>
          <w:szCs w:val="24"/>
          <w:lang w:eastAsia="zh-CN"/>
        </w:rPr>
        <w:t>。</w:t>
      </w:r>
    </w:p>
    <w:p>
      <w:pPr>
        <w:spacing w:line="360" w:lineRule="auto"/>
        <w:ind w:firstLine="480" w:firstLineChars="200"/>
        <w:rPr>
          <w:rFonts w:ascii="Times New Roman" w:hAnsi="Times New Roman" w:hint="eastAsia"/>
          <w:sz w:val="24"/>
          <w:szCs w:val="24"/>
        </w:rPr>
      </w:pPr>
      <w:r>
        <w:rPr>
          <w:rFonts w:ascii="Times New Roman" w:hAnsi="Times New Roman" w:hint="eastAsia"/>
          <w:sz w:val="24"/>
          <w:szCs w:val="24"/>
        </w:rPr>
        <w:t>1、建设路与体育路的十字形交叉口，建设路属于平顶山市主干路，属于双向三车道、四幅路，横穿平顶山市中心，承担着平顶山市的主要交通。体育路属于单幅路，位于平顶山市区的繁荣地段，然而交通已处于饱和状态。</w:t>
      </w:r>
    </w:p>
    <w:p>
      <w:pPr>
        <w:spacing w:line="360" w:lineRule="auto"/>
        <w:ind w:firstLine="480" w:firstLineChars="200"/>
        <w:rPr>
          <w:rFonts w:ascii="Times New Roman" w:hAnsi="Times New Roman" w:hint="eastAsia"/>
          <w:sz w:val="24"/>
          <w:szCs w:val="24"/>
        </w:rPr>
      </w:pPr>
      <w:r>
        <w:rPr>
          <w:rFonts w:ascii="Times New Roman" w:hAnsi="Times New Roman" w:hint="eastAsia"/>
          <w:sz w:val="24"/>
          <w:szCs w:val="24"/>
        </w:rPr>
        <w:t>2、体育路交通秩序混乱，行人、机动车辆与非机动车辆混合，交通运行效率低，路两边人行道都摆有小摊小贩，影响了交通运行，另外路边还有车辆非法停放，占用了人行道，阻碍了交通。</w:t>
      </w:r>
    </w:p>
    <w:p>
      <w:pPr>
        <w:spacing w:line="360" w:lineRule="auto"/>
        <w:ind w:firstLine="480" w:firstLineChars="200"/>
        <w:rPr>
          <w:rFonts w:ascii="Times New Roman" w:hAnsi="Times New Roman"/>
          <w:sz w:val="24"/>
          <w:szCs w:val="24"/>
        </w:rPr>
        <w:sectPr>
          <w:headerReference w:type="default" r:id="rId50"/>
          <w:footerReference w:type="default" r:id="rId51"/>
          <w:headerReference w:type="first" r:id="rId52"/>
          <w:footerReference w:type="first" r:id="rId53"/>
          <w:type w:val="continuous"/>
          <w:pgSz w:w="11906" w:h="16838"/>
          <w:pgMar w:top="1440" w:right="1797" w:bottom="1440" w:left="1797" w:header="1247" w:footer="1021" w:gutter="0"/>
          <w:pgNumType w:fmt="decimal" w:start="8"/>
          <w:cols w:space="708"/>
          <w:docGrid w:type="linesAndChars" w:linePitch="312"/>
        </w:sectPr>
      </w:pPr>
    </w:p>
    <w:p>
      <w:pPr>
        <w:spacing w:line="360" w:lineRule="auto"/>
        <w:ind w:firstLine="480" w:firstLineChars="200"/>
        <w:rPr>
          <w:rFonts w:ascii="Times New Roman" w:hAnsi="Times New Roman" w:hint="eastAsia"/>
          <w:sz w:val="24"/>
          <w:szCs w:val="24"/>
        </w:rPr>
        <w:sectPr>
          <w:headerReference w:type="default" r:id="rId54"/>
          <w:footerReference w:type="default" r:id="rId55"/>
          <w:headerReference w:type="first" r:id="rId56"/>
          <w:footerReference w:type="first" r:id="rId57"/>
          <w:type w:val="continuous"/>
          <w:pgSz w:w="11906" w:h="16838"/>
          <w:pgMar w:top="1440" w:right="1797" w:bottom="1440" w:left="1797" w:header="1247" w:footer="1021" w:gutter="0"/>
          <w:pgNumType w:fmt="decimal" w:start="9"/>
          <w:cols w:space="708"/>
          <w:docGrid w:type="linesAndChars" w:linePitch="312"/>
        </w:sectPr>
      </w:pPr>
    </w:p>
    <w:p>
      <w:pPr>
        <w:spacing w:line="360" w:lineRule="auto"/>
        <w:ind w:firstLine="480" w:firstLineChars="200"/>
        <w:rPr>
          <w:rFonts w:ascii="Times New Roman" w:hAnsi="Times New Roman" w:hint="eastAsia"/>
          <w:sz w:val="24"/>
          <w:szCs w:val="24"/>
        </w:rPr>
      </w:pPr>
      <w:r>
        <w:rPr>
          <w:rFonts w:ascii="Times New Roman" w:hAnsi="Times New Roman" w:hint="eastAsia"/>
          <w:sz w:val="24"/>
          <w:szCs w:val="24"/>
        </w:rPr>
        <w:t>3、由于体育路位于商业聚集区，过往行人来回横穿体育路，交通受到阻滞。建议设置关卡，限制来往的私家车，另外每个一段距离设计一个人行道方便横穿马路的行人。</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Times New Roman" w:hAnsi="Times New Roman" w:hint="eastAsia"/>
          <w:sz w:val="24"/>
          <w:szCs w:val="24"/>
        </w:rPr>
      </w:pPr>
      <w:r>
        <w:rPr>
          <w:rFonts w:ascii="Times New Roman" w:hAnsi="Times New Roman" w:hint="eastAsia"/>
          <w:sz w:val="24"/>
          <w:szCs w:val="24"/>
        </w:rPr>
        <w:t>4、公共广场设计的面积过小，步行街过往的行人拥挤，公共设施亦不能满足需求。</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Times New Roman" w:hAnsi="Times New Roman" w:hint="eastAsia"/>
          <w:sz w:val="24"/>
          <w:szCs w:val="24"/>
        </w:rPr>
      </w:pPr>
      <w:r>
        <w:rPr>
          <w:rFonts w:ascii="Times New Roman" w:hAnsi="Times New Roman" w:hint="eastAsia"/>
          <w:sz w:val="24"/>
          <w:szCs w:val="24"/>
        </w:rPr>
        <w:t>5、矿工路与中兴路的T字形路口，设计了交通岛，方便了右转的车辆，提高了交通的运行效率，这也是一个经典的设计，值得借鉴和学习。如图3</w:t>
      </w:r>
      <w:r>
        <w:rPr>
          <w:rFonts w:ascii="Times New Roman" w:hAnsi="Times New Roman" w:hint="eastAsia"/>
          <w:sz w:val="24"/>
          <w:szCs w:val="24"/>
          <w:lang w:eastAsia="zh-CN"/>
        </w:rPr>
        <w:t>。</w:t>
      </w:r>
    </w:p>
    <w:p>
      <w:pPr>
        <w:spacing w:line="360" w:lineRule="auto"/>
        <w:rPr>
          <w:rFonts w:ascii="Times New Roman" w:hAnsi="Times New Roman" w:hint="eastAsia"/>
          <w:sz w:val="24"/>
          <w:szCs w:val="24"/>
        </w:rPr>
      </w:pPr>
      <w:r>
        <w:rPr>
          <w:rFonts w:ascii="Times New Roman" w:hAnsi="Times New Roman" w:hint="eastAsia"/>
          <w:sz w:val="24"/>
          <w:szCs w:val="24"/>
        </w:rPr>
        <w:pict>
          <v:shape id="_x0000_i1027" type="#_x0000_t75" style="width:414.7pt;height:311.06pt;mso-position-horizontal-relative:page;mso-position-vertical-relative:page;mso-wrap-style:square" filled="f" stroked="f">
            <v:imagedata r:id="rId58" o:title="YP20120908155046"/>
            <v:path o:extrusionok="f"/>
            <o:lock v:ext="edit" aspectratio="t"/>
          </v:shape>
        </w:pict>
      </w:r>
    </w:p>
    <w:p>
      <w:pPr>
        <w:spacing w:line="360" w:lineRule="auto"/>
        <w:ind w:left="420" w:leftChars="200"/>
        <w:rPr>
          <w:rFonts w:ascii="Times New Roman" w:hAnsi="Times New Roman" w:hint="eastAsia"/>
          <w:sz w:val="24"/>
          <w:szCs w:val="24"/>
        </w:rPr>
      </w:pPr>
      <w:r>
        <w:rPr>
          <w:rFonts w:ascii="Times New Roman" w:hAnsi="Times New Roman" w:hint="eastAsia"/>
          <w:sz w:val="24"/>
          <w:szCs w:val="24"/>
        </w:rPr>
        <w:t xml:space="preserve">                          </w:t>
      </w:r>
      <w:r>
        <w:rPr>
          <w:rFonts w:ascii="宋体" w:hAnsi="宋体" w:cs="宋体" w:hint="eastAsia"/>
          <w:kern w:val="0"/>
          <w:sz w:val="24"/>
          <w:szCs w:val="24"/>
        </w:rPr>
        <w:t>图</w:t>
      </w:r>
      <w:r>
        <w:rPr>
          <w:rFonts w:hint="eastAsia"/>
          <w:sz w:val="24"/>
          <w:szCs w:val="24"/>
        </w:rPr>
        <w:t xml:space="preserve">3  </w:t>
      </w:r>
      <w:r>
        <w:rPr>
          <w:rFonts w:ascii="Times New Roman" w:hAnsi="Times New Roman" w:hint="eastAsia"/>
          <w:sz w:val="24"/>
          <w:szCs w:val="24"/>
        </w:rPr>
        <w:t>T字形路口交通岛</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right="0" w:rightChars="0"/>
        <w:jc w:val="both"/>
        <w:textAlignment w:val="auto"/>
        <w:outlineLvl w:val="9"/>
        <w:rPr>
          <w:rFonts w:ascii="宋体" w:hAnsi="宋体" w:hint="eastAsia"/>
          <w:sz w:val="24"/>
          <w:szCs w:val="24"/>
        </w:rPr>
      </w:pPr>
      <w:r>
        <w:rPr>
          <w:rFonts w:ascii="Times New Roman" w:hAnsi="Times New Roman" w:hint="eastAsia"/>
          <w:sz w:val="24"/>
          <w:szCs w:val="24"/>
          <w:lang w:val="en-US" w:eastAsia="zh-CN"/>
        </w:rPr>
        <w:t xml:space="preserve">    </w:t>
      </w:r>
      <w:r>
        <w:rPr>
          <w:rFonts w:ascii="Times New Roman" w:hAnsi="Times New Roman" w:hint="eastAsia"/>
          <w:sz w:val="24"/>
          <w:szCs w:val="24"/>
        </w:rPr>
        <w:t>6、矿工路原本设计的是城市的主干道，但是由于机动车辆与非机动车辆未分离，交通秩序混乱，机动车辆没有实现快捷，方便的功能。建议将矿工路设计成四幅路，反向机动车辆隔离，机动车辆与非机动</w:t>
      </w:r>
      <w:r>
        <w:rPr>
          <w:rFonts w:ascii="宋体" w:hAnsi="宋体" w:hint="eastAsia"/>
          <w:sz w:val="24"/>
          <w:szCs w:val="24"/>
        </w:rPr>
        <w:t>车道，可以提高城市的交通运行能力。</w:t>
      </w:r>
    </w:p>
    <w:p>
      <w:pPr>
        <w:spacing w:line="360" w:lineRule="auto"/>
        <w:ind w:firstLine="480" w:firstLineChars="200"/>
        <w:rPr>
          <w:rFonts w:ascii="Times New Roman" w:hAnsi="Times New Roman" w:hint="eastAsia"/>
          <w:sz w:val="24"/>
          <w:szCs w:val="24"/>
        </w:rPr>
      </w:pPr>
      <w:r>
        <w:rPr>
          <w:rFonts w:ascii="宋体" w:hAnsi="宋体" w:hint="eastAsia"/>
          <w:sz w:val="24"/>
          <w:szCs w:val="24"/>
        </w:rPr>
        <w:t>7、曙光路、启蒙路的单向行驶路，由于位于居民区和没有设计隔离栏，机动车辆、非机动车辆未分离，这两条单行道并未发挥出原来预想的作用，交通秩序混乱。另外调查者发现，启蒙路中央有一所小学，上学和放学的时</w:t>
      </w:r>
      <w:r>
        <w:rPr>
          <w:rFonts w:ascii="Times New Roman" w:hAnsi="Times New Roman" w:hint="eastAsia"/>
          <w:sz w:val="24"/>
          <w:szCs w:val="24"/>
        </w:rPr>
        <w:t xml:space="preserve">间段都不能保证它的快速通行。 </w:t>
      </w:r>
    </w:p>
    <w:p>
      <w:pPr>
        <w:spacing w:line="360" w:lineRule="auto"/>
        <w:rPr>
          <w:rFonts w:hint="eastAsia"/>
          <w:sz w:val="24"/>
          <w:szCs w:val="24"/>
        </w:rPr>
      </w:pPr>
      <w:r>
        <w:rPr>
          <w:rFonts w:hint="eastAsia"/>
          <w:sz w:val="24"/>
          <w:szCs w:val="24"/>
          <w:lang w:val="en-US" w:eastAsia="zh-CN"/>
        </w:rPr>
        <w:t xml:space="preserve">   （</w:t>
      </w:r>
      <w:r>
        <w:rPr>
          <w:rFonts w:ascii="Times New Roman" w:hAnsi="Times New Roman" w:cs="Times New Roman" w:hint="default"/>
          <w:sz w:val="24"/>
          <w:szCs w:val="24"/>
          <w:lang w:val="en-US" w:eastAsia="zh-CN"/>
        </w:rPr>
        <w:t>3</w:t>
      </w:r>
      <w:r>
        <w:rPr>
          <w:rFonts w:hint="eastAsia"/>
          <w:sz w:val="24"/>
          <w:szCs w:val="24"/>
          <w:lang w:val="en-US" w:eastAsia="zh-CN"/>
        </w:rPr>
        <w:t>）</w:t>
      </w:r>
      <w:r>
        <w:rPr>
          <w:rFonts w:hint="eastAsia"/>
          <w:sz w:val="24"/>
          <w:szCs w:val="24"/>
        </w:rPr>
        <w:t>实习时间：周五</w:t>
      </w:r>
      <w:r>
        <w:rPr>
          <w:rFonts w:hint="eastAsia"/>
          <w:sz w:val="24"/>
          <w:szCs w:val="24"/>
          <w:lang w:eastAsia="zh-CN"/>
        </w:rPr>
        <w:t>。</w:t>
      </w:r>
      <w:r>
        <w:rPr>
          <w:rFonts w:hint="eastAsia"/>
          <w:sz w:val="24"/>
          <w:szCs w:val="24"/>
        </w:rPr>
        <w:br/>
      </w:r>
      <w:r>
        <w:rPr>
          <w:rFonts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 w:history="1">
        <w:r>
          <w:rPr>
            <w:rFonts w:ascii="SimSun" w:eastAsia="SimSun" w:hAnsi="SimSun" w:cs="SimSun"/>
            <w:b/>
            <w:bCs/>
            <w:color w:val="0000EE"/>
            <w:kern w:val="0"/>
            <w:sz w:val="30"/>
            <w:szCs w:val="30"/>
            <w:u w:val="single" w:color="0000EE"/>
          </w:rPr>
          <w:t>https://d.book118.com/606131155131010031</w:t>
        </w:r>
      </w:hyperlink>
    </w:p>
    <w:p>
      <w:pPr>
        <w:spacing w:line="360" w:lineRule="auto"/>
        <w:rPr>
          <w:rFonts w:hint="eastAsia"/>
          <w:sz w:val="24"/>
          <w:szCs w:val="24"/>
        </w:rPr>
      </w:pPr>
    </w:p>
    <w:sectPr>
      <w:headerReference w:type="default" r:id="rId60"/>
      <w:footerReference w:type="default" r:id="rId61"/>
      <w:headerReference w:type="first" r:id="rId62"/>
      <w:footerReference w:type="first" r:id="rId63"/>
      <w:type w:val="nextPage"/>
      <w:pgSz w:w="11906" w:h="16838"/>
      <w:pgMar w:top="1440" w:right="1797" w:bottom="1440" w:left="1797" w:header="1247" w:footer="1021" w:gutter="0"/>
      <w:pgNumType w:fmt="decimal" w:start="10"/>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华文行楷">
    <w:altName w:val="宋体"/>
    <w:panose1 w:val="02010800040101010101"/>
    <w:charset w:val="86"/>
    <w:family w:val="auto"/>
    <w:pitch w:val="default"/>
    <w:sig w:usb0="00000001" w:usb1="080F0000" w:usb2="00000010" w:usb3="00000000" w:csb0="00040000"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楷体_GB2312">
    <w:panose1 w:val="02010609030101010101"/>
    <w:charset w:val="86"/>
    <w:family w:val="modern"/>
    <w:pitch w:val="default"/>
    <w:sig w:usb0="00000001" w:usb1="080E0000" w:usb2="00000000" w:usb3="00000000" w:csb0="00040000" w:csb1="00000000"/>
  </w:font>
  <w:font w:name="隶书">
    <w:altName w:val="宋体"/>
    <w:panose1 w:val="02010509060101010101"/>
    <w:charset w:val="86"/>
    <w:family w:val="modern"/>
    <w:pitch w:val="default"/>
    <w:sig w:usb0="00000001" w:usb1="080E0000" w:usb2="00000010" w:usb3="00000000" w:csb0="00040000" w:csb1="00000000"/>
  </w:font>
  <w:font w:name="Calibri">
    <w:altName w:val="Microsoft Sans Serif"/>
    <w:panose1 w:val="020F0502020204030204"/>
    <w:charset w:val="00"/>
    <w:family w:val="swiss"/>
    <w:pitch w:val="default"/>
    <w:sig w:usb0="E10002FF" w:usb1="4000ACFF" w:usb2="00000009" w:usb3="00000000" w:csb0="2000019F" w:csb1="00000000"/>
  </w:font>
  <w:font w:name="Cambria">
    <w:altName w:val="Palatino Linotype"/>
    <w:panose1 w:val="02040503050406030204"/>
    <w:charset w:val="00"/>
    <w:family w:val="roman"/>
    <w:pitch w:val="default"/>
    <w:sig w:usb0="A00002EF" w:usb1="4000004B" w:usb2="00000000" w:usb3="00000000" w:csb0="2000019F" w:csb1="00000000"/>
  </w:font>
  <w:font w:name="Cambria Math">
    <w:altName w:val="Palatino Linotype"/>
    <w:panose1 w:val="02040503050406030204"/>
    <w:charset w:val="00"/>
    <w:family w:val="roman"/>
    <w:pitch w:val="default"/>
    <w:sig w:usb0="A00002EF" w:usb1="420020EB" w:usb2="00000000" w:usb3="00000000" w:csb0="2000019F" w:csb1="00000000"/>
  </w:font>
  <w:font w:name="Microsoft Sans Serif">
    <w:panose1 w:val="020B0604020202020204"/>
    <w:charset w:val="00"/>
    <w:family w:val="auto"/>
    <w:pitch w:val="default"/>
    <w:sig w:usb0="61007BDF" w:usb1="80000000" w:usb2="00000008" w:usb3="00000000" w:csb0="200101FF" w:csb1="20280000"/>
  </w:font>
  <w:font w:name="Palatino Linotype">
    <w:panose1 w:val="02040502050505030304"/>
    <w:charset w:val="00"/>
    <w:family w:val="auto"/>
    <w:pitch w:val="default"/>
    <w:sig w:usb0="E0000387" w:usb1="40000013" w:usb2="0000000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49" style="width:2in;height:2in;margin-top:0;margin-left:0;mso-position-horizontal:center;mso-position-horizontal-relative:margin;mso-wrap-style:none;position:absolute;z-index:251658240"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rect id="文本框14" o:spid="_x0000_s2050" style="width:2in;height:2in;margin-top:0;margin-left:0;mso-position-horizontal:center;mso-position-horizontal-relative:margin;mso-wrap-style:none;position:absolute;z-index:251660288"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51" style="width:2in;height:2in;margin-top:0;margin-left:0;mso-position-horizontal:center;mso-position-horizontal-relative:margin;mso-wrap-style:none;position:absolute;z-index:251659264"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rPr>
        <w:rFonts w:ascii="Times New Roman" w:hAnsi="Times New Roman" w:hint="eastAsia"/>
      </w:rPr>
    </w:pPr>
    <w:r>
      <w:pict>
        <v:rect id="文本框68" o:spid="_x0000_s2052" style="width:110.6pt;height:11pt;margin-top:0;margin-left:0;mso-position-horizontal:center;mso-position-horizontal-relative:margin;mso-wrap-style:square;position:absolute;z-index:251665408" filled="f" stroked="f">
          <v:fill type="solid"/>
          <o:lock v:ext="edit" aspectratio="f"/>
          <v:textbox style="layout-flow:horizontal" inset="0,0,0,0">
            <w:txbxContent>
              <w:p>
                <w:pPr>
                  <w:snapToGrid w:val="0"/>
                  <w:rPr>
                    <w:rFonts w:eastAsia="宋体" w:hint="eastAsia"/>
                    <w:sz w:val="18"/>
                  </w:rPr>
                </w:pPr>
                <w:r>
                  <w:rPr>
                    <w:rFonts w:hint="eastAsia"/>
                    <w:sz w:val="18"/>
                    <w:lang w:val="en-US" w:eastAsia="zh-CN"/>
                  </w:rPr>
                  <w:t xml:space="preserve">                </w:t>
                </w:r>
              </w:p>
            </w:txbxContent>
          </v:textbox>
          <w10:wrap anchorx="margin"/>
        </v:rect>
      </w:pict>
    </w:r>
    <w:r>
      <w:pict>
        <v:rect id="文本框53" o:spid="_x0000_s2053" style="width:2in;height:2in;margin-top:0;margin-left:0;mso-position-horizontal:center;mso-position-horizontal-relative:margin;mso-wrap-style:none;position:absolute;z-index:251664384" filled="f" stroked="f">
          <v:fill type="solid"/>
          <o:lock v:ext="edit" aspectratio="f"/>
          <v:textbox style="layout-flow:horizontal;mso-fit-shape-to-text:t" inset="0,0,0,0">
            <w:txbxContent>
              <w:p>
                <w:pPr>
                  <w:rPr>
                    <w:rFonts w:hint="eastAsia"/>
                  </w:rPr>
                </w:pPr>
              </w:p>
            </w:txbxContent>
          </v:textbox>
          <w10:wrap anchorx="margin"/>
        </v:rect>
      </w:pict>
    </w:r>
    <w:r>
      <w:pict>
        <v:rect id="文本框52" o:spid="_x0000_s2054" style="width:2in;height:2in;margin-top:0;margin-left:0;mso-position-horizontal:center;mso-position-horizontal-relative:margin;mso-wrap-style:none;position:absolute;z-index:251663360" filled="f" stroked="f">
          <v:fill type="solid"/>
          <o:lock v:ext="edit" aspectratio="f"/>
          <v:textbox style="layout-flow:horizontal;mso-fit-shape-to-text:t" inset="0,0,0,0">
            <w:txbxContent>
              <w:p>
                <w:pPr>
                  <w:snapToGrid w:val="0"/>
                  <w:rPr>
                    <w:rFonts w:eastAsia="宋体" w:hint="eastAsia"/>
                    <w:sz w:val="18"/>
                  </w:rPr>
                </w:pPr>
                <w:r>
                  <w:rPr>
                    <w:rFonts w:hint="eastAsia"/>
                    <w:sz w:val="18"/>
                    <w:lang w:val="en-US" w:eastAsia="zh-CN"/>
                  </w:rPr>
                  <w:t>1</w:t>
                </w:r>
              </w:p>
            </w:txbxContent>
          </v:textbox>
          <w10:wrap anchorx="margin"/>
        </v:rect>
      </w:pict>
    </w:r>
    <w:r>
      <w:pict>
        <v:rect id="文本框16" o:spid="_x0000_s2055" style="width:2in;height:2in;margin-top:0;margin-left:0;mso-position-horizontal:center;mso-position-horizontal-relative:margin;mso-wrap-style:none;position:absolute;z-index:251662336" filled="f" stroked="f">
          <v:fill type="solid"/>
          <o:lock v:ext="edit" aspectratio="f"/>
          <v:textbox style="layout-flow:horizontal;mso-fit-shape-to-text:t" inset="0,0,0,0">
            <w:txbxContent>
              <w:p>
                <w:pPr>
                  <w:rPr>
                    <w:rFonts w:hint="eastAsia"/>
                  </w:rPr>
                </w:pPr>
              </w:p>
            </w:txbxContent>
          </v:textbox>
          <w10:wrap anchorx="margin"/>
        </v:rect>
      </w:pict>
    </w:r>
    <w:r>
      <w:rPr>
        <w:rFonts w:ascii="Times New Roman" w:hAnsi="Times New Roman" w:hint="eastAsia"/>
      </w:rPr>
      <w:t xml:space="preserve">                                           </w:t>
    </w:r>
    <w:r>
      <w:rPr>
        <w:rFonts w:ascii="Times New Roman" w:hAnsi="Times New Roman" w:hint="eastAsia"/>
        <w:lang w:eastAsia="zh-CN"/>
      </w:rPr>
      <w:tab/>
    </w:r>
  </w:p>
  <w:p>
    <w:pPr>
      <w:pStyle w:val="Footer"/>
      <w:tabs>
        <w:tab w:val="center" w:pos="4153"/>
        <w:tab w:val="right" w:pos="8306"/>
      </w:tabs>
      <w:rPr>
        <w:rFonts w:ascii="Times New Roman" w:hAnsi="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56" style="width:2in;height:2in;margin-top:0;margin-left:0;mso-position-horizontal:center;mso-position-horizontal-relative:margin;mso-wrap-style:none;position:absolute;z-index:251661312"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57" o:spid="_x0000_s2057" style="width:2in;height:2in;margin-top:0;margin-left:0;mso-position-horizontal:center;mso-position-horizontal-relative:margin;mso-wrap-style:none;position:absolute;z-index:251668480" filled="f" stroked="f">
          <v:fill type="solid"/>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0</w:t>
                </w:r>
                <w:r>
                  <w:rPr>
                    <w:rFonts w:hint="eastAsia"/>
                    <w:sz w:val="18"/>
                    <w:lang w:eastAsia="zh-CN"/>
                  </w:rPr>
                  <w:fldChar w:fldCharType="end"/>
                </w:r>
              </w:p>
            </w:txbxContent>
          </v:textbox>
          <w10:wrap anchorx="margin"/>
        </v:rect>
      </w:pict>
    </w:r>
    <w:r>
      <w:pict>
        <v:rect id="文本框17" o:spid="_x0000_s2058" style="width:2in;height:2in;margin-top:0;margin-left:0;mso-position-horizontal:center;mso-position-horizontal-relative:margin;mso-wrap-style:none;position:absolute;z-index:251667456" filled="f" stroked="f">
          <v:fill type="solid"/>
          <o:lock v:ext="edit" aspectratio="f"/>
          <v:textbox style="layout-flow:horizontal;mso-fit-shape-to-text:t" inset="0,0,0,0">
            <w:txbxContent>
              <w:p>
                <w:pPr>
                  <w:snapToGrid w:val="0"/>
                  <w:rPr>
                    <w:rFonts w:eastAsia="宋体" w:hint="eastAsia"/>
                    <w:sz w:val="18"/>
                  </w:rPr>
                </w:pPr>
                <w:r>
                  <w:rPr>
                    <w:rFonts w:hint="eastAsia"/>
                    <w:sz w:val="18"/>
                    <w:lang w:val="en-US" w:eastAsia="zh-CN"/>
                  </w:rPr>
                  <w:t>1</w:t>
                </w:r>
              </w:p>
            </w:txbxContent>
          </v:textbox>
          <w10:wrap anchorx="margin"/>
        </v:rect>
      </w:pict>
    </w:r>
    <w:r>
      <w:rPr>
        <w:rFonts w:ascii="Times New Roman" w:hAnsi="Times New Roman" w:hint="eastAsia"/>
      </w:rPr>
      <w:t xml:space="preserve">                                              </w:t>
    </w:r>
  </w:p>
  <w:p>
    <w:pPr>
      <w:pStyle w:val="Footer"/>
      <w:tabs>
        <w:tab w:val="center" w:pos="4153"/>
        <w:tab w:val="right" w:pos="8306"/>
      </w:tabs>
      <w:ind w:firstLine="4140" w:firstLineChars="2300"/>
      <w:rPr>
        <w:rFonts w:ascii="Times New Roman" w:hAnsi="Times New Roman" w:hint="eastAsia"/>
      </w:rPr>
    </w:pP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59" style="width:2in;height:2in;margin-top:0;margin-left:0;mso-position-horizontal:center;mso-position-horizontal-relative:margin;mso-wrap-style:none;position:absolute;z-index:251666432"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17" o:spid="_x0000_s2060" style="width:2in;height:2in;margin-top:0;margin-left:0;mso-position-horizontal:center;mso-position-horizontal-relative:margin;mso-wrap-style:none;position:absolute;z-index:251670528" filled="f" stroked="f">
          <v:fill type="solid"/>
          <o:lock v:ext="edit" aspectratio="f"/>
          <v:textbox style="layout-flow:horizontal;mso-fit-shape-to-text:t" inset="0,0,0,0">
            <w:txbxContent>
              <w:p>
                <w:pPr>
                  <w:snapToGrid w:val="0"/>
                  <w:rPr>
                    <w:rFonts w:eastAsia="宋体" w:hint="eastAsia"/>
                    <w:sz w:val="18"/>
                  </w:rPr>
                </w:pPr>
                <w:r>
                  <w:rPr>
                    <w:rFonts w:eastAsia="宋体" w:hint="eastAsia"/>
                    <w:sz w:val="18"/>
                    <w:lang w:eastAsia="zh-CN"/>
                  </w:rPr>
                  <w:fldChar w:fldCharType="begin" w:dirty="1"/>
                </w:r>
                <w:r>
                  <w:rPr>
                    <w:rFonts w:eastAsia="宋体" w:hint="eastAsia"/>
                    <w:sz w:val="18"/>
                    <w:lang w:eastAsia="zh-CN"/>
                  </w:rPr>
                  <w:instrText xml:space="preserve"> PAGE  \* MERGEFORMAT </w:instrText>
                </w:r>
                <w:r>
                  <w:rPr>
                    <w:rFonts w:eastAsia="宋体" w:hint="eastAsia"/>
                    <w:sz w:val="18"/>
                    <w:lang w:eastAsia="zh-CN"/>
                  </w:rPr>
                  <w:fldChar w:fldCharType="separate"/>
                </w:r>
                <w:r>
                  <w:t>I</w:t>
                </w:r>
                <w:r>
                  <w:rPr>
                    <w:rFonts w:eastAsia="宋体"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ind w:firstLine="4140" w:firstLineChars="2300"/>
      <w:rPr>
        <w:rFonts w:ascii="Times New Roman" w:hAnsi="Times New Roman" w:hint="eastAsia"/>
      </w:rPr>
    </w:pP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61" style="width:2in;height:2in;margin-top:0;margin-left:0;mso-position-horizontal:center;mso-position-horizontal-relative:margin;mso-wrap-style:none;position:absolute;z-index:251669504"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17" o:spid="_x0000_s2062" style="width:2in;height:2in;margin-top:0;margin-left:0;mso-position-horizontal:center;mso-position-horizontal-relative:margin;mso-wrap-style:none;position:absolute;z-index:251672576" filled="f" stroked="f">
          <v:fill type="solid"/>
          <o:lock v:ext="edit" aspectratio="f"/>
          <v:textbox style="layout-flow:horizontal;mso-fit-shape-to-text:t" inset="0,0,0,0">
            <w:txbxContent>
              <w:p>
                <w:pPr>
                  <w:snapToGrid w:val="0"/>
                  <w:rPr>
                    <w:rFonts w:eastAsia="宋体" w:hint="eastAsia"/>
                    <w:sz w:val="18"/>
                  </w:rPr>
                </w:pPr>
                <w:r>
                  <w:rPr>
                    <w:rFonts w:eastAsia="宋体" w:hint="eastAsia"/>
                    <w:sz w:val="18"/>
                    <w:lang w:eastAsia="zh-CN"/>
                  </w:rPr>
                  <w:fldChar w:fldCharType="begin" w:dirty="1"/>
                </w:r>
                <w:r>
                  <w:rPr>
                    <w:rFonts w:eastAsia="宋体" w:hint="eastAsia"/>
                    <w:sz w:val="18"/>
                    <w:lang w:eastAsia="zh-CN"/>
                  </w:rPr>
                  <w:instrText xml:space="preserve"> PAGE  \* MERGEFORMAT </w:instrText>
                </w:r>
                <w:r>
                  <w:rPr>
                    <w:rFonts w:eastAsia="宋体" w:hint="eastAsia"/>
                    <w:sz w:val="18"/>
                    <w:lang w:eastAsia="zh-CN"/>
                  </w:rPr>
                  <w:fldChar w:fldCharType="separate"/>
                </w:r>
                <w:r>
                  <w:t>I</w:t>
                </w:r>
                <w:r>
                  <w:rPr>
                    <w:rFonts w:eastAsia="宋体"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ind w:firstLine="4140" w:firstLineChars="2300"/>
      <w:rPr>
        <w:rFonts w:ascii="Times New Roman" w:hAnsi="Times New Roman" w:hint="eastAsia"/>
      </w:rPr>
    </w:pP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63" style="width:2in;height:2in;margin-top:0;margin-left:0;mso-position-horizontal:center;mso-position-horizontal-relative:margin;mso-wrap-style:none;position:absolute;z-index:251671552"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18" o:spid="_x0000_s2064" style="width:2in;height:2in;margin-top:0;margin-left:0;mso-position-horizontal:center;mso-position-horizontal-relative:margin;mso-wrap-style:none;position:absolute;z-index:251674624" filled="f" stroked="f">
          <v:fill type="solid"/>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3</w:t>
                </w:r>
                <w:r>
                  <w:rPr>
                    <w:rFonts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ind w:firstLine="4140" w:firstLineChars="2300"/>
      <w:rPr>
        <w:rFonts w:ascii="Times New Roman" w:hAnsi="Times New Roman" w:hint="eastAsia"/>
      </w:rPr>
    </w:pP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65" style="width:2in;height:2in;margin-top:0;margin-left:0;mso-position-horizontal:center;mso-position-horizontal-relative:margin;mso-wrap-style:none;position:absolute;z-index:251673600"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18" o:spid="_x0000_s2066" style="width:2in;height:2in;margin-top:0;margin-left:0;mso-position-horizontal:center;mso-position-horizontal-relative:margin;mso-wrap-style:none;position:absolute;z-index:251676672" filled="f" stroked="f">
          <v:fill type="solid"/>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3</w:t>
                </w:r>
                <w:r>
                  <w:rPr>
                    <w:rFonts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ind w:firstLine="4140" w:firstLineChars="2300"/>
      <w:rPr>
        <w:rFonts w:ascii="Times New Roman" w:hAnsi="Times New Roman" w:hint="eastAsia"/>
      </w:rPr>
    </w:pP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67" style="width:2in;height:2in;margin-top:0;margin-left:0;mso-position-horizontal:center;mso-position-horizontal-relative:margin;mso-wrap-style:none;position:absolute;z-index:251675648"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18" o:spid="_x0000_s2068" style="width:2in;height:2in;margin-top:0;margin-left:0;mso-position-horizontal:center;mso-position-horizontal-relative:margin;mso-wrap-style:none;position:absolute;z-index:251678720" filled="f" stroked="f">
          <v:fill type="solid"/>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5</w:t>
                </w:r>
                <w:r>
                  <w:rPr>
                    <w:rFonts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ind w:firstLine="4140" w:firstLineChars="2300"/>
      <w:rPr>
        <w:rFonts w:ascii="Times New Roman" w:hAnsi="Times New Roman" w:hint="eastAsia"/>
      </w:rPr>
    </w:pP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69" style="width:2in;height:2in;margin-top:0;margin-left:0;mso-position-horizontal:center;mso-position-horizontal-relative:margin;mso-wrap-style:none;position:absolute;z-index:251677696"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18" o:spid="_x0000_s2070" style="width:2in;height:2in;margin-top:0;margin-left:0;mso-position-horizontal:center;mso-position-horizontal-relative:margin;mso-wrap-style:none;position:absolute;z-index:251680768" filled="f" stroked="f">
          <v:fill type="solid"/>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6</w:t>
                </w:r>
                <w:r>
                  <w:rPr>
                    <w:rFonts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ind w:firstLine="4140" w:firstLineChars="2300"/>
      <w:rPr>
        <w:rFonts w:ascii="Times New Roman" w:hAnsi="Times New Roman" w:hint="eastAsia"/>
      </w:rPr>
    </w:pP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71" style="width:2in;height:2in;margin-top:0;margin-left:0;mso-position-horizontal:center;mso-position-horizontal-relative:margin;mso-wrap-style:none;position:absolute;z-index:251679744"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22" o:spid="_x0000_s2072" style="width:2in;height:2in;margin-top:0;margin-left:0;mso-position-horizontal:center;mso-position-horizontal-relative:margin;mso-wrap-style:none;position:absolute;z-index:251682816" filled="f" stroked="f">
          <v:fill type="solid"/>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7</w:t>
                </w:r>
                <w:r>
                  <w:rPr>
                    <w:rFonts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73" style="width:2in;height:2in;margin-top:0;margin-left:0;mso-position-horizontal:center;mso-position-horizontal-relative:margin;mso-wrap-style:none;position:absolute;z-index:251681792"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23" o:spid="_x0000_s2074" style="width:2in;height:2in;margin-top:0;margin-left:0;mso-position-horizontal:center;mso-position-horizontal-relative:margin;mso-wrap-style:none;position:absolute;z-index:251684864" filled="f" stroked="f">
          <v:fill type="solid"/>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8</w:t>
                </w:r>
                <w:r>
                  <w:rPr>
                    <w:rFonts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75" style="width:2in;height:2in;margin-top:0;margin-left:0;mso-position-horizontal:center;mso-position-horizontal-relative:margin;mso-wrap-style:none;position:absolute;z-index:251683840"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24" o:spid="_x0000_s2076" style="width:2in;height:2in;margin-top:0;margin-left:0;mso-position-horizontal:center;mso-position-horizontal-relative:margin;mso-wrap-style:none;position:absolute;z-index:251686912" filled="f" stroked="f">
          <v:fill type="solid"/>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7</w:t>
                </w:r>
                <w:r>
                  <w:rPr>
                    <w:rFonts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77" style="width:2in;height:2in;margin-top:0;margin-left:0;mso-position-horizontal:center;mso-position-horizontal-relative:margin;mso-wrap-style:none;position:absolute;z-index:251685888"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ascii="Times New Roman" w:hAnsi="Times New Roman" w:hint="eastAsia"/>
      </w:rPr>
    </w:pPr>
    <w:r>
      <w:pict>
        <v:rect id="文本框24" o:spid="_x0000_s2078" style="width:2in;height:2in;margin-top:0;margin-left:0;mso-position-horizontal:center;mso-position-horizontal-relative:margin;mso-wrap-style:none;position:absolute;z-index:251688960" filled="f" stroked="f">
          <v:fill type="solid"/>
          <o:lock v:ext="edit" aspectratio="f"/>
          <v:textbox style="layout-flow:horizontal;mso-fit-shape-to-text:t" inset="0,0,0,0">
            <w:txbxContent>
              <w:p>
                <w:pPr>
                  <w:snapToGrid w:val="0"/>
                  <w:rPr>
                    <w:rFonts w:eastAsia="宋体" w:hint="eastAsia"/>
                    <w:sz w:val="18"/>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11</w:t>
                </w:r>
                <w:r>
                  <w:rPr>
                    <w:rFonts w:hint="eastAsia"/>
                    <w:sz w:val="18"/>
                    <w:lang w:eastAsia="zh-CN"/>
                  </w:rPr>
                  <w:fldChar w:fldCharType="end"/>
                </w:r>
              </w:p>
            </w:txbxContent>
          </v:textbox>
          <w10:wrap anchorx="margin"/>
        </v:rect>
      </w:pict>
    </w:r>
    <w:r>
      <w:rPr>
        <w:rFonts w:ascii="Times New Roman" w:hAnsi="Times New Roman" w:hint="eastAsia"/>
      </w:rPr>
      <w:t xml:space="preserve">                                               </w:t>
    </w:r>
  </w:p>
  <w:p>
    <w:pPr>
      <w:pStyle w:val="Footer"/>
      <w:tabs>
        <w:tab w:val="center" w:pos="4153"/>
        <w:tab w:val="right" w:pos="8306"/>
      </w:tabs>
      <w:rPr>
        <w:rFonts w:ascii="Times New Roman" w:hAnsi="Times New Roman"/>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center" w:pos="4156"/>
        <w:tab w:val="right" w:pos="8306"/>
      </w:tabs>
    </w:pPr>
    <w:r>
      <w:pict>
        <v:rect id="文本框15" o:spid="_x0000_s2079" style="width:2in;height:2in;margin-top:0;margin-left:0;mso-position-horizontal:center;mso-position-horizontal-relative:margin;mso-wrap-style:none;position:absolute;z-index:251687936" filled="f" stroked="f">
          <v:fill type="solid"/>
          <o:lock v:ext="edit" aspectratio="f"/>
          <v:textbox style="layout-flow:horizontal;mso-fit-shape-to-text:t" inset="0,0,0,0">
            <w:txbxContent>
              <w:p>
                <w:pPr>
                  <w:snapToGrid w:val="0"/>
                  <w:rPr>
                    <w:rFonts w:eastAsia="宋体" w:hint="eastAsia"/>
                    <w:sz w:val="18"/>
                  </w:rPr>
                </w:pPr>
              </w:p>
            </w:txbxContent>
          </v:textbox>
          <w10:wrap anchorx="margin"/>
        </v:rect>
      </w:pict>
    </w:r>
    <w:r>
      <w:rPr>
        <w:rFonts w:hint="eastAsia"/>
        <w:lang w:eastAsia="zh-CN"/>
      </w:rPr>
      <w:tab/>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ind w:right="210" w:rightChars="100"/>
    </w:pPr>
    <w:r>
      <w:rPr>
        <w:rFonts w:ascii="宋体" w:hAnsi="宋体" w:cs="Arial" w:hint="eastAsia"/>
      </w:rPr>
      <w:t>河南城建</w:t>
    </w:r>
    <w:r>
      <w:rPr>
        <w:rFonts w:ascii="宋体" w:hAnsi="宋体" w:cs="Arial"/>
      </w:rPr>
      <w:t>学院</w:t>
    </w:r>
    <w:r>
      <w:rPr>
        <w:rFonts w:ascii="宋体" w:hAnsi="宋体" w:cs="Arial" w:hint="eastAsia"/>
      </w:rPr>
      <w:t>实习报告</w:t>
    </w:r>
    <w:r>
      <w:tab/>
    </w:r>
    <w:r>
      <w:rPr>
        <w:rFonts w:hint="eastAsia"/>
      </w:rPr>
      <w:t xml:space="preserve">                                                                  </w:t>
    </w:r>
    <w:r>
      <w:rPr>
        <w:rFonts w:ascii="Times New Roman" w:hAnsi="Times New Roman" w:hint="eastAsia"/>
      </w:rPr>
      <w:t>目录</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ind w:right="210" w:rightChars="100"/>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前言  </w:t>
    </w:r>
    <w:r>
      <w:rPr>
        <w:rFonts w:hint="eastAsia"/>
        <w:lang w:eastAsia="zh-CN"/>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ind w:right="210" w:rightChars="100"/>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前言  </w:t>
    </w:r>
    <w:r>
      <w:rPr>
        <w:rFonts w:hint="eastAsia"/>
        <w:lang w:eastAsia="zh-CN"/>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ind w:right="210" w:rightChars="100"/>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前言  </w:t>
    </w:r>
    <w:r>
      <w:rPr>
        <w:rFonts w:hint="eastAsia"/>
        <w:lang w:eastAsia="zh-CN"/>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二、实习要求</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二、实习要求</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二、实习要求</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二、实习要求</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二、实习要求</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二、实习要求</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二、实习要求</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jc w:val="both"/>
      <w:rPr>
        <w:rFonts w:hint="eastAsia"/>
        <w:lang w:eastAsia="zh-CN"/>
      </w:rPr>
    </w:pPr>
    <w:r>
      <w:rPr>
        <w:rFonts w:ascii="宋体" w:hAnsi="宋体" w:cs="Arial" w:hint="eastAsia"/>
      </w:rPr>
      <w:t>河南城建</w:t>
    </w:r>
    <w:r>
      <w:rPr>
        <w:rFonts w:ascii="宋体" w:hAnsi="宋体" w:cs="Arial"/>
      </w:rPr>
      <w:t>学院</w:t>
    </w:r>
    <w:r>
      <w:rPr>
        <w:rFonts w:ascii="宋体" w:hAnsi="宋体" w:cs="Arial" w:hint="eastAsia"/>
      </w:rPr>
      <w:t>实习报告</w:t>
    </w:r>
    <w:r>
      <w:rPr>
        <w:rFonts w:hint="eastAsia"/>
      </w:rPr>
      <w:t xml:space="preserve">                                                        </w:t>
    </w:r>
    <w:r>
      <w:rPr>
        <w:rFonts w:hint="eastAsia"/>
        <w:lang w:val="en-US" w:eastAsia="zh-CN"/>
      </w:rPr>
      <w:t xml:space="preserve">    二、实习要求</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right="286" w:rightChars="136"/>
      <w:jc w:val="both"/>
      <w:rPr>
        <w:rFonts w:eastAsia="宋体" w:hint="eastAsia"/>
        <w:lang w:val="en-US" w:eastAsia="zh-CN"/>
      </w:rPr>
    </w:pPr>
    <w:r>
      <w:rPr>
        <w:rFonts w:hint="eastAsia"/>
        <w:lang w:val="en-US" w:eastAsia="zh-CN"/>
      </w:rPr>
      <w:t xml:space="preserve">河南城建学院实习报告                                                         一、 实习目的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1"/>
      <w:numFmt w:val="chineseCounting"/>
      <w:suff w:val="nothing"/>
      <w:lvlText w:val="%1、"/>
      <w:lvlJc w:val="left"/>
    </w:lvl>
  </w:abstractNum>
  <w:abstractNum w:abstractNumId="1">
    <w:nsid w:val="0000000B"/>
    <w:multiLevelType w:val="singleLevel"/>
    <w:tmpl w:val="0000000B"/>
    <w:lvl w:ilvl="0">
      <w:start w:val="6"/>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Char"/>
    <w:uiPriority w:val="9"/>
    <w:qFormat/>
    <w:pPr>
      <w:keepNext/>
      <w:keepLines/>
      <w:spacing w:before="340" w:beforeLines="0" w:after="330" w:afterLines="0" w:line="576" w:lineRule="auto"/>
      <w:jc w:val="center"/>
      <w:outlineLvl w:val="0"/>
    </w:pPr>
    <w:rPr>
      <w:rFonts w:ascii="Times New Roman" w:eastAsia="黑体" w:hAnsi="Times New Roman"/>
      <w:b/>
      <w:bCs/>
      <w:kern w:val="44"/>
      <w:sz w:val="32"/>
      <w:szCs w:val="44"/>
    </w:rPr>
  </w:style>
  <w:style w:type="paragraph" w:styleId="Heading2">
    <w:name w:val="heading 2"/>
    <w:basedOn w:val="Normal"/>
    <w:next w:val="Normal"/>
    <w:link w:val="2CharChar"/>
    <w:uiPriority w:val="9"/>
    <w:qFormat/>
    <w:pPr>
      <w:keepNext/>
      <w:keepLines/>
      <w:spacing w:before="260" w:beforeLines="0" w:after="260" w:afterLines="0" w:line="413" w:lineRule="auto"/>
      <w:jc w:val="left"/>
      <w:outlineLvl w:val="1"/>
    </w:pPr>
    <w:rPr>
      <w:rFonts w:ascii="Arial" w:eastAsia="黑体" w:hAnsi="Arial"/>
      <w:b/>
      <w:bCs/>
      <w:kern w:val="2"/>
      <w:sz w:val="28"/>
      <w:szCs w:val="32"/>
    </w:rPr>
  </w:style>
  <w:style w:type="paragraph" w:styleId="Heading3">
    <w:name w:val="heading 3"/>
    <w:basedOn w:val="Normal"/>
    <w:next w:val="Normal"/>
    <w:link w:val="3CharChar"/>
    <w:uiPriority w:val="9"/>
    <w:qFormat/>
    <w:pPr>
      <w:keepNext/>
      <w:keepLines/>
      <w:spacing w:before="260" w:beforeLines="0" w:after="260" w:afterLines="0" w:line="413" w:lineRule="auto"/>
      <w:jc w:val="left"/>
      <w:outlineLvl w:val="2"/>
    </w:pPr>
    <w:rPr>
      <w:rFonts w:ascii="Times New Roman" w:eastAsia="黑体" w:hAnsi="Times New Roman"/>
      <w:bCs/>
      <w:kern w:val="2"/>
      <w:sz w:val="28"/>
      <w:szCs w:val="32"/>
    </w:rPr>
  </w:style>
  <w:style w:type="character" w:default="1" w:styleId="DefaultParagraphFont">
    <w:name w:val="Default Paragraph Font"/>
  </w:style>
  <w:style w:type="character" w:styleId="Hyperlink">
    <w:name w:val="Hyperlink"/>
    <w:rPr>
      <w:color w:val="0000FF"/>
      <w:u w:val="single"/>
    </w:rPr>
  </w:style>
  <w:style w:type="character" w:customStyle="1" w:styleId="CharChar">
    <w:name w:val="页脚 Char Char"/>
    <w:link w:val="Footer"/>
    <w:rPr>
      <w:kern w:val="2"/>
      <w:sz w:val="18"/>
      <w:szCs w:val="18"/>
    </w:rPr>
  </w:style>
  <w:style w:type="character" w:customStyle="1" w:styleId="3CharChar">
    <w:name w:val="标题 3 Char Char"/>
    <w:link w:val="Heading3"/>
    <w:rPr>
      <w:rFonts w:ascii="Times New Roman" w:eastAsia="黑体" w:hAnsi="Times New Roman"/>
      <w:bCs/>
      <w:kern w:val="2"/>
      <w:sz w:val="28"/>
      <w:szCs w:val="32"/>
    </w:rPr>
  </w:style>
  <w:style w:type="character" w:styleId="Strong">
    <w:name w:val="Strong"/>
    <w:basedOn w:val="DefaultParagraphFont"/>
    <w:uiPriority w:val="22"/>
    <w:qFormat/>
    <w:rPr>
      <w:b/>
      <w:bCs/>
    </w:rPr>
  </w:style>
  <w:style w:type="character" w:customStyle="1" w:styleId="1CharChar">
    <w:name w:val="标题 1 Char Char"/>
    <w:link w:val="Heading1"/>
    <w:rPr>
      <w:rFonts w:ascii="Times New Roman" w:eastAsia="黑体" w:hAnsi="Times New Roman"/>
      <w:b/>
      <w:bCs/>
      <w:kern w:val="44"/>
      <w:sz w:val="32"/>
      <w:szCs w:val="44"/>
    </w:rPr>
  </w:style>
  <w:style w:type="character" w:customStyle="1" w:styleId="2CharChar">
    <w:name w:val="标题 2 Char Char"/>
    <w:link w:val="Heading2"/>
    <w:rPr>
      <w:rFonts w:ascii="Arial" w:eastAsia="黑体" w:hAnsi="Arial"/>
      <w:b/>
      <w:bCs/>
      <w:kern w:val="2"/>
      <w:sz w:val="28"/>
      <w:szCs w:val="32"/>
    </w:rPr>
  </w:style>
  <w:style w:type="character" w:styleId="PageNumber">
    <w:name w:val="page number"/>
    <w:basedOn w:val="DefaultParagraphFont"/>
  </w:style>
  <w:style w:type="character" w:customStyle="1" w:styleId="CharChar0">
    <w:name w:val="页眉 Char Char"/>
    <w:link w:val="Header"/>
    <w:rPr>
      <w:kern w:val="2"/>
      <w:sz w:val="18"/>
      <w:szCs w:val="18"/>
    </w:rPr>
  </w:style>
  <w:style w:type="character" w:customStyle="1" w:styleId="apple-converted-space">
    <w:name w:val="apple-converted-space"/>
    <w:basedOn w:val="DefaultParagraphFont"/>
  </w:style>
  <w:style w:type="character" w:customStyle="1" w:styleId="CharChar1">
    <w:name w:val="批注框文本 Char Char"/>
    <w:link w:val="BalloonText"/>
    <w:rPr>
      <w:kern w:val="2"/>
      <w:sz w:val="18"/>
      <w:szCs w:val="18"/>
    </w:rPr>
  </w:style>
  <w:style w:type="paragraph" w:styleId="TOC7">
    <w:name w:val="toc 7"/>
    <w:basedOn w:val="Normal"/>
    <w:next w:val="Normal"/>
    <w:uiPriority w:val="39"/>
    <w:pPr>
      <w:ind w:left="1260"/>
      <w:jc w:val="left"/>
    </w:pPr>
    <w:rPr>
      <w:rFonts w:ascii="Calibri" w:hAnsi="Calibri" w:cs="Calibri"/>
      <w:sz w:val="18"/>
      <w:szCs w:val="18"/>
    </w:rPr>
  </w:style>
  <w:style w:type="paragraph" w:styleId="TOC2">
    <w:name w:val="toc 2"/>
    <w:basedOn w:val="Normal"/>
    <w:next w:val="Normal"/>
    <w:uiPriority w:val="39"/>
    <w:pPr>
      <w:ind w:left="210"/>
      <w:jc w:val="left"/>
    </w:pPr>
    <w:rPr>
      <w:rFonts w:ascii="Calibri" w:hAnsi="Calibri" w:cs="Calibri"/>
      <w:smallCaps/>
      <w:sz w:val="20"/>
      <w:szCs w:val="20"/>
    </w:rPr>
  </w:style>
  <w:style w:type="paragraph" w:styleId="TOC4">
    <w:name w:val="toc 4"/>
    <w:basedOn w:val="Normal"/>
    <w:next w:val="Normal"/>
    <w:uiPriority w:val="39"/>
    <w:pPr>
      <w:ind w:left="630"/>
      <w:jc w:val="left"/>
    </w:pPr>
    <w:rPr>
      <w:rFonts w:ascii="Calibri" w:hAnsi="Calibri" w:cs="Calibri"/>
      <w:sz w:val="18"/>
      <w:szCs w:val="18"/>
    </w:rPr>
  </w:style>
  <w:style w:type="paragraph" w:styleId="TOC8">
    <w:name w:val="toc 8"/>
    <w:basedOn w:val="Normal"/>
    <w:next w:val="Normal"/>
    <w:uiPriority w:val="39"/>
    <w:pPr>
      <w:ind w:left="1470"/>
      <w:jc w:val="left"/>
    </w:pPr>
    <w:rPr>
      <w:rFonts w:ascii="Calibri" w:hAnsi="Calibri" w:cs="Calibri"/>
      <w:sz w:val="18"/>
      <w:szCs w:val="18"/>
    </w:rPr>
  </w:style>
  <w:style w:type="paragraph" w:styleId="TOC9">
    <w:name w:val="toc 9"/>
    <w:basedOn w:val="Normal"/>
    <w:next w:val="Normal"/>
    <w:uiPriority w:val="39"/>
    <w:pPr>
      <w:ind w:left="1680"/>
      <w:jc w:val="left"/>
    </w:pPr>
    <w:rPr>
      <w:rFonts w:ascii="Calibri" w:hAnsi="Calibri" w:cs="Calibri"/>
      <w:sz w:val="18"/>
      <w:szCs w:val="18"/>
    </w:rPr>
  </w:style>
  <w:style w:type="paragraph" w:styleId="Header">
    <w:name w:val="header"/>
    <w:basedOn w:val="Normal"/>
    <w:link w:val="CharChar0"/>
    <w:pPr>
      <w:pBdr>
        <w:bottom w:val="single" w:sz="6" w:space="1" w:color="auto"/>
      </w:pBdr>
      <w:tabs>
        <w:tab w:val="center" w:pos="4153"/>
        <w:tab w:val="right" w:pos="8306"/>
      </w:tabs>
      <w:snapToGrid w:val="0"/>
      <w:jc w:val="center"/>
    </w:pPr>
    <w:rPr>
      <w:kern w:val="2"/>
      <w:sz w:val="18"/>
      <w:szCs w:val="18"/>
    </w:rPr>
  </w:style>
  <w:style w:type="paragraph" w:styleId="TOC5">
    <w:name w:val="toc 5"/>
    <w:basedOn w:val="Normal"/>
    <w:next w:val="Normal"/>
    <w:uiPriority w:val="39"/>
    <w:pPr>
      <w:ind w:left="840"/>
      <w:jc w:val="left"/>
    </w:pPr>
    <w:rPr>
      <w:rFonts w:ascii="Calibri" w:hAnsi="Calibri" w:cs="Calibri"/>
      <w:sz w:val="18"/>
      <w:szCs w:val="18"/>
    </w:rPr>
  </w:style>
  <w:style w:type="paragraph" w:styleId="TOC1">
    <w:name w:val="toc 1"/>
    <w:basedOn w:val="Normal"/>
    <w:next w:val="Normal"/>
    <w:uiPriority w:val="39"/>
    <w:pPr>
      <w:spacing w:before="120" w:beforeLines="0" w:after="120" w:afterLines="0"/>
      <w:jc w:val="left"/>
    </w:pPr>
    <w:rPr>
      <w:rFonts w:ascii="Calibri" w:hAnsi="Calibri" w:cs="Calibri"/>
      <w:b/>
      <w:bCs/>
      <w:caps/>
      <w:sz w:val="20"/>
      <w:szCs w:val="20"/>
    </w:rPr>
  </w:style>
  <w:style w:type="paragraph" w:styleId="TOC3">
    <w:name w:val="toc 3"/>
    <w:basedOn w:val="Normal"/>
    <w:next w:val="Normal"/>
    <w:uiPriority w:val="39"/>
    <w:pPr>
      <w:ind w:left="420"/>
      <w:jc w:val="left"/>
    </w:pPr>
    <w:rPr>
      <w:rFonts w:ascii="Calibri" w:hAnsi="Calibri" w:cs="Calibri"/>
      <w:i/>
      <w:iCs/>
      <w:sz w:val="20"/>
      <w:szCs w:val="20"/>
    </w:rPr>
  </w:style>
  <w:style w:type="paragraph" w:styleId="NormalWeb">
    <w:name w:val="Normal (Web)"/>
    <w:basedOn w:val="Normal"/>
    <w:rPr>
      <w:rFonts w:ascii="Times New Roman" w:hAnsi="Times New Roman"/>
      <w:sz w:val="24"/>
      <w:szCs w:val="24"/>
    </w:rPr>
  </w:style>
  <w:style w:type="paragraph" w:styleId="Footer">
    <w:name w:val="footer"/>
    <w:basedOn w:val="Normal"/>
    <w:link w:val="CharChar"/>
    <w:pPr>
      <w:tabs>
        <w:tab w:val="center" w:pos="4153"/>
        <w:tab w:val="right" w:pos="8306"/>
      </w:tabs>
      <w:snapToGrid w:val="0"/>
      <w:jc w:val="left"/>
    </w:pPr>
    <w:rPr>
      <w:kern w:val="2"/>
      <w:sz w:val="18"/>
      <w:szCs w:val="18"/>
    </w:rPr>
  </w:style>
  <w:style w:type="paragraph" w:styleId="TOC6">
    <w:name w:val="toc 6"/>
    <w:basedOn w:val="Normal"/>
    <w:next w:val="Normal"/>
    <w:uiPriority w:val="39"/>
    <w:pPr>
      <w:ind w:left="1050"/>
      <w:jc w:val="left"/>
    </w:pPr>
    <w:rPr>
      <w:rFonts w:ascii="Calibri" w:hAnsi="Calibri" w:cs="Calibri"/>
      <w:sz w:val="18"/>
      <w:szCs w:val="18"/>
    </w:rPr>
  </w:style>
  <w:style w:type="paragraph" w:styleId="BalloonText">
    <w:name w:val="Balloon Text"/>
    <w:basedOn w:val="Normal"/>
    <w:link w:val="CharChar1"/>
    <w:rPr>
      <w:kern w:val="2"/>
      <w:sz w:val="18"/>
      <w:szCs w:val="18"/>
    </w:rPr>
  </w:style>
  <w:style w:type="paragraph" w:styleId="TOCHeading">
    <w:name w:val="TOC Heading"/>
    <w:basedOn w:val="Heading1"/>
    <w:next w:val="Normal"/>
    <w:uiPriority w:val="39"/>
    <w:qFormat/>
    <w:pPr>
      <w:widowControl/>
      <w:spacing w:before="480" w:beforeLines="0" w:after="0" w:afterLines="0" w:line="276" w:lineRule="auto"/>
      <w:jc w:val="left"/>
      <w:outlineLvl w:val="9"/>
    </w:pPr>
    <w:rPr>
      <w:rFonts w:ascii="Cambria" w:eastAsia="宋体" w:hAnsi="Cambria" w:cs="Times New Roman"/>
      <w:color w:val="376092"/>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image" Target="media/image1.jpeg" /><Relationship Id="rId45" Type="http://schemas.openxmlformats.org/officeDocument/2006/relationships/image" Target="media/image2.jpeg"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image" Target="media/image3.jpeg" /><Relationship Id="rId59" Type="http://schemas.openxmlformats.org/officeDocument/2006/relationships/hyperlink" Target="https://d.book118.com/606131155131010031" TargetMode="External" /><Relationship Id="rId6" Type="http://schemas.openxmlformats.org/officeDocument/2006/relationships/header" Target="header2.xml" /><Relationship Id="rId60" Type="http://schemas.openxmlformats.org/officeDocument/2006/relationships/header" Target="header27.xml" /><Relationship Id="rId61" Type="http://schemas.openxmlformats.org/officeDocument/2006/relationships/footer" Target="footer27.xml" /><Relationship Id="rId62" Type="http://schemas.openxmlformats.org/officeDocument/2006/relationships/header" Target="header28.xml" /><Relationship Id="rId63" Type="http://schemas.openxmlformats.org/officeDocument/2006/relationships/footer" Target="footer28.xml" /><Relationship Id="rId64" Type="http://schemas.openxmlformats.org/officeDocument/2006/relationships/theme" Target="theme/theme1.xml" /><Relationship Id="rId65" Type="http://schemas.openxmlformats.org/officeDocument/2006/relationships/numbering" Target="numbering.xml" /><Relationship Id="rId66"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1920</Words>
  <Characters>10948</Characters>
  <Application>Microsoft Office Word</Application>
  <DocSecurity>0</DocSecurity>
  <Lines>91</Lines>
  <Paragraphs>25</Paragraphs>
  <ScaleCrop>false</ScaleCrop>
  <Company>Binghua</Company>
  <LinksUpToDate>false</LinksUpToDate>
  <CharactersWithSpaces>12843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河 南 城 建 学 院</dc:title>
  <dc:creator>辉</dc:creator>
  <cp:lastModifiedBy>IdeaPad</cp:lastModifiedBy>
  <cp:revision>25</cp:revision>
  <cp:lastPrinted>2012-10-21T14:10:14Z</cp:lastPrinted>
  <dcterms:created xsi:type="dcterms:W3CDTF">2012-09-20T17:55:00Z</dcterms:created>
  <dcterms:modified xsi:type="dcterms:W3CDTF">2012-10-21T14:12:08Z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2052-8.1.0.3260</vt:lpwstr>
  </property>
</Properties>
</file>