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乙二胺项目建设总纲及方案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14" w:history="1">
        <w:r>
          <w:rPr>
            <w:rFonts w:ascii="仿宋" w:eastAsia="仿宋" w:hAnsi="仿宋" w:cs="仿宋" w:hint="eastAsia"/>
            <w:lang w:eastAsia="zh-CN"/>
          </w:rPr>
          <w:t>前言</w:t>
        </w:r>
        <w:r>
          <w:tab/>
        </w:r>
        <w:r>
          <w:fldChar w:fldCharType="begin"/>
        </w:r>
        <w:r>
          <w:instrText xml:space="preserve"> PAGEREF _Toc4314 \h </w:instrText>
        </w:r>
        <w:r>
          <w:fldChar w:fldCharType="separate"/>
        </w:r>
        <w:r>
          <w:t>3</w:t>
        </w:r>
        <w:r>
          <w:fldChar w:fldCharType="end"/>
        </w:r>
      </w:hyperlink>
    </w:p>
    <w:p>
      <w:pPr>
        <w:pStyle w:val="TOC1"/>
        <w:tabs>
          <w:tab w:val="right" w:leader="dot" w:pos="8306"/>
        </w:tabs>
      </w:pPr>
      <w:hyperlink w:anchor="_Toc25446" w:history="1">
        <w:r>
          <w:rPr>
            <w:rFonts w:ascii="仿宋" w:eastAsia="仿宋" w:hAnsi="仿宋" w:cs="仿宋" w:hint="eastAsia"/>
            <w:lang w:eastAsia="zh-CN"/>
          </w:rPr>
          <w:t>一、社会影响分析</w:t>
        </w:r>
        <w:r>
          <w:tab/>
        </w:r>
        <w:r>
          <w:fldChar w:fldCharType="begin"/>
        </w:r>
        <w:r>
          <w:instrText xml:space="preserve"> PAGEREF _Toc25446 \h </w:instrText>
        </w:r>
        <w:r>
          <w:fldChar w:fldCharType="separate"/>
        </w:r>
        <w:r>
          <w:t>3</w:t>
        </w:r>
        <w:r>
          <w:fldChar w:fldCharType="end"/>
        </w:r>
      </w:hyperlink>
    </w:p>
    <w:p>
      <w:pPr>
        <w:pStyle w:val="TOC2"/>
        <w:tabs>
          <w:tab w:val="right" w:leader="dot" w:pos="8306"/>
        </w:tabs>
      </w:pPr>
      <w:hyperlink w:anchor="_Toc24718" w:history="1">
        <w:r>
          <w:rPr>
            <w:rFonts w:ascii="仿宋" w:eastAsia="仿宋" w:hAnsi="仿宋" w:cs="仿宋" w:hint="eastAsia"/>
            <w:lang w:eastAsia="zh-CN"/>
          </w:rPr>
          <w:t>(一)、社会影响效果分析</w:t>
        </w:r>
        <w:r>
          <w:tab/>
        </w:r>
        <w:r>
          <w:fldChar w:fldCharType="begin"/>
        </w:r>
        <w:r>
          <w:instrText xml:space="preserve"> PAGEREF _Toc24718 \h </w:instrText>
        </w:r>
        <w:r>
          <w:fldChar w:fldCharType="separate"/>
        </w:r>
        <w:r>
          <w:t>3</w:t>
        </w:r>
        <w:r>
          <w:fldChar w:fldCharType="end"/>
        </w:r>
      </w:hyperlink>
    </w:p>
    <w:p>
      <w:pPr>
        <w:pStyle w:val="TOC2"/>
        <w:tabs>
          <w:tab w:val="right" w:leader="dot" w:pos="8306"/>
        </w:tabs>
      </w:pPr>
      <w:hyperlink w:anchor="_Toc32416" w:history="1">
        <w:r>
          <w:rPr>
            <w:rFonts w:ascii="仿宋" w:eastAsia="仿宋" w:hAnsi="仿宋" w:cs="仿宋" w:hint="eastAsia"/>
            <w:lang w:eastAsia="zh-CN"/>
          </w:rPr>
          <w:t>(二)、社会适应性分析</w:t>
        </w:r>
        <w:r>
          <w:tab/>
        </w:r>
        <w:r>
          <w:fldChar w:fldCharType="begin"/>
        </w:r>
        <w:r>
          <w:instrText xml:space="preserve"> PAGEREF _Toc32416 \h </w:instrText>
        </w:r>
        <w:r>
          <w:fldChar w:fldCharType="separate"/>
        </w:r>
        <w:r>
          <w:t>5</w:t>
        </w:r>
        <w:r>
          <w:fldChar w:fldCharType="end"/>
        </w:r>
      </w:hyperlink>
    </w:p>
    <w:p>
      <w:pPr>
        <w:pStyle w:val="TOC2"/>
        <w:tabs>
          <w:tab w:val="right" w:leader="dot" w:pos="8306"/>
        </w:tabs>
      </w:pPr>
      <w:hyperlink w:anchor="_Toc18424" w:history="1">
        <w:r>
          <w:rPr>
            <w:rFonts w:ascii="仿宋" w:eastAsia="仿宋" w:hAnsi="仿宋" w:cs="仿宋" w:hint="eastAsia"/>
            <w:lang w:eastAsia="zh-CN"/>
          </w:rPr>
          <w:t>(三)、社会风险及对策分析</w:t>
        </w:r>
        <w:r>
          <w:tab/>
        </w:r>
        <w:r>
          <w:fldChar w:fldCharType="begin"/>
        </w:r>
        <w:r>
          <w:instrText xml:space="preserve"> PAGEREF _Toc18424 \h </w:instrText>
        </w:r>
        <w:r>
          <w:fldChar w:fldCharType="separate"/>
        </w:r>
        <w:r>
          <w:t>7</w:t>
        </w:r>
        <w:r>
          <w:fldChar w:fldCharType="end"/>
        </w:r>
      </w:hyperlink>
    </w:p>
    <w:p>
      <w:pPr>
        <w:pStyle w:val="TOC1"/>
        <w:tabs>
          <w:tab w:val="right" w:leader="dot" w:pos="8306"/>
        </w:tabs>
      </w:pPr>
      <w:hyperlink w:anchor="_Toc5301" w:history="1">
        <w:r>
          <w:rPr>
            <w:rFonts w:ascii="仿宋" w:eastAsia="仿宋" w:hAnsi="仿宋" w:cs="仿宋" w:hint="eastAsia"/>
            <w:lang w:eastAsia="zh-CN"/>
          </w:rPr>
          <w:t>二、环境和生态影响分析</w:t>
        </w:r>
        <w:r>
          <w:tab/>
        </w:r>
        <w:r>
          <w:fldChar w:fldCharType="begin"/>
        </w:r>
        <w:r>
          <w:instrText xml:space="preserve"> PAGEREF _Toc5301 \h </w:instrText>
        </w:r>
        <w:r>
          <w:fldChar w:fldCharType="separate"/>
        </w:r>
        <w:r>
          <w:t>10</w:t>
        </w:r>
        <w:r>
          <w:fldChar w:fldCharType="end"/>
        </w:r>
      </w:hyperlink>
    </w:p>
    <w:p>
      <w:pPr>
        <w:pStyle w:val="TOC2"/>
        <w:tabs>
          <w:tab w:val="right" w:leader="dot" w:pos="8306"/>
        </w:tabs>
      </w:pPr>
      <w:hyperlink w:anchor="_Toc14813" w:history="1">
        <w:r>
          <w:rPr>
            <w:rFonts w:ascii="仿宋" w:eastAsia="仿宋" w:hAnsi="仿宋" w:cs="仿宋" w:hint="eastAsia"/>
            <w:lang w:eastAsia="zh-CN"/>
          </w:rPr>
          <w:t>(一)、环境和生态现状</w:t>
        </w:r>
        <w:r>
          <w:tab/>
        </w:r>
        <w:r>
          <w:fldChar w:fldCharType="begin"/>
        </w:r>
        <w:r>
          <w:instrText xml:space="preserve"> PAGEREF _Toc14813 \h </w:instrText>
        </w:r>
        <w:r>
          <w:fldChar w:fldCharType="separate"/>
        </w:r>
        <w:r>
          <w:t>10</w:t>
        </w:r>
        <w:r>
          <w:fldChar w:fldCharType="end"/>
        </w:r>
      </w:hyperlink>
    </w:p>
    <w:p>
      <w:pPr>
        <w:pStyle w:val="TOC2"/>
        <w:tabs>
          <w:tab w:val="right" w:leader="dot" w:pos="8306"/>
        </w:tabs>
      </w:pPr>
      <w:hyperlink w:anchor="_Toc22328" w:history="1">
        <w:r>
          <w:rPr>
            <w:rFonts w:ascii="仿宋" w:eastAsia="仿宋" w:hAnsi="仿宋" w:cs="仿宋" w:hint="eastAsia"/>
            <w:lang w:eastAsia="zh-CN"/>
          </w:rPr>
          <w:t>(二)、生态环境影响分析</w:t>
        </w:r>
        <w:r>
          <w:tab/>
        </w:r>
        <w:r>
          <w:fldChar w:fldCharType="begin"/>
        </w:r>
        <w:r>
          <w:instrText xml:space="preserve"> PAGEREF _Toc22328 \h </w:instrText>
        </w:r>
        <w:r>
          <w:fldChar w:fldCharType="separate"/>
        </w:r>
        <w:r>
          <w:t>12</w:t>
        </w:r>
        <w:r>
          <w:fldChar w:fldCharType="end"/>
        </w:r>
      </w:hyperlink>
    </w:p>
    <w:p>
      <w:pPr>
        <w:pStyle w:val="TOC2"/>
        <w:tabs>
          <w:tab w:val="right" w:leader="dot" w:pos="8306"/>
        </w:tabs>
      </w:pPr>
      <w:hyperlink w:anchor="_Toc3039" w:history="1">
        <w:r>
          <w:rPr>
            <w:rFonts w:ascii="仿宋" w:eastAsia="仿宋" w:hAnsi="仿宋" w:cs="仿宋" w:hint="eastAsia"/>
            <w:lang w:eastAsia="zh-CN"/>
          </w:rPr>
          <w:t>(三)、生态环境保护措施</w:t>
        </w:r>
        <w:r>
          <w:tab/>
        </w:r>
        <w:r>
          <w:fldChar w:fldCharType="begin"/>
        </w:r>
        <w:r>
          <w:instrText xml:space="preserve"> PAGEREF _Toc3039 \h </w:instrText>
        </w:r>
        <w:r>
          <w:fldChar w:fldCharType="separate"/>
        </w:r>
        <w:r>
          <w:t>13</w:t>
        </w:r>
        <w:r>
          <w:fldChar w:fldCharType="end"/>
        </w:r>
      </w:hyperlink>
    </w:p>
    <w:p>
      <w:pPr>
        <w:pStyle w:val="TOC2"/>
        <w:tabs>
          <w:tab w:val="right" w:leader="dot" w:pos="8306"/>
        </w:tabs>
      </w:pPr>
      <w:hyperlink w:anchor="_Toc28214" w:history="1">
        <w:r>
          <w:rPr>
            <w:rFonts w:ascii="仿宋" w:eastAsia="仿宋" w:hAnsi="仿宋" w:cs="仿宋" w:hint="eastAsia"/>
            <w:lang w:eastAsia="zh-CN"/>
          </w:rPr>
          <w:t>(四)、地质灾害影响分析</w:t>
        </w:r>
        <w:r>
          <w:tab/>
        </w:r>
        <w:r>
          <w:fldChar w:fldCharType="begin"/>
        </w:r>
        <w:r>
          <w:instrText xml:space="preserve"> PAGEREF _Toc28214 \h </w:instrText>
        </w:r>
        <w:r>
          <w:fldChar w:fldCharType="separate"/>
        </w:r>
        <w:r>
          <w:t>15</w:t>
        </w:r>
        <w:r>
          <w:fldChar w:fldCharType="end"/>
        </w:r>
      </w:hyperlink>
    </w:p>
    <w:p>
      <w:pPr>
        <w:pStyle w:val="TOC2"/>
        <w:tabs>
          <w:tab w:val="right" w:leader="dot" w:pos="8306"/>
        </w:tabs>
      </w:pPr>
      <w:hyperlink w:anchor="_Toc4863" w:history="1">
        <w:r>
          <w:rPr>
            <w:rFonts w:ascii="仿宋" w:eastAsia="仿宋" w:hAnsi="仿宋" w:cs="仿宋" w:hint="eastAsia"/>
            <w:lang w:eastAsia="zh-CN"/>
          </w:rPr>
          <w:t>(五)、特殊环境影响</w:t>
        </w:r>
        <w:r>
          <w:tab/>
        </w:r>
        <w:r>
          <w:fldChar w:fldCharType="begin"/>
        </w:r>
        <w:r>
          <w:instrText xml:space="preserve"> PAGEREF _Toc4863 \h </w:instrText>
        </w:r>
        <w:r>
          <w:fldChar w:fldCharType="separate"/>
        </w:r>
        <w:r>
          <w:t>16</w:t>
        </w:r>
        <w:r>
          <w:fldChar w:fldCharType="end"/>
        </w:r>
      </w:hyperlink>
    </w:p>
    <w:p>
      <w:pPr>
        <w:pStyle w:val="TOC1"/>
        <w:tabs>
          <w:tab w:val="right" w:leader="dot" w:pos="8306"/>
        </w:tabs>
      </w:pPr>
      <w:hyperlink w:anchor="_Toc6953" w:history="1">
        <w:r>
          <w:rPr>
            <w:rFonts w:ascii="仿宋" w:eastAsia="仿宋" w:hAnsi="仿宋" w:cs="仿宋" w:hint="eastAsia"/>
            <w:lang w:eastAsia="zh-CN"/>
          </w:rPr>
          <w:t>三、乙二胺项目概论</w:t>
        </w:r>
        <w:r>
          <w:tab/>
        </w:r>
        <w:r>
          <w:fldChar w:fldCharType="begin"/>
        </w:r>
        <w:r>
          <w:instrText xml:space="preserve"> PAGEREF _Toc6953 \h </w:instrText>
        </w:r>
        <w:r>
          <w:fldChar w:fldCharType="separate"/>
        </w:r>
        <w:r>
          <w:t>17</w:t>
        </w:r>
        <w:r>
          <w:fldChar w:fldCharType="end"/>
        </w:r>
      </w:hyperlink>
    </w:p>
    <w:p>
      <w:pPr>
        <w:pStyle w:val="TOC2"/>
        <w:tabs>
          <w:tab w:val="right" w:leader="dot" w:pos="8306"/>
        </w:tabs>
      </w:pPr>
      <w:hyperlink w:anchor="_Toc20806" w:history="1">
        <w:r>
          <w:rPr>
            <w:rFonts w:ascii="仿宋" w:eastAsia="仿宋" w:hAnsi="仿宋" w:cs="仿宋" w:hint="eastAsia"/>
            <w:lang w:eastAsia="zh-CN"/>
          </w:rPr>
          <w:t>(一)、项目申报单位概况</w:t>
        </w:r>
        <w:r>
          <w:tab/>
        </w:r>
        <w:r>
          <w:fldChar w:fldCharType="begin"/>
        </w:r>
        <w:r>
          <w:instrText xml:space="preserve"> PAGEREF _Toc20806 \h </w:instrText>
        </w:r>
        <w:r>
          <w:fldChar w:fldCharType="separate"/>
        </w:r>
        <w:r>
          <w:t>17</w:t>
        </w:r>
        <w:r>
          <w:fldChar w:fldCharType="end"/>
        </w:r>
      </w:hyperlink>
    </w:p>
    <w:p>
      <w:pPr>
        <w:pStyle w:val="TOC2"/>
        <w:tabs>
          <w:tab w:val="right" w:leader="dot" w:pos="8306"/>
        </w:tabs>
      </w:pPr>
      <w:hyperlink w:anchor="_Toc27790" w:history="1">
        <w:r>
          <w:rPr>
            <w:rFonts w:ascii="仿宋" w:eastAsia="仿宋" w:hAnsi="仿宋" w:cs="仿宋" w:hint="eastAsia"/>
            <w:lang w:eastAsia="zh-CN"/>
          </w:rPr>
          <w:t>(二)、项目概况</w:t>
        </w:r>
        <w:r>
          <w:tab/>
        </w:r>
        <w:r>
          <w:fldChar w:fldCharType="begin"/>
        </w:r>
        <w:r>
          <w:instrText xml:space="preserve"> PAGEREF _Toc27790 \h </w:instrText>
        </w:r>
        <w:r>
          <w:fldChar w:fldCharType="separate"/>
        </w:r>
        <w:r>
          <w:t>18</w:t>
        </w:r>
        <w:r>
          <w:fldChar w:fldCharType="end"/>
        </w:r>
      </w:hyperlink>
    </w:p>
    <w:p>
      <w:pPr>
        <w:pStyle w:val="TOC1"/>
        <w:tabs>
          <w:tab w:val="right" w:leader="dot" w:pos="8306"/>
        </w:tabs>
      </w:pPr>
      <w:hyperlink w:anchor="_Toc9615" w:history="1">
        <w:r>
          <w:rPr>
            <w:rFonts w:ascii="仿宋" w:eastAsia="仿宋" w:hAnsi="仿宋" w:cs="仿宋" w:hint="eastAsia"/>
            <w:lang w:eastAsia="zh-CN"/>
          </w:rPr>
          <w:t>四、背景、必要性分析</w:t>
        </w:r>
        <w:r>
          <w:tab/>
        </w:r>
        <w:r>
          <w:fldChar w:fldCharType="begin"/>
        </w:r>
        <w:r>
          <w:instrText xml:space="preserve"> PAGEREF _Toc9615 \h </w:instrText>
        </w:r>
        <w:r>
          <w:fldChar w:fldCharType="separate"/>
        </w:r>
        <w:r>
          <w:t>21</w:t>
        </w:r>
        <w:r>
          <w:fldChar w:fldCharType="end"/>
        </w:r>
      </w:hyperlink>
    </w:p>
    <w:p>
      <w:pPr>
        <w:pStyle w:val="TOC2"/>
        <w:tabs>
          <w:tab w:val="right" w:leader="dot" w:pos="8306"/>
        </w:tabs>
      </w:pPr>
      <w:hyperlink w:anchor="_Toc20208" w:history="1">
        <w:r>
          <w:rPr>
            <w:rFonts w:ascii="仿宋" w:eastAsia="仿宋" w:hAnsi="仿宋" w:cs="仿宋" w:hint="eastAsia"/>
            <w:lang w:eastAsia="zh-CN"/>
          </w:rPr>
          <w:t>(一)、项目建设背景</w:t>
        </w:r>
        <w:r>
          <w:tab/>
        </w:r>
        <w:r>
          <w:fldChar w:fldCharType="begin"/>
        </w:r>
        <w:r>
          <w:instrText xml:space="preserve"> PAGEREF _Toc20208 \h </w:instrText>
        </w:r>
        <w:r>
          <w:fldChar w:fldCharType="separate"/>
        </w:r>
        <w:r>
          <w:t>21</w:t>
        </w:r>
        <w:r>
          <w:fldChar w:fldCharType="end"/>
        </w:r>
      </w:hyperlink>
    </w:p>
    <w:p>
      <w:pPr>
        <w:pStyle w:val="TOC2"/>
        <w:tabs>
          <w:tab w:val="right" w:leader="dot" w:pos="8306"/>
        </w:tabs>
      </w:pPr>
      <w:hyperlink w:anchor="_Toc14026" w:history="1">
        <w:r>
          <w:rPr>
            <w:rFonts w:ascii="仿宋" w:eastAsia="仿宋" w:hAnsi="仿宋" w:cs="仿宋" w:hint="eastAsia"/>
            <w:lang w:eastAsia="zh-CN"/>
          </w:rPr>
          <w:t>(二)、必要性分析</w:t>
        </w:r>
        <w:r>
          <w:tab/>
        </w:r>
        <w:r>
          <w:fldChar w:fldCharType="begin"/>
        </w:r>
        <w:r>
          <w:instrText xml:space="preserve"> PAGEREF _Toc14026 \h </w:instrText>
        </w:r>
        <w:r>
          <w:fldChar w:fldCharType="separate"/>
        </w:r>
        <w:r>
          <w:t>22</w:t>
        </w:r>
        <w:r>
          <w:fldChar w:fldCharType="end"/>
        </w:r>
      </w:hyperlink>
    </w:p>
    <w:p>
      <w:pPr>
        <w:pStyle w:val="TOC2"/>
        <w:tabs>
          <w:tab w:val="right" w:leader="dot" w:pos="8306"/>
        </w:tabs>
      </w:pPr>
      <w:hyperlink w:anchor="_Toc28599" w:history="1">
        <w:r>
          <w:rPr>
            <w:rFonts w:ascii="仿宋" w:eastAsia="仿宋" w:hAnsi="仿宋" w:cs="仿宋" w:hint="eastAsia"/>
            <w:lang w:eastAsia="zh-CN"/>
          </w:rPr>
          <w:t>(三)、项目建设有利条件</w:t>
        </w:r>
        <w:r>
          <w:tab/>
        </w:r>
        <w:r>
          <w:fldChar w:fldCharType="begin"/>
        </w:r>
        <w:r>
          <w:instrText xml:space="preserve"> PAGEREF _Toc28599 \h </w:instrText>
        </w:r>
        <w:r>
          <w:fldChar w:fldCharType="separate"/>
        </w:r>
        <w:r>
          <w:t>24</w:t>
        </w:r>
        <w:r>
          <w:fldChar w:fldCharType="end"/>
        </w:r>
      </w:hyperlink>
    </w:p>
    <w:p>
      <w:pPr>
        <w:pStyle w:val="TOC1"/>
        <w:tabs>
          <w:tab w:val="right" w:leader="dot" w:pos="8306"/>
        </w:tabs>
      </w:pPr>
      <w:hyperlink w:anchor="_Toc24113" w:history="1">
        <w:r>
          <w:rPr>
            <w:rFonts w:ascii="仿宋" w:eastAsia="仿宋" w:hAnsi="仿宋" w:cs="仿宋" w:hint="eastAsia"/>
            <w:lang w:eastAsia="zh-CN"/>
          </w:rPr>
          <w:t>五、项目选址研究</w:t>
        </w:r>
        <w:r>
          <w:tab/>
        </w:r>
        <w:r>
          <w:fldChar w:fldCharType="begin"/>
        </w:r>
        <w:r>
          <w:instrText xml:space="preserve"> PAGEREF _Toc24113 \h </w:instrText>
        </w:r>
        <w:r>
          <w:fldChar w:fldCharType="separate"/>
        </w:r>
        <w:r>
          <w:t>25</w:t>
        </w:r>
        <w:r>
          <w:fldChar w:fldCharType="end"/>
        </w:r>
      </w:hyperlink>
    </w:p>
    <w:p>
      <w:pPr>
        <w:pStyle w:val="TOC2"/>
        <w:tabs>
          <w:tab w:val="right" w:leader="dot" w:pos="8306"/>
        </w:tabs>
      </w:pPr>
      <w:hyperlink w:anchor="_Toc18165" w:history="1">
        <w:r>
          <w:rPr>
            <w:rFonts w:ascii="仿宋" w:eastAsia="仿宋" w:hAnsi="仿宋" w:cs="仿宋" w:hint="eastAsia"/>
            <w:lang w:eastAsia="zh-CN"/>
          </w:rPr>
          <w:t>(一)、项目选址原则</w:t>
        </w:r>
        <w:r>
          <w:tab/>
        </w:r>
        <w:r>
          <w:fldChar w:fldCharType="begin"/>
        </w:r>
        <w:r>
          <w:instrText xml:space="preserve"> PAGEREF _Toc18165 \h </w:instrText>
        </w:r>
        <w:r>
          <w:fldChar w:fldCharType="separate"/>
        </w:r>
        <w:r>
          <w:t>25</w:t>
        </w:r>
        <w:r>
          <w:fldChar w:fldCharType="end"/>
        </w:r>
      </w:hyperlink>
    </w:p>
    <w:p>
      <w:pPr>
        <w:pStyle w:val="TOC2"/>
        <w:tabs>
          <w:tab w:val="right" w:leader="dot" w:pos="8306"/>
        </w:tabs>
      </w:pPr>
      <w:hyperlink w:anchor="_Toc12353" w:history="1">
        <w:r>
          <w:rPr>
            <w:rFonts w:ascii="仿宋" w:eastAsia="仿宋" w:hAnsi="仿宋" w:cs="仿宋" w:hint="eastAsia"/>
            <w:lang w:eastAsia="zh-CN"/>
          </w:rPr>
          <w:t>(二)、项目选址</w:t>
        </w:r>
        <w:r>
          <w:tab/>
        </w:r>
        <w:r>
          <w:fldChar w:fldCharType="begin"/>
        </w:r>
        <w:r>
          <w:instrText xml:space="preserve"> PAGEREF _Toc12353 \h </w:instrText>
        </w:r>
        <w:r>
          <w:fldChar w:fldCharType="separate"/>
        </w:r>
        <w:r>
          <w:t>28</w:t>
        </w:r>
        <w:r>
          <w:fldChar w:fldCharType="end"/>
        </w:r>
      </w:hyperlink>
    </w:p>
    <w:p>
      <w:pPr>
        <w:pStyle w:val="TOC2"/>
        <w:tabs>
          <w:tab w:val="right" w:leader="dot" w:pos="8306"/>
        </w:tabs>
      </w:pPr>
      <w:hyperlink w:anchor="_Toc2307" w:history="1">
        <w:r>
          <w:rPr>
            <w:rFonts w:ascii="仿宋" w:eastAsia="仿宋" w:hAnsi="仿宋" w:cs="仿宋" w:hint="eastAsia"/>
            <w:lang w:eastAsia="zh-CN"/>
          </w:rPr>
          <w:t>(三)、建设条件分析</w:t>
        </w:r>
        <w:r>
          <w:tab/>
        </w:r>
        <w:r>
          <w:fldChar w:fldCharType="begin"/>
        </w:r>
        <w:r>
          <w:instrText xml:space="preserve"> PAGEREF _Toc2307 \h </w:instrText>
        </w:r>
        <w:r>
          <w:fldChar w:fldCharType="separate"/>
        </w:r>
        <w:r>
          <w:t>31</w:t>
        </w:r>
        <w:r>
          <w:fldChar w:fldCharType="end"/>
        </w:r>
      </w:hyperlink>
    </w:p>
    <w:p>
      <w:pPr>
        <w:pStyle w:val="TOC2"/>
        <w:tabs>
          <w:tab w:val="right" w:leader="dot" w:pos="8306"/>
        </w:tabs>
      </w:pPr>
      <w:hyperlink w:anchor="_Toc640" w:history="1">
        <w:r>
          <w:rPr>
            <w:rFonts w:ascii="仿宋" w:eastAsia="仿宋" w:hAnsi="仿宋" w:cs="仿宋" w:hint="eastAsia"/>
            <w:lang w:eastAsia="zh-CN"/>
          </w:rPr>
          <w:t>(四)、用地控制指标</w:t>
        </w:r>
        <w:r>
          <w:tab/>
        </w:r>
        <w:r>
          <w:fldChar w:fldCharType="begin"/>
        </w:r>
        <w:r>
          <w:instrText xml:space="preserve"> PAGEREF _Toc640 \h </w:instrText>
        </w:r>
        <w:r>
          <w:fldChar w:fldCharType="separate"/>
        </w:r>
        <w:r>
          <w:t>32</w:t>
        </w:r>
        <w:r>
          <w:fldChar w:fldCharType="end"/>
        </w:r>
      </w:hyperlink>
    </w:p>
    <w:p>
      <w:pPr>
        <w:pStyle w:val="TOC2"/>
        <w:tabs>
          <w:tab w:val="right" w:leader="dot" w:pos="8306"/>
        </w:tabs>
      </w:pPr>
      <w:hyperlink w:anchor="_Toc1459" w:history="1">
        <w:r>
          <w:rPr>
            <w:rFonts w:ascii="仿宋" w:eastAsia="仿宋" w:hAnsi="仿宋" w:cs="仿宋" w:hint="eastAsia"/>
            <w:lang w:eastAsia="zh-CN"/>
          </w:rPr>
          <w:t>(五)、地总体要求</w:t>
        </w:r>
        <w:r>
          <w:tab/>
        </w:r>
        <w:r>
          <w:fldChar w:fldCharType="begin"/>
        </w:r>
        <w:r>
          <w:instrText xml:space="preserve"> PAGEREF _Toc1459 \h </w:instrText>
        </w:r>
        <w:r>
          <w:fldChar w:fldCharType="separate"/>
        </w:r>
        <w:r>
          <w:t>33</w:t>
        </w:r>
        <w:r>
          <w:fldChar w:fldCharType="end"/>
        </w:r>
      </w:hyperlink>
    </w:p>
    <w:p>
      <w:pPr>
        <w:pStyle w:val="TOC2"/>
        <w:tabs>
          <w:tab w:val="right" w:leader="dot" w:pos="8306"/>
        </w:tabs>
      </w:pPr>
      <w:hyperlink w:anchor="_Toc31819" w:history="1">
        <w:r>
          <w:rPr>
            <w:rFonts w:ascii="仿宋" w:eastAsia="仿宋" w:hAnsi="仿宋" w:cs="仿宋" w:hint="eastAsia"/>
            <w:lang w:eastAsia="zh-CN"/>
          </w:rPr>
          <w:t>(六)、节约用地措施</w:t>
        </w:r>
        <w:r>
          <w:tab/>
        </w:r>
        <w:r>
          <w:fldChar w:fldCharType="begin"/>
        </w:r>
        <w:r>
          <w:instrText xml:space="preserve"> PAGEREF _Toc31819 \h </w:instrText>
        </w:r>
        <w:r>
          <w:fldChar w:fldCharType="separate"/>
        </w:r>
        <w:r>
          <w:t>34</w:t>
        </w:r>
        <w:r>
          <w:fldChar w:fldCharType="end"/>
        </w:r>
      </w:hyperlink>
    </w:p>
    <w:p>
      <w:pPr>
        <w:pStyle w:val="TOC2"/>
        <w:tabs>
          <w:tab w:val="right" w:leader="dot" w:pos="8306"/>
        </w:tabs>
      </w:pPr>
      <w:hyperlink w:anchor="_Toc27229" w:history="1">
        <w:r>
          <w:rPr>
            <w:rFonts w:ascii="仿宋" w:eastAsia="仿宋" w:hAnsi="仿宋" w:cs="仿宋" w:hint="eastAsia"/>
            <w:lang w:eastAsia="zh-CN"/>
          </w:rPr>
          <w:t>(七)、选址综合评价</w:t>
        </w:r>
        <w:r>
          <w:tab/>
        </w:r>
        <w:r>
          <w:fldChar w:fldCharType="begin"/>
        </w:r>
        <w:r>
          <w:instrText xml:space="preserve"> PAGEREF _Toc27229 \h </w:instrText>
        </w:r>
        <w:r>
          <w:fldChar w:fldCharType="separate"/>
        </w:r>
        <w:r>
          <w:t>36</w:t>
        </w:r>
        <w:r>
          <w:fldChar w:fldCharType="end"/>
        </w:r>
      </w:hyperlink>
    </w:p>
    <w:p>
      <w:pPr>
        <w:pStyle w:val="TOC1"/>
        <w:tabs>
          <w:tab w:val="right" w:leader="dot" w:pos="8306"/>
        </w:tabs>
      </w:pPr>
      <w:hyperlink w:anchor="_Toc29511" w:history="1">
        <w:r>
          <w:rPr>
            <w:rFonts w:ascii="仿宋" w:eastAsia="仿宋" w:hAnsi="仿宋" w:cs="仿宋" w:hint="eastAsia"/>
            <w:lang w:eastAsia="zh-CN"/>
          </w:rPr>
          <w:t>六、财务管理与成本控制</w:t>
        </w:r>
        <w:r>
          <w:tab/>
        </w:r>
        <w:r>
          <w:fldChar w:fldCharType="begin"/>
        </w:r>
        <w:r>
          <w:instrText xml:space="preserve"> PAGEREF _Toc29511 \h </w:instrText>
        </w:r>
        <w:r>
          <w:fldChar w:fldCharType="separate"/>
        </w:r>
        <w:r>
          <w:t>37</w:t>
        </w:r>
        <w:r>
          <w:fldChar w:fldCharType="end"/>
        </w:r>
      </w:hyperlink>
    </w:p>
    <w:p>
      <w:pPr>
        <w:pStyle w:val="TOC2"/>
        <w:tabs>
          <w:tab w:val="right" w:leader="dot" w:pos="8306"/>
        </w:tabs>
      </w:pPr>
      <w:hyperlink w:anchor="_Toc17688" w:history="1">
        <w:r>
          <w:rPr>
            <w:rFonts w:ascii="仿宋" w:eastAsia="仿宋" w:hAnsi="仿宋" w:cs="仿宋" w:hint="eastAsia"/>
            <w:lang w:eastAsia="zh-CN"/>
          </w:rPr>
          <w:t>(一)、财务管理体系建设</w:t>
        </w:r>
        <w:r>
          <w:tab/>
        </w:r>
        <w:r>
          <w:fldChar w:fldCharType="begin"/>
        </w:r>
        <w:r>
          <w:instrText xml:space="preserve"> PAGEREF _Toc17688 \h </w:instrText>
        </w:r>
        <w:r>
          <w:fldChar w:fldCharType="separate"/>
        </w:r>
        <w:r>
          <w:t>37</w:t>
        </w:r>
        <w:r>
          <w:fldChar w:fldCharType="end"/>
        </w:r>
      </w:hyperlink>
    </w:p>
    <w:p>
      <w:pPr>
        <w:pStyle w:val="TOC2"/>
        <w:tabs>
          <w:tab w:val="right" w:leader="dot" w:pos="8306"/>
        </w:tabs>
      </w:pPr>
      <w:hyperlink w:anchor="_Toc6185" w:history="1">
        <w:r>
          <w:rPr>
            <w:rFonts w:ascii="仿宋" w:eastAsia="仿宋" w:hAnsi="仿宋" w:cs="仿宋" w:hint="eastAsia"/>
            <w:lang w:eastAsia="zh-CN"/>
          </w:rPr>
          <w:t>(二)、成本控制措施</w:t>
        </w:r>
        <w:r>
          <w:tab/>
        </w:r>
        <w:r>
          <w:fldChar w:fldCharType="begin"/>
        </w:r>
        <w:r>
          <w:instrText xml:space="preserve"> PAGEREF _Toc6185 \h </w:instrText>
        </w:r>
        <w:r>
          <w:fldChar w:fldCharType="separate"/>
        </w:r>
        <w:r>
          <w:t>38</w:t>
        </w:r>
        <w:r>
          <w:fldChar w:fldCharType="end"/>
        </w:r>
      </w:hyperlink>
    </w:p>
    <w:p>
      <w:pPr>
        <w:pStyle w:val="TOC1"/>
        <w:tabs>
          <w:tab w:val="right" w:leader="dot" w:pos="8306"/>
        </w:tabs>
      </w:pPr>
      <w:hyperlink w:anchor="_Toc23250" w:history="1">
        <w:r>
          <w:rPr>
            <w:rFonts w:ascii="仿宋" w:eastAsia="仿宋" w:hAnsi="仿宋" w:cs="仿宋" w:hint="eastAsia"/>
            <w:lang w:eastAsia="zh-CN"/>
          </w:rPr>
          <w:t>七、技术创新与产业升级</w:t>
        </w:r>
        <w:r>
          <w:tab/>
        </w:r>
        <w:r>
          <w:fldChar w:fldCharType="begin"/>
        </w:r>
        <w:r>
          <w:instrText xml:space="preserve"> PAGEREF _Toc23250 \h </w:instrText>
        </w:r>
        <w:r>
          <w:fldChar w:fldCharType="separate"/>
        </w:r>
        <w:r>
          <w:t>39</w:t>
        </w:r>
        <w:r>
          <w:fldChar w:fldCharType="end"/>
        </w:r>
      </w:hyperlink>
    </w:p>
    <w:p>
      <w:pPr>
        <w:pStyle w:val="TOC2"/>
        <w:tabs>
          <w:tab w:val="right" w:leader="dot" w:pos="8306"/>
        </w:tabs>
      </w:pPr>
      <w:hyperlink w:anchor="_Toc24307" w:history="1">
        <w:r>
          <w:rPr>
            <w:rFonts w:ascii="仿宋" w:eastAsia="仿宋" w:hAnsi="仿宋" w:cs="仿宋" w:hint="eastAsia"/>
            <w:lang w:eastAsia="zh-CN"/>
          </w:rPr>
          <w:t>(一)、技术创新方向与目标</w:t>
        </w:r>
        <w:r>
          <w:tab/>
        </w:r>
        <w:r>
          <w:fldChar w:fldCharType="begin"/>
        </w:r>
        <w:r>
          <w:instrText xml:space="preserve"> PAGEREF _Toc24307 \h </w:instrText>
        </w:r>
        <w:r>
          <w:fldChar w:fldCharType="separate"/>
        </w:r>
        <w:r>
          <w:t>39</w:t>
        </w:r>
        <w:r>
          <w:fldChar w:fldCharType="end"/>
        </w:r>
      </w:hyperlink>
    </w:p>
    <w:p>
      <w:pPr>
        <w:pStyle w:val="TOC2"/>
        <w:tabs>
          <w:tab w:val="right" w:leader="dot" w:pos="8306"/>
        </w:tabs>
      </w:pPr>
      <w:hyperlink w:anchor="_Toc12079" w:history="1">
        <w:r>
          <w:rPr>
            <w:rFonts w:ascii="仿宋" w:eastAsia="仿宋" w:hAnsi="仿宋" w:cs="仿宋" w:hint="eastAsia"/>
            <w:lang w:eastAsia="zh-CN"/>
          </w:rPr>
          <w:t>(二)、产业升级路径与措施</w:t>
        </w:r>
        <w:r>
          <w:tab/>
        </w:r>
        <w:r>
          <w:fldChar w:fldCharType="begin"/>
        </w:r>
        <w:r>
          <w:instrText xml:space="preserve"> PAGEREF _Toc12079 \h </w:instrText>
        </w:r>
        <w:r>
          <w:fldChar w:fldCharType="separate"/>
        </w:r>
        <w:r>
          <w:t>40</w:t>
        </w:r>
        <w:r>
          <w:fldChar w:fldCharType="end"/>
        </w:r>
      </w:hyperlink>
    </w:p>
    <w:p>
      <w:pPr>
        <w:pStyle w:val="TOC1"/>
        <w:tabs>
          <w:tab w:val="right" w:leader="dot" w:pos="8306"/>
        </w:tabs>
      </w:pPr>
      <w:hyperlink w:anchor="_Toc9683" w:history="1">
        <w:r>
          <w:rPr>
            <w:rFonts w:ascii="仿宋" w:eastAsia="仿宋" w:hAnsi="仿宋" w:cs="仿宋" w:hint="eastAsia"/>
            <w:lang w:eastAsia="zh-CN"/>
          </w:rPr>
          <w:t>八、经济效益与社会效益优化</w:t>
        </w:r>
        <w:r>
          <w:tab/>
        </w:r>
        <w:r>
          <w:fldChar w:fldCharType="begin"/>
        </w:r>
        <w:r>
          <w:instrText xml:space="preserve"> PAGEREF _Toc9683 \h </w:instrText>
        </w:r>
        <w:r>
          <w:fldChar w:fldCharType="separate"/>
        </w:r>
        <w:r>
          <w:t>42</w:t>
        </w:r>
        <w:r>
          <w:fldChar w:fldCharType="end"/>
        </w:r>
      </w:hyperlink>
    </w:p>
    <w:p>
      <w:pPr>
        <w:pStyle w:val="TOC2"/>
        <w:tabs>
          <w:tab w:val="right" w:leader="dot" w:pos="8306"/>
        </w:tabs>
      </w:pPr>
      <w:hyperlink w:anchor="_Toc21585" w:history="1">
        <w:r>
          <w:rPr>
            <w:rFonts w:ascii="仿宋" w:eastAsia="仿宋" w:hAnsi="仿宋" w:cs="仿宋" w:hint="eastAsia"/>
            <w:lang w:eastAsia="zh-CN"/>
          </w:rPr>
          <w:t>(一)、经济效益提升策略</w:t>
        </w:r>
        <w:r>
          <w:tab/>
        </w:r>
        <w:r>
          <w:fldChar w:fldCharType="begin"/>
        </w:r>
        <w:r>
          <w:instrText xml:space="preserve"> PAGEREF _Toc21585 \h </w:instrText>
        </w:r>
        <w:r>
          <w:fldChar w:fldCharType="separate"/>
        </w:r>
        <w:r>
          <w:t>42</w:t>
        </w:r>
        <w:r>
          <w:fldChar w:fldCharType="end"/>
        </w:r>
      </w:hyperlink>
    </w:p>
    <w:p>
      <w:pPr>
        <w:pStyle w:val="TOC2"/>
        <w:tabs>
          <w:tab w:val="right" w:leader="dot" w:pos="8306"/>
        </w:tabs>
      </w:pPr>
      <w:hyperlink w:anchor="_Toc30792" w:history="1">
        <w:r>
          <w:rPr>
            <w:rFonts w:ascii="仿宋" w:eastAsia="仿宋" w:hAnsi="仿宋" w:cs="仿宋" w:hint="eastAsia"/>
            <w:lang w:eastAsia="zh-CN"/>
          </w:rPr>
          <w:t>(二)、社会效益增强方案</w:t>
        </w:r>
        <w:r>
          <w:tab/>
        </w:r>
        <w:r>
          <w:fldChar w:fldCharType="begin"/>
        </w:r>
        <w:r>
          <w:instrText xml:space="preserve"> PAGEREF _Toc30792 \h </w:instrText>
        </w:r>
        <w:r>
          <w:fldChar w:fldCharType="separate"/>
        </w:r>
        <w:r>
          <w:t>43</w:t>
        </w:r>
        <w:r>
          <w:fldChar w:fldCharType="end"/>
        </w:r>
      </w:hyperlink>
    </w:p>
    <w:p>
      <w:pPr>
        <w:pStyle w:val="TOC1"/>
        <w:tabs>
          <w:tab w:val="right" w:leader="dot" w:pos="8306"/>
        </w:tabs>
      </w:pPr>
      <w:hyperlink w:anchor="_Toc2556" w:history="1">
        <w:r>
          <w:rPr>
            <w:rFonts w:ascii="仿宋" w:eastAsia="仿宋" w:hAnsi="仿宋" w:cs="仿宋" w:hint="eastAsia"/>
            <w:lang w:eastAsia="zh-CN"/>
          </w:rPr>
          <w:t>九、土地利用与规划方案</w:t>
        </w:r>
        <w:r>
          <w:tab/>
        </w:r>
        <w:r>
          <w:fldChar w:fldCharType="begin"/>
        </w:r>
        <w:r>
          <w:instrText xml:space="preserve"> PAGEREF _Toc2556 \h </w:instrText>
        </w:r>
        <w:r>
          <w:fldChar w:fldCharType="separate"/>
        </w:r>
        <w:r>
          <w:t>44</w:t>
        </w:r>
        <w:r>
          <w:fldChar w:fldCharType="end"/>
        </w:r>
      </w:hyperlink>
    </w:p>
    <w:p>
      <w:pPr>
        <w:pStyle w:val="TOC2"/>
        <w:tabs>
          <w:tab w:val="right" w:leader="dot" w:pos="8306"/>
        </w:tabs>
      </w:pPr>
      <w:hyperlink w:anchor="_Toc30788" w:history="1">
        <w:r>
          <w:rPr>
            <w:rFonts w:ascii="仿宋" w:eastAsia="仿宋" w:hAnsi="仿宋" w:cs="仿宋" w:hint="eastAsia"/>
            <w:lang w:eastAsia="zh-CN"/>
          </w:rPr>
          <w:t>(一)、项目用地情况分析</w:t>
        </w:r>
        <w:r>
          <w:tab/>
        </w:r>
        <w:r>
          <w:fldChar w:fldCharType="begin"/>
        </w:r>
        <w:r>
          <w:instrText xml:space="preserve"> PAGEREF _Toc30788 \h </w:instrText>
        </w:r>
        <w:r>
          <w:fldChar w:fldCharType="separate"/>
        </w:r>
        <w:r>
          <w:t>44</w:t>
        </w:r>
        <w:r>
          <w:fldChar w:fldCharType="end"/>
        </w:r>
      </w:hyperlink>
    </w:p>
    <w:p>
      <w:pPr>
        <w:pStyle w:val="TOC2"/>
        <w:tabs>
          <w:tab w:val="right" w:leader="dot" w:pos="8306"/>
        </w:tabs>
      </w:pPr>
      <w:hyperlink w:anchor="_Toc11951" w:history="1">
        <w:r>
          <w:rPr>
            <w:rFonts w:ascii="仿宋" w:eastAsia="仿宋" w:hAnsi="仿宋" w:cs="仿宋" w:hint="eastAsia"/>
            <w:lang w:eastAsia="zh-CN"/>
          </w:rPr>
          <w:t>(二)、土地利用规划方案</w:t>
        </w:r>
        <w:r>
          <w:tab/>
        </w:r>
        <w:r>
          <w:fldChar w:fldCharType="begin"/>
        </w:r>
        <w:r>
          <w:instrText xml:space="preserve"> PAGEREF _Toc11951 \h </w:instrText>
        </w:r>
        <w:r>
          <w:fldChar w:fldCharType="separate"/>
        </w:r>
        <w:r>
          <w:t>45</w:t>
        </w:r>
        <w:r>
          <w:fldChar w:fldCharType="end"/>
        </w:r>
      </w:hyperlink>
    </w:p>
    <w:p>
      <w:pPr>
        <w:pStyle w:val="TOC1"/>
        <w:tabs>
          <w:tab w:val="right" w:leader="dot" w:pos="8306"/>
        </w:tabs>
      </w:pPr>
      <w:hyperlink w:anchor="_Toc1364" w:history="1">
        <w:r>
          <w:rPr>
            <w:rFonts w:ascii="仿宋" w:eastAsia="仿宋" w:hAnsi="仿宋" w:cs="仿宋" w:hint="eastAsia"/>
            <w:lang w:eastAsia="zh-CN"/>
          </w:rPr>
          <w:t>十、环境保护与绿色发展</w:t>
        </w:r>
        <w:r>
          <w:tab/>
        </w:r>
        <w:r>
          <w:fldChar w:fldCharType="begin"/>
        </w:r>
        <w:r>
          <w:instrText xml:space="preserve"> PAGEREF _Toc1364 \h </w:instrText>
        </w:r>
        <w:r>
          <w:fldChar w:fldCharType="separate"/>
        </w:r>
        <w:r>
          <w:t>46</w:t>
        </w:r>
        <w:r>
          <w:fldChar w:fldCharType="end"/>
        </w:r>
      </w:hyperlink>
    </w:p>
    <w:p>
      <w:pPr>
        <w:pStyle w:val="TOC2"/>
        <w:tabs>
          <w:tab w:val="right" w:leader="dot" w:pos="8306"/>
        </w:tabs>
      </w:pPr>
      <w:hyperlink w:anchor="_Toc23208" w:history="1">
        <w:r>
          <w:rPr>
            <w:rFonts w:ascii="仿宋" w:eastAsia="仿宋" w:hAnsi="仿宋" w:cs="仿宋" w:hint="eastAsia"/>
            <w:lang w:eastAsia="zh-CN"/>
          </w:rPr>
          <w:t>(一)、环境保护措施</w:t>
        </w:r>
        <w:r>
          <w:tab/>
        </w:r>
        <w:r>
          <w:fldChar w:fldCharType="begin"/>
        </w:r>
        <w:r>
          <w:instrText xml:space="preserve"> PAGEREF _Toc23208 \h </w:instrText>
        </w:r>
        <w:r>
          <w:fldChar w:fldCharType="separate"/>
        </w:r>
        <w:r>
          <w:t>46</w:t>
        </w:r>
        <w:r>
          <w:fldChar w:fldCharType="end"/>
        </w:r>
      </w:hyperlink>
    </w:p>
    <w:p>
      <w:pPr>
        <w:pStyle w:val="TOC2"/>
        <w:tabs>
          <w:tab w:val="right" w:leader="dot" w:pos="8306"/>
        </w:tabs>
      </w:pPr>
      <w:hyperlink w:anchor="_Toc14873" w:history="1">
        <w:r>
          <w:rPr>
            <w:rFonts w:ascii="仿宋" w:eastAsia="仿宋" w:hAnsi="仿宋" w:cs="仿宋" w:hint="eastAsia"/>
            <w:lang w:eastAsia="zh-CN"/>
          </w:rPr>
          <w:t>(二)、绿色发展与可持续发展策略</w:t>
        </w:r>
        <w:r>
          <w:tab/>
        </w:r>
        <w:r>
          <w:fldChar w:fldCharType="begin"/>
        </w:r>
        <w:r>
          <w:instrText xml:space="preserve"> PAGEREF _Toc14873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26" w:history="1">
        <w:r>
          <w:rPr>
            <w:rFonts w:ascii="仿宋" w:eastAsia="仿宋" w:hAnsi="仿宋" w:cs="仿宋" w:hint="eastAsia"/>
            <w:lang w:eastAsia="zh-CN"/>
          </w:rPr>
          <w:t>十一、项目实施与管理方案</w:t>
        </w:r>
        <w:r>
          <w:tab/>
        </w:r>
        <w:r>
          <w:fldChar w:fldCharType="begin"/>
        </w:r>
        <w:r>
          <w:instrText xml:space="preserve"> PAGEREF _Toc31726 \h </w:instrText>
        </w:r>
        <w:r>
          <w:fldChar w:fldCharType="separate"/>
        </w:r>
        <w:r>
          <w:t>49</w:t>
        </w:r>
        <w:r>
          <w:fldChar w:fldCharType="end"/>
        </w:r>
      </w:hyperlink>
    </w:p>
    <w:p>
      <w:pPr>
        <w:pStyle w:val="TOC2"/>
        <w:tabs>
          <w:tab w:val="right" w:leader="dot" w:pos="8306"/>
        </w:tabs>
      </w:pPr>
      <w:hyperlink w:anchor="_Toc23201" w:history="1">
        <w:r>
          <w:rPr>
            <w:rFonts w:ascii="仿宋" w:eastAsia="仿宋" w:hAnsi="仿宋" w:cs="仿宋" w:hint="eastAsia"/>
            <w:lang w:eastAsia="zh-CN"/>
          </w:rPr>
          <w:t>(一)、项目实施计划</w:t>
        </w:r>
        <w:r>
          <w:tab/>
        </w:r>
        <w:r>
          <w:fldChar w:fldCharType="begin"/>
        </w:r>
        <w:r>
          <w:instrText xml:space="preserve"> PAGEREF _Toc23201 \h </w:instrText>
        </w:r>
        <w:r>
          <w:fldChar w:fldCharType="separate"/>
        </w:r>
        <w:r>
          <w:t>49</w:t>
        </w:r>
        <w:r>
          <w:fldChar w:fldCharType="end"/>
        </w:r>
      </w:hyperlink>
    </w:p>
    <w:p>
      <w:pPr>
        <w:pStyle w:val="TOC2"/>
        <w:tabs>
          <w:tab w:val="right" w:leader="dot" w:pos="8306"/>
        </w:tabs>
      </w:pPr>
      <w:hyperlink w:anchor="_Toc17374" w:history="1">
        <w:r>
          <w:rPr>
            <w:rFonts w:ascii="仿宋" w:eastAsia="仿宋" w:hAnsi="仿宋" w:cs="仿宋" w:hint="eastAsia"/>
            <w:lang w:eastAsia="zh-CN"/>
          </w:rPr>
          <w:t>(二)、项目组织机构与职责</w:t>
        </w:r>
        <w:r>
          <w:tab/>
        </w:r>
        <w:r>
          <w:fldChar w:fldCharType="begin"/>
        </w:r>
        <w:r>
          <w:instrText xml:space="preserve"> PAGEREF _Toc17374 \h </w:instrText>
        </w:r>
        <w:r>
          <w:fldChar w:fldCharType="separate"/>
        </w:r>
        <w:r>
          <w:t>50</w:t>
        </w:r>
        <w:r>
          <w:fldChar w:fldCharType="end"/>
        </w:r>
      </w:hyperlink>
    </w:p>
    <w:p>
      <w:pPr>
        <w:pStyle w:val="TOC2"/>
        <w:tabs>
          <w:tab w:val="right" w:leader="dot" w:pos="8306"/>
        </w:tabs>
      </w:pPr>
      <w:hyperlink w:anchor="_Toc25178" w:history="1">
        <w:r>
          <w:rPr>
            <w:rFonts w:ascii="仿宋" w:eastAsia="仿宋" w:hAnsi="仿宋" w:cs="仿宋" w:hint="eastAsia"/>
            <w:lang w:eastAsia="zh-CN"/>
          </w:rPr>
          <w:t>(三)、项目管理与监控体系</w:t>
        </w:r>
        <w:r>
          <w:tab/>
        </w:r>
        <w:r>
          <w:fldChar w:fldCharType="begin"/>
        </w:r>
        <w:r>
          <w:instrText xml:space="preserve"> PAGEREF _Toc25178 \h </w:instrText>
        </w:r>
        <w:r>
          <w:fldChar w:fldCharType="separate"/>
        </w:r>
        <w:r>
          <w:t>53</w:t>
        </w:r>
        <w:r>
          <w:fldChar w:fldCharType="end"/>
        </w:r>
      </w:hyperlink>
    </w:p>
    <w:p>
      <w:pPr>
        <w:pStyle w:val="TOC1"/>
        <w:tabs>
          <w:tab w:val="right" w:leader="dot" w:pos="8306"/>
        </w:tabs>
      </w:pPr>
      <w:hyperlink w:anchor="_Toc31167" w:history="1">
        <w:r>
          <w:rPr>
            <w:rFonts w:ascii="仿宋" w:eastAsia="仿宋" w:hAnsi="仿宋" w:cs="仿宋" w:hint="eastAsia"/>
            <w:lang w:eastAsia="zh-CN"/>
          </w:rPr>
          <w:t>十二、安全与应急管理</w:t>
        </w:r>
        <w:r>
          <w:tab/>
        </w:r>
        <w:r>
          <w:fldChar w:fldCharType="begin"/>
        </w:r>
        <w:r>
          <w:instrText xml:space="preserve"> PAGEREF _Toc31167 \h </w:instrText>
        </w:r>
        <w:r>
          <w:fldChar w:fldCharType="separate"/>
        </w:r>
        <w:r>
          <w:t>55</w:t>
        </w:r>
        <w:r>
          <w:fldChar w:fldCharType="end"/>
        </w:r>
      </w:hyperlink>
    </w:p>
    <w:p>
      <w:pPr>
        <w:pStyle w:val="TOC2"/>
        <w:tabs>
          <w:tab w:val="right" w:leader="dot" w:pos="8306"/>
        </w:tabs>
      </w:pPr>
      <w:hyperlink w:anchor="_Toc5807" w:history="1">
        <w:r>
          <w:rPr>
            <w:rFonts w:ascii="仿宋" w:eastAsia="仿宋" w:hAnsi="仿宋" w:cs="仿宋" w:hint="eastAsia"/>
            <w:lang w:eastAsia="zh-CN"/>
          </w:rPr>
          <w:t>(一)、安全生产管理</w:t>
        </w:r>
        <w:r>
          <w:tab/>
        </w:r>
        <w:r>
          <w:fldChar w:fldCharType="begin"/>
        </w:r>
        <w:r>
          <w:instrText xml:space="preserve"> PAGEREF _Toc5807 \h </w:instrText>
        </w:r>
        <w:r>
          <w:fldChar w:fldCharType="separate"/>
        </w:r>
        <w:r>
          <w:t>55</w:t>
        </w:r>
        <w:r>
          <w:fldChar w:fldCharType="end"/>
        </w:r>
      </w:hyperlink>
    </w:p>
    <w:p>
      <w:pPr>
        <w:pStyle w:val="TOC2"/>
        <w:tabs>
          <w:tab w:val="right" w:leader="dot" w:pos="8306"/>
        </w:tabs>
      </w:pPr>
      <w:hyperlink w:anchor="_Toc9076" w:history="1">
        <w:r>
          <w:rPr>
            <w:rFonts w:ascii="仿宋" w:eastAsia="仿宋" w:hAnsi="仿宋" w:cs="仿宋" w:hint="eastAsia"/>
            <w:lang w:eastAsia="zh-CN"/>
          </w:rPr>
          <w:t>(二)、应急预案与响应</w:t>
        </w:r>
        <w:r>
          <w:tab/>
        </w:r>
        <w:r>
          <w:fldChar w:fldCharType="begin"/>
        </w:r>
        <w:r>
          <w:instrText xml:space="preserve"> PAGEREF _Toc9076 \h </w:instrText>
        </w:r>
        <w:r>
          <w:fldChar w:fldCharType="separate"/>
        </w:r>
        <w:r>
          <w:t>56</w:t>
        </w:r>
        <w:r>
          <w:fldChar w:fldCharType="end"/>
        </w:r>
      </w:hyperlink>
    </w:p>
    <w:p>
      <w:pPr>
        <w:pStyle w:val="TOC1"/>
        <w:tabs>
          <w:tab w:val="right" w:leader="dot" w:pos="8306"/>
        </w:tabs>
      </w:pPr>
      <w:hyperlink w:anchor="_Toc27544" w:history="1">
        <w:r>
          <w:rPr>
            <w:rFonts w:ascii="仿宋" w:eastAsia="仿宋" w:hAnsi="仿宋" w:cs="仿宋" w:hint="eastAsia"/>
            <w:lang w:eastAsia="zh-CN"/>
          </w:rPr>
          <w:t>十三、创新驱动与持续发展</w:t>
        </w:r>
        <w:r>
          <w:tab/>
        </w:r>
        <w:r>
          <w:fldChar w:fldCharType="begin"/>
        </w:r>
        <w:r>
          <w:instrText xml:space="preserve"> PAGEREF _Toc27544 \h </w:instrText>
        </w:r>
        <w:r>
          <w:fldChar w:fldCharType="separate"/>
        </w:r>
        <w:r>
          <w:t>58</w:t>
        </w:r>
        <w:r>
          <w:fldChar w:fldCharType="end"/>
        </w:r>
      </w:hyperlink>
    </w:p>
    <w:p>
      <w:pPr>
        <w:pStyle w:val="TOC2"/>
        <w:tabs>
          <w:tab w:val="right" w:leader="dot" w:pos="8306"/>
        </w:tabs>
      </w:pPr>
      <w:hyperlink w:anchor="_Toc15429" w:history="1">
        <w:r>
          <w:rPr>
            <w:rFonts w:ascii="仿宋" w:eastAsia="仿宋" w:hAnsi="仿宋" w:cs="仿宋" w:hint="eastAsia"/>
            <w:lang w:eastAsia="zh-CN"/>
          </w:rPr>
          <w:t>(一)、创新驱动战略实施</w:t>
        </w:r>
        <w:r>
          <w:tab/>
        </w:r>
        <w:r>
          <w:fldChar w:fldCharType="begin"/>
        </w:r>
        <w:r>
          <w:instrText xml:space="preserve"> PAGEREF _Toc15429 \h </w:instrText>
        </w:r>
        <w:r>
          <w:fldChar w:fldCharType="separate"/>
        </w:r>
        <w:r>
          <w:t>58</w:t>
        </w:r>
        <w:r>
          <w:fldChar w:fldCharType="end"/>
        </w:r>
      </w:hyperlink>
    </w:p>
    <w:p>
      <w:pPr>
        <w:pStyle w:val="TOC2"/>
        <w:tabs>
          <w:tab w:val="right" w:leader="dot" w:pos="8306"/>
        </w:tabs>
      </w:pPr>
      <w:hyperlink w:anchor="_Toc12705" w:history="1">
        <w:r>
          <w:rPr>
            <w:rFonts w:ascii="仿宋" w:eastAsia="仿宋" w:hAnsi="仿宋" w:cs="仿宋" w:hint="eastAsia"/>
            <w:lang w:eastAsia="zh-CN"/>
          </w:rPr>
          <w:t>(二)、持续发展路径探索</w:t>
        </w:r>
        <w:r>
          <w:tab/>
        </w:r>
        <w:r>
          <w:fldChar w:fldCharType="begin"/>
        </w:r>
        <w:r>
          <w:instrText xml:space="preserve"> PAGEREF _Toc12705 \h </w:instrText>
        </w:r>
        <w:r>
          <w:fldChar w:fldCharType="separate"/>
        </w:r>
        <w:r>
          <w:t>60</w:t>
        </w:r>
        <w:r>
          <w:fldChar w:fldCharType="end"/>
        </w:r>
      </w:hyperlink>
    </w:p>
    <w:p>
      <w:pPr>
        <w:pStyle w:val="TOC1"/>
        <w:tabs>
          <w:tab w:val="right" w:leader="dot" w:pos="8306"/>
        </w:tabs>
      </w:pPr>
      <w:hyperlink w:anchor="_Toc13134" w:history="1">
        <w:r>
          <w:rPr>
            <w:rFonts w:ascii="仿宋" w:eastAsia="仿宋" w:hAnsi="仿宋" w:cs="仿宋" w:hint="eastAsia"/>
            <w:lang w:eastAsia="zh-CN"/>
          </w:rPr>
          <w:t>十四、知识产权管理与保护</w:t>
        </w:r>
        <w:r>
          <w:tab/>
        </w:r>
        <w:r>
          <w:fldChar w:fldCharType="begin"/>
        </w:r>
        <w:r>
          <w:instrText xml:space="preserve"> PAGEREF _Toc13134 \h </w:instrText>
        </w:r>
        <w:r>
          <w:fldChar w:fldCharType="separate"/>
        </w:r>
        <w:r>
          <w:t>64</w:t>
        </w:r>
        <w:r>
          <w:fldChar w:fldCharType="end"/>
        </w:r>
      </w:hyperlink>
    </w:p>
    <w:p>
      <w:pPr>
        <w:pStyle w:val="TOC2"/>
        <w:tabs>
          <w:tab w:val="right" w:leader="dot" w:pos="8306"/>
        </w:tabs>
      </w:pPr>
      <w:hyperlink w:anchor="_Toc312" w:history="1">
        <w:r>
          <w:rPr>
            <w:rFonts w:ascii="仿宋" w:eastAsia="仿宋" w:hAnsi="仿宋" w:cs="仿宋" w:hint="eastAsia"/>
            <w:lang w:eastAsia="zh-CN"/>
          </w:rPr>
          <w:t>(一)、知识产权管理体系建设</w:t>
        </w:r>
        <w:r>
          <w:tab/>
        </w:r>
        <w:r>
          <w:fldChar w:fldCharType="begin"/>
        </w:r>
        <w:r>
          <w:instrText xml:space="preserve"> PAGEREF _Toc312 \h </w:instrText>
        </w:r>
        <w:r>
          <w:fldChar w:fldCharType="separate"/>
        </w:r>
        <w:r>
          <w:t>64</w:t>
        </w:r>
        <w:r>
          <w:fldChar w:fldCharType="end"/>
        </w:r>
      </w:hyperlink>
    </w:p>
    <w:p>
      <w:pPr>
        <w:pStyle w:val="TOC2"/>
        <w:tabs>
          <w:tab w:val="right" w:leader="dot" w:pos="8306"/>
        </w:tabs>
      </w:pPr>
      <w:hyperlink w:anchor="_Toc30236" w:history="1">
        <w:r>
          <w:rPr>
            <w:rFonts w:ascii="仿宋" w:eastAsia="仿宋" w:hAnsi="仿宋" w:cs="仿宋" w:hint="eastAsia"/>
            <w:lang w:eastAsia="zh-CN"/>
          </w:rPr>
          <w:t>(二)、知识产权保护措施</w:t>
        </w:r>
        <w:r>
          <w:tab/>
        </w:r>
        <w:r>
          <w:fldChar w:fldCharType="begin"/>
        </w:r>
        <w:r>
          <w:instrText xml:space="preserve"> PAGEREF _Toc30236 \h </w:instrText>
        </w:r>
        <w:r>
          <w:fldChar w:fldCharType="separate"/>
        </w:r>
        <w:r>
          <w:t>64</w:t>
        </w:r>
        <w:r>
          <w:fldChar w:fldCharType="end"/>
        </w:r>
      </w:hyperlink>
    </w:p>
    <w:p>
      <w:pPr>
        <w:pStyle w:val="TOC1"/>
        <w:tabs>
          <w:tab w:val="right" w:leader="dot" w:pos="8306"/>
        </w:tabs>
      </w:pPr>
      <w:hyperlink w:anchor="_Toc13623" w:history="1">
        <w:r>
          <w:rPr>
            <w:rFonts w:ascii="仿宋" w:eastAsia="仿宋" w:hAnsi="仿宋" w:cs="仿宋" w:hint="eastAsia"/>
            <w:lang w:eastAsia="zh-CN"/>
          </w:rPr>
          <w:t>十五、设施与设备管理</w:t>
        </w:r>
        <w:r>
          <w:tab/>
        </w:r>
        <w:r>
          <w:fldChar w:fldCharType="begin"/>
        </w:r>
        <w:r>
          <w:instrText xml:space="preserve"> PAGEREF _Toc13623 \h </w:instrText>
        </w:r>
        <w:r>
          <w:fldChar w:fldCharType="separate"/>
        </w:r>
        <w:r>
          <w:t>66</w:t>
        </w:r>
        <w:r>
          <w:fldChar w:fldCharType="end"/>
        </w:r>
      </w:hyperlink>
    </w:p>
    <w:p>
      <w:pPr>
        <w:pStyle w:val="TOC2"/>
        <w:tabs>
          <w:tab w:val="right" w:leader="dot" w:pos="8306"/>
        </w:tabs>
      </w:pPr>
      <w:hyperlink w:anchor="_Toc12671" w:history="1">
        <w:r>
          <w:rPr>
            <w:rFonts w:ascii="仿宋" w:eastAsia="仿宋" w:hAnsi="仿宋" w:cs="仿宋" w:hint="eastAsia"/>
            <w:lang w:eastAsia="zh-CN"/>
          </w:rPr>
          <w:t>(一)、设施规划与配置</w:t>
        </w:r>
        <w:r>
          <w:tab/>
        </w:r>
        <w:r>
          <w:fldChar w:fldCharType="begin"/>
        </w:r>
        <w:r>
          <w:instrText xml:space="preserve"> PAGEREF _Toc12671 \h </w:instrText>
        </w:r>
        <w:r>
          <w:fldChar w:fldCharType="separate"/>
        </w:r>
        <w:r>
          <w:t>66</w:t>
        </w:r>
        <w:r>
          <w:fldChar w:fldCharType="end"/>
        </w:r>
      </w:hyperlink>
    </w:p>
    <w:p>
      <w:pPr>
        <w:pStyle w:val="TOC2"/>
        <w:tabs>
          <w:tab w:val="right" w:leader="dot" w:pos="8306"/>
        </w:tabs>
      </w:pPr>
      <w:hyperlink w:anchor="_Toc5902" w:history="1">
        <w:r>
          <w:rPr>
            <w:rFonts w:ascii="仿宋" w:eastAsia="仿宋" w:hAnsi="仿宋" w:cs="仿宋" w:hint="eastAsia"/>
            <w:lang w:eastAsia="zh-CN"/>
          </w:rPr>
          <w:t>(二)、设备采购与维护管理</w:t>
        </w:r>
        <w:r>
          <w:tab/>
        </w:r>
        <w:r>
          <w:fldChar w:fldCharType="begin"/>
        </w:r>
        <w:r>
          <w:instrText xml:space="preserve"> PAGEREF _Toc5902 \h </w:instrText>
        </w:r>
        <w:r>
          <w:fldChar w:fldCharType="separate"/>
        </w:r>
        <w:r>
          <w:t>67</w:t>
        </w:r>
        <w:r>
          <w:fldChar w:fldCharType="end"/>
        </w:r>
      </w:hyperlink>
    </w:p>
    <w:p>
      <w:pPr>
        <w:pStyle w:val="TOC2"/>
        <w:tabs>
          <w:tab w:val="right" w:leader="dot" w:pos="8306"/>
        </w:tabs>
      </w:pPr>
      <w:hyperlink w:anchor="_Toc410" w:history="1">
        <w:r>
          <w:rPr>
            <w:rFonts w:ascii="仿宋" w:eastAsia="仿宋" w:hAnsi="仿宋" w:cs="仿宋" w:hint="eastAsia"/>
            <w:lang w:eastAsia="zh-CN"/>
          </w:rPr>
          <w:t>(三)、设施设备升级策略</w:t>
        </w:r>
        <w:r>
          <w:tab/>
        </w:r>
        <w:r>
          <w:fldChar w:fldCharType="begin"/>
        </w:r>
        <w:r>
          <w:instrText xml:space="preserve"> PAGEREF _Toc410 \h </w:instrText>
        </w:r>
        <w:r>
          <w:fldChar w:fldCharType="separate"/>
        </w:r>
        <w:r>
          <w:t>67</w:t>
        </w:r>
        <w:r>
          <w:fldChar w:fldCharType="end"/>
        </w:r>
      </w:hyperlink>
    </w:p>
    <w:p>
      <w:pPr>
        <w:pStyle w:val="TOC1"/>
        <w:tabs>
          <w:tab w:val="right" w:leader="dot" w:pos="8306"/>
        </w:tabs>
      </w:pPr>
      <w:hyperlink w:anchor="_Toc12540" w:history="1">
        <w:r>
          <w:rPr>
            <w:rFonts w:ascii="仿宋" w:eastAsia="仿宋" w:hAnsi="仿宋" w:cs="仿宋" w:hint="eastAsia"/>
            <w:lang w:eastAsia="zh-CN"/>
          </w:rPr>
          <w:t>十六、项目施工方案</w:t>
        </w:r>
        <w:r>
          <w:tab/>
        </w:r>
        <w:r>
          <w:fldChar w:fldCharType="begin"/>
        </w:r>
        <w:r>
          <w:instrText xml:space="preserve"> PAGEREF _Toc12540 \h </w:instrText>
        </w:r>
        <w:r>
          <w:fldChar w:fldCharType="separate"/>
        </w:r>
        <w:r>
          <w:t>68</w:t>
        </w:r>
        <w:r>
          <w:fldChar w:fldCharType="end"/>
        </w:r>
      </w:hyperlink>
    </w:p>
    <w:p>
      <w:pPr>
        <w:pStyle w:val="TOC2"/>
        <w:tabs>
          <w:tab w:val="right" w:leader="dot" w:pos="8306"/>
        </w:tabs>
      </w:pPr>
      <w:hyperlink w:anchor="_Toc21426" w:history="1">
        <w:r>
          <w:rPr>
            <w:rFonts w:ascii="仿宋" w:eastAsia="仿宋" w:hAnsi="仿宋" w:cs="仿宋" w:hint="eastAsia"/>
            <w:lang w:eastAsia="zh-CN"/>
          </w:rPr>
          <w:t>(一)、施工组织设计</w:t>
        </w:r>
        <w:r>
          <w:tab/>
        </w:r>
        <w:r>
          <w:fldChar w:fldCharType="begin"/>
        </w:r>
        <w:r>
          <w:instrText xml:space="preserve"> PAGEREF _Toc21426 \h </w:instrText>
        </w:r>
        <w:r>
          <w:fldChar w:fldCharType="separate"/>
        </w:r>
        <w:r>
          <w:t>68</w:t>
        </w:r>
        <w:r>
          <w:fldChar w:fldCharType="end"/>
        </w:r>
      </w:hyperlink>
    </w:p>
    <w:p>
      <w:pPr>
        <w:pStyle w:val="TOC2"/>
        <w:tabs>
          <w:tab w:val="right" w:leader="dot" w:pos="8306"/>
        </w:tabs>
      </w:pPr>
      <w:hyperlink w:anchor="_Toc7982" w:history="1">
        <w:r>
          <w:rPr>
            <w:rFonts w:ascii="仿宋" w:eastAsia="仿宋" w:hAnsi="仿宋" w:cs="仿宋" w:hint="eastAsia"/>
            <w:lang w:eastAsia="zh-CN"/>
          </w:rPr>
          <w:t>(二)、施工工艺与技术路线</w:t>
        </w:r>
        <w:r>
          <w:tab/>
        </w:r>
        <w:r>
          <w:fldChar w:fldCharType="begin"/>
        </w:r>
        <w:r>
          <w:instrText xml:space="preserve"> PAGEREF _Toc7982 \h </w:instrText>
        </w:r>
        <w:r>
          <w:fldChar w:fldCharType="separate"/>
        </w:r>
        <w:r>
          <w:t>70</w:t>
        </w:r>
        <w:r>
          <w:fldChar w:fldCharType="end"/>
        </w:r>
      </w:hyperlink>
    </w:p>
    <w:p>
      <w:pPr>
        <w:pStyle w:val="TOC2"/>
        <w:tabs>
          <w:tab w:val="right" w:leader="dot" w:pos="8306"/>
        </w:tabs>
      </w:pPr>
      <w:hyperlink w:anchor="_Toc3925" w:history="1">
        <w:r>
          <w:rPr>
            <w:rFonts w:ascii="仿宋" w:eastAsia="仿宋" w:hAnsi="仿宋" w:cs="仿宋" w:hint="eastAsia"/>
            <w:lang w:eastAsia="zh-CN"/>
          </w:rPr>
          <w:t>(三)、关键节点施工计划</w:t>
        </w:r>
        <w:r>
          <w:tab/>
        </w:r>
        <w:r>
          <w:fldChar w:fldCharType="begin"/>
        </w:r>
        <w:r>
          <w:instrText xml:space="preserve"> PAGEREF _Toc3925 \h </w:instrText>
        </w:r>
        <w:r>
          <w:fldChar w:fldCharType="separate"/>
        </w:r>
        <w:r>
          <w:t>71</w:t>
        </w:r>
        <w:r>
          <w:fldChar w:fldCharType="end"/>
        </w:r>
      </w:hyperlink>
    </w:p>
    <w:p>
      <w:pPr>
        <w:pStyle w:val="TOC2"/>
        <w:tabs>
          <w:tab w:val="right" w:leader="dot" w:pos="8306"/>
        </w:tabs>
      </w:pPr>
      <w:hyperlink w:anchor="_Toc16065" w:history="1">
        <w:r>
          <w:rPr>
            <w:rFonts w:ascii="仿宋" w:eastAsia="仿宋" w:hAnsi="仿宋" w:cs="仿宋" w:hint="eastAsia"/>
            <w:lang w:eastAsia="zh-CN"/>
          </w:rPr>
          <w:t>(四)、施工现场管理</w:t>
        </w:r>
        <w:r>
          <w:tab/>
        </w:r>
        <w:r>
          <w:fldChar w:fldCharType="begin"/>
        </w:r>
        <w:r>
          <w:instrText xml:space="preserve"> PAGEREF _Toc16065 \h </w:instrText>
        </w:r>
        <w:r>
          <w:fldChar w:fldCharType="separate"/>
        </w:r>
        <w:r>
          <w:t>73</w:t>
        </w:r>
        <w:r>
          <w:fldChar w:fldCharType="end"/>
        </w:r>
      </w:hyperlink>
    </w:p>
    <w:p>
      <w:pPr>
        <w:pStyle w:val="TOC1"/>
        <w:tabs>
          <w:tab w:val="right" w:leader="dot" w:pos="8306"/>
        </w:tabs>
      </w:pPr>
      <w:hyperlink w:anchor="_Toc2505" w:history="1">
        <w:r>
          <w:rPr>
            <w:rFonts w:ascii="仿宋" w:eastAsia="仿宋" w:hAnsi="仿宋" w:cs="仿宋" w:hint="eastAsia"/>
            <w:lang w:eastAsia="zh-CN"/>
          </w:rPr>
          <w:t>十七、企业合规与伦理</w:t>
        </w:r>
        <w:r>
          <w:tab/>
        </w:r>
        <w:r>
          <w:fldChar w:fldCharType="begin"/>
        </w:r>
        <w:r>
          <w:instrText xml:space="preserve"> PAGEREF _Toc2505 \h </w:instrText>
        </w:r>
        <w:r>
          <w:fldChar w:fldCharType="separate"/>
        </w:r>
        <w:r>
          <w:t>75</w:t>
        </w:r>
        <w:r>
          <w:fldChar w:fldCharType="end"/>
        </w:r>
      </w:hyperlink>
    </w:p>
    <w:p>
      <w:pPr>
        <w:pStyle w:val="TOC2"/>
        <w:tabs>
          <w:tab w:val="right" w:leader="dot" w:pos="8306"/>
        </w:tabs>
      </w:pPr>
      <w:hyperlink w:anchor="_Toc20990" w:history="1">
        <w:r>
          <w:rPr>
            <w:rFonts w:ascii="仿宋" w:eastAsia="仿宋" w:hAnsi="仿宋" w:cs="仿宋" w:hint="eastAsia"/>
            <w:lang w:eastAsia="zh-CN"/>
          </w:rPr>
          <w:t>(一)、合规政策与程序</w:t>
        </w:r>
        <w:r>
          <w:tab/>
        </w:r>
        <w:r>
          <w:fldChar w:fldCharType="begin"/>
        </w:r>
        <w:r>
          <w:instrText xml:space="preserve"> PAGEREF _Toc20990 \h </w:instrText>
        </w:r>
        <w:r>
          <w:fldChar w:fldCharType="separate"/>
        </w:r>
        <w:r>
          <w:t>75</w:t>
        </w:r>
        <w:r>
          <w:fldChar w:fldCharType="end"/>
        </w:r>
      </w:hyperlink>
    </w:p>
    <w:p>
      <w:pPr>
        <w:pStyle w:val="TOC2"/>
        <w:tabs>
          <w:tab w:val="right" w:leader="dot" w:pos="8306"/>
        </w:tabs>
      </w:pPr>
      <w:hyperlink w:anchor="_Toc7653" w:history="1">
        <w:r>
          <w:rPr>
            <w:rFonts w:ascii="仿宋" w:eastAsia="仿宋" w:hAnsi="仿宋" w:cs="仿宋" w:hint="eastAsia"/>
            <w:lang w:eastAsia="zh-CN"/>
          </w:rPr>
          <w:t>(二)、伦理规范与培训</w:t>
        </w:r>
        <w:r>
          <w:tab/>
        </w:r>
        <w:r>
          <w:fldChar w:fldCharType="begin"/>
        </w:r>
        <w:r>
          <w:instrText xml:space="preserve"> PAGEREF _Toc7653 \h </w:instrText>
        </w:r>
        <w:r>
          <w:fldChar w:fldCharType="separate"/>
        </w:r>
        <w:r>
          <w:t>76</w:t>
        </w:r>
        <w:r>
          <w:fldChar w:fldCharType="end"/>
        </w:r>
      </w:hyperlink>
    </w:p>
    <w:p>
      <w:pPr>
        <w:pStyle w:val="TOC2"/>
        <w:tabs>
          <w:tab w:val="right" w:leader="dot" w:pos="8306"/>
        </w:tabs>
      </w:pPr>
      <w:hyperlink w:anchor="_Toc11081" w:history="1">
        <w:r>
          <w:rPr>
            <w:rFonts w:ascii="仿宋" w:eastAsia="仿宋" w:hAnsi="仿宋" w:cs="仿宋" w:hint="eastAsia"/>
            <w:lang w:eastAsia="zh-CN"/>
          </w:rPr>
          <w:t>(三)、合规风险评估</w:t>
        </w:r>
        <w:r>
          <w:tab/>
        </w:r>
        <w:r>
          <w:fldChar w:fldCharType="begin"/>
        </w:r>
        <w:r>
          <w:instrText xml:space="preserve"> PAGEREF _Toc11081 \h </w:instrText>
        </w:r>
        <w:r>
          <w:fldChar w:fldCharType="separate"/>
        </w:r>
        <w:r>
          <w:t>77</w:t>
        </w:r>
        <w:r>
          <w:fldChar w:fldCharType="end"/>
        </w:r>
      </w:hyperlink>
    </w:p>
    <w:p>
      <w:pPr>
        <w:pStyle w:val="TOC2"/>
        <w:tabs>
          <w:tab w:val="right" w:leader="dot" w:pos="8306"/>
        </w:tabs>
      </w:pPr>
      <w:hyperlink w:anchor="_Toc21443" w:history="1">
        <w:r>
          <w:rPr>
            <w:rFonts w:ascii="仿宋" w:eastAsia="仿宋" w:hAnsi="仿宋" w:cs="仿宋" w:hint="eastAsia"/>
            <w:lang w:eastAsia="zh-CN"/>
          </w:rPr>
          <w:t>(四)、合规监督与执行</w:t>
        </w:r>
        <w:r>
          <w:tab/>
        </w:r>
        <w:r>
          <w:fldChar w:fldCharType="begin"/>
        </w:r>
        <w:r>
          <w:instrText xml:space="preserve"> PAGEREF _Toc21443 \h </w:instrText>
        </w:r>
        <w:r>
          <w:fldChar w:fldCharType="separate"/>
        </w:r>
        <w:r>
          <w:t>78</w:t>
        </w:r>
        <w:r>
          <w:fldChar w:fldCharType="end"/>
        </w:r>
      </w:hyperlink>
    </w:p>
    <w:p>
      <w:pPr>
        <w:pStyle w:val="TOC1"/>
        <w:tabs>
          <w:tab w:val="right" w:leader="dot" w:pos="8306"/>
        </w:tabs>
      </w:pPr>
      <w:hyperlink w:anchor="_Toc15504" w:history="1">
        <w:r>
          <w:rPr>
            <w:rFonts w:ascii="仿宋" w:eastAsia="仿宋" w:hAnsi="仿宋" w:cs="仿宋" w:hint="eastAsia"/>
            <w:lang w:eastAsia="zh-CN"/>
          </w:rPr>
          <w:t>十八、法律法规与政策遵循</w:t>
        </w:r>
        <w:r>
          <w:tab/>
        </w:r>
        <w:r>
          <w:fldChar w:fldCharType="begin"/>
        </w:r>
        <w:r>
          <w:instrText xml:space="preserve"> PAGEREF _Toc15504 \h </w:instrText>
        </w:r>
        <w:r>
          <w:fldChar w:fldCharType="separate"/>
        </w:r>
        <w:r>
          <w:t>79</w:t>
        </w:r>
        <w:r>
          <w:fldChar w:fldCharType="end"/>
        </w:r>
      </w:hyperlink>
    </w:p>
    <w:p>
      <w:pPr>
        <w:pStyle w:val="TOC2"/>
        <w:tabs>
          <w:tab w:val="right" w:leader="dot" w:pos="8306"/>
        </w:tabs>
      </w:pPr>
      <w:hyperlink w:anchor="_Toc7915" w:history="1">
        <w:r>
          <w:rPr>
            <w:rFonts w:ascii="仿宋" w:eastAsia="仿宋" w:hAnsi="仿宋" w:cs="仿宋" w:hint="eastAsia"/>
            <w:lang w:eastAsia="zh-CN"/>
          </w:rPr>
          <w:t>(一)、法律法规遵守</w:t>
        </w:r>
        <w:r>
          <w:tab/>
        </w:r>
        <w:r>
          <w:fldChar w:fldCharType="begin"/>
        </w:r>
        <w:r>
          <w:instrText xml:space="preserve"> PAGEREF _Toc7915 \h </w:instrText>
        </w:r>
        <w:r>
          <w:fldChar w:fldCharType="separate"/>
        </w:r>
        <w:r>
          <w:t>79</w:t>
        </w:r>
        <w:r>
          <w:fldChar w:fldCharType="end"/>
        </w:r>
      </w:hyperlink>
    </w:p>
    <w:p>
      <w:pPr>
        <w:pStyle w:val="TOC2"/>
        <w:tabs>
          <w:tab w:val="right" w:leader="dot" w:pos="8306"/>
        </w:tabs>
      </w:pPr>
      <w:hyperlink w:anchor="_Toc5958" w:history="1">
        <w:r>
          <w:rPr>
            <w:rFonts w:ascii="仿宋" w:eastAsia="仿宋" w:hAnsi="仿宋" w:cs="仿宋" w:hint="eastAsia"/>
            <w:lang w:eastAsia="zh-CN"/>
          </w:rPr>
          <w:t>(二)、政策导向与利用</w:t>
        </w:r>
        <w:r>
          <w:tab/>
        </w:r>
        <w:r>
          <w:fldChar w:fldCharType="begin"/>
        </w:r>
        <w:r>
          <w:instrText xml:space="preserve"> PAGEREF _Toc5958 \h </w:instrText>
        </w:r>
        <w:r>
          <w:fldChar w:fldCharType="separate"/>
        </w:r>
        <w:r>
          <w:t>80</w:t>
        </w:r>
        <w:r>
          <w:fldChar w:fldCharType="end"/>
        </w:r>
      </w:hyperlink>
    </w:p>
    <w:p>
      <w:pPr>
        <w:pStyle w:val="TOC1"/>
        <w:tabs>
          <w:tab w:val="right" w:leader="dot" w:pos="8306"/>
        </w:tabs>
      </w:pPr>
      <w:hyperlink w:anchor="_Toc12003" w:history="1">
        <w:r>
          <w:rPr>
            <w:rFonts w:ascii="仿宋" w:eastAsia="仿宋" w:hAnsi="仿宋" w:cs="仿宋" w:hint="eastAsia"/>
            <w:lang w:eastAsia="zh-CN"/>
          </w:rPr>
          <w:t>十九、人力资源管理与开发</w:t>
        </w:r>
        <w:r>
          <w:tab/>
        </w:r>
        <w:r>
          <w:fldChar w:fldCharType="begin"/>
        </w:r>
        <w:r>
          <w:instrText xml:space="preserve"> PAGEREF _Toc12003 \h </w:instrText>
        </w:r>
        <w:r>
          <w:fldChar w:fldCharType="separate"/>
        </w:r>
        <w:r>
          <w:t>81</w:t>
        </w:r>
        <w:r>
          <w:fldChar w:fldCharType="end"/>
        </w:r>
      </w:hyperlink>
    </w:p>
    <w:p>
      <w:pPr>
        <w:pStyle w:val="TOC2"/>
        <w:tabs>
          <w:tab w:val="right" w:leader="dot" w:pos="8306"/>
        </w:tabs>
      </w:pPr>
      <w:hyperlink w:anchor="_Toc2351" w:history="1">
        <w:r>
          <w:rPr>
            <w:rFonts w:ascii="仿宋" w:eastAsia="仿宋" w:hAnsi="仿宋" w:cs="仿宋" w:hint="eastAsia"/>
            <w:lang w:eastAsia="zh-CN"/>
          </w:rPr>
          <w:t>(一)、人力资源规划</w:t>
        </w:r>
        <w:r>
          <w:tab/>
        </w:r>
        <w:r>
          <w:fldChar w:fldCharType="begin"/>
        </w:r>
        <w:r>
          <w:instrText xml:space="preserve"> PAGEREF _Toc2351 \h </w:instrText>
        </w:r>
        <w:r>
          <w:fldChar w:fldCharType="separate"/>
        </w:r>
        <w:r>
          <w:t>81</w:t>
        </w:r>
        <w:r>
          <w:fldChar w:fldCharType="end"/>
        </w:r>
      </w:hyperlink>
    </w:p>
    <w:p>
      <w:pPr>
        <w:pStyle w:val="TOC2"/>
        <w:tabs>
          <w:tab w:val="right" w:leader="dot" w:pos="8306"/>
        </w:tabs>
      </w:pPr>
      <w:hyperlink w:anchor="_Toc27986" w:history="1">
        <w:r>
          <w:rPr>
            <w:rFonts w:ascii="仿宋" w:eastAsia="仿宋" w:hAnsi="仿宋" w:cs="仿宋" w:hint="eastAsia"/>
            <w:lang w:eastAsia="zh-CN"/>
          </w:rPr>
          <w:t>(二)、人力资源开发与培训</w:t>
        </w:r>
        <w:r>
          <w:tab/>
        </w:r>
        <w:r>
          <w:fldChar w:fldCharType="begin"/>
        </w:r>
        <w:r>
          <w:instrText xml:space="preserve"> PAGEREF _Toc27986 \h </w:instrText>
        </w:r>
        <w:r>
          <w:fldChar w:fldCharType="separate"/>
        </w:r>
        <w:r>
          <w:t>82</w:t>
        </w:r>
        <w:r>
          <w:fldChar w:fldCharType="end"/>
        </w:r>
      </w:hyperlink>
    </w:p>
    <w:p>
      <w:pPr>
        <w:pStyle w:val="TOC1"/>
        <w:tabs>
          <w:tab w:val="right" w:leader="dot" w:pos="8306"/>
        </w:tabs>
      </w:pPr>
      <w:hyperlink w:anchor="_Toc9348" w:history="1">
        <w:r>
          <w:rPr>
            <w:rFonts w:ascii="仿宋" w:eastAsia="仿宋" w:hAnsi="仿宋" w:cs="仿宋" w:hint="eastAsia"/>
            <w:lang w:eastAsia="zh-CN"/>
          </w:rPr>
          <w:t>二十、成果转化与推广应用</w:t>
        </w:r>
        <w:r>
          <w:tab/>
        </w:r>
        <w:r>
          <w:fldChar w:fldCharType="begin"/>
        </w:r>
        <w:r>
          <w:instrText xml:space="preserve"> PAGEREF _Toc9348 \h </w:instrText>
        </w:r>
        <w:r>
          <w:fldChar w:fldCharType="separate"/>
        </w:r>
        <w:r>
          <w:t>85</w:t>
        </w:r>
        <w:r>
          <w:fldChar w:fldCharType="end"/>
        </w:r>
      </w:hyperlink>
    </w:p>
    <w:p>
      <w:pPr>
        <w:pStyle w:val="TOC2"/>
        <w:tabs>
          <w:tab w:val="right" w:leader="dot" w:pos="8306"/>
        </w:tabs>
      </w:pPr>
      <w:hyperlink w:anchor="_Toc24078" w:history="1">
        <w:r>
          <w:rPr>
            <w:rFonts w:ascii="仿宋" w:eastAsia="仿宋" w:hAnsi="仿宋" w:cs="仿宋" w:hint="eastAsia"/>
            <w:lang w:eastAsia="zh-CN"/>
          </w:rPr>
          <w:t>(一)、成果转化策略制定</w:t>
        </w:r>
        <w:r>
          <w:tab/>
        </w:r>
        <w:r>
          <w:fldChar w:fldCharType="begin"/>
        </w:r>
        <w:r>
          <w:instrText xml:space="preserve"> PAGEREF _Toc24078 \h </w:instrText>
        </w:r>
        <w:r>
          <w:fldChar w:fldCharType="separate"/>
        </w:r>
        <w:r>
          <w:t>85</w:t>
        </w:r>
        <w:r>
          <w:fldChar w:fldCharType="end"/>
        </w:r>
      </w:hyperlink>
    </w:p>
    <w:p>
      <w:pPr>
        <w:pStyle w:val="TOC2"/>
        <w:tabs>
          <w:tab w:val="right" w:leader="dot" w:pos="8306"/>
        </w:tabs>
      </w:pPr>
      <w:hyperlink w:anchor="_Toc13880" w:history="1">
        <w:r>
          <w:rPr>
            <w:rFonts w:ascii="仿宋" w:eastAsia="仿宋" w:hAnsi="仿宋" w:cs="仿宋" w:hint="eastAsia"/>
            <w:lang w:eastAsia="zh-CN"/>
          </w:rPr>
          <w:t>(二)、成果推广应用方案</w:t>
        </w:r>
        <w:r>
          <w:tab/>
        </w:r>
        <w:r>
          <w:fldChar w:fldCharType="begin"/>
        </w:r>
        <w:r>
          <w:instrText xml:space="preserve"> PAGEREF _Toc13880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7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乙二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乙二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乙二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二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乙二胺项目的社会影响是全面而深远的。从提供就业机会和提升公共服务，到促进社会结构和劳动市场的多元化，再到推动社会责任和伦理标准的提高，项目对于提升社区的经济、文化和社会福祉有着重要作用。通过这些正面影响，乙二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4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为了融入当地社区，乙二胺项目需深入理解当地的文化特色和社会习俗。例如，项目在设计广告和市场推广活动时，应考虑使用当地语言和符合地方文化的表达方式。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42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为了确保乙二胺项目的成功并最大限度地减轻潜在的社会风险，详细的风险分析和具体的应对策略至关重要。以下是针对项目可能面临的具体社会风险及相应对策的分析：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风险描述：乙二胺项目可能会增加对公共资源和基础设施的需求，给当地带来额外压力，例如在水资源、能源供应和交通系统方面。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风险描述：乙二胺项目可能会引起当地社会结构和动态的变化，例如改变社区的人口组成和社交模式。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风险描述：在乙二胺项目运营过程中，可能涉及大量个人和商业敏感信息，存在信息安全和隐私保护的风险。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30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81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二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乙二胺项目将积极采用可持续材料，如再生塑料和生物降解材料，以减少对环境的影响。项目还将推行废物减量和回收计划，例如通过再利用工业废料或建立回收系统。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https://d.book118.com/606201120003010104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乙二胺项目建设总纲及方案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5188C"/>
    <w:rsid w:val="3B0518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20112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2024-03-11T22:52:00Z</dcterms:created>
  <dcterms:modified xsi:type="dcterms:W3CDTF">2024-03-11T22:53:22Z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B8A51D97504041E6932A67DA82AAC0FA_11</vt:lpwstr>
  </property>
  <property fmtid="{D5CDD505-2E9C-101B-9397-08002B2CF9AE}" pid="3" name="KSOProductBuildVer">
    <vt:lpwstr>2052-12.1.0.16250</vt:lpwstr>
  </property>
</Properties>
</file>