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离子型纤维素醚相关行业公司成立方案及可行性研究报告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41" w:history="1">
        <w:r>
          <w:rPr>
            <w:rFonts w:ascii="仿宋" w:eastAsia="仿宋" w:hAnsi="仿宋" w:cs="仿宋" w:hint="eastAsia"/>
            <w:lang w:eastAsia="zh-CN"/>
          </w:rPr>
          <w:t>序言</w:t>
        </w:r>
        <w:r>
          <w:tab/>
        </w:r>
        <w:r>
          <w:fldChar w:fldCharType="begin"/>
        </w:r>
        <w:r>
          <w:instrText xml:space="preserve"> PAGEREF _Toc8841 \h </w:instrText>
        </w:r>
        <w:r>
          <w:fldChar w:fldCharType="separate"/>
        </w:r>
        <w:r>
          <w:t>3</w:t>
        </w:r>
        <w:r>
          <w:fldChar w:fldCharType="end"/>
        </w:r>
      </w:hyperlink>
    </w:p>
    <w:p>
      <w:pPr>
        <w:pStyle w:val="TOC1"/>
        <w:tabs>
          <w:tab w:val="right" w:leader="dot" w:pos="8306"/>
        </w:tabs>
      </w:pPr>
      <w:hyperlink w:anchor="_Toc2329" w:history="1">
        <w:r>
          <w:rPr>
            <w:rFonts w:ascii="仿宋" w:eastAsia="仿宋" w:hAnsi="仿宋" w:cs="仿宋" w:hint="eastAsia"/>
            <w:lang w:eastAsia="zh-CN"/>
          </w:rPr>
          <w:t>一、选址分析</w:t>
        </w:r>
        <w:r>
          <w:tab/>
        </w:r>
        <w:r>
          <w:fldChar w:fldCharType="begin"/>
        </w:r>
        <w:r>
          <w:instrText xml:space="preserve"> PAGEREF _Toc2329 \h </w:instrText>
        </w:r>
        <w:r>
          <w:fldChar w:fldCharType="separate"/>
        </w:r>
        <w:r>
          <w:t>3</w:t>
        </w:r>
        <w:r>
          <w:fldChar w:fldCharType="end"/>
        </w:r>
      </w:hyperlink>
    </w:p>
    <w:p>
      <w:pPr>
        <w:pStyle w:val="TOC2"/>
        <w:tabs>
          <w:tab w:val="right" w:leader="dot" w:pos="8306"/>
        </w:tabs>
      </w:pPr>
      <w:hyperlink w:anchor="_Toc30429" w:history="1">
        <w:r>
          <w:rPr>
            <w:rFonts w:ascii="仿宋" w:eastAsia="仿宋" w:hAnsi="仿宋" w:cs="仿宋" w:hint="eastAsia"/>
            <w:lang w:eastAsia="zh-CN"/>
          </w:rPr>
          <w:t>(一)、离子型纤维素醚项目选址原则</w:t>
        </w:r>
        <w:r>
          <w:tab/>
        </w:r>
        <w:r>
          <w:fldChar w:fldCharType="begin"/>
        </w:r>
        <w:r>
          <w:instrText xml:space="preserve"> PAGEREF _Toc30429 \h </w:instrText>
        </w:r>
        <w:r>
          <w:fldChar w:fldCharType="separate"/>
        </w:r>
        <w:r>
          <w:t>3</w:t>
        </w:r>
        <w:r>
          <w:fldChar w:fldCharType="end"/>
        </w:r>
      </w:hyperlink>
    </w:p>
    <w:p>
      <w:pPr>
        <w:pStyle w:val="TOC2"/>
        <w:tabs>
          <w:tab w:val="right" w:leader="dot" w:pos="8306"/>
        </w:tabs>
      </w:pPr>
      <w:hyperlink w:anchor="_Toc7782" w:history="1">
        <w:r>
          <w:rPr>
            <w:rFonts w:ascii="仿宋" w:eastAsia="仿宋" w:hAnsi="仿宋" w:cs="仿宋" w:hint="eastAsia"/>
            <w:lang w:eastAsia="zh-CN"/>
          </w:rPr>
          <w:t>(二)、建设区基本情况</w:t>
        </w:r>
        <w:r>
          <w:tab/>
        </w:r>
        <w:r>
          <w:fldChar w:fldCharType="begin"/>
        </w:r>
        <w:r>
          <w:instrText xml:space="preserve"> PAGEREF _Toc7782 \h </w:instrText>
        </w:r>
        <w:r>
          <w:fldChar w:fldCharType="separate"/>
        </w:r>
        <w:r>
          <w:t>4</w:t>
        </w:r>
        <w:r>
          <w:fldChar w:fldCharType="end"/>
        </w:r>
      </w:hyperlink>
    </w:p>
    <w:p>
      <w:pPr>
        <w:pStyle w:val="TOC2"/>
        <w:tabs>
          <w:tab w:val="right" w:leader="dot" w:pos="8306"/>
        </w:tabs>
      </w:pPr>
      <w:hyperlink w:anchor="_Toc5563" w:history="1">
        <w:r>
          <w:rPr>
            <w:rFonts w:ascii="仿宋" w:eastAsia="仿宋" w:hAnsi="仿宋" w:cs="仿宋" w:hint="eastAsia"/>
            <w:lang w:eastAsia="zh-CN"/>
          </w:rPr>
          <w:t>(三)、发展目标</w:t>
        </w:r>
        <w:r>
          <w:tab/>
        </w:r>
        <w:r>
          <w:fldChar w:fldCharType="begin"/>
        </w:r>
        <w:r>
          <w:instrText xml:space="preserve"> PAGEREF _Toc5563 \h </w:instrText>
        </w:r>
        <w:r>
          <w:fldChar w:fldCharType="separate"/>
        </w:r>
        <w:r>
          <w:t>5</w:t>
        </w:r>
        <w:r>
          <w:fldChar w:fldCharType="end"/>
        </w:r>
      </w:hyperlink>
    </w:p>
    <w:p>
      <w:pPr>
        <w:pStyle w:val="TOC2"/>
        <w:tabs>
          <w:tab w:val="right" w:leader="dot" w:pos="8306"/>
        </w:tabs>
      </w:pPr>
      <w:hyperlink w:anchor="_Toc25757" w:history="1">
        <w:r>
          <w:rPr>
            <w:rFonts w:ascii="仿宋" w:eastAsia="仿宋" w:hAnsi="仿宋" w:cs="仿宋" w:hint="eastAsia"/>
            <w:lang w:eastAsia="zh-CN"/>
          </w:rPr>
          <w:t>(四)、产业发展方向</w:t>
        </w:r>
        <w:r>
          <w:tab/>
        </w:r>
        <w:r>
          <w:fldChar w:fldCharType="begin"/>
        </w:r>
        <w:r>
          <w:instrText xml:space="preserve"> PAGEREF _Toc25757 \h </w:instrText>
        </w:r>
        <w:r>
          <w:fldChar w:fldCharType="separate"/>
        </w:r>
        <w:r>
          <w:t>7</w:t>
        </w:r>
        <w:r>
          <w:fldChar w:fldCharType="end"/>
        </w:r>
      </w:hyperlink>
    </w:p>
    <w:p>
      <w:pPr>
        <w:pStyle w:val="TOC2"/>
        <w:tabs>
          <w:tab w:val="right" w:leader="dot" w:pos="8306"/>
        </w:tabs>
      </w:pPr>
      <w:hyperlink w:anchor="_Toc7495" w:history="1">
        <w:r>
          <w:rPr>
            <w:rFonts w:ascii="仿宋" w:eastAsia="仿宋" w:hAnsi="仿宋" w:cs="仿宋" w:hint="eastAsia"/>
            <w:lang w:eastAsia="zh-CN"/>
          </w:rPr>
          <w:t>(五)、离子型纤维素醚项目选址综合评价</w:t>
        </w:r>
        <w:r>
          <w:tab/>
        </w:r>
        <w:r>
          <w:fldChar w:fldCharType="begin"/>
        </w:r>
        <w:r>
          <w:instrText xml:space="preserve"> PAGEREF _Toc7495 \h </w:instrText>
        </w:r>
        <w:r>
          <w:fldChar w:fldCharType="separate"/>
        </w:r>
        <w:r>
          <w:t>8</w:t>
        </w:r>
        <w:r>
          <w:fldChar w:fldCharType="end"/>
        </w:r>
      </w:hyperlink>
    </w:p>
    <w:p>
      <w:pPr>
        <w:pStyle w:val="TOC1"/>
        <w:tabs>
          <w:tab w:val="right" w:leader="dot" w:pos="8306"/>
        </w:tabs>
      </w:pPr>
      <w:hyperlink w:anchor="_Toc30602" w:history="1">
        <w:r>
          <w:rPr>
            <w:rFonts w:ascii="仿宋" w:eastAsia="仿宋" w:hAnsi="仿宋" w:cs="仿宋" w:hint="eastAsia"/>
            <w:lang w:eastAsia="zh-CN"/>
          </w:rPr>
          <w:t>二、离子型纤维素醚项目概况</w:t>
        </w:r>
        <w:r>
          <w:tab/>
        </w:r>
        <w:r>
          <w:fldChar w:fldCharType="begin"/>
        </w:r>
        <w:r>
          <w:instrText xml:space="preserve"> PAGEREF _Toc30602 \h </w:instrText>
        </w:r>
        <w:r>
          <w:fldChar w:fldCharType="separate"/>
        </w:r>
        <w:r>
          <w:t>9</w:t>
        </w:r>
        <w:r>
          <w:fldChar w:fldCharType="end"/>
        </w:r>
      </w:hyperlink>
    </w:p>
    <w:p>
      <w:pPr>
        <w:pStyle w:val="TOC2"/>
        <w:tabs>
          <w:tab w:val="right" w:leader="dot" w:pos="8306"/>
        </w:tabs>
      </w:pPr>
      <w:hyperlink w:anchor="_Toc16236" w:history="1">
        <w:r>
          <w:rPr>
            <w:rFonts w:ascii="仿宋" w:eastAsia="仿宋" w:hAnsi="仿宋" w:cs="仿宋" w:hint="eastAsia"/>
            <w:lang w:eastAsia="zh-CN"/>
          </w:rPr>
          <w:t>(一)、投资路径</w:t>
        </w:r>
        <w:r>
          <w:tab/>
        </w:r>
        <w:r>
          <w:fldChar w:fldCharType="begin"/>
        </w:r>
        <w:r>
          <w:instrText xml:space="preserve"> PAGEREF _Toc16236 \h </w:instrText>
        </w:r>
        <w:r>
          <w:fldChar w:fldCharType="separate"/>
        </w:r>
        <w:r>
          <w:t>9</w:t>
        </w:r>
        <w:r>
          <w:fldChar w:fldCharType="end"/>
        </w:r>
      </w:hyperlink>
    </w:p>
    <w:p>
      <w:pPr>
        <w:pStyle w:val="TOC2"/>
        <w:tabs>
          <w:tab w:val="right" w:leader="dot" w:pos="8306"/>
        </w:tabs>
      </w:pPr>
      <w:hyperlink w:anchor="_Toc31096" w:history="1">
        <w:r>
          <w:rPr>
            <w:rFonts w:ascii="仿宋" w:eastAsia="仿宋" w:hAnsi="仿宋" w:cs="仿宋" w:hint="eastAsia"/>
            <w:lang w:eastAsia="zh-CN"/>
          </w:rPr>
          <w:t>(二)、离子型纤维素醚项目提出的理由</w:t>
        </w:r>
        <w:r>
          <w:tab/>
        </w:r>
        <w:r>
          <w:fldChar w:fldCharType="begin"/>
        </w:r>
        <w:r>
          <w:instrText xml:space="preserve"> PAGEREF _Toc31096 \h </w:instrText>
        </w:r>
        <w:r>
          <w:fldChar w:fldCharType="separate"/>
        </w:r>
        <w:r>
          <w:t>9</w:t>
        </w:r>
        <w:r>
          <w:fldChar w:fldCharType="end"/>
        </w:r>
      </w:hyperlink>
    </w:p>
    <w:p>
      <w:pPr>
        <w:pStyle w:val="TOC2"/>
        <w:tabs>
          <w:tab w:val="right" w:leader="dot" w:pos="8306"/>
        </w:tabs>
      </w:pPr>
      <w:hyperlink w:anchor="_Toc5420" w:history="1">
        <w:r>
          <w:rPr>
            <w:rFonts w:ascii="仿宋" w:eastAsia="仿宋" w:hAnsi="仿宋" w:cs="仿宋" w:hint="eastAsia"/>
            <w:lang w:eastAsia="zh-CN"/>
          </w:rPr>
          <w:t>(三)、离子型纤维素醚项目选址</w:t>
        </w:r>
        <w:r>
          <w:tab/>
        </w:r>
        <w:r>
          <w:fldChar w:fldCharType="begin"/>
        </w:r>
        <w:r>
          <w:instrText xml:space="preserve"> PAGEREF _Toc5420 \h </w:instrText>
        </w:r>
        <w:r>
          <w:fldChar w:fldCharType="separate"/>
        </w:r>
        <w:r>
          <w:t>10</w:t>
        </w:r>
        <w:r>
          <w:fldChar w:fldCharType="end"/>
        </w:r>
      </w:hyperlink>
    </w:p>
    <w:p>
      <w:pPr>
        <w:pStyle w:val="TOC2"/>
        <w:tabs>
          <w:tab w:val="right" w:leader="dot" w:pos="8306"/>
        </w:tabs>
      </w:pPr>
      <w:hyperlink w:anchor="_Toc10170" w:history="1">
        <w:r>
          <w:rPr>
            <w:rFonts w:ascii="仿宋" w:eastAsia="仿宋" w:hAnsi="仿宋" w:cs="仿宋" w:hint="eastAsia"/>
            <w:lang w:eastAsia="zh-CN"/>
          </w:rPr>
          <w:t>(四)、生产规模</w:t>
        </w:r>
        <w:r>
          <w:tab/>
        </w:r>
        <w:r>
          <w:fldChar w:fldCharType="begin"/>
        </w:r>
        <w:r>
          <w:instrText xml:space="preserve"> PAGEREF _Toc10170 \h </w:instrText>
        </w:r>
        <w:r>
          <w:fldChar w:fldCharType="separate"/>
        </w:r>
        <w:r>
          <w:t>10</w:t>
        </w:r>
        <w:r>
          <w:fldChar w:fldCharType="end"/>
        </w:r>
      </w:hyperlink>
    </w:p>
    <w:p>
      <w:pPr>
        <w:pStyle w:val="TOC2"/>
        <w:tabs>
          <w:tab w:val="right" w:leader="dot" w:pos="8306"/>
        </w:tabs>
      </w:pPr>
      <w:hyperlink w:anchor="_Toc13696" w:history="1">
        <w:r>
          <w:rPr>
            <w:rFonts w:ascii="仿宋" w:eastAsia="仿宋" w:hAnsi="仿宋" w:cs="仿宋" w:hint="eastAsia"/>
            <w:lang w:eastAsia="zh-CN"/>
          </w:rPr>
          <w:t>(五)、建设规模</w:t>
        </w:r>
        <w:r>
          <w:tab/>
        </w:r>
        <w:r>
          <w:fldChar w:fldCharType="begin"/>
        </w:r>
        <w:r>
          <w:instrText xml:space="preserve"> PAGEREF _Toc13696 \h </w:instrText>
        </w:r>
        <w:r>
          <w:fldChar w:fldCharType="separate"/>
        </w:r>
        <w:r>
          <w:t>10</w:t>
        </w:r>
        <w:r>
          <w:fldChar w:fldCharType="end"/>
        </w:r>
      </w:hyperlink>
    </w:p>
    <w:p>
      <w:pPr>
        <w:pStyle w:val="TOC2"/>
        <w:tabs>
          <w:tab w:val="right" w:leader="dot" w:pos="8306"/>
        </w:tabs>
      </w:pPr>
      <w:hyperlink w:anchor="_Toc6288" w:history="1">
        <w:r>
          <w:rPr>
            <w:rFonts w:ascii="仿宋" w:eastAsia="仿宋" w:hAnsi="仿宋" w:cs="仿宋" w:hint="eastAsia"/>
            <w:lang w:eastAsia="zh-CN"/>
          </w:rPr>
          <w:t>(六)、离子型纤维素醚项目投资</w:t>
        </w:r>
        <w:r>
          <w:tab/>
        </w:r>
        <w:r>
          <w:fldChar w:fldCharType="begin"/>
        </w:r>
        <w:r>
          <w:instrText xml:space="preserve"> PAGEREF _Toc6288 \h </w:instrText>
        </w:r>
        <w:r>
          <w:fldChar w:fldCharType="separate"/>
        </w:r>
        <w:r>
          <w:t>10</w:t>
        </w:r>
        <w:r>
          <w:fldChar w:fldCharType="end"/>
        </w:r>
      </w:hyperlink>
    </w:p>
    <w:p>
      <w:pPr>
        <w:pStyle w:val="TOC2"/>
        <w:tabs>
          <w:tab w:val="right" w:leader="dot" w:pos="8306"/>
        </w:tabs>
      </w:pPr>
      <w:hyperlink w:anchor="_Toc29738" w:history="1">
        <w:r>
          <w:rPr>
            <w:rFonts w:ascii="仿宋" w:eastAsia="仿宋" w:hAnsi="仿宋" w:cs="仿宋" w:hint="eastAsia"/>
            <w:lang w:eastAsia="zh-CN"/>
          </w:rPr>
          <w:t>(七)、离子型纤维素醚项目进度规划</w:t>
        </w:r>
        <w:r>
          <w:tab/>
        </w:r>
        <w:r>
          <w:fldChar w:fldCharType="begin"/>
        </w:r>
        <w:r>
          <w:instrText xml:space="preserve"> PAGEREF _Toc29738 \h </w:instrText>
        </w:r>
        <w:r>
          <w:fldChar w:fldCharType="separate"/>
        </w:r>
        <w:r>
          <w:t>11</w:t>
        </w:r>
        <w:r>
          <w:fldChar w:fldCharType="end"/>
        </w:r>
      </w:hyperlink>
    </w:p>
    <w:p>
      <w:pPr>
        <w:pStyle w:val="TOC2"/>
        <w:tabs>
          <w:tab w:val="right" w:leader="dot" w:pos="8306"/>
        </w:tabs>
      </w:pPr>
      <w:hyperlink w:anchor="_Toc5419" w:history="1">
        <w:r>
          <w:rPr>
            <w:rFonts w:ascii="仿宋" w:eastAsia="仿宋" w:hAnsi="仿宋" w:cs="仿宋" w:hint="eastAsia"/>
            <w:lang w:eastAsia="zh-CN"/>
          </w:rPr>
          <w:t>(八)、经济效益(正常经营年份)</w:t>
        </w:r>
        <w:r>
          <w:tab/>
        </w:r>
        <w:r>
          <w:fldChar w:fldCharType="begin"/>
        </w:r>
        <w:r>
          <w:instrText xml:space="preserve"> PAGEREF _Toc5419 \h </w:instrText>
        </w:r>
        <w:r>
          <w:fldChar w:fldCharType="separate"/>
        </w:r>
        <w:r>
          <w:t>11</w:t>
        </w:r>
        <w:r>
          <w:fldChar w:fldCharType="end"/>
        </w:r>
      </w:hyperlink>
    </w:p>
    <w:p>
      <w:pPr>
        <w:pStyle w:val="TOC2"/>
        <w:tabs>
          <w:tab w:val="right" w:leader="dot" w:pos="8306"/>
        </w:tabs>
      </w:pPr>
      <w:hyperlink w:anchor="_Toc4137" w:history="1">
        <w:r>
          <w:rPr>
            <w:rFonts w:ascii="仿宋" w:eastAsia="仿宋" w:hAnsi="仿宋" w:cs="仿宋" w:hint="eastAsia"/>
            <w:lang w:eastAsia="zh-CN"/>
          </w:rPr>
          <w:t>(九)、离子型纤维素醚项目综合评价</w:t>
        </w:r>
        <w:r>
          <w:tab/>
        </w:r>
        <w:r>
          <w:fldChar w:fldCharType="begin"/>
        </w:r>
        <w:r>
          <w:instrText xml:space="preserve"> PAGEREF _Toc4137 \h </w:instrText>
        </w:r>
        <w:r>
          <w:fldChar w:fldCharType="separate"/>
        </w:r>
        <w:r>
          <w:t>12</w:t>
        </w:r>
        <w:r>
          <w:fldChar w:fldCharType="end"/>
        </w:r>
      </w:hyperlink>
    </w:p>
    <w:p>
      <w:pPr>
        <w:pStyle w:val="TOC1"/>
        <w:tabs>
          <w:tab w:val="right" w:leader="dot" w:pos="8306"/>
        </w:tabs>
      </w:pPr>
      <w:hyperlink w:anchor="_Toc22750" w:history="1">
        <w:r>
          <w:rPr>
            <w:rFonts w:ascii="仿宋" w:eastAsia="仿宋" w:hAnsi="仿宋" w:cs="仿宋" w:hint="eastAsia"/>
            <w:lang w:eastAsia="zh-CN"/>
          </w:rPr>
          <w:t>三、公司成立方案</w:t>
        </w:r>
        <w:r>
          <w:tab/>
        </w:r>
        <w:r>
          <w:fldChar w:fldCharType="begin"/>
        </w:r>
        <w:r>
          <w:instrText xml:space="preserve"> PAGEREF _Toc22750 \h </w:instrText>
        </w:r>
        <w:r>
          <w:fldChar w:fldCharType="separate"/>
        </w:r>
        <w:r>
          <w:t>13</w:t>
        </w:r>
        <w:r>
          <w:fldChar w:fldCharType="end"/>
        </w:r>
      </w:hyperlink>
    </w:p>
    <w:p>
      <w:pPr>
        <w:pStyle w:val="TOC2"/>
        <w:tabs>
          <w:tab w:val="right" w:leader="dot" w:pos="8306"/>
        </w:tabs>
      </w:pPr>
      <w:hyperlink w:anchor="_Toc5801" w:history="1">
        <w:r>
          <w:rPr>
            <w:rFonts w:ascii="仿宋" w:eastAsia="仿宋" w:hAnsi="仿宋" w:cs="仿宋" w:hint="eastAsia"/>
            <w:lang w:eastAsia="zh-CN"/>
          </w:rPr>
          <w:t>(一)、公司经营宗旨</w:t>
        </w:r>
        <w:r>
          <w:tab/>
        </w:r>
        <w:r>
          <w:fldChar w:fldCharType="begin"/>
        </w:r>
        <w:r>
          <w:instrText xml:space="preserve"> PAGEREF _Toc5801 \h </w:instrText>
        </w:r>
        <w:r>
          <w:fldChar w:fldCharType="separate"/>
        </w:r>
        <w:r>
          <w:t>13</w:t>
        </w:r>
        <w:r>
          <w:fldChar w:fldCharType="end"/>
        </w:r>
      </w:hyperlink>
    </w:p>
    <w:p>
      <w:pPr>
        <w:pStyle w:val="TOC2"/>
        <w:tabs>
          <w:tab w:val="right" w:leader="dot" w:pos="8306"/>
        </w:tabs>
      </w:pPr>
      <w:hyperlink w:anchor="_Toc1719" w:history="1">
        <w:r>
          <w:rPr>
            <w:rFonts w:ascii="仿宋" w:eastAsia="仿宋" w:hAnsi="仿宋" w:cs="仿宋" w:hint="eastAsia"/>
            <w:lang w:eastAsia="zh-CN"/>
          </w:rPr>
          <w:t>(二)、公司的目标、主要职责</w:t>
        </w:r>
        <w:r>
          <w:tab/>
        </w:r>
        <w:r>
          <w:fldChar w:fldCharType="begin"/>
        </w:r>
        <w:r>
          <w:instrText xml:space="preserve"> PAGEREF _Toc1719 \h </w:instrText>
        </w:r>
        <w:r>
          <w:fldChar w:fldCharType="separate"/>
        </w:r>
        <w:r>
          <w:t>14</w:t>
        </w:r>
        <w:r>
          <w:fldChar w:fldCharType="end"/>
        </w:r>
      </w:hyperlink>
    </w:p>
    <w:p>
      <w:pPr>
        <w:pStyle w:val="TOC2"/>
        <w:tabs>
          <w:tab w:val="right" w:leader="dot" w:pos="8306"/>
        </w:tabs>
      </w:pPr>
      <w:hyperlink w:anchor="_Toc9900" w:history="1">
        <w:r>
          <w:rPr>
            <w:rFonts w:ascii="仿宋" w:eastAsia="仿宋" w:hAnsi="仿宋" w:cs="仿宋" w:hint="eastAsia"/>
            <w:lang w:eastAsia="zh-CN"/>
          </w:rPr>
          <w:t>(三)、公司组建方式</w:t>
        </w:r>
        <w:r>
          <w:tab/>
        </w:r>
        <w:r>
          <w:fldChar w:fldCharType="begin"/>
        </w:r>
        <w:r>
          <w:instrText xml:space="preserve"> PAGEREF _Toc9900 \h </w:instrText>
        </w:r>
        <w:r>
          <w:fldChar w:fldCharType="separate"/>
        </w:r>
        <w:r>
          <w:t>17</w:t>
        </w:r>
        <w:r>
          <w:fldChar w:fldCharType="end"/>
        </w:r>
      </w:hyperlink>
    </w:p>
    <w:p>
      <w:pPr>
        <w:pStyle w:val="TOC2"/>
        <w:tabs>
          <w:tab w:val="right" w:leader="dot" w:pos="8306"/>
        </w:tabs>
      </w:pPr>
      <w:hyperlink w:anchor="_Toc28959" w:history="1">
        <w:r>
          <w:rPr>
            <w:rFonts w:ascii="仿宋" w:eastAsia="仿宋" w:hAnsi="仿宋" w:cs="仿宋" w:hint="eastAsia"/>
            <w:lang w:eastAsia="zh-CN"/>
          </w:rPr>
          <w:t>(四)、公司管理体制</w:t>
        </w:r>
        <w:r>
          <w:tab/>
        </w:r>
        <w:r>
          <w:fldChar w:fldCharType="begin"/>
        </w:r>
        <w:r>
          <w:instrText xml:space="preserve"> PAGEREF _Toc28959 \h </w:instrText>
        </w:r>
        <w:r>
          <w:fldChar w:fldCharType="separate"/>
        </w:r>
        <w:r>
          <w:t>17</w:t>
        </w:r>
        <w:r>
          <w:fldChar w:fldCharType="end"/>
        </w:r>
      </w:hyperlink>
    </w:p>
    <w:p>
      <w:pPr>
        <w:pStyle w:val="TOC2"/>
        <w:tabs>
          <w:tab w:val="right" w:leader="dot" w:pos="8306"/>
        </w:tabs>
      </w:pPr>
      <w:hyperlink w:anchor="_Toc25278" w:history="1">
        <w:r>
          <w:rPr>
            <w:rFonts w:ascii="仿宋" w:eastAsia="仿宋" w:hAnsi="仿宋" w:cs="仿宋" w:hint="eastAsia"/>
            <w:lang w:eastAsia="zh-CN"/>
          </w:rPr>
          <w:t>(五)、部门职责及权限</w:t>
        </w:r>
        <w:r>
          <w:tab/>
        </w:r>
        <w:r>
          <w:fldChar w:fldCharType="begin"/>
        </w:r>
        <w:r>
          <w:instrText xml:space="preserve"> PAGEREF _Toc25278 \h </w:instrText>
        </w:r>
        <w:r>
          <w:fldChar w:fldCharType="separate"/>
        </w:r>
        <w:r>
          <w:t>18</w:t>
        </w:r>
        <w:r>
          <w:fldChar w:fldCharType="end"/>
        </w:r>
      </w:hyperlink>
    </w:p>
    <w:p>
      <w:pPr>
        <w:pStyle w:val="TOC2"/>
        <w:tabs>
          <w:tab w:val="right" w:leader="dot" w:pos="8306"/>
        </w:tabs>
      </w:pPr>
      <w:hyperlink w:anchor="_Toc27437" w:history="1">
        <w:r>
          <w:rPr>
            <w:rFonts w:ascii="仿宋" w:eastAsia="仿宋" w:hAnsi="仿宋" w:cs="仿宋" w:hint="eastAsia"/>
            <w:lang w:eastAsia="zh-CN"/>
          </w:rPr>
          <w:t>(六)、核心人员介绍</w:t>
        </w:r>
        <w:r>
          <w:tab/>
        </w:r>
        <w:r>
          <w:fldChar w:fldCharType="begin"/>
        </w:r>
        <w:r>
          <w:instrText xml:space="preserve"> PAGEREF _Toc27437 \h </w:instrText>
        </w:r>
        <w:r>
          <w:fldChar w:fldCharType="separate"/>
        </w:r>
        <w:r>
          <w:t>21</w:t>
        </w:r>
        <w:r>
          <w:fldChar w:fldCharType="end"/>
        </w:r>
      </w:hyperlink>
    </w:p>
    <w:p>
      <w:pPr>
        <w:pStyle w:val="TOC2"/>
        <w:tabs>
          <w:tab w:val="right" w:leader="dot" w:pos="8306"/>
        </w:tabs>
      </w:pPr>
      <w:hyperlink w:anchor="_Toc2409" w:history="1">
        <w:r>
          <w:rPr>
            <w:rFonts w:ascii="仿宋" w:eastAsia="仿宋" w:hAnsi="仿宋" w:cs="仿宋" w:hint="eastAsia"/>
            <w:lang w:eastAsia="zh-CN"/>
          </w:rPr>
          <w:t>(七)、财务会计制度</w:t>
        </w:r>
        <w:r>
          <w:tab/>
        </w:r>
        <w:r>
          <w:fldChar w:fldCharType="begin"/>
        </w:r>
        <w:r>
          <w:instrText xml:space="preserve"> PAGEREF _Toc2409 \h </w:instrText>
        </w:r>
        <w:r>
          <w:fldChar w:fldCharType="separate"/>
        </w:r>
        <w:r>
          <w:t>23</w:t>
        </w:r>
        <w:r>
          <w:fldChar w:fldCharType="end"/>
        </w:r>
      </w:hyperlink>
    </w:p>
    <w:p>
      <w:pPr>
        <w:pStyle w:val="TOC1"/>
        <w:tabs>
          <w:tab w:val="right" w:leader="dot" w:pos="8306"/>
        </w:tabs>
      </w:pPr>
      <w:hyperlink w:anchor="_Toc22988" w:history="1">
        <w:r>
          <w:rPr>
            <w:rFonts w:ascii="仿宋" w:eastAsia="仿宋" w:hAnsi="仿宋" w:cs="仿宋" w:hint="eastAsia"/>
            <w:lang w:eastAsia="zh-CN"/>
          </w:rPr>
          <w:t>四、法人治理</w:t>
        </w:r>
        <w:r>
          <w:tab/>
        </w:r>
        <w:r>
          <w:fldChar w:fldCharType="begin"/>
        </w:r>
        <w:r>
          <w:instrText xml:space="preserve"> PAGEREF _Toc22988 \h </w:instrText>
        </w:r>
        <w:r>
          <w:fldChar w:fldCharType="separate"/>
        </w:r>
        <w:r>
          <w:t>28</w:t>
        </w:r>
        <w:r>
          <w:fldChar w:fldCharType="end"/>
        </w:r>
      </w:hyperlink>
    </w:p>
    <w:p>
      <w:pPr>
        <w:pStyle w:val="TOC2"/>
        <w:tabs>
          <w:tab w:val="right" w:leader="dot" w:pos="8306"/>
        </w:tabs>
      </w:pPr>
      <w:hyperlink w:anchor="_Toc12880" w:history="1">
        <w:r>
          <w:rPr>
            <w:rFonts w:ascii="仿宋" w:eastAsia="仿宋" w:hAnsi="仿宋" w:cs="仿宋" w:hint="eastAsia"/>
            <w:lang w:eastAsia="zh-CN"/>
          </w:rPr>
          <w:t>(一)、股东权利及义务</w:t>
        </w:r>
        <w:r>
          <w:tab/>
        </w:r>
        <w:r>
          <w:fldChar w:fldCharType="begin"/>
        </w:r>
        <w:r>
          <w:instrText xml:space="preserve"> PAGEREF _Toc12880 \h </w:instrText>
        </w:r>
        <w:r>
          <w:fldChar w:fldCharType="separate"/>
        </w:r>
        <w:r>
          <w:t>28</w:t>
        </w:r>
        <w:r>
          <w:fldChar w:fldCharType="end"/>
        </w:r>
      </w:hyperlink>
    </w:p>
    <w:p>
      <w:pPr>
        <w:pStyle w:val="TOC2"/>
        <w:tabs>
          <w:tab w:val="right" w:leader="dot" w:pos="8306"/>
        </w:tabs>
      </w:pPr>
      <w:hyperlink w:anchor="_Toc10988" w:history="1">
        <w:r>
          <w:rPr>
            <w:rFonts w:ascii="仿宋" w:eastAsia="仿宋" w:hAnsi="仿宋" w:cs="仿宋" w:hint="eastAsia"/>
            <w:lang w:eastAsia="zh-CN"/>
          </w:rPr>
          <w:t>(二)、董事</w:t>
        </w:r>
        <w:r>
          <w:tab/>
        </w:r>
        <w:r>
          <w:fldChar w:fldCharType="begin"/>
        </w:r>
        <w:r>
          <w:instrText xml:space="preserve"> PAGEREF _Toc10988 \h </w:instrText>
        </w:r>
        <w:r>
          <w:fldChar w:fldCharType="separate"/>
        </w:r>
        <w:r>
          <w:t>31</w:t>
        </w:r>
        <w:r>
          <w:fldChar w:fldCharType="end"/>
        </w:r>
      </w:hyperlink>
    </w:p>
    <w:p>
      <w:pPr>
        <w:pStyle w:val="TOC2"/>
        <w:tabs>
          <w:tab w:val="right" w:leader="dot" w:pos="8306"/>
        </w:tabs>
      </w:pPr>
      <w:hyperlink w:anchor="_Toc23830" w:history="1">
        <w:r>
          <w:rPr>
            <w:rFonts w:ascii="仿宋" w:eastAsia="仿宋" w:hAnsi="仿宋" w:cs="仿宋" w:hint="eastAsia"/>
            <w:lang w:eastAsia="zh-CN"/>
          </w:rPr>
          <w:t>(三)、高级管理人员</w:t>
        </w:r>
        <w:r>
          <w:tab/>
        </w:r>
        <w:r>
          <w:fldChar w:fldCharType="begin"/>
        </w:r>
        <w:r>
          <w:instrText xml:space="preserve"> PAGEREF _Toc23830 \h </w:instrText>
        </w:r>
        <w:r>
          <w:fldChar w:fldCharType="separate"/>
        </w:r>
        <w:r>
          <w:t>35</w:t>
        </w:r>
        <w:r>
          <w:fldChar w:fldCharType="end"/>
        </w:r>
      </w:hyperlink>
    </w:p>
    <w:p>
      <w:pPr>
        <w:pStyle w:val="TOC2"/>
        <w:tabs>
          <w:tab w:val="right" w:leader="dot" w:pos="8306"/>
        </w:tabs>
      </w:pPr>
      <w:hyperlink w:anchor="_Toc19277" w:history="1">
        <w:r>
          <w:rPr>
            <w:rFonts w:ascii="仿宋" w:eastAsia="仿宋" w:hAnsi="仿宋" w:cs="仿宋" w:hint="eastAsia"/>
            <w:lang w:eastAsia="zh-CN"/>
          </w:rPr>
          <w:t>(四)、监事</w:t>
        </w:r>
        <w:r>
          <w:tab/>
        </w:r>
        <w:r>
          <w:fldChar w:fldCharType="begin"/>
        </w:r>
        <w:r>
          <w:instrText xml:space="preserve"> PAGEREF _Toc19277 \h </w:instrText>
        </w:r>
        <w:r>
          <w:fldChar w:fldCharType="separate"/>
        </w:r>
        <w:r>
          <w:t>37</w:t>
        </w:r>
        <w:r>
          <w:fldChar w:fldCharType="end"/>
        </w:r>
      </w:hyperlink>
    </w:p>
    <w:p>
      <w:pPr>
        <w:pStyle w:val="TOC1"/>
        <w:tabs>
          <w:tab w:val="right" w:leader="dot" w:pos="8306"/>
        </w:tabs>
      </w:pPr>
      <w:hyperlink w:anchor="_Toc10361" w:history="1">
        <w:r>
          <w:rPr>
            <w:rFonts w:ascii="仿宋" w:eastAsia="仿宋" w:hAnsi="仿宋" w:cs="仿宋" w:hint="eastAsia"/>
            <w:lang w:eastAsia="zh-CN"/>
          </w:rPr>
          <w:t>五、公司成立背景及可行性分析</w:t>
        </w:r>
        <w:r>
          <w:tab/>
        </w:r>
        <w:r>
          <w:fldChar w:fldCharType="begin"/>
        </w:r>
        <w:r>
          <w:instrText xml:space="preserve"> PAGEREF _Toc10361 \h </w:instrText>
        </w:r>
        <w:r>
          <w:fldChar w:fldCharType="separate"/>
        </w:r>
        <w:r>
          <w:t>39</w:t>
        </w:r>
        <w:r>
          <w:fldChar w:fldCharType="end"/>
        </w:r>
      </w:hyperlink>
    </w:p>
    <w:p>
      <w:pPr>
        <w:pStyle w:val="TOC2"/>
        <w:tabs>
          <w:tab w:val="right" w:leader="dot" w:pos="8306"/>
        </w:tabs>
      </w:pPr>
      <w:hyperlink w:anchor="_Toc14256" w:history="1">
        <w:r>
          <w:rPr>
            <w:rFonts w:ascii="仿宋" w:eastAsia="仿宋" w:hAnsi="仿宋" w:cs="仿宋" w:hint="eastAsia"/>
            <w:lang w:eastAsia="zh-CN"/>
          </w:rPr>
          <w:t>(一)、发展思路</w:t>
        </w:r>
        <w:r>
          <w:tab/>
        </w:r>
        <w:r>
          <w:fldChar w:fldCharType="begin"/>
        </w:r>
        <w:r>
          <w:instrText xml:space="preserve"> PAGEREF _Toc14256 \h </w:instrText>
        </w:r>
        <w:r>
          <w:fldChar w:fldCharType="separate"/>
        </w:r>
        <w:r>
          <w:t>39</w:t>
        </w:r>
        <w:r>
          <w:fldChar w:fldCharType="end"/>
        </w:r>
      </w:hyperlink>
    </w:p>
    <w:p>
      <w:pPr>
        <w:pStyle w:val="TOC2"/>
        <w:tabs>
          <w:tab w:val="right" w:leader="dot" w:pos="8306"/>
        </w:tabs>
      </w:pPr>
      <w:hyperlink w:anchor="_Toc31563" w:history="1">
        <w:r>
          <w:rPr>
            <w:rFonts w:ascii="仿宋" w:eastAsia="仿宋" w:hAnsi="仿宋" w:cs="仿宋" w:hint="eastAsia"/>
            <w:lang w:eastAsia="zh-CN"/>
          </w:rPr>
          <w:t>(二)、产业发展背景分析</w:t>
        </w:r>
        <w:r>
          <w:tab/>
        </w:r>
        <w:r>
          <w:fldChar w:fldCharType="begin"/>
        </w:r>
        <w:r>
          <w:instrText xml:space="preserve"> PAGEREF _Toc31563 \h </w:instrText>
        </w:r>
        <w:r>
          <w:fldChar w:fldCharType="separate"/>
        </w:r>
        <w:r>
          <w:t>39</w:t>
        </w:r>
        <w:r>
          <w:fldChar w:fldCharType="end"/>
        </w:r>
      </w:hyperlink>
    </w:p>
    <w:p>
      <w:pPr>
        <w:pStyle w:val="TOC2"/>
        <w:tabs>
          <w:tab w:val="right" w:leader="dot" w:pos="8306"/>
        </w:tabs>
      </w:pPr>
      <w:hyperlink w:anchor="_Toc27754" w:history="1">
        <w:r>
          <w:rPr>
            <w:rFonts w:ascii="仿宋" w:eastAsia="仿宋" w:hAnsi="仿宋" w:cs="仿宋" w:hint="eastAsia"/>
            <w:lang w:eastAsia="zh-CN"/>
          </w:rPr>
          <w:t>(三)、产业发展原则</w:t>
        </w:r>
        <w:r>
          <w:tab/>
        </w:r>
        <w:r>
          <w:fldChar w:fldCharType="begin"/>
        </w:r>
        <w:r>
          <w:instrText xml:space="preserve"> PAGEREF _Toc27754 \h </w:instrText>
        </w:r>
        <w:r>
          <w:fldChar w:fldCharType="separate"/>
        </w:r>
        <w:r>
          <w:t>41</w:t>
        </w:r>
        <w:r>
          <w:fldChar w:fldCharType="end"/>
        </w:r>
      </w:hyperlink>
    </w:p>
    <w:p>
      <w:pPr>
        <w:pStyle w:val="TOC2"/>
        <w:tabs>
          <w:tab w:val="right" w:leader="dot" w:pos="8306"/>
        </w:tabs>
      </w:pPr>
      <w:hyperlink w:anchor="_Toc30254" w:history="1">
        <w:r>
          <w:rPr>
            <w:rFonts w:ascii="仿宋" w:eastAsia="仿宋" w:hAnsi="仿宋" w:cs="仿宋" w:hint="eastAsia"/>
            <w:lang w:eastAsia="zh-CN"/>
          </w:rPr>
          <w:t>(四)、区域产业环境分析</w:t>
        </w:r>
        <w:r>
          <w:tab/>
        </w:r>
        <w:r>
          <w:fldChar w:fldCharType="begin"/>
        </w:r>
        <w:r>
          <w:instrText xml:space="preserve"> PAGEREF _Toc30254 \h </w:instrText>
        </w:r>
        <w:r>
          <w:fldChar w:fldCharType="separate"/>
        </w:r>
        <w:r>
          <w:t>42</w:t>
        </w:r>
        <w:r>
          <w:fldChar w:fldCharType="end"/>
        </w:r>
      </w:hyperlink>
    </w:p>
    <w:p>
      <w:pPr>
        <w:pStyle w:val="TOC2"/>
        <w:tabs>
          <w:tab w:val="right" w:leader="dot" w:pos="8306"/>
        </w:tabs>
      </w:pPr>
      <w:hyperlink w:anchor="_Toc20139" w:history="1">
        <w:r>
          <w:rPr>
            <w:rFonts w:ascii="仿宋" w:eastAsia="仿宋" w:hAnsi="仿宋" w:cs="仿宋" w:hint="eastAsia"/>
            <w:lang w:eastAsia="zh-CN"/>
          </w:rPr>
          <w:t>(五)、可行性分析</w:t>
        </w:r>
        <w:r>
          <w:tab/>
        </w:r>
        <w:r>
          <w:fldChar w:fldCharType="begin"/>
        </w:r>
        <w:r>
          <w:instrText xml:space="preserve"> PAGEREF _Toc20139 \h </w:instrText>
        </w:r>
        <w:r>
          <w:fldChar w:fldCharType="separate"/>
        </w:r>
        <w:r>
          <w:t>44</w:t>
        </w:r>
        <w:r>
          <w:fldChar w:fldCharType="end"/>
        </w:r>
      </w:hyperlink>
    </w:p>
    <w:p>
      <w:pPr>
        <w:pStyle w:val="TOC2"/>
        <w:tabs>
          <w:tab w:val="right" w:leader="dot" w:pos="8306"/>
        </w:tabs>
      </w:pPr>
      <w:hyperlink w:anchor="_Toc31811" w:history="1">
        <w:r>
          <w:rPr>
            <w:rFonts w:ascii="仿宋" w:eastAsia="仿宋" w:hAnsi="仿宋" w:cs="仿宋" w:hint="eastAsia"/>
            <w:lang w:eastAsia="zh-CN"/>
          </w:rPr>
          <w:t>(六)、产业发展重点任务</w:t>
        </w:r>
        <w:r>
          <w:tab/>
        </w:r>
        <w:r>
          <w:fldChar w:fldCharType="begin"/>
        </w:r>
        <w:r>
          <w:instrText xml:space="preserve"> PAGEREF _Toc31811 \h </w:instrText>
        </w:r>
        <w:r>
          <w:fldChar w:fldCharType="separate"/>
        </w:r>
        <w:r>
          <w:t>45</w:t>
        </w:r>
        <w:r>
          <w:fldChar w:fldCharType="end"/>
        </w:r>
      </w:hyperlink>
    </w:p>
    <w:p>
      <w:pPr>
        <w:pStyle w:val="TOC2"/>
        <w:tabs>
          <w:tab w:val="right" w:leader="dot" w:pos="8306"/>
        </w:tabs>
      </w:pPr>
      <w:hyperlink w:anchor="_Toc17666" w:history="1">
        <w:r>
          <w:rPr>
            <w:rFonts w:ascii="仿宋" w:eastAsia="仿宋" w:hAnsi="仿宋" w:cs="仿宋" w:hint="eastAsia"/>
            <w:lang w:eastAsia="zh-CN"/>
          </w:rPr>
          <w:t>(七)、离子型纤维素醚项目建设必要性分析</w:t>
        </w:r>
        <w:r>
          <w:tab/>
        </w:r>
        <w:r>
          <w:fldChar w:fldCharType="begin"/>
        </w:r>
        <w:r>
          <w:instrText xml:space="preserve"> PAGEREF _Toc17666 \h </w:instrText>
        </w:r>
        <w:r>
          <w:fldChar w:fldCharType="separate"/>
        </w:r>
        <w:r>
          <w:t>47</w:t>
        </w:r>
        <w:r>
          <w:fldChar w:fldCharType="end"/>
        </w:r>
      </w:hyperlink>
    </w:p>
    <w:p>
      <w:pPr>
        <w:pStyle w:val="TOC1"/>
        <w:tabs>
          <w:tab w:val="right" w:leader="dot" w:pos="8306"/>
        </w:tabs>
      </w:pPr>
      <w:hyperlink w:anchor="_Toc21027" w:history="1">
        <w:r>
          <w:rPr>
            <w:rFonts w:ascii="仿宋" w:eastAsia="仿宋" w:hAnsi="仿宋" w:cs="仿宋" w:hint="eastAsia"/>
            <w:lang w:eastAsia="zh-CN"/>
          </w:rPr>
          <w:t>六、离子型纤维素醚项目风险分析</w:t>
        </w:r>
        <w:r>
          <w:tab/>
        </w:r>
        <w:r>
          <w:fldChar w:fldCharType="begin"/>
        </w:r>
        <w:r>
          <w:instrText xml:space="preserve"> PAGEREF _Toc21027 \h </w:instrText>
        </w:r>
        <w:r>
          <w:fldChar w:fldCharType="separate"/>
        </w:r>
        <w:r>
          <w:t>48</w:t>
        </w:r>
        <w:r>
          <w:fldChar w:fldCharType="end"/>
        </w:r>
      </w:hyperlink>
    </w:p>
    <w:p>
      <w:pPr>
        <w:pStyle w:val="TOC2"/>
        <w:tabs>
          <w:tab w:val="right" w:leader="dot" w:pos="8306"/>
        </w:tabs>
      </w:pPr>
      <w:hyperlink w:anchor="_Toc8408" w:history="1">
        <w:r>
          <w:rPr>
            <w:rFonts w:ascii="仿宋" w:eastAsia="仿宋" w:hAnsi="仿宋" w:cs="仿宋" w:hint="eastAsia"/>
            <w:lang w:eastAsia="zh-CN"/>
          </w:rPr>
          <w:t>(一)、离子型纤维素醚项目风险分析</w:t>
        </w:r>
        <w:r>
          <w:tab/>
        </w:r>
        <w:r>
          <w:fldChar w:fldCharType="begin"/>
        </w:r>
        <w:r>
          <w:instrText xml:space="preserve"> PAGEREF _Toc8408 \h </w:instrText>
        </w:r>
        <w:r>
          <w:fldChar w:fldCharType="separate"/>
        </w:r>
        <w:r>
          <w:t>48</w:t>
        </w:r>
        <w:r>
          <w:fldChar w:fldCharType="end"/>
        </w:r>
      </w:hyperlink>
    </w:p>
    <w:p>
      <w:pPr>
        <w:pStyle w:val="TOC2"/>
        <w:tabs>
          <w:tab w:val="right" w:leader="dot" w:pos="8306"/>
        </w:tabs>
      </w:pPr>
      <w:hyperlink w:anchor="_Toc3553" w:history="1">
        <w:r>
          <w:rPr>
            <w:rFonts w:ascii="仿宋" w:eastAsia="仿宋" w:hAnsi="仿宋" w:cs="仿宋" w:hint="eastAsia"/>
            <w:lang w:eastAsia="zh-CN"/>
          </w:rPr>
          <w:t>(二)、离子型纤维素醚项目风险对策</w:t>
        </w:r>
        <w:r>
          <w:tab/>
        </w:r>
        <w:r>
          <w:fldChar w:fldCharType="begin"/>
        </w:r>
        <w:r>
          <w:instrText xml:space="preserve"> PAGEREF _Toc3553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87" w:history="1">
        <w:r>
          <w:rPr>
            <w:rFonts w:ascii="仿宋" w:eastAsia="仿宋" w:hAnsi="仿宋" w:cs="仿宋" w:hint="eastAsia"/>
            <w:lang w:eastAsia="zh-CN"/>
          </w:rPr>
          <w:t>七、目标客户和受众分析</w:t>
        </w:r>
        <w:r>
          <w:tab/>
        </w:r>
        <w:r>
          <w:fldChar w:fldCharType="begin"/>
        </w:r>
        <w:r>
          <w:instrText xml:space="preserve"> PAGEREF _Toc18687 \h </w:instrText>
        </w:r>
        <w:r>
          <w:fldChar w:fldCharType="separate"/>
        </w:r>
        <w:r>
          <w:t>50</w:t>
        </w:r>
        <w:r>
          <w:fldChar w:fldCharType="end"/>
        </w:r>
      </w:hyperlink>
    </w:p>
    <w:p>
      <w:pPr>
        <w:pStyle w:val="TOC2"/>
        <w:tabs>
          <w:tab w:val="right" w:leader="dot" w:pos="8306"/>
        </w:tabs>
      </w:pPr>
      <w:hyperlink w:anchor="_Toc10217" w:history="1">
        <w:r>
          <w:rPr>
            <w:rFonts w:ascii="仿宋" w:eastAsia="仿宋" w:hAnsi="仿宋" w:cs="仿宋" w:hint="eastAsia"/>
            <w:lang w:eastAsia="zh-CN"/>
          </w:rPr>
          <w:t>(一)、客户群体描述</w:t>
        </w:r>
        <w:r>
          <w:tab/>
        </w:r>
        <w:r>
          <w:fldChar w:fldCharType="begin"/>
        </w:r>
        <w:r>
          <w:instrText xml:space="preserve"> PAGEREF _Toc10217 \h </w:instrText>
        </w:r>
        <w:r>
          <w:fldChar w:fldCharType="separate"/>
        </w:r>
        <w:r>
          <w:t>50</w:t>
        </w:r>
        <w:r>
          <w:fldChar w:fldCharType="end"/>
        </w:r>
      </w:hyperlink>
    </w:p>
    <w:p>
      <w:pPr>
        <w:pStyle w:val="TOC2"/>
        <w:tabs>
          <w:tab w:val="right" w:leader="dot" w:pos="8306"/>
        </w:tabs>
      </w:pPr>
      <w:hyperlink w:anchor="_Toc21900" w:history="1">
        <w:r>
          <w:rPr>
            <w:rFonts w:ascii="仿宋" w:eastAsia="仿宋" w:hAnsi="仿宋" w:cs="仿宋" w:hint="eastAsia"/>
            <w:lang w:eastAsia="zh-CN"/>
          </w:rPr>
          <w:t>(二)、客户需求和期望</w:t>
        </w:r>
        <w:r>
          <w:tab/>
        </w:r>
        <w:r>
          <w:fldChar w:fldCharType="begin"/>
        </w:r>
        <w:r>
          <w:instrText xml:space="preserve"> PAGEREF _Toc21900 \h </w:instrText>
        </w:r>
        <w:r>
          <w:fldChar w:fldCharType="separate"/>
        </w:r>
        <w:r>
          <w:t>52</w:t>
        </w:r>
        <w:r>
          <w:fldChar w:fldCharType="end"/>
        </w:r>
      </w:hyperlink>
    </w:p>
    <w:p>
      <w:pPr>
        <w:pStyle w:val="TOC2"/>
        <w:tabs>
          <w:tab w:val="right" w:leader="dot" w:pos="8306"/>
        </w:tabs>
      </w:pPr>
      <w:hyperlink w:anchor="_Toc15345" w:history="1">
        <w:r>
          <w:rPr>
            <w:rFonts w:ascii="仿宋" w:eastAsia="仿宋" w:hAnsi="仿宋" w:cs="仿宋" w:hint="eastAsia"/>
            <w:lang w:eastAsia="zh-CN"/>
          </w:rPr>
          <w:t>(三)、客户获取策略</w:t>
        </w:r>
        <w:r>
          <w:tab/>
        </w:r>
        <w:r>
          <w:fldChar w:fldCharType="begin"/>
        </w:r>
        <w:r>
          <w:instrText xml:space="preserve"> PAGEREF _Toc15345 \h </w:instrText>
        </w:r>
        <w:r>
          <w:fldChar w:fldCharType="separate"/>
        </w:r>
        <w:r>
          <w:t>53</w:t>
        </w:r>
        <w:r>
          <w:fldChar w:fldCharType="end"/>
        </w:r>
      </w:hyperlink>
    </w:p>
    <w:p>
      <w:pPr>
        <w:pStyle w:val="TOC2"/>
        <w:tabs>
          <w:tab w:val="right" w:leader="dot" w:pos="8306"/>
        </w:tabs>
      </w:pPr>
      <w:hyperlink w:anchor="_Toc3977" w:history="1">
        <w:r>
          <w:rPr>
            <w:rFonts w:ascii="仿宋" w:eastAsia="仿宋" w:hAnsi="仿宋" w:cs="仿宋" w:hint="eastAsia"/>
            <w:lang w:eastAsia="zh-CN"/>
          </w:rPr>
          <w:t>(四)、客户关系管理</w:t>
        </w:r>
        <w:r>
          <w:tab/>
        </w:r>
        <w:r>
          <w:fldChar w:fldCharType="begin"/>
        </w:r>
        <w:r>
          <w:instrText xml:space="preserve"> PAGEREF _Toc3977 \h </w:instrText>
        </w:r>
        <w:r>
          <w:fldChar w:fldCharType="separate"/>
        </w:r>
        <w:r>
          <w:t>55</w:t>
        </w:r>
        <w:r>
          <w:fldChar w:fldCharType="end"/>
        </w:r>
      </w:hyperlink>
    </w:p>
    <w:p>
      <w:pPr>
        <w:pStyle w:val="TOC1"/>
        <w:tabs>
          <w:tab w:val="right" w:leader="dot" w:pos="8306"/>
        </w:tabs>
      </w:pPr>
      <w:hyperlink w:anchor="_Toc16985" w:history="1">
        <w:r>
          <w:rPr>
            <w:rFonts w:ascii="仿宋" w:eastAsia="仿宋" w:hAnsi="仿宋" w:cs="仿宋" w:hint="eastAsia"/>
            <w:lang w:eastAsia="zh-CN"/>
          </w:rPr>
          <w:t>八、公司组建背景分析</w:t>
        </w:r>
        <w:r>
          <w:tab/>
        </w:r>
        <w:r>
          <w:fldChar w:fldCharType="begin"/>
        </w:r>
        <w:r>
          <w:instrText xml:space="preserve"> PAGEREF _Toc16985 \h </w:instrText>
        </w:r>
        <w:r>
          <w:fldChar w:fldCharType="separate"/>
        </w:r>
        <w:r>
          <w:t>57</w:t>
        </w:r>
        <w:r>
          <w:fldChar w:fldCharType="end"/>
        </w:r>
      </w:hyperlink>
    </w:p>
    <w:p>
      <w:pPr>
        <w:pStyle w:val="TOC2"/>
        <w:tabs>
          <w:tab w:val="right" w:leader="dot" w:pos="8306"/>
        </w:tabs>
      </w:pPr>
      <w:hyperlink w:anchor="_Toc6990" w:history="1">
        <w:r>
          <w:rPr>
            <w:rFonts w:ascii="仿宋" w:eastAsia="仿宋" w:hAnsi="仿宋" w:cs="仿宋" w:hint="eastAsia"/>
            <w:lang w:eastAsia="zh-CN"/>
          </w:rPr>
          <w:t>(一)、离子型纤维素醚项目背景分析</w:t>
        </w:r>
        <w:r>
          <w:tab/>
        </w:r>
        <w:r>
          <w:fldChar w:fldCharType="begin"/>
        </w:r>
        <w:r>
          <w:instrText xml:space="preserve"> PAGEREF _Toc6990 \h </w:instrText>
        </w:r>
        <w:r>
          <w:fldChar w:fldCharType="separate"/>
        </w:r>
        <w:r>
          <w:t>57</w:t>
        </w:r>
        <w:r>
          <w:fldChar w:fldCharType="end"/>
        </w:r>
      </w:hyperlink>
    </w:p>
    <w:p>
      <w:pPr>
        <w:pStyle w:val="TOC2"/>
        <w:tabs>
          <w:tab w:val="right" w:leader="dot" w:pos="8306"/>
        </w:tabs>
      </w:pPr>
      <w:hyperlink w:anchor="_Toc3505" w:history="1">
        <w:r>
          <w:rPr>
            <w:rFonts w:ascii="仿宋" w:eastAsia="仿宋" w:hAnsi="仿宋" w:cs="仿宋" w:hint="eastAsia"/>
            <w:lang w:eastAsia="zh-CN"/>
          </w:rPr>
          <w:t>(二)、离子型纤维素醚项目建设必要性分析</w:t>
        </w:r>
        <w:r>
          <w:tab/>
        </w:r>
        <w:r>
          <w:fldChar w:fldCharType="begin"/>
        </w:r>
        <w:r>
          <w:instrText xml:space="preserve"> PAGEREF _Toc3505 \h </w:instrText>
        </w:r>
        <w:r>
          <w:fldChar w:fldCharType="separate"/>
        </w:r>
        <w:r>
          <w:t>58</w:t>
        </w:r>
        <w:r>
          <w:fldChar w:fldCharType="end"/>
        </w:r>
      </w:hyperlink>
    </w:p>
    <w:p>
      <w:pPr>
        <w:pStyle w:val="TOC2"/>
        <w:tabs>
          <w:tab w:val="right" w:leader="dot" w:pos="8306"/>
        </w:tabs>
      </w:pPr>
      <w:hyperlink w:anchor="_Toc2682" w:history="1">
        <w:r>
          <w:rPr>
            <w:rFonts w:ascii="仿宋" w:eastAsia="仿宋" w:hAnsi="仿宋" w:cs="仿宋" w:hint="eastAsia"/>
            <w:lang w:eastAsia="zh-CN"/>
          </w:rPr>
          <w:t>(三)、鼓励中小企业发展</w:t>
        </w:r>
        <w:r>
          <w:tab/>
        </w:r>
        <w:r>
          <w:fldChar w:fldCharType="begin"/>
        </w:r>
        <w:r>
          <w:instrText xml:space="preserve"> PAGEREF _Toc2682 \h </w:instrText>
        </w:r>
        <w:r>
          <w:fldChar w:fldCharType="separate"/>
        </w:r>
        <w:r>
          <w:t>59</w:t>
        </w:r>
        <w:r>
          <w:fldChar w:fldCharType="end"/>
        </w:r>
      </w:hyperlink>
    </w:p>
    <w:p>
      <w:pPr>
        <w:pStyle w:val="TOC2"/>
        <w:tabs>
          <w:tab w:val="right" w:leader="dot" w:pos="8306"/>
        </w:tabs>
      </w:pPr>
      <w:hyperlink w:anchor="_Toc30006" w:history="1">
        <w:r>
          <w:rPr>
            <w:rFonts w:ascii="仿宋" w:eastAsia="仿宋" w:hAnsi="仿宋" w:cs="仿宋" w:hint="eastAsia"/>
            <w:lang w:eastAsia="zh-CN"/>
          </w:rPr>
          <w:t>(四)、宏观经济形势分析</w:t>
        </w:r>
        <w:r>
          <w:tab/>
        </w:r>
        <w:r>
          <w:fldChar w:fldCharType="begin"/>
        </w:r>
        <w:r>
          <w:instrText xml:space="preserve"> PAGEREF _Toc30006 \h </w:instrText>
        </w:r>
        <w:r>
          <w:fldChar w:fldCharType="separate"/>
        </w:r>
        <w:r>
          <w:t>60</w:t>
        </w:r>
        <w:r>
          <w:fldChar w:fldCharType="end"/>
        </w:r>
      </w:hyperlink>
    </w:p>
    <w:p>
      <w:pPr>
        <w:pStyle w:val="TOC1"/>
        <w:tabs>
          <w:tab w:val="right" w:leader="dot" w:pos="8306"/>
        </w:tabs>
      </w:pPr>
      <w:hyperlink w:anchor="_Toc15080" w:history="1">
        <w:r>
          <w:rPr>
            <w:rFonts w:ascii="仿宋" w:eastAsia="仿宋" w:hAnsi="仿宋" w:cs="仿宋" w:hint="eastAsia"/>
            <w:lang w:eastAsia="zh-CN"/>
          </w:rPr>
          <w:t>九、离子型纤维素醚项目经济效益</w:t>
        </w:r>
        <w:r>
          <w:tab/>
        </w:r>
        <w:r>
          <w:fldChar w:fldCharType="begin"/>
        </w:r>
        <w:r>
          <w:instrText xml:space="preserve"> PAGEREF _Toc15080 \h </w:instrText>
        </w:r>
        <w:r>
          <w:fldChar w:fldCharType="separate"/>
        </w:r>
        <w:r>
          <w:t>61</w:t>
        </w:r>
        <w:r>
          <w:fldChar w:fldCharType="end"/>
        </w:r>
      </w:hyperlink>
    </w:p>
    <w:p>
      <w:pPr>
        <w:pStyle w:val="TOC2"/>
        <w:tabs>
          <w:tab w:val="right" w:leader="dot" w:pos="8306"/>
        </w:tabs>
      </w:pPr>
      <w:hyperlink w:anchor="_Toc7311" w:history="1">
        <w:r>
          <w:rPr>
            <w:rFonts w:ascii="仿宋" w:eastAsia="仿宋" w:hAnsi="仿宋" w:cs="仿宋" w:hint="eastAsia"/>
            <w:lang w:eastAsia="zh-CN"/>
          </w:rPr>
          <w:t>(一)、基本假设及基础参数选取</w:t>
        </w:r>
        <w:r>
          <w:tab/>
        </w:r>
        <w:r>
          <w:fldChar w:fldCharType="begin"/>
        </w:r>
        <w:r>
          <w:instrText xml:space="preserve"> PAGEREF _Toc7311 \h </w:instrText>
        </w:r>
        <w:r>
          <w:fldChar w:fldCharType="separate"/>
        </w:r>
        <w:r>
          <w:t>61</w:t>
        </w:r>
        <w:r>
          <w:fldChar w:fldCharType="end"/>
        </w:r>
      </w:hyperlink>
    </w:p>
    <w:p>
      <w:pPr>
        <w:pStyle w:val="TOC2"/>
        <w:tabs>
          <w:tab w:val="right" w:leader="dot" w:pos="8306"/>
        </w:tabs>
      </w:pPr>
      <w:hyperlink w:anchor="_Toc21010" w:history="1">
        <w:r>
          <w:rPr>
            <w:rFonts w:ascii="仿宋" w:eastAsia="仿宋" w:hAnsi="仿宋" w:cs="仿宋" w:hint="eastAsia"/>
            <w:lang w:eastAsia="zh-CN"/>
          </w:rPr>
          <w:t>(二)、经济评价财务测算</w:t>
        </w:r>
        <w:r>
          <w:tab/>
        </w:r>
        <w:r>
          <w:fldChar w:fldCharType="begin"/>
        </w:r>
        <w:r>
          <w:instrText xml:space="preserve"> PAGEREF _Toc21010 \h </w:instrText>
        </w:r>
        <w:r>
          <w:fldChar w:fldCharType="separate"/>
        </w:r>
        <w:r>
          <w:t>62</w:t>
        </w:r>
        <w:r>
          <w:fldChar w:fldCharType="end"/>
        </w:r>
      </w:hyperlink>
    </w:p>
    <w:p>
      <w:pPr>
        <w:pStyle w:val="TOC2"/>
        <w:tabs>
          <w:tab w:val="right" w:leader="dot" w:pos="8306"/>
        </w:tabs>
      </w:pPr>
      <w:hyperlink w:anchor="_Toc2574" w:history="1">
        <w:r>
          <w:rPr>
            <w:rFonts w:ascii="仿宋" w:eastAsia="仿宋" w:hAnsi="仿宋" w:cs="仿宋" w:hint="eastAsia"/>
            <w:lang w:eastAsia="zh-CN"/>
          </w:rPr>
          <w:t>(三)、离子型纤维素醚项目盈利能力分析</w:t>
        </w:r>
        <w:r>
          <w:tab/>
        </w:r>
        <w:r>
          <w:fldChar w:fldCharType="begin"/>
        </w:r>
        <w:r>
          <w:instrText xml:space="preserve"> PAGEREF _Toc2574 \h </w:instrText>
        </w:r>
        <w:r>
          <w:fldChar w:fldCharType="separate"/>
        </w:r>
        <w:r>
          <w:t>63</w:t>
        </w:r>
        <w:r>
          <w:fldChar w:fldCharType="end"/>
        </w:r>
      </w:hyperlink>
    </w:p>
    <w:p>
      <w:pPr>
        <w:pStyle w:val="TOC2"/>
        <w:tabs>
          <w:tab w:val="right" w:leader="dot" w:pos="8306"/>
        </w:tabs>
      </w:pPr>
      <w:hyperlink w:anchor="_Toc24766" w:history="1">
        <w:r>
          <w:rPr>
            <w:rFonts w:ascii="仿宋" w:eastAsia="仿宋" w:hAnsi="仿宋" w:cs="仿宋" w:hint="eastAsia"/>
            <w:lang w:eastAsia="zh-CN"/>
          </w:rPr>
          <w:t>(四)、财务生存能力分析</w:t>
        </w:r>
        <w:r>
          <w:tab/>
        </w:r>
        <w:r>
          <w:fldChar w:fldCharType="begin"/>
        </w:r>
        <w:r>
          <w:instrText xml:space="preserve"> PAGEREF _Toc24766 \h </w:instrText>
        </w:r>
        <w:r>
          <w:fldChar w:fldCharType="separate"/>
        </w:r>
        <w:r>
          <w:t>65</w:t>
        </w:r>
        <w:r>
          <w:fldChar w:fldCharType="end"/>
        </w:r>
      </w:hyperlink>
    </w:p>
    <w:p>
      <w:pPr>
        <w:pStyle w:val="TOC2"/>
        <w:tabs>
          <w:tab w:val="right" w:leader="dot" w:pos="8306"/>
        </w:tabs>
      </w:pPr>
      <w:hyperlink w:anchor="_Toc2101" w:history="1">
        <w:r>
          <w:rPr>
            <w:rFonts w:ascii="仿宋" w:eastAsia="仿宋" w:hAnsi="仿宋" w:cs="仿宋" w:hint="eastAsia"/>
            <w:lang w:eastAsia="zh-CN"/>
          </w:rPr>
          <w:t>(五)、偿债能力分析</w:t>
        </w:r>
        <w:r>
          <w:tab/>
        </w:r>
        <w:r>
          <w:fldChar w:fldCharType="begin"/>
        </w:r>
        <w:r>
          <w:instrText xml:space="preserve"> PAGEREF _Toc2101 \h </w:instrText>
        </w:r>
        <w:r>
          <w:fldChar w:fldCharType="separate"/>
        </w:r>
        <w:r>
          <w:t>65</w:t>
        </w:r>
        <w:r>
          <w:fldChar w:fldCharType="end"/>
        </w:r>
      </w:hyperlink>
    </w:p>
    <w:p>
      <w:pPr>
        <w:pStyle w:val="TOC2"/>
        <w:tabs>
          <w:tab w:val="right" w:leader="dot" w:pos="8306"/>
        </w:tabs>
      </w:pPr>
      <w:hyperlink w:anchor="_Toc22765" w:history="1">
        <w:r>
          <w:rPr>
            <w:rFonts w:ascii="仿宋" w:eastAsia="仿宋" w:hAnsi="仿宋" w:cs="仿宋" w:hint="eastAsia"/>
            <w:lang w:eastAsia="zh-CN"/>
          </w:rPr>
          <w:t>(六)、经济评价结论</w:t>
        </w:r>
        <w:r>
          <w:tab/>
        </w:r>
        <w:r>
          <w:fldChar w:fldCharType="begin"/>
        </w:r>
        <w:r>
          <w:instrText xml:space="preserve"> PAGEREF _Toc22765 \h </w:instrText>
        </w:r>
        <w:r>
          <w:fldChar w:fldCharType="separate"/>
        </w:r>
        <w:r>
          <w:t>66</w:t>
        </w:r>
        <w:r>
          <w:fldChar w:fldCharType="end"/>
        </w:r>
      </w:hyperlink>
    </w:p>
    <w:p>
      <w:pPr>
        <w:pStyle w:val="TOC1"/>
        <w:tabs>
          <w:tab w:val="right" w:leader="dot" w:pos="8306"/>
        </w:tabs>
      </w:pPr>
      <w:hyperlink w:anchor="_Toc29793" w:history="1">
        <w:r>
          <w:rPr>
            <w:rFonts w:ascii="仿宋" w:eastAsia="仿宋" w:hAnsi="仿宋" w:cs="仿宋" w:hint="eastAsia"/>
            <w:lang w:eastAsia="zh-CN"/>
          </w:rPr>
          <w:t>十、环境保护分析</w:t>
        </w:r>
        <w:r>
          <w:tab/>
        </w:r>
        <w:r>
          <w:fldChar w:fldCharType="begin"/>
        </w:r>
        <w:r>
          <w:instrText xml:space="preserve"> PAGEREF _Toc29793 \h </w:instrText>
        </w:r>
        <w:r>
          <w:fldChar w:fldCharType="separate"/>
        </w:r>
        <w:r>
          <w:t>67</w:t>
        </w:r>
        <w:r>
          <w:fldChar w:fldCharType="end"/>
        </w:r>
      </w:hyperlink>
    </w:p>
    <w:p>
      <w:pPr>
        <w:pStyle w:val="TOC2"/>
        <w:tabs>
          <w:tab w:val="right" w:leader="dot" w:pos="8306"/>
        </w:tabs>
      </w:pPr>
      <w:hyperlink w:anchor="_Toc4191" w:history="1">
        <w:r>
          <w:rPr>
            <w:rFonts w:ascii="仿宋" w:eastAsia="仿宋" w:hAnsi="仿宋" w:cs="仿宋" w:hint="eastAsia"/>
            <w:lang w:eastAsia="zh-CN"/>
          </w:rPr>
          <w:t>(一)、编制依据</w:t>
        </w:r>
        <w:r>
          <w:tab/>
        </w:r>
        <w:r>
          <w:fldChar w:fldCharType="begin"/>
        </w:r>
        <w:r>
          <w:instrText xml:space="preserve"> PAGEREF _Toc4191 \h </w:instrText>
        </w:r>
        <w:r>
          <w:fldChar w:fldCharType="separate"/>
        </w:r>
        <w:r>
          <w:t>67</w:t>
        </w:r>
        <w:r>
          <w:fldChar w:fldCharType="end"/>
        </w:r>
      </w:hyperlink>
    </w:p>
    <w:p>
      <w:pPr>
        <w:pStyle w:val="TOC2"/>
        <w:tabs>
          <w:tab w:val="right" w:leader="dot" w:pos="8306"/>
        </w:tabs>
      </w:pPr>
      <w:hyperlink w:anchor="_Toc27587" w:history="1">
        <w:r>
          <w:rPr>
            <w:rFonts w:ascii="仿宋" w:eastAsia="仿宋" w:hAnsi="仿宋" w:cs="仿宋" w:hint="eastAsia"/>
            <w:lang w:eastAsia="zh-CN"/>
          </w:rPr>
          <w:t>(二)、环境影响合理性分析</w:t>
        </w:r>
        <w:r>
          <w:tab/>
        </w:r>
        <w:r>
          <w:fldChar w:fldCharType="begin"/>
        </w:r>
        <w:r>
          <w:instrText xml:space="preserve"> PAGEREF _Toc27587 \h </w:instrText>
        </w:r>
        <w:r>
          <w:fldChar w:fldCharType="separate"/>
        </w:r>
        <w:r>
          <w:t>68</w:t>
        </w:r>
        <w:r>
          <w:fldChar w:fldCharType="end"/>
        </w:r>
      </w:hyperlink>
    </w:p>
    <w:p>
      <w:pPr>
        <w:pStyle w:val="TOC2"/>
        <w:tabs>
          <w:tab w:val="right" w:leader="dot" w:pos="8306"/>
        </w:tabs>
      </w:pPr>
      <w:hyperlink w:anchor="_Toc7217" w:history="1">
        <w:r>
          <w:rPr>
            <w:rFonts w:ascii="仿宋" w:eastAsia="仿宋" w:hAnsi="仿宋" w:cs="仿宋" w:hint="eastAsia"/>
            <w:lang w:eastAsia="zh-CN"/>
          </w:rPr>
          <w:t>(三)、建设期大气环境影响分析</w:t>
        </w:r>
        <w:r>
          <w:tab/>
        </w:r>
        <w:r>
          <w:fldChar w:fldCharType="begin"/>
        </w:r>
        <w:r>
          <w:instrText xml:space="preserve"> PAGEREF _Toc7217 \h </w:instrText>
        </w:r>
        <w:r>
          <w:fldChar w:fldCharType="separate"/>
        </w:r>
        <w:r>
          <w:t>68</w:t>
        </w:r>
        <w:r>
          <w:fldChar w:fldCharType="end"/>
        </w:r>
      </w:hyperlink>
    </w:p>
    <w:p>
      <w:pPr>
        <w:pStyle w:val="TOC2"/>
        <w:tabs>
          <w:tab w:val="right" w:leader="dot" w:pos="8306"/>
        </w:tabs>
      </w:pPr>
      <w:hyperlink w:anchor="_Toc4358" w:history="1">
        <w:r>
          <w:rPr>
            <w:rFonts w:ascii="仿宋" w:eastAsia="仿宋" w:hAnsi="仿宋" w:cs="仿宋" w:hint="eastAsia"/>
            <w:lang w:eastAsia="zh-CN"/>
          </w:rPr>
          <w:t>(四)、建设期水环境影响分析</w:t>
        </w:r>
        <w:r>
          <w:tab/>
        </w:r>
        <w:r>
          <w:fldChar w:fldCharType="begin"/>
        </w:r>
        <w:r>
          <w:instrText xml:space="preserve"> PAGEREF _Toc4358 \h </w:instrText>
        </w:r>
        <w:r>
          <w:fldChar w:fldCharType="separate"/>
        </w:r>
        <w:r>
          <w:t>70</w:t>
        </w:r>
        <w:r>
          <w:fldChar w:fldCharType="end"/>
        </w:r>
      </w:hyperlink>
    </w:p>
    <w:p>
      <w:pPr>
        <w:pStyle w:val="TOC2"/>
        <w:tabs>
          <w:tab w:val="right" w:leader="dot" w:pos="8306"/>
        </w:tabs>
      </w:pPr>
      <w:hyperlink w:anchor="_Toc30298" w:history="1">
        <w:r>
          <w:rPr>
            <w:rFonts w:ascii="仿宋" w:eastAsia="仿宋" w:hAnsi="仿宋" w:cs="仿宋" w:hint="eastAsia"/>
            <w:lang w:eastAsia="zh-CN"/>
          </w:rPr>
          <w:t>(五)、建设期固体废弃物环境影响分析</w:t>
        </w:r>
        <w:r>
          <w:tab/>
        </w:r>
        <w:r>
          <w:fldChar w:fldCharType="begin"/>
        </w:r>
        <w:r>
          <w:instrText xml:space="preserve"> PAGEREF _Toc30298 \h </w:instrText>
        </w:r>
        <w:r>
          <w:fldChar w:fldCharType="separate"/>
        </w:r>
        <w:r>
          <w:t>71</w:t>
        </w:r>
        <w:r>
          <w:fldChar w:fldCharType="end"/>
        </w:r>
      </w:hyperlink>
    </w:p>
    <w:p>
      <w:pPr>
        <w:pStyle w:val="TOC2"/>
        <w:tabs>
          <w:tab w:val="right" w:leader="dot" w:pos="8306"/>
        </w:tabs>
      </w:pPr>
      <w:hyperlink w:anchor="_Toc14427" w:history="1">
        <w:r>
          <w:rPr>
            <w:rFonts w:ascii="仿宋" w:eastAsia="仿宋" w:hAnsi="仿宋" w:cs="仿宋" w:hint="eastAsia"/>
            <w:lang w:eastAsia="zh-CN"/>
          </w:rPr>
          <w:t>(六)、建设期声环境影响分析</w:t>
        </w:r>
        <w:r>
          <w:tab/>
        </w:r>
        <w:r>
          <w:fldChar w:fldCharType="begin"/>
        </w:r>
        <w:r>
          <w:instrText xml:space="preserve"> PAGEREF _Toc14427 \h </w:instrText>
        </w:r>
        <w:r>
          <w:fldChar w:fldCharType="separate"/>
        </w:r>
        <w:r>
          <w:t>72</w:t>
        </w:r>
        <w:r>
          <w:fldChar w:fldCharType="end"/>
        </w:r>
      </w:hyperlink>
    </w:p>
    <w:p>
      <w:pPr>
        <w:pStyle w:val="TOC2"/>
        <w:tabs>
          <w:tab w:val="right" w:leader="dot" w:pos="8306"/>
        </w:tabs>
      </w:pPr>
      <w:hyperlink w:anchor="_Toc9228" w:history="1">
        <w:r>
          <w:rPr>
            <w:rFonts w:ascii="仿宋" w:eastAsia="仿宋" w:hAnsi="仿宋" w:cs="仿宋" w:hint="eastAsia"/>
            <w:lang w:eastAsia="zh-CN"/>
          </w:rPr>
          <w:t>(七)、营运期大气环境影响分析</w:t>
        </w:r>
        <w:r>
          <w:tab/>
        </w:r>
        <w:r>
          <w:fldChar w:fldCharType="begin"/>
        </w:r>
        <w:r>
          <w:instrText xml:space="preserve"> PAGEREF _Toc9228 \h </w:instrText>
        </w:r>
        <w:r>
          <w:fldChar w:fldCharType="separate"/>
        </w:r>
        <w:r>
          <w:t>74</w:t>
        </w:r>
        <w:r>
          <w:fldChar w:fldCharType="end"/>
        </w:r>
      </w:hyperlink>
    </w:p>
    <w:p>
      <w:pPr>
        <w:pStyle w:val="TOC2"/>
        <w:tabs>
          <w:tab w:val="right" w:leader="dot" w:pos="8306"/>
        </w:tabs>
      </w:pPr>
      <w:hyperlink w:anchor="_Toc29897" w:history="1">
        <w:r>
          <w:rPr>
            <w:rFonts w:ascii="仿宋" w:eastAsia="仿宋" w:hAnsi="仿宋" w:cs="仿宋" w:hint="eastAsia"/>
            <w:lang w:eastAsia="zh-CN"/>
          </w:rPr>
          <w:t>(八)、营运期水环境影响分析</w:t>
        </w:r>
        <w:r>
          <w:tab/>
        </w:r>
        <w:r>
          <w:fldChar w:fldCharType="begin"/>
        </w:r>
        <w:r>
          <w:instrText xml:space="preserve"> PAGEREF _Toc29897 \h </w:instrText>
        </w:r>
        <w:r>
          <w:fldChar w:fldCharType="separate"/>
        </w:r>
        <w:r>
          <w:t>74</w:t>
        </w:r>
        <w:r>
          <w:fldChar w:fldCharType="end"/>
        </w:r>
      </w:hyperlink>
    </w:p>
    <w:p>
      <w:pPr>
        <w:pStyle w:val="TOC2"/>
        <w:tabs>
          <w:tab w:val="right" w:leader="dot" w:pos="8306"/>
        </w:tabs>
      </w:pPr>
      <w:hyperlink w:anchor="_Toc3155" w:history="1">
        <w:r>
          <w:rPr>
            <w:rFonts w:ascii="仿宋" w:eastAsia="仿宋" w:hAnsi="仿宋" w:cs="仿宋" w:hint="eastAsia"/>
            <w:lang w:eastAsia="zh-CN"/>
          </w:rPr>
          <w:t>(九)、营运期固体废弃物环境影响分析</w:t>
        </w:r>
        <w:r>
          <w:tab/>
        </w:r>
        <w:r>
          <w:fldChar w:fldCharType="begin"/>
        </w:r>
        <w:r>
          <w:instrText xml:space="preserve"> PAGEREF _Toc3155 \h </w:instrText>
        </w:r>
        <w:r>
          <w:fldChar w:fldCharType="separate"/>
        </w:r>
        <w:r>
          <w:t>75</w:t>
        </w:r>
        <w:r>
          <w:fldChar w:fldCharType="end"/>
        </w:r>
      </w:hyperlink>
    </w:p>
    <w:p>
      <w:pPr>
        <w:pStyle w:val="TOC2"/>
        <w:tabs>
          <w:tab w:val="right" w:leader="dot" w:pos="8306"/>
        </w:tabs>
      </w:pPr>
      <w:hyperlink w:anchor="_Toc6371" w:history="1">
        <w:r>
          <w:rPr>
            <w:rFonts w:ascii="仿宋" w:eastAsia="仿宋" w:hAnsi="仿宋" w:cs="仿宋" w:hint="eastAsia"/>
            <w:lang w:eastAsia="zh-CN"/>
          </w:rPr>
          <w:t>(十)、营运期声环境影响分析</w:t>
        </w:r>
        <w:r>
          <w:tab/>
        </w:r>
        <w:r>
          <w:fldChar w:fldCharType="begin"/>
        </w:r>
        <w:r>
          <w:instrText xml:space="preserve"> PAGEREF _Toc6371 \h </w:instrText>
        </w:r>
        <w:r>
          <w:fldChar w:fldCharType="separate"/>
        </w:r>
        <w:r>
          <w:t>77</w:t>
        </w:r>
        <w:r>
          <w:fldChar w:fldCharType="end"/>
        </w:r>
      </w:hyperlink>
    </w:p>
    <w:p>
      <w:pPr>
        <w:pStyle w:val="TOC2"/>
        <w:tabs>
          <w:tab w:val="right" w:leader="dot" w:pos="8306"/>
        </w:tabs>
      </w:pPr>
      <w:hyperlink w:anchor="_Toc26718" w:history="1">
        <w:r>
          <w:rPr>
            <w:rFonts w:ascii="仿宋" w:eastAsia="仿宋" w:hAnsi="仿宋" w:cs="仿宋" w:hint="eastAsia"/>
            <w:lang w:eastAsia="zh-CN"/>
          </w:rPr>
          <w:t>(十一)、清洁生产</w:t>
        </w:r>
        <w:r>
          <w:tab/>
        </w:r>
        <w:r>
          <w:fldChar w:fldCharType="begin"/>
        </w:r>
        <w:r>
          <w:instrText xml:space="preserve"> PAGEREF _Toc26718 \h </w:instrText>
        </w:r>
        <w:r>
          <w:fldChar w:fldCharType="separate"/>
        </w:r>
        <w:r>
          <w:t>78</w:t>
        </w:r>
        <w:r>
          <w:fldChar w:fldCharType="end"/>
        </w:r>
      </w:hyperlink>
    </w:p>
    <w:p>
      <w:pPr>
        <w:pStyle w:val="TOC2"/>
        <w:tabs>
          <w:tab w:val="right" w:leader="dot" w:pos="8306"/>
        </w:tabs>
      </w:pPr>
      <w:hyperlink w:anchor="_Toc3673" w:history="1">
        <w:r>
          <w:rPr>
            <w:rFonts w:ascii="仿宋" w:eastAsia="仿宋" w:hAnsi="仿宋" w:cs="仿宋" w:hint="eastAsia"/>
            <w:lang w:eastAsia="zh-CN"/>
          </w:rPr>
          <w:t>(十二)、环境管理分析</w:t>
        </w:r>
        <w:r>
          <w:tab/>
        </w:r>
        <w:r>
          <w:fldChar w:fldCharType="begin"/>
        </w:r>
        <w:r>
          <w:instrText xml:space="preserve"> PAGEREF _Toc3673 \h </w:instrText>
        </w:r>
        <w:r>
          <w:fldChar w:fldCharType="separate"/>
        </w:r>
        <w:r>
          <w:t>79</w:t>
        </w:r>
        <w:r>
          <w:fldChar w:fldCharType="end"/>
        </w:r>
      </w:hyperlink>
    </w:p>
    <w:p>
      <w:pPr>
        <w:pStyle w:val="TOC2"/>
        <w:tabs>
          <w:tab w:val="right" w:leader="dot" w:pos="8306"/>
        </w:tabs>
      </w:pPr>
      <w:hyperlink w:anchor="_Toc17237" w:history="1">
        <w:r>
          <w:rPr>
            <w:rFonts w:ascii="仿宋" w:eastAsia="仿宋" w:hAnsi="仿宋" w:cs="仿宋" w:hint="eastAsia"/>
            <w:lang w:eastAsia="zh-CN"/>
          </w:rPr>
          <w:t>(十三)、结论及建议</w:t>
        </w:r>
        <w:r>
          <w:tab/>
        </w:r>
        <w:r>
          <w:fldChar w:fldCharType="begin"/>
        </w:r>
        <w:r>
          <w:instrText xml:space="preserve"> PAGEREF _Toc17237 \h </w:instrText>
        </w:r>
        <w:r>
          <w:fldChar w:fldCharType="separate"/>
        </w:r>
        <w:r>
          <w:t>80</w:t>
        </w:r>
        <w:r>
          <w:fldChar w:fldCharType="end"/>
        </w:r>
      </w:hyperlink>
    </w:p>
    <w:p>
      <w:pPr>
        <w:pStyle w:val="TOC1"/>
        <w:tabs>
          <w:tab w:val="right" w:leader="dot" w:pos="8306"/>
        </w:tabs>
      </w:pPr>
      <w:hyperlink w:anchor="_Toc17158" w:history="1">
        <w:r>
          <w:rPr>
            <w:rFonts w:ascii="仿宋" w:eastAsia="仿宋" w:hAnsi="仿宋" w:cs="仿宋" w:hint="eastAsia"/>
            <w:lang w:eastAsia="zh-CN"/>
          </w:rPr>
          <w:t>十一、社会和环境责任</w:t>
        </w:r>
        <w:r>
          <w:tab/>
        </w:r>
        <w:r>
          <w:fldChar w:fldCharType="begin"/>
        </w:r>
        <w:r>
          <w:instrText xml:space="preserve"> PAGEREF _Toc17158 \h </w:instrText>
        </w:r>
        <w:r>
          <w:fldChar w:fldCharType="separate"/>
        </w:r>
        <w:r>
          <w:t>81</w:t>
        </w:r>
        <w:r>
          <w:fldChar w:fldCharType="end"/>
        </w:r>
      </w:hyperlink>
    </w:p>
    <w:p>
      <w:pPr>
        <w:pStyle w:val="TOC2"/>
        <w:tabs>
          <w:tab w:val="right" w:leader="dot" w:pos="8306"/>
        </w:tabs>
      </w:pPr>
      <w:hyperlink w:anchor="_Toc28082" w:history="1">
        <w:r>
          <w:rPr>
            <w:rFonts w:ascii="仿宋" w:eastAsia="仿宋" w:hAnsi="仿宋" w:cs="仿宋" w:hint="eastAsia"/>
            <w:lang w:eastAsia="zh-CN"/>
          </w:rPr>
          <w:t>(一)、社会责任离子型纤维素醚项目</w:t>
        </w:r>
        <w:r>
          <w:tab/>
        </w:r>
        <w:r>
          <w:fldChar w:fldCharType="begin"/>
        </w:r>
        <w:r>
          <w:instrText xml:space="preserve"> PAGEREF _Toc28082 \h </w:instrText>
        </w:r>
        <w:r>
          <w:fldChar w:fldCharType="separate"/>
        </w:r>
        <w:r>
          <w:t>81</w:t>
        </w:r>
        <w:r>
          <w:fldChar w:fldCharType="end"/>
        </w:r>
      </w:hyperlink>
    </w:p>
    <w:p>
      <w:pPr>
        <w:pStyle w:val="TOC2"/>
        <w:tabs>
          <w:tab w:val="right" w:leader="dot" w:pos="8306"/>
        </w:tabs>
      </w:pPr>
      <w:hyperlink w:anchor="_Toc8034" w:history="1">
        <w:r>
          <w:rPr>
            <w:rFonts w:ascii="仿宋" w:eastAsia="仿宋" w:hAnsi="仿宋" w:cs="仿宋" w:hint="eastAsia"/>
            <w:lang w:eastAsia="zh-CN"/>
          </w:rPr>
          <w:t>(二)、环境保护举措</w:t>
        </w:r>
        <w:r>
          <w:tab/>
        </w:r>
        <w:r>
          <w:fldChar w:fldCharType="begin"/>
        </w:r>
        <w:r>
          <w:instrText xml:space="preserve"> PAGEREF _Toc8034 \h </w:instrText>
        </w:r>
        <w:r>
          <w:fldChar w:fldCharType="separate"/>
        </w:r>
        <w:r>
          <w:t>82</w:t>
        </w:r>
        <w:r>
          <w:fldChar w:fldCharType="end"/>
        </w:r>
      </w:hyperlink>
    </w:p>
    <w:p>
      <w:pPr>
        <w:pStyle w:val="TOC2"/>
        <w:tabs>
          <w:tab w:val="right" w:leader="dot" w:pos="8306"/>
        </w:tabs>
      </w:pPr>
      <w:hyperlink w:anchor="_Toc10346" w:history="1">
        <w:r>
          <w:rPr>
            <w:rFonts w:ascii="仿宋" w:eastAsia="仿宋" w:hAnsi="仿宋" w:cs="仿宋" w:hint="eastAsia"/>
            <w:lang w:eastAsia="zh-CN"/>
          </w:rPr>
          <w:t>(三)、可持续发展倡议</w:t>
        </w:r>
        <w:r>
          <w:tab/>
        </w:r>
        <w:r>
          <w:fldChar w:fldCharType="begin"/>
        </w:r>
        <w:r>
          <w:instrText xml:space="preserve"> PAGEREF _Toc10346 \h </w:instrText>
        </w:r>
        <w:r>
          <w:fldChar w:fldCharType="separate"/>
        </w:r>
        <w:r>
          <w:t>82</w:t>
        </w:r>
        <w:r>
          <w:fldChar w:fldCharType="end"/>
        </w:r>
      </w:hyperlink>
    </w:p>
    <w:p>
      <w:pPr>
        <w:pStyle w:val="TOC1"/>
        <w:tabs>
          <w:tab w:val="right" w:leader="dot" w:pos="8306"/>
        </w:tabs>
      </w:pPr>
      <w:hyperlink w:anchor="_Toc22908" w:history="1">
        <w:r>
          <w:rPr>
            <w:rFonts w:ascii="仿宋" w:eastAsia="仿宋" w:hAnsi="仿宋" w:cs="仿宋" w:hint="eastAsia"/>
            <w:lang w:eastAsia="zh-CN"/>
          </w:rPr>
          <w:t>十二、离子型纤维素醚项目总结分析</w:t>
        </w:r>
        <w:r>
          <w:tab/>
        </w:r>
        <w:r>
          <w:fldChar w:fldCharType="begin"/>
        </w:r>
        <w:r>
          <w:instrText xml:space="preserve"> PAGEREF _Toc22908 \h </w:instrText>
        </w:r>
        <w:r>
          <w:fldChar w:fldCharType="separate"/>
        </w:r>
        <w:r>
          <w:t>82</w:t>
        </w:r>
        <w:r>
          <w:fldChar w:fldCharType="end"/>
        </w:r>
      </w:hyperlink>
    </w:p>
    <w:p>
      <w:pPr>
        <w:pStyle w:val="TOC1"/>
        <w:tabs>
          <w:tab w:val="right" w:leader="dot" w:pos="8306"/>
        </w:tabs>
      </w:pPr>
      <w:hyperlink w:anchor="_Toc11891" w:history="1">
        <w:r>
          <w:rPr>
            <w:rFonts w:ascii="仿宋" w:eastAsia="仿宋" w:hAnsi="仿宋" w:cs="仿宋" w:hint="eastAsia"/>
            <w:lang w:eastAsia="zh-CN"/>
          </w:rPr>
          <w:t>十三、未来计划和展望</w:t>
        </w:r>
        <w:r>
          <w:tab/>
        </w:r>
        <w:r>
          <w:fldChar w:fldCharType="begin"/>
        </w:r>
        <w:r>
          <w:instrText xml:space="preserve"> PAGEREF _Toc11891 \h </w:instrText>
        </w:r>
        <w:r>
          <w:fldChar w:fldCharType="separate"/>
        </w:r>
        <w:r>
          <w:t>84</w:t>
        </w:r>
        <w:r>
          <w:fldChar w:fldCharType="end"/>
        </w:r>
      </w:hyperlink>
    </w:p>
    <w:p>
      <w:pPr>
        <w:pStyle w:val="TOC2"/>
        <w:tabs>
          <w:tab w:val="right" w:leader="dot" w:pos="8306"/>
        </w:tabs>
      </w:pPr>
      <w:hyperlink w:anchor="_Toc20726" w:history="1">
        <w:r>
          <w:rPr>
            <w:rFonts w:ascii="仿宋" w:eastAsia="仿宋" w:hAnsi="仿宋" w:cs="仿宋" w:hint="eastAsia"/>
            <w:lang w:eastAsia="zh-CN"/>
          </w:rPr>
          <w:t>(一)、公司未来的发展计划</w:t>
        </w:r>
        <w:r>
          <w:tab/>
        </w:r>
        <w:r>
          <w:fldChar w:fldCharType="begin"/>
        </w:r>
        <w:r>
          <w:instrText xml:space="preserve"> PAGEREF _Toc20726 \h </w:instrText>
        </w:r>
        <w:r>
          <w:fldChar w:fldCharType="separate"/>
        </w:r>
        <w:r>
          <w:t>84</w:t>
        </w:r>
        <w:r>
          <w:fldChar w:fldCharType="end"/>
        </w:r>
      </w:hyperlink>
    </w:p>
    <w:p>
      <w:pPr>
        <w:pStyle w:val="TOC2"/>
        <w:tabs>
          <w:tab w:val="right" w:leader="dot" w:pos="8306"/>
        </w:tabs>
      </w:pPr>
      <w:hyperlink w:anchor="_Toc14185" w:history="1">
        <w:r>
          <w:rPr>
            <w:rFonts w:ascii="仿宋" w:eastAsia="仿宋" w:hAnsi="仿宋" w:cs="仿宋" w:hint="eastAsia"/>
            <w:lang w:eastAsia="zh-CN"/>
          </w:rPr>
          <w:t>(二)、长期目标和目标</w:t>
        </w:r>
        <w:r>
          <w:tab/>
        </w:r>
        <w:r>
          <w:fldChar w:fldCharType="begin"/>
        </w:r>
        <w:r>
          <w:instrText xml:space="preserve"> PAGEREF _Toc14185 \h </w:instrText>
        </w:r>
        <w:r>
          <w:fldChar w:fldCharType="separate"/>
        </w:r>
        <w:r>
          <w:t>85</w:t>
        </w:r>
        <w:r>
          <w:fldChar w:fldCharType="end"/>
        </w:r>
      </w:hyperlink>
    </w:p>
    <w:p>
      <w:pPr>
        <w:pStyle w:val="TOC1"/>
        <w:tabs>
          <w:tab w:val="right" w:leader="dot" w:pos="8306"/>
        </w:tabs>
      </w:pPr>
      <w:hyperlink w:anchor="_Toc17292" w:history="1">
        <w:r>
          <w:rPr>
            <w:rFonts w:ascii="仿宋" w:eastAsia="仿宋" w:hAnsi="仿宋" w:cs="仿宋" w:hint="eastAsia"/>
            <w:lang w:eastAsia="zh-CN"/>
          </w:rPr>
          <w:t>十四、战略合作伙伴</w:t>
        </w:r>
        <w:r>
          <w:tab/>
        </w:r>
        <w:r>
          <w:fldChar w:fldCharType="begin"/>
        </w:r>
        <w:r>
          <w:instrText xml:space="preserve"> PAGEREF _Toc17292 \h </w:instrText>
        </w:r>
        <w:r>
          <w:fldChar w:fldCharType="separate"/>
        </w:r>
        <w:r>
          <w:t>86</w:t>
        </w:r>
        <w:r>
          <w:fldChar w:fldCharType="end"/>
        </w:r>
      </w:hyperlink>
    </w:p>
    <w:p>
      <w:pPr>
        <w:pStyle w:val="TOC2"/>
        <w:tabs>
          <w:tab w:val="right" w:leader="dot" w:pos="8306"/>
        </w:tabs>
      </w:pPr>
      <w:hyperlink w:anchor="_Toc9309" w:history="1">
        <w:r>
          <w:rPr>
            <w:rFonts w:ascii="仿宋" w:eastAsia="仿宋" w:hAnsi="仿宋" w:cs="仿宋" w:hint="eastAsia"/>
            <w:lang w:eastAsia="zh-CN"/>
          </w:rPr>
          <w:t>(一)、合作伙伴关系</w:t>
        </w:r>
        <w:r>
          <w:tab/>
        </w:r>
        <w:r>
          <w:fldChar w:fldCharType="begin"/>
        </w:r>
        <w:r>
          <w:instrText xml:space="preserve"> PAGEREF _Toc9309 \h </w:instrText>
        </w:r>
        <w:r>
          <w:fldChar w:fldCharType="separate"/>
        </w:r>
        <w:r>
          <w:t>86</w:t>
        </w:r>
        <w:r>
          <w:fldChar w:fldCharType="end"/>
        </w:r>
      </w:hyperlink>
    </w:p>
    <w:p>
      <w:pPr>
        <w:pStyle w:val="TOC2"/>
        <w:tabs>
          <w:tab w:val="right" w:leader="dot" w:pos="8306"/>
        </w:tabs>
      </w:pPr>
      <w:hyperlink w:anchor="_Toc26417" w:history="1">
        <w:r>
          <w:rPr>
            <w:rFonts w:ascii="仿宋" w:eastAsia="仿宋" w:hAnsi="仿宋" w:cs="仿宋" w:hint="eastAsia"/>
            <w:lang w:eastAsia="zh-CN"/>
          </w:rPr>
          <w:t>(二)、合作离子型纤维素醚项目</w:t>
        </w:r>
        <w:r>
          <w:tab/>
        </w:r>
        <w:r>
          <w:fldChar w:fldCharType="begin"/>
        </w:r>
        <w:r>
          <w:instrText xml:space="preserve"> PAGEREF _Toc26417 \h </w:instrText>
        </w:r>
        <w:r>
          <w:fldChar w:fldCharType="separate"/>
        </w:r>
        <w:r>
          <w:t>86</w:t>
        </w:r>
        <w:r>
          <w:fldChar w:fldCharType="end"/>
        </w:r>
      </w:hyperlink>
    </w:p>
    <w:p>
      <w:pPr>
        <w:pStyle w:val="TOC2"/>
        <w:tabs>
          <w:tab w:val="right" w:leader="dot" w:pos="8306"/>
        </w:tabs>
      </w:pPr>
      <w:hyperlink w:anchor="_Toc20496" w:history="1">
        <w:r>
          <w:rPr>
            <w:rFonts w:ascii="仿宋" w:eastAsia="仿宋" w:hAnsi="仿宋" w:cs="仿宋" w:hint="eastAsia"/>
            <w:lang w:eastAsia="zh-CN"/>
          </w:rPr>
          <w:t>(三)、合作伙伴的作用</w:t>
        </w:r>
        <w:r>
          <w:tab/>
        </w:r>
        <w:r>
          <w:fldChar w:fldCharType="begin"/>
        </w:r>
        <w:r>
          <w:instrText xml:space="preserve"> PAGEREF _Toc20496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2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0429"/>
      <w:r>
        <w:rPr>
          <w:rFonts w:ascii="仿宋" w:eastAsia="仿宋" w:hAnsi="仿宋" w:cs="仿宋" w:hint="eastAsia"/>
          <w:lang w:eastAsia="zh-CN"/>
        </w:rPr>
        <w:t>(一)、离子型纤维素醚项目选址原则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选址是决定工业离子型纤维素醚项目成败的关键因素之一。根据现行政策，离子型纤维素醚项目选址必须符合一系列要求，以确保城乡建设、环境保护和资源利用的协调。以下是一些关于离子型纤维素醚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离子型纤维素醚项目选址必须与当地城乡建设总体规划相一致。它应该符合工业离子型纤维素醚项目占地使用规划的要求，并与大气污染防治、水资源和自然生态保护政策相协调。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离子型纤维素醚项目选址应避开自然保护区、风景名胜区、生活饮用水源地和其他特别需要保护的敏感性目标。这有助于维护自然环境的完整性和生态系统的稳定。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离子型纤维素醚项目选址应充分考虑土地资源的节约。最好选择空闲地、非耕地或荒地，以减少对良田或耕地的占用。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离子型纤维素醚项目选址应提供足够的场地，以满足工艺和辅助生产设施的建设需要。这有助于确保生产流程的高效运行。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离子型纤维素醚项目选址应具备良好的生产基础条件，包括充足的水源、电力、运输和可靠的能源供应。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离子型纤维素醚项目选址应地势平缓，便于排除雨水和处理生产、生活废水。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离子型纤维素醚项目选址应与居民区及环境污染敏感点保持足够的防护距离，以确保生产活动不会对人民健康和环境造成危害。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选址是离子型纤维素醚项目成功的第一步，符合政策要求的选址将有助于确保离子型纤维素醚项目的可持续发展，并避免对环境和社会造成不利影响。因此，在离子型纤维素醚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7782"/>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https://d.book118.com/606201141005010043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6201141005010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2024-01-20T15:15:00Z</dcterms:created>
  <dcterms:modified xsi:type="dcterms:W3CDTF">2024-01-20T15:16:02Z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7B17043F216C46B6983404C9DD48B5B2_11</vt:lpwstr>
  </property>
  <property fmtid="{D5CDD505-2E9C-101B-9397-08002B2CF9AE}" pid="3" name="KSOProductBuildVer">
    <vt:lpwstr>2052-12.1.0.16120</vt:lpwstr>
  </property>
</Properties>
</file>