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砜类项目规划设计方案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77" w:history="1">
        <w:r>
          <w:rPr>
            <w:rFonts w:ascii="仿宋" w:eastAsia="仿宋" w:hAnsi="仿宋" w:cs="仿宋" w:hint="eastAsia"/>
            <w:lang w:eastAsia="zh-CN"/>
          </w:rPr>
          <w:t>前言</w:t>
        </w:r>
        <w:r>
          <w:tab/>
        </w:r>
        <w:r>
          <w:fldChar w:fldCharType="begin"/>
        </w:r>
        <w:r>
          <w:instrText xml:space="preserve"> PAGEREF _Toc20077 \h </w:instrText>
        </w:r>
        <w:r>
          <w:fldChar w:fldCharType="separate"/>
        </w:r>
        <w:r>
          <w:t>3</w:t>
        </w:r>
        <w:r>
          <w:fldChar w:fldCharType="end"/>
        </w:r>
      </w:hyperlink>
    </w:p>
    <w:p>
      <w:pPr>
        <w:pStyle w:val="TOC1"/>
        <w:tabs>
          <w:tab w:val="right" w:leader="dot" w:pos="8306"/>
        </w:tabs>
      </w:pPr>
      <w:hyperlink w:anchor="_Toc24075" w:history="1">
        <w:r>
          <w:rPr>
            <w:rFonts w:ascii="仿宋" w:eastAsia="仿宋" w:hAnsi="仿宋" w:cs="仿宋" w:hint="eastAsia"/>
            <w:lang w:eastAsia="zh-CN"/>
          </w:rPr>
          <w:t>一、砜类项目建设背景及必要性分析</w:t>
        </w:r>
        <w:r>
          <w:tab/>
        </w:r>
        <w:r>
          <w:fldChar w:fldCharType="begin"/>
        </w:r>
        <w:r>
          <w:instrText xml:space="preserve"> PAGEREF _Toc24075 \h </w:instrText>
        </w:r>
        <w:r>
          <w:fldChar w:fldCharType="separate"/>
        </w:r>
        <w:r>
          <w:t>3</w:t>
        </w:r>
        <w:r>
          <w:fldChar w:fldCharType="end"/>
        </w:r>
      </w:hyperlink>
    </w:p>
    <w:p>
      <w:pPr>
        <w:pStyle w:val="TOC2"/>
        <w:tabs>
          <w:tab w:val="right" w:leader="dot" w:pos="8306"/>
        </w:tabs>
      </w:pPr>
      <w:hyperlink w:anchor="_Toc23471" w:history="1">
        <w:r>
          <w:rPr>
            <w:rFonts w:ascii="仿宋" w:eastAsia="仿宋" w:hAnsi="仿宋" w:cs="仿宋" w:hint="eastAsia"/>
            <w:lang w:eastAsia="zh-CN"/>
          </w:rPr>
          <w:t>(一)、砜类项目背景分析</w:t>
        </w:r>
        <w:r>
          <w:tab/>
        </w:r>
        <w:r>
          <w:fldChar w:fldCharType="begin"/>
        </w:r>
        <w:r>
          <w:instrText xml:space="preserve"> PAGEREF _Toc23471 \h </w:instrText>
        </w:r>
        <w:r>
          <w:fldChar w:fldCharType="separate"/>
        </w:r>
        <w:r>
          <w:t>3</w:t>
        </w:r>
        <w:r>
          <w:fldChar w:fldCharType="end"/>
        </w:r>
      </w:hyperlink>
    </w:p>
    <w:p>
      <w:pPr>
        <w:pStyle w:val="TOC2"/>
        <w:tabs>
          <w:tab w:val="right" w:leader="dot" w:pos="8306"/>
        </w:tabs>
      </w:pPr>
      <w:hyperlink w:anchor="_Toc31865" w:history="1">
        <w:r>
          <w:rPr>
            <w:rFonts w:ascii="仿宋" w:eastAsia="仿宋" w:hAnsi="仿宋" w:cs="仿宋" w:hint="eastAsia"/>
            <w:lang w:eastAsia="zh-CN"/>
          </w:rPr>
          <w:t>(二)、砜类项目建设必要性分析</w:t>
        </w:r>
        <w:r>
          <w:tab/>
        </w:r>
        <w:r>
          <w:fldChar w:fldCharType="begin"/>
        </w:r>
        <w:r>
          <w:instrText xml:space="preserve"> PAGEREF _Toc31865 \h </w:instrText>
        </w:r>
        <w:r>
          <w:fldChar w:fldCharType="separate"/>
        </w:r>
        <w:r>
          <w:t>5</w:t>
        </w:r>
        <w:r>
          <w:fldChar w:fldCharType="end"/>
        </w:r>
      </w:hyperlink>
    </w:p>
    <w:p>
      <w:pPr>
        <w:pStyle w:val="TOC1"/>
        <w:tabs>
          <w:tab w:val="right" w:leader="dot" w:pos="8306"/>
        </w:tabs>
      </w:pPr>
      <w:hyperlink w:anchor="_Toc12137" w:history="1">
        <w:r>
          <w:rPr>
            <w:rFonts w:ascii="仿宋" w:eastAsia="仿宋" w:hAnsi="仿宋" w:cs="仿宋" w:hint="eastAsia"/>
            <w:lang w:eastAsia="zh-CN"/>
          </w:rPr>
          <w:t>二、市场分析、调研</w:t>
        </w:r>
        <w:r>
          <w:tab/>
        </w:r>
        <w:r>
          <w:fldChar w:fldCharType="begin"/>
        </w:r>
        <w:r>
          <w:instrText xml:space="preserve"> PAGEREF _Toc12137 \h </w:instrText>
        </w:r>
        <w:r>
          <w:fldChar w:fldCharType="separate"/>
        </w:r>
        <w:r>
          <w:t>6</w:t>
        </w:r>
        <w:r>
          <w:fldChar w:fldCharType="end"/>
        </w:r>
      </w:hyperlink>
    </w:p>
    <w:p>
      <w:pPr>
        <w:pStyle w:val="TOC2"/>
        <w:tabs>
          <w:tab w:val="right" w:leader="dot" w:pos="8306"/>
        </w:tabs>
      </w:pPr>
      <w:hyperlink w:anchor="_Toc28511" w:history="1">
        <w:r>
          <w:rPr>
            <w:rFonts w:ascii="仿宋" w:eastAsia="仿宋" w:hAnsi="仿宋" w:cs="仿宋" w:hint="eastAsia"/>
            <w:lang w:eastAsia="zh-CN"/>
          </w:rPr>
          <w:t>(一)、砜类行业分析</w:t>
        </w:r>
        <w:r>
          <w:tab/>
        </w:r>
        <w:r>
          <w:fldChar w:fldCharType="begin"/>
        </w:r>
        <w:r>
          <w:instrText xml:space="preserve"> PAGEREF _Toc28511 \h </w:instrText>
        </w:r>
        <w:r>
          <w:fldChar w:fldCharType="separate"/>
        </w:r>
        <w:r>
          <w:t>6</w:t>
        </w:r>
        <w:r>
          <w:fldChar w:fldCharType="end"/>
        </w:r>
      </w:hyperlink>
    </w:p>
    <w:p>
      <w:pPr>
        <w:pStyle w:val="TOC2"/>
        <w:tabs>
          <w:tab w:val="right" w:leader="dot" w:pos="8306"/>
        </w:tabs>
      </w:pPr>
      <w:hyperlink w:anchor="_Toc6943" w:history="1">
        <w:r>
          <w:rPr>
            <w:rFonts w:ascii="仿宋" w:eastAsia="仿宋" w:hAnsi="仿宋" w:cs="仿宋" w:hint="eastAsia"/>
            <w:lang w:eastAsia="zh-CN"/>
          </w:rPr>
          <w:t>(二)、砜类市场分析预测</w:t>
        </w:r>
        <w:r>
          <w:tab/>
        </w:r>
        <w:r>
          <w:fldChar w:fldCharType="begin"/>
        </w:r>
        <w:r>
          <w:instrText xml:space="preserve"> PAGEREF _Toc6943 \h </w:instrText>
        </w:r>
        <w:r>
          <w:fldChar w:fldCharType="separate"/>
        </w:r>
        <w:r>
          <w:t>7</w:t>
        </w:r>
        <w:r>
          <w:fldChar w:fldCharType="end"/>
        </w:r>
      </w:hyperlink>
    </w:p>
    <w:p>
      <w:pPr>
        <w:pStyle w:val="TOC1"/>
        <w:tabs>
          <w:tab w:val="right" w:leader="dot" w:pos="8306"/>
        </w:tabs>
      </w:pPr>
      <w:hyperlink w:anchor="_Toc13098" w:history="1">
        <w:r>
          <w:rPr>
            <w:rFonts w:ascii="仿宋" w:eastAsia="仿宋" w:hAnsi="仿宋" w:cs="仿宋" w:hint="eastAsia"/>
            <w:lang w:eastAsia="zh-CN"/>
          </w:rPr>
          <w:t>三、砜类项目绩效评估</w:t>
        </w:r>
        <w:r>
          <w:tab/>
        </w:r>
        <w:r>
          <w:fldChar w:fldCharType="begin"/>
        </w:r>
        <w:r>
          <w:instrText xml:space="preserve"> PAGEREF _Toc13098 \h </w:instrText>
        </w:r>
        <w:r>
          <w:fldChar w:fldCharType="separate"/>
        </w:r>
        <w:r>
          <w:t>7</w:t>
        </w:r>
        <w:r>
          <w:fldChar w:fldCharType="end"/>
        </w:r>
      </w:hyperlink>
    </w:p>
    <w:p>
      <w:pPr>
        <w:pStyle w:val="TOC2"/>
        <w:tabs>
          <w:tab w:val="right" w:leader="dot" w:pos="8306"/>
        </w:tabs>
      </w:pPr>
      <w:hyperlink w:anchor="_Toc16024" w:history="1">
        <w:r>
          <w:rPr>
            <w:rFonts w:ascii="仿宋" w:eastAsia="仿宋" w:hAnsi="仿宋" w:cs="仿宋" w:hint="eastAsia"/>
            <w:lang w:eastAsia="zh-CN"/>
          </w:rPr>
          <w:t>(一)、绩效评估指标</w:t>
        </w:r>
        <w:r>
          <w:tab/>
        </w:r>
        <w:r>
          <w:fldChar w:fldCharType="begin"/>
        </w:r>
        <w:r>
          <w:instrText xml:space="preserve"> PAGEREF _Toc16024 \h </w:instrText>
        </w:r>
        <w:r>
          <w:fldChar w:fldCharType="separate"/>
        </w:r>
        <w:r>
          <w:t>7</w:t>
        </w:r>
        <w:r>
          <w:fldChar w:fldCharType="end"/>
        </w:r>
      </w:hyperlink>
    </w:p>
    <w:p>
      <w:pPr>
        <w:pStyle w:val="TOC2"/>
        <w:tabs>
          <w:tab w:val="right" w:leader="dot" w:pos="8306"/>
        </w:tabs>
      </w:pPr>
      <w:hyperlink w:anchor="_Toc29006" w:history="1">
        <w:r>
          <w:rPr>
            <w:rFonts w:ascii="仿宋" w:eastAsia="仿宋" w:hAnsi="仿宋" w:cs="仿宋" w:hint="eastAsia"/>
            <w:lang w:eastAsia="zh-CN"/>
          </w:rPr>
          <w:t>(二)、绩效评估方法</w:t>
        </w:r>
        <w:r>
          <w:tab/>
        </w:r>
        <w:r>
          <w:fldChar w:fldCharType="begin"/>
        </w:r>
        <w:r>
          <w:instrText xml:space="preserve"> PAGEREF _Toc29006 \h </w:instrText>
        </w:r>
        <w:r>
          <w:fldChar w:fldCharType="separate"/>
        </w:r>
        <w:r>
          <w:t>8</w:t>
        </w:r>
        <w:r>
          <w:fldChar w:fldCharType="end"/>
        </w:r>
      </w:hyperlink>
    </w:p>
    <w:p>
      <w:pPr>
        <w:pStyle w:val="TOC2"/>
        <w:tabs>
          <w:tab w:val="right" w:leader="dot" w:pos="8306"/>
        </w:tabs>
      </w:pPr>
      <w:hyperlink w:anchor="_Toc11038" w:history="1">
        <w:r>
          <w:rPr>
            <w:rFonts w:ascii="仿宋" w:eastAsia="仿宋" w:hAnsi="仿宋" w:cs="仿宋" w:hint="eastAsia"/>
            <w:lang w:eastAsia="zh-CN"/>
          </w:rPr>
          <w:t>(三)、绩效评估周期</w:t>
        </w:r>
        <w:r>
          <w:tab/>
        </w:r>
        <w:r>
          <w:fldChar w:fldCharType="begin"/>
        </w:r>
        <w:r>
          <w:instrText xml:space="preserve"> PAGEREF _Toc11038 \h </w:instrText>
        </w:r>
        <w:r>
          <w:fldChar w:fldCharType="separate"/>
        </w:r>
        <w:r>
          <w:t>9</w:t>
        </w:r>
        <w:r>
          <w:fldChar w:fldCharType="end"/>
        </w:r>
      </w:hyperlink>
    </w:p>
    <w:p>
      <w:pPr>
        <w:pStyle w:val="TOC1"/>
        <w:tabs>
          <w:tab w:val="right" w:leader="dot" w:pos="8306"/>
        </w:tabs>
      </w:pPr>
      <w:hyperlink w:anchor="_Toc21769" w:history="1">
        <w:r>
          <w:rPr>
            <w:rFonts w:ascii="仿宋" w:eastAsia="仿宋" w:hAnsi="仿宋" w:cs="仿宋" w:hint="eastAsia"/>
            <w:lang w:eastAsia="zh-CN"/>
          </w:rPr>
          <w:t>四、砜类项目概论</w:t>
        </w:r>
        <w:r>
          <w:tab/>
        </w:r>
        <w:r>
          <w:fldChar w:fldCharType="begin"/>
        </w:r>
        <w:r>
          <w:instrText xml:space="preserve"> PAGEREF _Toc21769 \h </w:instrText>
        </w:r>
        <w:r>
          <w:fldChar w:fldCharType="separate"/>
        </w:r>
        <w:r>
          <w:t>10</w:t>
        </w:r>
        <w:r>
          <w:fldChar w:fldCharType="end"/>
        </w:r>
      </w:hyperlink>
    </w:p>
    <w:p>
      <w:pPr>
        <w:pStyle w:val="TOC2"/>
        <w:tabs>
          <w:tab w:val="right" w:leader="dot" w:pos="8306"/>
        </w:tabs>
      </w:pPr>
      <w:hyperlink w:anchor="_Toc10661" w:history="1">
        <w:r>
          <w:rPr>
            <w:rFonts w:ascii="仿宋" w:eastAsia="仿宋" w:hAnsi="仿宋" w:cs="仿宋" w:hint="eastAsia"/>
            <w:lang w:eastAsia="zh-CN"/>
          </w:rPr>
          <w:t>(一)、砜类项目概况</w:t>
        </w:r>
        <w:r>
          <w:tab/>
        </w:r>
        <w:r>
          <w:fldChar w:fldCharType="begin"/>
        </w:r>
        <w:r>
          <w:instrText xml:space="preserve"> PAGEREF _Toc10661 \h </w:instrText>
        </w:r>
        <w:r>
          <w:fldChar w:fldCharType="separate"/>
        </w:r>
        <w:r>
          <w:t>10</w:t>
        </w:r>
        <w:r>
          <w:fldChar w:fldCharType="end"/>
        </w:r>
      </w:hyperlink>
    </w:p>
    <w:p>
      <w:pPr>
        <w:pStyle w:val="TOC2"/>
        <w:tabs>
          <w:tab w:val="right" w:leader="dot" w:pos="8306"/>
        </w:tabs>
      </w:pPr>
      <w:hyperlink w:anchor="_Toc27495" w:history="1">
        <w:r>
          <w:rPr>
            <w:rFonts w:ascii="仿宋" w:eastAsia="仿宋" w:hAnsi="仿宋" w:cs="仿宋" w:hint="eastAsia"/>
            <w:lang w:eastAsia="zh-CN"/>
          </w:rPr>
          <w:t>(二)、砜类项目目标</w:t>
        </w:r>
        <w:r>
          <w:tab/>
        </w:r>
        <w:r>
          <w:fldChar w:fldCharType="begin"/>
        </w:r>
        <w:r>
          <w:instrText xml:space="preserve"> PAGEREF _Toc27495 \h </w:instrText>
        </w:r>
        <w:r>
          <w:fldChar w:fldCharType="separate"/>
        </w:r>
        <w:r>
          <w:t>13</w:t>
        </w:r>
        <w:r>
          <w:fldChar w:fldCharType="end"/>
        </w:r>
      </w:hyperlink>
    </w:p>
    <w:p>
      <w:pPr>
        <w:pStyle w:val="TOC2"/>
        <w:tabs>
          <w:tab w:val="right" w:leader="dot" w:pos="8306"/>
        </w:tabs>
      </w:pPr>
      <w:hyperlink w:anchor="_Toc847" w:history="1">
        <w:r>
          <w:rPr>
            <w:rFonts w:ascii="仿宋" w:eastAsia="仿宋" w:hAnsi="仿宋" w:cs="仿宋" w:hint="eastAsia"/>
            <w:lang w:eastAsia="zh-CN"/>
          </w:rPr>
          <w:t>(三)、砜类项目提出的理由</w:t>
        </w:r>
        <w:r>
          <w:tab/>
        </w:r>
        <w:r>
          <w:fldChar w:fldCharType="begin"/>
        </w:r>
        <w:r>
          <w:instrText xml:space="preserve"> PAGEREF _Toc847 \h </w:instrText>
        </w:r>
        <w:r>
          <w:fldChar w:fldCharType="separate"/>
        </w:r>
        <w:r>
          <w:t>13</w:t>
        </w:r>
        <w:r>
          <w:fldChar w:fldCharType="end"/>
        </w:r>
      </w:hyperlink>
    </w:p>
    <w:p>
      <w:pPr>
        <w:pStyle w:val="TOC2"/>
        <w:tabs>
          <w:tab w:val="right" w:leader="dot" w:pos="8306"/>
        </w:tabs>
      </w:pPr>
      <w:hyperlink w:anchor="_Toc4160" w:history="1">
        <w:r>
          <w:rPr>
            <w:rFonts w:ascii="仿宋" w:eastAsia="仿宋" w:hAnsi="仿宋" w:cs="仿宋" w:hint="eastAsia"/>
            <w:lang w:eastAsia="zh-CN"/>
          </w:rPr>
          <w:t>(四)、砜类项目意义</w:t>
        </w:r>
        <w:r>
          <w:tab/>
        </w:r>
        <w:r>
          <w:fldChar w:fldCharType="begin"/>
        </w:r>
        <w:r>
          <w:instrText xml:space="preserve"> PAGEREF _Toc4160 \h </w:instrText>
        </w:r>
        <w:r>
          <w:fldChar w:fldCharType="separate"/>
        </w:r>
        <w:r>
          <w:t>15</w:t>
        </w:r>
        <w:r>
          <w:fldChar w:fldCharType="end"/>
        </w:r>
      </w:hyperlink>
    </w:p>
    <w:p>
      <w:pPr>
        <w:pStyle w:val="TOC2"/>
        <w:tabs>
          <w:tab w:val="right" w:leader="dot" w:pos="8306"/>
        </w:tabs>
      </w:pPr>
      <w:hyperlink w:anchor="_Toc26339" w:history="1">
        <w:r>
          <w:rPr>
            <w:rFonts w:ascii="仿宋" w:eastAsia="仿宋" w:hAnsi="仿宋" w:cs="仿宋" w:hint="eastAsia"/>
            <w:lang w:eastAsia="zh-CN"/>
          </w:rPr>
          <w:t>(五)、砜类项目背景</w:t>
        </w:r>
        <w:r>
          <w:tab/>
        </w:r>
        <w:r>
          <w:fldChar w:fldCharType="begin"/>
        </w:r>
        <w:r>
          <w:instrText xml:space="preserve"> PAGEREF _Toc26339 \h </w:instrText>
        </w:r>
        <w:r>
          <w:fldChar w:fldCharType="separate"/>
        </w:r>
        <w:r>
          <w:t>16</w:t>
        </w:r>
        <w:r>
          <w:fldChar w:fldCharType="end"/>
        </w:r>
      </w:hyperlink>
    </w:p>
    <w:p>
      <w:pPr>
        <w:pStyle w:val="TOC1"/>
        <w:tabs>
          <w:tab w:val="right" w:leader="dot" w:pos="8306"/>
        </w:tabs>
      </w:pPr>
      <w:hyperlink w:anchor="_Toc14404" w:history="1">
        <w:r>
          <w:rPr>
            <w:rFonts w:ascii="仿宋" w:eastAsia="仿宋" w:hAnsi="仿宋" w:cs="仿宋" w:hint="eastAsia"/>
            <w:lang w:eastAsia="zh-CN"/>
          </w:rPr>
          <w:t>五、产品规划分析</w:t>
        </w:r>
        <w:r>
          <w:tab/>
        </w:r>
        <w:r>
          <w:fldChar w:fldCharType="begin"/>
        </w:r>
        <w:r>
          <w:instrText xml:space="preserve"> PAGEREF _Toc14404 \h </w:instrText>
        </w:r>
        <w:r>
          <w:fldChar w:fldCharType="separate"/>
        </w:r>
        <w:r>
          <w:t>17</w:t>
        </w:r>
        <w:r>
          <w:fldChar w:fldCharType="end"/>
        </w:r>
      </w:hyperlink>
    </w:p>
    <w:p>
      <w:pPr>
        <w:pStyle w:val="TOC2"/>
        <w:tabs>
          <w:tab w:val="right" w:leader="dot" w:pos="8306"/>
        </w:tabs>
      </w:pPr>
      <w:hyperlink w:anchor="_Toc6964" w:history="1">
        <w:r>
          <w:rPr>
            <w:rFonts w:ascii="仿宋" w:eastAsia="仿宋" w:hAnsi="仿宋" w:cs="仿宋" w:hint="eastAsia"/>
            <w:lang w:eastAsia="zh-CN"/>
          </w:rPr>
          <w:t>(一)、产品规划</w:t>
        </w:r>
        <w:r>
          <w:tab/>
        </w:r>
        <w:r>
          <w:fldChar w:fldCharType="begin"/>
        </w:r>
        <w:r>
          <w:instrText xml:space="preserve"> PAGEREF _Toc6964 \h </w:instrText>
        </w:r>
        <w:r>
          <w:fldChar w:fldCharType="separate"/>
        </w:r>
        <w:r>
          <w:t>17</w:t>
        </w:r>
        <w:r>
          <w:fldChar w:fldCharType="end"/>
        </w:r>
      </w:hyperlink>
    </w:p>
    <w:p>
      <w:pPr>
        <w:pStyle w:val="TOC2"/>
        <w:tabs>
          <w:tab w:val="right" w:leader="dot" w:pos="8306"/>
        </w:tabs>
      </w:pPr>
      <w:hyperlink w:anchor="_Toc10326" w:history="1">
        <w:r>
          <w:rPr>
            <w:rFonts w:ascii="仿宋" w:eastAsia="仿宋" w:hAnsi="仿宋" w:cs="仿宋" w:hint="eastAsia"/>
            <w:lang w:eastAsia="zh-CN"/>
          </w:rPr>
          <w:t>(二)、建设规模</w:t>
        </w:r>
        <w:r>
          <w:tab/>
        </w:r>
        <w:r>
          <w:fldChar w:fldCharType="begin"/>
        </w:r>
        <w:r>
          <w:instrText xml:space="preserve"> PAGEREF _Toc10326 \h </w:instrText>
        </w:r>
        <w:r>
          <w:fldChar w:fldCharType="separate"/>
        </w:r>
        <w:r>
          <w:t>17</w:t>
        </w:r>
        <w:r>
          <w:fldChar w:fldCharType="end"/>
        </w:r>
      </w:hyperlink>
    </w:p>
    <w:p>
      <w:pPr>
        <w:pStyle w:val="TOC1"/>
        <w:tabs>
          <w:tab w:val="right" w:leader="dot" w:pos="8306"/>
        </w:tabs>
      </w:pPr>
      <w:hyperlink w:anchor="_Toc28046" w:history="1">
        <w:r>
          <w:rPr>
            <w:rFonts w:ascii="仿宋" w:eastAsia="仿宋" w:hAnsi="仿宋" w:cs="仿宋" w:hint="eastAsia"/>
            <w:lang w:eastAsia="zh-CN"/>
          </w:rPr>
          <w:t>六、砜类项目建设单位说明</w:t>
        </w:r>
        <w:r>
          <w:tab/>
        </w:r>
        <w:r>
          <w:fldChar w:fldCharType="begin"/>
        </w:r>
        <w:r>
          <w:instrText xml:space="preserve"> PAGEREF _Toc28046 \h </w:instrText>
        </w:r>
        <w:r>
          <w:fldChar w:fldCharType="separate"/>
        </w:r>
        <w:r>
          <w:t>19</w:t>
        </w:r>
        <w:r>
          <w:fldChar w:fldCharType="end"/>
        </w:r>
      </w:hyperlink>
    </w:p>
    <w:p>
      <w:pPr>
        <w:pStyle w:val="TOC2"/>
        <w:tabs>
          <w:tab w:val="right" w:leader="dot" w:pos="8306"/>
        </w:tabs>
      </w:pPr>
      <w:hyperlink w:anchor="_Toc27838" w:history="1">
        <w:r>
          <w:rPr>
            <w:rFonts w:ascii="仿宋" w:eastAsia="仿宋" w:hAnsi="仿宋" w:cs="仿宋" w:hint="eastAsia"/>
            <w:lang w:eastAsia="zh-CN"/>
          </w:rPr>
          <w:t>(一)、砜类项目承办单位基本情况</w:t>
        </w:r>
        <w:r>
          <w:tab/>
        </w:r>
        <w:r>
          <w:fldChar w:fldCharType="begin"/>
        </w:r>
        <w:r>
          <w:instrText xml:space="preserve"> PAGEREF _Toc27838 \h </w:instrText>
        </w:r>
        <w:r>
          <w:fldChar w:fldCharType="separate"/>
        </w:r>
        <w:r>
          <w:t>19</w:t>
        </w:r>
        <w:r>
          <w:fldChar w:fldCharType="end"/>
        </w:r>
      </w:hyperlink>
    </w:p>
    <w:p>
      <w:pPr>
        <w:pStyle w:val="TOC2"/>
        <w:tabs>
          <w:tab w:val="right" w:leader="dot" w:pos="8306"/>
        </w:tabs>
      </w:pPr>
      <w:hyperlink w:anchor="_Toc1175" w:history="1">
        <w:r>
          <w:rPr>
            <w:rFonts w:ascii="仿宋" w:eastAsia="仿宋" w:hAnsi="仿宋" w:cs="仿宋" w:hint="eastAsia"/>
            <w:lang w:eastAsia="zh-CN"/>
          </w:rPr>
          <w:t>(二)、公司经济效益分析</w:t>
        </w:r>
        <w:r>
          <w:tab/>
        </w:r>
        <w:r>
          <w:fldChar w:fldCharType="begin"/>
        </w:r>
        <w:r>
          <w:instrText xml:space="preserve"> PAGEREF _Toc1175 \h </w:instrText>
        </w:r>
        <w:r>
          <w:fldChar w:fldCharType="separate"/>
        </w:r>
        <w:r>
          <w:t>19</w:t>
        </w:r>
        <w:r>
          <w:fldChar w:fldCharType="end"/>
        </w:r>
      </w:hyperlink>
    </w:p>
    <w:p>
      <w:pPr>
        <w:pStyle w:val="TOC1"/>
        <w:tabs>
          <w:tab w:val="right" w:leader="dot" w:pos="8306"/>
        </w:tabs>
      </w:pPr>
      <w:hyperlink w:anchor="_Toc14081" w:history="1">
        <w:r>
          <w:rPr>
            <w:rFonts w:ascii="仿宋" w:eastAsia="仿宋" w:hAnsi="仿宋" w:cs="仿宋" w:hint="eastAsia"/>
            <w:lang w:eastAsia="zh-CN"/>
          </w:rPr>
          <w:t>七、砜类项目人力资源管理</w:t>
        </w:r>
        <w:r>
          <w:tab/>
        </w:r>
        <w:r>
          <w:fldChar w:fldCharType="begin"/>
        </w:r>
        <w:r>
          <w:instrText xml:space="preserve"> PAGEREF _Toc14081 \h </w:instrText>
        </w:r>
        <w:r>
          <w:fldChar w:fldCharType="separate"/>
        </w:r>
        <w:r>
          <w:t>20</w:t>
        </w:r>
        <w:r>
          <w:fldChar w:fldCharType="end"/>
        </w:r>
      </w:hyperlink>
    </w:p>
    <w:p>
      <w:pPr>
        <w:pStyle w:val="TOC2"/>
        <w:tabs>
          <w:tab w:val="right" w:leader="dot" w:pos="8306"/>
        </w:tabs>
      </w:pPr>
      <w:hyperlink w:anchor="_Toc17236" w:history="1">
        <w:r>
          <w:rPr>
            <w:rFonts w:ascii="仿宋" w:eastAsia="仿宋" w:hAnsi="仿宋" w:cs="仿宋" w:hint="eastAsia"/>
            <w:lang w:eastAsia="zh-CN"/>
          </w:rPr>
          <w:t>(一)、建立健全的预算管理制度</w:t>
        </w:r>
        <w:r>
          <w:tab/>
        </w:r>
        <w:r>
          <w:fldChar w:fldCharType="begin"/>
        </w:r>
        <w:r>
          <w:instrText xml:space="preserve"> PAGEREF _Toc17236 \h </w:instrText>
        </w:r>
        <w:r>
          <w:fldChar w:fldCharType="separate"/>
        </w:r>
        <w:r>
          <w:t>20</w:t>
        </w:r>
        <w:r>
          <w:fldChar w:fldCharType="end"/>
        </w:r>
      </w:hyperlink>
    </w:p>
    <w:p>
      <w:pPr>
        <w:pStyle w:val="TOC2"/>
        <w:tabs>
          <w:tab w:val="right" w:leader="dot" w:pos="8306"/>
        </w:tabs>
      </w:pPr>
      <w:hyperlink w:anchor="_Toc16221" w:history="1">
        <w:r>
          <w:rPr>
            <w:rFonts w:ascii="仿宋" w:eastAsia="仿宋" w:hAnsi="仿宋" w:cs="仿宋" w:hint="eastAsia"/>
            <w:lang w:eastAsia="zh-CN"/>
          </w:rPr>
          <w:t>(二)、加强资金流动监控</w:t>
        </w:r>
        <w:r>
          <w:tab/>
        </w:r>
        <w:r>
          <w:fldChar w:fldCharType="begin"/>
        </w:r>
        <w:r>
          <w:instrText xml:space="preserve"> PAGEREF _Toc16221 \h </w:instrText>
        </w:r>
        <w:r>
          <w:fldChar w:fldCharType="separate"/>
        </w:r>
        <w:r>
          <w:t>22</w:t>
        </w:r>
        <w:r>
          <w:fldChar w:fldCharType="end"/>
        </w:r>
      </w:hyperlink>
    </w:p>
    <w:p>
      <w:pPr>
        <w:pStyle w:val="TOC2"/>
        <w:tabs>
          <w:tab w:val="right" w:leader="dot" w:pos="8306"/>
        </w:tabs>
      </w:pPr>
      <w:hyperlink w:anchor="_Toc1321" w:history="1">
        <w:r>
          <w:rPr>
            <w:rFonts w:ascii="仿宋" w:eastAsia="仿宋" w:hAnsi="仿宋" w:cs="仿宋" w:hint="eastAsia"/>
            <w:lang w:eastAsia="zh-CN"/>
          </w:rPr>
          <w:t>(三)、制定完善的风险控制机制</w:t>
        </w:r>
        <w:r>
          <w:tab/>
        </w:r>
        <w:r>
          <w:fldChar w:fldCharType="begin"/>
        </w:r>
        <w:r>
          <w:instrText xml:space="preserve"> PAGEREF _Toc1321 \h </w:instrText>
        </w:r>
        <w:r>
          <w:fldChar w:fldCharType="separate"/>
        </w:r>
        <w:r>
          <w:t>23</w:t>
        </w:r>
        <w:r>
          <w:fldChar w:fldCharType="end"/>
        </w:r>
      </w:hyperlink>
    </w:p>
    <w:p>
      <w:pPr>
        <w:pStyle w:val="TOC2"/>
        <w:tabs>
          <w:tab w:val="right" w:leader="dot" w:pos="8306"/>
        </w:tabs>
      </w:pPr>
      <w:hyperlink w:anchor="_Toc28475" w:history="1">
        <w:r>
          <w:rPr>
            <w:rFonts w:ascii="仿宋" w:eastAsia="仿宋" w:hAnsi="仿宋" w:cs="仿宋" w:hint="eastAsia"/>
            <w:lang w:eastAsia="zh-CN"/>
          </w:rPr>
          <w:t>(四)、优化成本管理</w:t>
        </w:r>
        <w:r>
          <w:tab/>
        </w:r>
        <w:r>
          <w:fldChar w:fldCharType="begin"/>
        </w:r>
        <w:r>
          <w:instrText xml:space="preserve"> PAGEREF _Toc28475 \h </w:instrText>
        </w:r>
        <w:r>
          <w:fldChar w:fldCharType="separate"/>
        </w:r>
        <w:r>
          <w:t>24</w:t>
        </w:r>
        <w:r>
          <w:fldChar w:fldCharType="end"/>
        </w:r>
      </w:hyperlink>
    </w:p>
    <w:p>
      <w:pPr>
        <w:pStyle w:val="TOC1"/>
        <w:tabs>
          <w:tab w:val="right" w:leader="dot" w:pos="8306"/>
        </w:tabs>
      </w:pPr>
      <w:hyperlink w:anchor="_Toc787" w:history="1">
        <w:r>
          <w:rPr>
            <w:rFonts w:ascii="仿宋" w:eastAsia="仿宋" w:hAnsi="仿宋" w:cs="仿宋" w:hint="eastAsia"/>
            <w:lang w:eastAsia="zh-CN"/>
          </w:rPr>
          <w:t>八、砜类项目创新与研发</w:t>
        </w:r>
        <w:r>
          <w:tab/>
        </w:r>
        <w:r>
          <w:fldChar w:fldCharType="begin"/>
        </w:r>
        <w:r>
          <w:instrText xml:space="preserve"> PAGEREF _Toc787 \h </w:instrText>
        </w:r>
        <w:r>
          <w:fldChar w:fldCharType="separate"/>
        </w:r>
        <w:r>
          <w:t>25</w:t>
        </w:r>
        <w:r>
          <w:fldChar w:fldCharType="end"/>
        </w:r>
      </w:hyperlink>
    </w:p>
    <w:p>
      <w:pPr>
        <w:pStyle w:val="TOC2"/>
        <w:tabs>
          <w:tab w:val="right" w:leader="dot" w:pos="8306"/>
        </w:tabs>
      </w:pPr>
      <w:hyperlink w:anchor="_Toc1042" w:history="1">
        <w:r>
          <w:rPr>
            <w:rFonts w:ascii="仿宋" w:eastAsia="仿宋" w:hAnsi="仿宋" w:cs="仿宋" w:hint="eastAsia"/>
            <w:lang w:eastAsia="zh-CN"/>
          </w:rPr>
          <w:t>(一)、创新策略与方向</w:t>
        </w:r>
        <w:r>
          <w:tab/>
        </w:r>
        <w:r>
          <w:fldChar w:fldCharType="begin"/>
        </w:r>
        <w:r>
          <w:instrText xml:space="preserve"> PAGEREF _Toc1042 \h </w:instrText>
        </w:r>
        <w:r>
          <w:fldChar w:fldCharType="separate"/>
        </w:r>
        <w:r>
          <w:t>25</w:t>
        </w:r>
        <w:r>
          <w:fldChar w:fldCharType="end"/>
        </w:r>
      </w:hyperlink>
    </w:p>
    <w:p>
      <w:pPr>
        <w:pStyle w:val="TOC2"/>
        <w:tabs>
          <w:tab w:val="right" w:leader="dot" w:pos="8306"/>
        </w:tabs>
      </w:pPr>
      <w:hyperlink w:anchor="_Toc29546" w:history="1">
        <w:r>
          <w:rPr>
            <w:rFonts w:ascii="仿宋" w:eastAsia="仿宋" w:hAnsi="仿宋" w:cs="仿宋" w:hint="eastAsia"/>
            <w:lang w:eastAsia="zh-CN"/>
          </w:rPr>
          <w:t>(二)、研发规划与投入</w:t>
        </w:r>
        <w:r>
          <w:tab/>
        </w:r>
        <w:r>
          <w:fldChar w:fldCharType="begin"/>
        </w:r>
        <w:r>
          <w:instrText xml:space="preserve"> PAGEREF _Toc29546 \h </w:instrText>
        </w:r>
        <w:r>
          <w:fldChar w:fldCharType="separate"/>
        </w:r>
        <w:r>
          <w:t>27</w:t>
        </w:r>
        <w:r>
          <w:fldChar w:fldCharType="end"/>
        </w:r>
      </w:hyperlink>
    </w:p>
    <w:p>
      <w:pPr>
        <w:pStyle w:val="TOC1"/>
        <w:tabs>
          <w:tab w:val="right" w:leader="dot" w:pos="8306"/>
        </w:tabs>
      </w:pPr>
      <w:hyperlink w:anchor="_Toc5783" w:history="1">
        <w:r>
          <w:rPr>
            <w:rFonts w:ascii="仿宋" w:eastAsia="仿宋" w:hAnsi="仿宋" w:cs="仿宋" w:hint="eastAsia"/>
            <w:lang w:eastAsia="zh-CN"/>
          </w:rPr>
          <w:t>九、生产安全保护</w:t>
        </w:r>
        <w:r>
          <w:tab/>
        </w:r>
        <w:r>
          <w:fldChar w:fldCharType="begin"/>
        </w:r>
        <w:r>
          <w:instrText xml:space="preserve"> PAGEREF _Toc5783 \h </w:instrText>
        </w:r>
        <w:r>
          <w:fldChar w:fldCharType="separate"/>
        </w:r>
        <w:r>
          <w:t>28</w:t>
        </w:r>
        <w:r>
          <w:fldChar w:fldCharType="end"/>
        </w:r>
      </w:hyperlink>
    </w:p>
    <w:p>
      <w:pPr>
        <w:pStyle w:val="TOC2"/>
        <w:tabs>
          <w:tab w:val="right" w:leader="dot" w:pos="8306"/>
        </w:tabs>
      </w:pPr>
      <w:hyperlink w:anchor="_Toc16613" w:history="1">
        <w:r>
          <w:rPr>
            <w:rFonts w:ascii="仿宋" w:eastAsia="仿宋" w:hAnsi="仿宋" w:cs="仿宋" w:hint="eastAsia"/>
            <w:lang w:eastAsia="zh-CN"/>
          </w:rPr>
          <w:t>(一)、消防安全</w:t>
        </w:r>
        <w:r>
          <w:tab/>
        </w:r>
        <w:r>
          <w:fldChar w:fldCharType="begin"/>
        </w:r>
        <w:r>
          <w:instrText xml:space="preserve"> PAGEREF _Toc16613 \h </w:instrText>
        </w:r>
        <w:r>
          <w:fldChar w:fldCharType="separate"/>
        </w:r>
        <w:r>
          <w:t>28</w:t>
        </w:r>
        <w:r>
          <w:fldChar w:fldCharType="end"/>
        </w:r>
      </w:hyperlink>
    </w:p>
    <w:p>
      <w:pPr>
        <w:pStyle w:val="TOC2"/>
        <w:tabs>
          <w:tab w:val="right" w:leader="dot" w:pos="8306"/>
        </w:tabs>
      </w:pPr>
      <w:hyperlink w:anchor="_Toc4137" w:history="1">
        <w:r>
          <w:rPr>
            <w:rFonts w:ascii="仿宋" w:eastAsia="仿宋" w:hAnsi="仿宋" w:cs="仿宋" w:hint="eastAsia"/>
            <w:lang w:eastAsia="zh-CN"/>
          </w:rPr>
          <w:t>(二)、防火防爆总图布置措施</w:t>
        </w:r>
        <w:r>
          <w:tab/>
        </w:r>
        <w:r>
          <w:fldChar w:fldCharType="begin"/>
        </w:r>
        <w:r>
          <w:instrText xml:space="preserve"> PAGEREF _Toc4137 \h </w:instrText>
        </w:r>
        <w:r>
          <w:fldChar w:fldCharType="separate"/>
        </w:r>
        <w:r>
          <w:t>30</w:t>
        </w:r>
        <w:r>
          <w:fldChar w:fldCharType="end"/>
        </w:r>
      </w:hyperlink>
    </w:p>
    <w:p>
      <w:pPr>
        <w:pStyle w:val="TOC2"/>
        <w:tabs>
          <w:tab w:val="right" w:leader="dot" w:pos="8306"/>
        </w:tabs>
      </w:pPr>
      <w:hyperlink w:anchor="_Toc23240" w:history="1">
        <w:r>
          <w:rPr>
            <w:rFonts w:ascii="仿宋" w:eastAsia="仿宋" w:hAnsi="仿宋" w:cs="仿宋" w:hint="eastAsia"/>
            <w:lang w:eastAsia="zh-CN"/>
          </w:rPr>
          <w:t>(三)、自然灾害防范措施</w:t>
        </w:r>
        <w:r>
          <w:tab/>
        </w:r>
        <w:r>
          <w:fldChar w:fldCharType="begin"/>
        </w:r>
        <w:r>
          <w:instrText xml:space="preserve"> PAGEREF _Toc23240 \h </w:instrText>
        </w:r>
        <w:r>
          <w:fldChar w:fldCharType="separate"/>
        </w:r>
        <w:r>
          <w:t>31</w:t>
        </w:r>
        <w:r>
          <w:fldChar w:fldCharType="end"/>
        </w:r>
      </w:hyperlink>
    </w:p>
    <w:p>
      <w:pPr>
        <w:pStyle w:val="TOC2"/>
        <w:tabs>
          <w:tab w:val="right" w:leader="dot" w:pos="8306"/>
        </w:tabs>
      </w:pPr>
      <w:hyperlink w:anchor="_Toc10454" w:history="1">
        <w:r>
          <w:rPr>
            <w:rFonts w:ascii="仿宋" w:eastAsia="仿宋" w:hAnsi="仿宋" w:cs="仿宋" w:hint="eastAsia"/>
            <w:lang w:eastAsia="zh-CN"/>
          </w:rPr>
          <w:t>(四)、安全色及安全标志使用要求</w:t>
        </w:r>
        <w:r>
          <w:tab/>
        </w:r>
        <w:r>
          <w:fldChar w:fldCharType="begin"/>
        </w:r>
        <w:r>
          <w:instrText xml:space="preserve"> PAGEREF _Toc10454 \h </w:instrText>
        </w:r>
        <w:r>
          <w:fldChar w:fldCharType="separate"/>
        </w:r>
        <w:r>
          <w:t>32</w:t>
        </w:r>
        <w:r>
          <w:fldChar w:fldCharType="end"/>
        </w:r>
      </w:hyperlink>
    </w:p>
    <w:p>
      <w:pPr>
        <w:pStyle w:val="TOC2"/>
        <w:tabs>
          <w:tab w:val="right" w:leader="dot" w:pos="8306"/>
        </w:tabs>
      </w:pPr>
      <w:hyperlink w:anchor="_Toc28506" w:history="1">
        <w:r>
          <w:rPr>
            <w:rFonts w:ascii="仿宋" w:eastAsia="仿宋" w:hAnsi="仿宋" w:cs="仿宋" w:hint="eastAsia"/>
            <w:lang w:eastAsia="zh-CN"/>
          </w:rPr>
          <w:t>(五)、防尘防毒措施</w:t>
        </w:r>
        <w:r>
          <w:tab/>
        </w:r>
        <w:r>
          <w:fldChar w:fldCharType="begin"/>
        </w:r>
        <w:r>
          <w:instrText xml:space="preserve"> PAGEREF _Toc28506 \h </w:instrText>
        </w:r>
        <w:r>
          <w:fldChar w:fldCharType="separate"/>
        </w:r>
        <w:r>
          <w:t>32</w:t>
        </w:r>
        <w:r>
          <w:fldChar w:fldCharType="end"/>
        </w:r>
      </w:hyperlink>
    </w:p>
    <w:p>
      <w:pPr>
        <w:pStyle w:val="TOC2"/>
        <w:tabs>
          <w:tab w:val="right" w:leader="dot" w:pos="8306"/>
        </w:tabs>
      </w:pPr>
      <w:hyperlink w:anchor="_Toc6777" w:history="1">
        <w:r>
          <w:rPr>
            <w:rFonts w:ascii="仿宋" w:eastAsia="仿宋" w:hAnsi="仿宋" w:cs="仿宋" w:hint="eastAsia"/>
            <w:lang w:eastAsia="zh-CN"/>
          </w:rPr>
          <w:t>(六)、防静电、触电防护及防雷措施</w:t>
        </w:r>
        <w:r>
          <w:tab/>
        </w:r>
        <w:r>
          <w:fldChar w:fldCharType="begin"/>
        </w:r>
        <w:r>
          <w:instrText xml:space="preserve"> PAGEREF _Toc6777 \h </w:instrText>
        </w:r>
        <w:r>
          <w:fldChar w:fldCharType="separate"/>
        </w:r>
        <w:r>
          <w:t>33</w:t>
        </w:r>
        <w:r>
          <w:fldChar w:fldCharType="end"/>
        </w:r>
      </w:hyperlink>
    </w:p>
    <w:p>
      <w:pPr>
        <w:pStyle w:val="TOC2"/>
        <w:tabs>
          <w:tab w:val="right" w:leader="dot" w:pos="8306"/>
        </w:tabs>
      </w:pPr>
      <w:hyperlink w:anchor="_Toc11019" w:history="1">
        <w:r>
          <w:rPr>
            <w:rFonts w:ascii="仿宋" w:eastAsia="仿宋" w:hAnsi="仿宋" w:cs="仿宋" w:hint="eastAsia"/>
            <w:lang w:eastAsia="zh-CN"/>
          </w:rPr>
          <w:t>(七)、机械设备安全保障措施</w:t>
        </w:r>
        <w:r>
          <w:tab/>
        </w:r>
        <w:r>
          <w:fldChar w:fldCharType="begin"/>
        </w:r>
        <w:r>
          <w:instrText xml:space="preserve"> PAGEREF _Toc11019 \h </w:instrText>
        </w:r>
        <w:r>
          <w:fldChar w:fldCharType="separate"/>
        </w:r>
        <w:r>
          <w:t>35</w:t>
        </w:r>
        <w:r>
          <w:fldChar w:fldCharType="end"/>
        </w:r>
      </w:hyperlink>
    </w:p>
    <w:p>
      <w:pPr>
        <w:pStyle w:val="TOC1"/>
        <w:tabs>
          <w:tab w:val="right" w:leader="dot" w:pos="8306"/>
        </w:tabs>
      </w:pPr>
      <w:hyperlink w:anchor="_Toc22965" w:history="1">
        <w:r>
          <w:rPr>
            <w:rFonts w:ascii="仿宋" w:eastAsia="仿宋" w:hAnsi="仿宋" w:cs="仿宋" w:hint="eastAsia"/>
            <w:lang w:eastAsia="zh-CN"/>
          </w:rPr>
          <w:t>十、砜类项目经营效益</w:t>
        </w:r>
        <w:r>
          <w:tab/>
        </w:r>
        <w:r>
          <w:fldChar w:fldCharType="begin"/>
        </w:r>
        <w:r>
          <w:instrText xml:space="preserve"> PAGEREF _Toc22965 \h </w:instrText>
        </w:r>
        <w:r>
          <w:fldChar w:fldCharType="separate"/>
        </w:r>
        <w:r>
          <w:t>36</w:t>
        </w:r>
        <w:r>
          <w:fldChar w:fldCharType="end"/>
        </w:r>
      </w:hyperlink>
    </w:p>
    <w:p>
      <w:pPr>
        <w:pStyle w:val="TOC2"/>
        <w:tabs>
          <w:tab w:val="right" w:leader="dot" w:pos="8306"/>
        </w:tabs>
      </w:pPr>
      <w:hyperlink w:anchor="_Toc10756" w:history="1">
        <w:r>
          <w:rPr>
            <w:rFonts w:ascii="仿宋" w:eastAsia="仿宋" w:hAnsi="仿宋" w:cs="仿宋" w:hint="eastAsia"/>
            <w:lang w:eastAsia="zh-CN"/>
          </w:rPr>
          <w:t>(一)、经济评价财务测算</w:t>
        </w:r>
        <w:r>
          <w:tab/>
        </w:r>
        <w:r>
          <w:fldChar w:fldCharType="begin"/>
        </w:r>
        <w:r>
          <w:instrText xml:space="preserve"> PAGEREF _Toc10756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14" w:history="1">
        <w:r>
          <w:rPr>
            <w:rFonts w:ascii="仿宋" w:eastAsia="仿宋" w:hAnsi="仿宋" w:cs="仿宋" w:hint="eastAsia"/>
            <w:lang w:eastAsia="zh-CN"/>
          </w:rPr>
          <w:t>(二)、砜类项目盈利能力分析</w:t>
        </w:r>
        <w:r>
          <w:tab/>
        </w:r>
        <w:r>
          <w:fldChar w:fldCharType="begin"/>
        </w:r>
        <w:r>
          <w:instrText xml:space="preserve"> PAGEREF _Toc27614 \h </w:instrText>
        </w:r>
        <w:r>
          <w:fldChar w:fldCharType="separate"/>
        </w:r>
        <w:r>
          <w:t>37</w:t>
        </w:r>
        <w:r>
          <w:fldChar w:fldCharType="end"/>
        </w:r>
      </w:hyperlink>
    </w:p>
    <w:p>
      <w:pPr>
        <w:pStyle w:val="TOC1"/>
        <w:tabs>
          <w:tab w:val="right" w:leader="dot" w:pos="8306"/>
        </w:tabs>
      </w:pPr>
      <w:hyperlink w:anchor="_Toc30448" w:history="1">
        <w:r>
          <w:rPr>
            <w:rFonts w:ascii="仿宋" w:eastAsia="仿宋" w:hAnsi="仿宋" w:cs="仿宋" w:hint="eastAsia"/>
            <w:lang w:eastAsia="zh-CN"/>
          </w:rPr>
          <w:t>十一、砜类项目计划安排</w:t>
        </w:r>
        <w:r>
          <w:tab/>
        </w:r>
        <w:r>
          <w:fldChar w:fldCharType="begin"/>
        </w:r>
        <w:r>
          <w:instrText xml:space="preserve"> PAGEREF _Toc30448 \h </w:instrText>
        </w:r>
        <w:r>
          <w:fldChar w:fldCharType="separate"/>
        </w:r>
        <w:r>
          <w:t>38</w:t>
        </w:r>
        <w:r>
          <w:fldChar w:fldCharType="end"/>
        </w:r>
      </w:hyperlink>
    </w:p>
    <w:p>
      <w:pPr>
        <w:pStyle w:val="TOC2"/>
        <w:tabs>
          <w:tab w:val="right" w:leader="dot" w:pos="8306"/>
        </w:tabs>
      </w:pPr>
      <w:hyperlink w:anchor="_Toc26890" w:history="1">
        <w:r>
          <w:rPr>
            <w:rFonts w:ascii="仿宋" w:eastAsia="仿宋" w:hAnsi="仿宋" w:cs="仿宋" w:hint="eastAsia"/>
            <w:lang w:eastAsia="zh-CN"/>
          </w:rPr>
          <w:t>(一)、建设周期</w:t>
        </w:r>
        <w:r>
          <w:tab/>
        </w:r>
        <w:r>
          <w:fldChar w:fldCharType="begin"/>
        </w:r>
        <w:r>
          <w:instrText xml:space="preserve"> PAGEREF _Toc26890 \h </w:instrText>
        </w:r>
        <w:r>
          <w:fldChar w:fldCharType="separate"/>
        </w:r>
        <w:r>
          <w:t>38</w:t>
        </w:r>
        <w:r>
          <w:fldChar w:fldCharType="end"/>
        </w:r>
      </w:hyperlink>
    </w:p>
    <w:p>
      <w:pPr>
        <w:pStyle w:val="TOC2"/>
        <w:tabs>
          <w:tab w:val="right" w:leader="dot" w:pos="8306"/>
        </w:tabs>
      </w:pPr>
      <w:hyperlink w:anchor="_Toc2361" w:history="1">
        <w:r>
          <w:rPr>
            <w:rFonts w:ascii="仿宋" w:eastAsia="仿宋" w:hAnsi="仿宋" w:cs="仿宋" w:hint="eastAsia"/>
            <w:lang w:eastAsia="zh-CN"/>
          </w:rPr>
          <w:t>(二)、建设进度</w:t>
        </w:r>
        <w:r>
          <w:tab/>
        </w:r>
        <w:r>
          <w:fldChar w:fldCharType="begin"/>
        </w:r>
        <w:r>
          <w:instrText xml:space="preserve"> PAGEREF _Toc2361 \h </w:instrText>
        </w:r>
        <w:r>
          <w:fldChar w:fldCharType="separate"/>
        </w:r>
        <w:r>
          <w:t>39</w:t>
        </w:r>
        <w:r>
          <w:fldChar w:fldCharType="end"/>
        </w:r>
      </w:hyperlink>
    </w:p>
    <w:p>
      <w:pPr>
        <w:pStyle w:val="TOC2"/>
        <w:tabs>
          <w:tab w:val="right" w:leader="dot" w:pos="8306"/>
        </w:tabs>
      </w:pPr>
      <w:hyperlink w:anchor="_Toc29673" w:history="1">
        <w:r>
          <w:rPr>
            <w:rFonts w:ascii="仿宋" w:eastAsia="仿宋" w:hAnsi="仿宋" w:cs="仿宋" w:hint="eastAsia"/>
            <w:lang w:eastAsia="zh-CN"/>
          </w:rPr>
          <w:t>(三)、进度安排注意事项</w:t>
        </w:r>
        <w:r>
          <w:tab/>
        </w:r>
        <w:r>
          <w:fldChar w:fldCharType="begin"/>
        </w:r>
        <w:r>
          <w:instrText xml:space="preserve"> PAGEREF _Toc29673 \h </w:instrText>
        </w:r>
        <w:r>
          <w:fldChar w:fldCharType="separate"/>
        </w:r>
        <w:r>
          <w:t>40</w:t>
        </w:r>
        <w:r>
          <w:fldChar w:fldCharType="end"/>
        </w:r>
      </w:hyperlink>
    </w:p>
    <w:p>
      <w:pPr>
        <w:pStyle w:val="TOC2"/>
        <w:tabs>
          <w:tab w:val="right" w:leader="dot" w:pos="8306"/>
        </w:tabs>
      </w:pPr>
      <w:hyperlink w:anchor="_Toc1556" w:history="1">
        <w:r>
          <w:rPr>
            <w:rFonts w:ascii="仿宋" w:eastAsia="仿宋" w:hAnsi="仿宋" w:cs="仿宋" w:hint="eastAsia"/>
            <w:lang w:eastAsia="zh-CN"/>
          </w:rPr>
          <w:t>(四)、人力资源配置</w:t>
        </w:r>
        <w:r>
          <w:tab/>
        </w:r>
        <w:r>
          <w:fldChar w:fldCharType="begin"/>
        </w:r>
        <w:r>
          <w:instrText xml:space="preserve"> PAGEREF _Toc1556 \h </w:instrText>
        </w:r>
        <w:r>
          <w:fldChar w:fldCharType="separate"/>
        </w:r>
        <w:r>
          <w:t>41</w:t>
        </w:r>
        <w:r>
          <w:fldChar w:fldCharType="end"/>
        </w:r>
      </w:hyperlink>
    </w:p>
    <w:p>
      <w:pPr>
        <w:pStyle w:val="TOC1"/>
        <w:tabs>
          <w:tab w:val="right" w:leader="dot" w:pos="8306"/>
        </w:tabs>
      </w:pPr>
      <w:hyperlink w:anchor="_Toc32015" w:history="1">
        <w:r>
          <w:rPr>
            <w:rFonts w:ascii="仿宋" w:eastAsia="仿宋" w:hAnsi="仿宋" w:cs="仿宋" w:hint="eastAsia"/>
            <w:lang w:eastAsia="zh-CN"/>
          </w:rPr>
          <w:t>十二、砜类项目投资规划</w:t>
        </w:r>
        <w:r>
          <w:tab/>
        </w:r>
        <w:r>
          <w:fldChar w:fldCharType="begin"/>
        </w:r>
        <w:r>
          <w:instrText xml:space="preserve"> PAGEREF _Toc32015 \h </w:instrText>
        </w:r>
        <w:r>
          <w:fldChar w:fldCharType="separate"/>
        </w:r>
        <w:r>
          <w:t>42</w:t>
        </w:r>
        <w:r>
          <w:fldChar w:fldCharType="end"/>
        </w:r>
      </w:hyperlink>
    </w:p>
    <w:p>
      <w:pPr>
        <w:pStyle w:val="TOC2"/>
        <w:tabs>
          <w:tab w:val="right" w:leader="dot" w:pos="8306"/>
        </w:tabs>
      </w:pPr>
      <w:hyperlink w:anchor="_Toc25364" w:history="1">
        <w:r>
          <w:rPr>
            <w:rFonts w:ascii="仿宋" w:eastAsia="仿宋" w:hAnsi="仿宋" w:cs="仿宋" w:hint="eastAsia"/>
            <w:lang w:eastAsia="zh-CN"/>
          </w:rPr>
          <w:t>(一)、砜类项目总投资估算</w:t>
        </w:r>
        <w:r>
          <w:tab/>
        </w:r>
        <w:r>
          <w:fldChar w:fldCharType="begin"/>
        </w:r>
        <w:r>
          <w:instrText xml:space="preserve"> PAGEREF _Toc25364 \h </w:instrText>
        </w:r>
        <w:r>
          <w:fldChar w:fldCharType="separate"/>
        </w:r>
        <w:r>
          <w:t>42</w:t>
        </w:r>
        <w:r>
          <w:fldChar w:fldCharType="end"/>
        </w:r>
      </w:hyperlink>
    </w:p>
    <w:p>
      <w:pPr>
        <w:pStyle w:val="TOC2"/>
        <w:tabs>
          <w:tab w:val="right" w:leader="dot" w:pos="8306"/>
        </w:tabs>
      </w:pPr>
      <w:hyperlink w:anchor="_Toc5589" w:history="1">
        <w:r>
          <w:rPr>
            <w:rFonts w:ascii="仿宋" w:eastAsia="仿宋" w:hAnsi="仿宋" w:cs="仿宋" w:hint="eastAsia"/>
            <w:lang w:eastAsia="zh-CN"/>
          </w:rPr>
          <w:t>(二)、资金筹措</w:t>
        </w:r>
        <w:r>
          <w:tab/>
        </w:r>
        <w:r>
          <w:fldChar w:fldCharType="begin"/>
        </w:r>
        <w:r>
          <w:instrText xml:space="preserve"> PAGEREF _Toc5589 \h </w:instrText>
        </w:r>
        <w:r>
          <w:fldChar w:fldCharType="separate"/>
        </w:r>
        <w:r>
          <w:t>44</w:t>
        </w:r>
        <w:r>
          <w:fldChar w:fldCharType="end"/>
        </w:r>
      </w:hyperlink>
    </w:p>
    <w:p>
      <w:pPr>
        <w:pStyle w:val="TOC1"/>
        <w:tabs>
          <w:tab w:val="right" w:leader="dot" w:pos="8306"/>
        </w:tabs>
      </w:pPr>
      <w:hyperlink w:anchor="_Toc15892" w:history="1">
        <w:r>
          <w:rPr>
            <w:rFonts w:ascii="仿宋" w:eastAsia="仿宋" w:hAnsi="仿宋" w:cs="仿宋" w:hint="eastAsia"/>
            <w:lang w:eastAsia="zh-CN"/>
          </w:rPr>
          <w:t>十三、砜类项目工程方案分析</w:t>
        </w:r>
        <w:r>
          <w:tab/>
        </w:r>
        <w:r>
          <w:fldChar w:fldCharType="begin"/>
        </w:r>
        <w:r>
          <w:instrText xml:space="preserve"> PAGEREF _Toc15892 \h </w:instrText>
        </w:r>
        <w:r>
          <w:fldChar w:fldCharType="separate"/>
        </w:r>
        <w:r>
          <w:t>44</w:t>
        </w:r>
        <w:r>
          <w:fldChar w:fldCharType="end"/>
        </w:r>
      </w:hyperlink>
    </w:p>
    <w:p>
      <w:pPr>
        <w:pStyle w:val="TOC2"/>
        <w:tabs>
          <w:tab w:val="right" w:leader="dot" w:pos="8306"/>
        </w:tabs>
      </w:pPr>
      <w:hyperlink w:anchor="_Toc30462" w:history="1">
        <w:r>
          <w:rPr>
            <w:rFonts w:ascii="仿宋" w:eastAsia="仿宋" w:hAnsi="仿宋" w:cs="仿宋" w:hint="eastAsia"/>
            <w:lang w:eastAsia="zh-CN"/>
          </w:rPr>
          <w:t>(一)、建筑工程设计原则</w:t>
        </w:r>
        <w:r>
          <w:tab/>
        </w:r>
        <w:r>
          <w:fldChar w:fldCharType="begin"/>
        </w:r>
        <w:r>
          <w:instrText xml:space="preserve"> PAGEREF _Toc30462 \h </w:instrText>
        </w:r>
        <w:r>
          <w:fldChar w:fldCharType="separate"/>
        </w:r>
        <w:r>
          <w:t>44</w:t>
        </w:r>
        <w:r>
          <w:fldChar w:fldCharType="end"/>
        </w:r>
      </w:hyperlink>
    </w:p>
    <w:p>
      <w:pPr>
        <w:pStyle w:val="TOC2"/>
        <w:tabs>
          <w:tab w:val="right" w:leader="dot" w:pos="8306"/>
        </w:tabs>
      </w:pPr>
      <w:hyperlink w:anchor="_Toc7613" w:history="1">
        <w:r>
          <w:rPr>
            <w:rFonts w:ascii="仿宋" w:eastAsia="仿宋" w:hAnsi="仿宋" w:cs="仿宋" w:hint="eastAsia"/>
            <w:lang w:eastAsia="zh-CN"/>
          </w:rPr>
          <w:t>(二)、土建工程建设指标</w:t>
        </w:r>
        <w:r>
          <w:tab/>
        </w:r>
        <w:r>
          <w:fldChar w:fldCharType="begin"/>
        </w:r>
        <w:r>
          <w:instrText xml:space="preserve"> PAGEREF _Toc7613 \h </w:instrText>
        </w:r>
        <w:r>
          <w:fldChar w:fldCharType="separate"/>
        </w:r>
        <w:r>
          <w:t>47</w:t>
        </w:r>
        <w:r>
          <w:fldChar w:fldCharType="end"/>
        </w:r>
      </w:hyperlink>
    </w:p>
    <w:p>
      <w:pPr>
        <w:pStyle w:val="TOC1"/>
        <w:tabs>
          <w:tab w:val="right" w:leader="dot" w:pos="8306"/>
        </w:tabs>
      </w:pPr>
      <w:hyperlink w:anchor="_Toc16829" w:history="1">
        <w:r>
          <w:rPr>
            <w:rFonts w:ascii="仿宋" w:eastAsia="仿宋" w:hAnsi="仿宋" w:cs="仿宋" w:hint="eastAsia"/>
            <w:lang w:eastAsia="zh-CN"/>
          </w:rPr>
          <w:t>十四、利益相关者分析与沟通计划</w:t>
        </w:r>
        <w:r>
          <w:tab/>
        </w:r>
        <w:r>
          <w:fldChar w:fldCharType="begin"/>
        </w:r>
        <w:r>
          <w:instrText xml:space="preserve"> PAGEREF _Toc16829 \h </w:instrText>
        </w:r>
        <w:r>
          <w:fldChar w:fldCharType="separate"/>
        </w:r>
        <w:r>
          <w:t>49</w:t>
        </w:r>
        <w:r>
          <w:fldChar w:fldCharType="end"/>
        </w:r>
      </w:hyperlink>
    </w:p>
    <w:p>
      <w:pPr>
        <w:pStyle w:val="TOC2"/>
        <w:tabs>
          <w:tab w:val="right" w:leader="dot" w:pos="8306"/>
        </w:tabs>
      </w:pPr>
      <w:hyperlink w:anchor="_Toc9971" w:history="1">
        <w:r>
          <w:rPr>
            <w:rFonts w:ascii="仿宋" w:eastAsia="仿宋" w:hAnsi="仿宋" w:cs="仿宋" w:hint="eastAsia"/>
            <w:lang w:eastAsia="zh-CN"/>
          </w:rPr>
          <w:t>(一)、利益相关者分析</w:t>
        </w:r>
        <w:r>
          <w:tab/>
        </w:r>
        <w:r>
          <w:fldChar w:fldCharType="begin"/>
        </w:r>
        <w:r>
          <w:instrText xml:space="preserve"> PAGEREF _Toc9971 \h </w:instrText>
        </w:r>
        <w:r>
          <w:fldChar w:fldCharType="separate"/>
        </w:r>
        <w:r>
          <w:t>49</w:t>
        </w:r>
        <w:r>
          <w:fldChar w:fldCharType="end"/>
        </w:r>
      </w:hyperlink>
    </w:p>
    <w:p>
      <w:pPr>
        <w:pStyle w:val="TOC2"/>
        <w:tabs>
          <w:tab w:val="right" w:leader="dot" w:pos="8306"/>
        </w:tabs>
      </w:pPr>
      <w:hyperlink w:anchor="_Toc30174" w:history="1">
        <w:r>
          <w:rPr>
            <w:rFonts w:ascii="仿宋" w:eastAsia="仿宋" w:hAnsi="仿宋" w:cs="仿宋" w:hint="eastAsia"/>
            <w:lang w:eastAsia="zh-CN"/>
          </w:rPr>
          <w:t>(二)、沟通计划</w:t>
        </w:r>
        <w:r>
          <w:tab/>
        </w:r>
        <w:r>
          <w:fldChar w:fldCharType="begin"/>
        </w:r>
        <w:r>
          <w:instrText xml:space="preserve"> PAGEREF _Toc30174 \h </w:instrText>
        </w:r>
        <w:r>
          <w:fldChar w:fldCharType="separate"/>
        </w:r>
        <w:r>
          <w:t>50</w:t>
        </w:r>
        <w:r>
          <w:fldChar w:fldCharType="end"/>
        </w:r>
      </w:hyperlink>
    </w:p>
    <w:p>
      <w:pPr>
        <w:pStyle w:val="TOC1"/>
        <w:tabs>
          <w:tab w:val="right" w:leader="dot" w:pos="8306"/>
        </w:tabs>
      </w:pPr>
      <w:hyperlink w:anchor="_Toc30442" w:history="1">
        <w:r>
          <w:rPr>
            <w:rFonts w:ascii="仿宋" w:eastAsia="仿宋" w:hAnsi="仿宋" w:cs="仿宋" w:hint="eastAsia"/>
            <w:lang w:eastAsia="zh-CN"/>
          </w:rPr>
          <w:t>十五、砜类项目变更管理</w:t>
        </w:r>
        <w:r>
          <w:tab/>
        </w:r>
        <w:r>
          <w:fldChar w:fldCharType="begin"/>
        </w:r>
        <w:r>
          <w:instrText xml:space="preserve"> PAGEREF _Toc30442 \h </w:instrText>
        </w:r>
        <w:r>
          <w:fldChar w:fldCharType="separate"/>
        </w:r>
        <w:r>
          <w:t>51</w:t>
        </w:r>
        <w:r>
          <w:fldChar w:fldCharType="end"/>
        </w:r>
      </w:hyperlink>
    </w:p>
    <w:p>
      <w:pPr>
        <w:pStyle w:val="TOC2"/>
        <w:tabs>
          <w:tab w:val="right" w:leader="dot" w:pos="8306"/>
        </w:tabs>
      </w:pPr>
      <w:hyperlink w:anchor="_Toc11789" w:history="1">
        <w:r>
          <w:rPr>
            <w:rFonts w:ascii="仿宋" w:eastAsia="仿宋" w:hAnsi="仿宋" w:cs="仿宋" w:hint="eastAsia"/>
            <w:lang w:eastAsia="zh-CN"/>
          </w:rPr>
          <w:t>(一)、变更申请与评估</w:t>
        </w:r>
        <w:r>
          <w:tab/>
        </w:r>
        <w:r>
          <w:fldChar w:fldCharType="begin"/>
        </w:r>
        <w:r>
          <w:instrText xml:space="preserve"> PAGEREF _Toc11789 \h </w:instrText>
        </w:r>
        <w:r>
          <w:fldChar w:fldCharType="separate"/>
        </w:r>
        <w:r>
          <w:t>51</w:t>
        </w:r>
        <w:r>
          <w:fldChar w:fldCharType="end"/>
        </w:r>
      </w:hyperlink>
    </w:p>
    <w:p>
      <w:pPr>
        <w:pStyle w:val="TOC2"/>
        <w:tabs>
          <w:tab w:val="right" w:leader="dot" w:pos="8306"/>
        </w:tabs>
      </w:pPr>
      <w:hyperlink w:anchor="_Toc3772" w:history="1">
        <w:r>
          <w:rPr>
            <w:rFonts w:ascii="仿宋" w:eastAsia="仿宋" w:hAnsi="仿宋" w:cs="仿宋" w:hint="eastAsia"/>
            <w:lang w:eastAsia="zh-CN"/>
          </w:rPr>
          <w:t>(二)、变更实施与控制</w:t>
        </w:r>
        <w:r>
          <w:tab/>
        </w:r>
        <w:r>
          <w:fldChar w:fldCharType="begin"/>
        </w:r>
        <w:r>
          <w:instrText xml:space="preserve"> PAGEREF _Toc3772 \h </w:instrText>
        </w:r>
        <w:r>
          <w:fldChar w:fldCharType="separate"/>
        </w:r>
        <w:r>
          <w:t>52</w:t>
        </w:r>
        <w:r>
          <w:fldChar w:fldCharType="end"/>
        </w:r>
      </w:hyperlink>
    </w:p>
    <w:p>
      <w:pPr>
        <w:pStyle w:val="TOC1"/>
        <w:tabs>
          <w:tab w:val="right" w:leader="dot" w:pos="8306"/>
        </w:tabs>
      </w:pPr>
      <w:hyperlink w:anchor="_Toc31644" w:history="1">
        <w:r>
          <w:rPr>
            <w:rFonts w:ascii="仿宋" w:eastAsia="仿宋" w:hAnsi="仿宋" w:cs="仿宋" w:hint="eastAsia"/>
            <w:lang w:eastAsia="zh-CN"/>
          </w:rPr>
          <w:t>十六、砜类项目实施保障措施</w:t>
        </w:r>
        <w:r>
          <w:tab/>
        </w:r>
        <w:r>
          <w:fldChar w:fldCharType="begin"/>
        </w:r>
        <w:r>
          <w:instrText xml:space="preserve"> PAGEREF _Toc31644 \h </w:instrText>
        </w:r>
        <w:r>
          <w:fldChar w:fldCharType="separate"/>
        </w:r>
        <w:r>
          <w:t>53</w:t>
        </w:r>
        <w:r>
          <w:fldChar w:fldCharType="end"/>
        </w:r>
      </w:hyperlink>
    </w:p>
    <w:p>
      <w:pPr>
        <w:pStyle w:val="TOC2"/>
        <w:tabs>
          <w:tab w:val="right" w:leader="dot" w:pos="8306"/>
        </w:tabs>
      </w:pPr>
      <w:hyperlink w:anchor="_Toc25766" w:history="1">
        <w:r>
          <w:rPr>
            <w:rFonts w:ascii="仿宋" w:eastAsia="仿宋" w:hAnsi="仿宋" w:cs="仿宋" w:hint="eastAsia"/>
            <w:lang w:eastAsia="zh-CN"/>
          </w:rPr>
          <w:t>(一)、砜类项目实施保障机制</w:t>
        </w:r>
        <w:r>
          <w:tab/>
        </w:r>
        <w:r>
          <w:fldChar w:fldCharType="begin"/>
        </w:r>
        <w:r>
          <w:instrText xml:space="preserve"> PAGEREF _Toc25766 \h </w:instrText>
        </w:r>
        <w:r>
          <w:fldChar w:fldCharType="separate"/>
        </w:r>
        <w:r>
          <w:t>53</w:t>
        </w:r>
        <w:r>
          <w:fldChar w:fldCharType="end"/>
        </w:r>
      </w:hyperlink>
    </w:p>
    <w:p>
      <w:pPr>
        <w:pStyle w:val="TOC2"/>
        <w:tabs>
          <w:tab w:val="right" w:leader="dot" w:pos="8306"/>
        </w:tabs>
      </w:pPr>
      <w:hyperlink w:anchor="_Toc17719" w:history="1">
        <w:r>
          <w:rPr>
            <w:rFonts w:ascii="仿宋" w:eastAsia="仿宋" w:hAnsi="仿宋" w:cs="仿宋" w:hint="eastAsia"/>
            <w:lang w:eastAsia="zh-CN"/>
          </w:rPr>
          <w:t>(二)、砜类项目法律合规要求</w:t>
        </w:r>
        <w:r>
          <w:tab/>
        </w:r>
        <w:r>
          <w:fldChar w:fldCharType="begin"/>
        </w:r>
        <w:r>
          <w:instrText xml:space="preserve"> PAGEREF _Toc17719 \h </w:instrText>
        </w:r>
        <w:r>
          <w:fldChar w:fldCharType="separate"/>
        </w:r>
        <w:r>
          <w:t>56</w:t>
        </w:r>
        <w:r>
          <w:fldChar w:fldCharType="end"/>
        </w:r>
      </w:hyperlink>
    </w:p>
    <w:p>
      <w:pPr>
        <w:pStyle w:val="TOC2"/>
        <w:tabs>
          <w:tab w:val="right" w:leader="dot" w:pos="8306"/>
        </w:tabs>
      </w:pPr>
      <w:hyperlink w:anchor="_Toc4200" w:history="1">
        <w:r>
          <w:rPr>
            <w:rFonts w:ascii="仿宋" w:eastAsia="仿宋" w:hAnsi="仿宋" w:cs="仿宋" w:hint="eastAsia"/>
            <w:lang w:eastAsia="zh-CN"/>
          </w:rPr>
          <w:t>(三)、砜类项目合同管理与法律事务</w:t>
        </w:r>
        <w:r>
          <w:tab/>
        </w:r>
        <w:r>
          <w:fldChar w:fldCharType="begin"/>
        </w:r>
        <w:r>
          <w:instrText xml:space="preserve"> PAGEREF _Toc4200 \h </w:instrText>
        </w:r>
        <w:r>
          <w:fldChar w:fldCharType="separate"/>
        </w:r>
        <w:r>
          <w:t>60</w:t>
        </w:r>
        <w:r>
          <w:fldChar w:fldCharType="end"/>
        </w:r>
      </w:hyperlink>
    </w:p>
    <w:p>
      <w:pPr>
        <w:pStyle w:val="TOC2"/>
        <w:tabs>
          <w:tab w:val="right" w:leader="dot" w:pos="8306"/>
        </w:tabs>
      </w:pPr>
      <w:hyperlink w:anchor="_Toc26717" w:history="1">
        <w:r>
          <w:rPr>
            <w:rFonts w:ascii="仿宋" w:eastAsia="仿宋" w:hAnsi="仿宋" w:cs="仿宋" w:hint="eastAsia"/>
            <w:lang w:eastAsia="zh-CN"/>
          </w:rPr>
          <w:t>(四)、砜类项目知识产权保护策略</w:t>
        </w:r>
        <w:r>
          <w:tab/>
        </w:r>
        <w:r>
          <w:fldChar w:fldCharType="begin"/>
        </w:r>
        <w:r>
          <w:instrText xml:space="preserve"> PAGEREF _Toc26717 \h </w:instrText>
        </w:r>
        <w:r>
          <w:fldChar w:fldCharType="separate"/>
        </w:r>
        <w:r>
          <w:t>66</w:t>
        </w:r>
        <w:r>
          <w:fldChar w:fldCharType="end"/>
        </w:r>
      </w:hyperlink>
    </w:p>
    <w:p>
      <w:pPr>
        <w:pStyle w:val="TOC1"/>
        <w:tabs>
          <w:tab w:val="right" w:leader="dot" w:pos="8306"/>
        </w:tabs>
      </w:pPr>
      <w:hyperlink w:anchor="_Toc29522" w:history="1">
        <w:r>
          <w:rPr>
            <w:rFonts w:ascii="仿宋" w:eastAsia="仿宋" w:hAnsi="仿宋" w:cs="仿宋" w:hint="eastAsia"/>
            <w:lang w:eastAsia="zh-CN"/>
          </w:rPr>
          <w:t>十七、质量管理体系</w:t>
        </w:r>
        <w:r>
          <w:tab/>
        </w:r>
        <w:r>
          <w:fldChar w:fldCharType="begin"/>
        </w:r>
        <w:r>
          <w:instrText xml:space="preserve"> PAGEREF _Toc29522 \h </w:instrText>
        </w:r>
        <w:r>
          <w:fldChar w:fldCharType="separate"/>
        </w:r>
        <w:r>
          <w:t>68</w:t>
        </w:r>
        <w:r>
          <w:fldChar w:fldCharType="end"/>
        </w:r>
      </w:hyperlink>
    </w:p>
    <w:p>
      <w:pPr>
        <w:pStyle w:val="TOC2"/>
        <w:tabs>
          <w:tab w:val="right" w:leader="dot" w:pos="8306"/>
        </w:tabs>
      </w:pPr>
      <w:hyperlink w:anchor="_Toc7079" w:history="1">
        <w:r>
          <w:rPr>
            <w:rFonts w:ascii="仿宋" w:eastAsia="仿宋" w:hAnsi="仿宋" w:cs="仿宋" w:hint="eastAsia"/>
            <w:lang w:eastAsia="zh-CN"/>
          </w:rPr>
          <w:t>(一)、质量目标与方针</w:t>
        </w:r>
        <w:r>
          <w:tab/>
        </w:r>
        <w:r>
          <w:fldChar w:fldCharType="begin"/>
        </w:r>
        <w:r>
          <w:instrText xml:space="preserve"> PAGEREF _Toc7079 \h </w:instrText>
        </w:r>
        <w:r>
          <w:fldChar w:fldCharType="separate"/>
        </w:r>
        <w:r>
          <w:t>68</w:t>
        </w:r>
        <w:r>
          <w:fldChar w:fldCharType="end"/>
        </w:r>
      </w:hyperlink>
    </w:p>
    <w:p>
      <w:pPr>
        <w:pStyle w:val="TOC2"/>
        <w:tabs>
          <w:tab w:val="right" w:leader="dot" w:pos="8306"/>
        </w:tabs>
      </w:pPr>
      <w:hyperlink w:anchor="_Toc513" w:history="1">
        <w:r>
          <w:rPr>
            <w:rFonts w:ascii="仿宋" w:eastAsia="仿宋" w:hAnsi="仿宋" w:cs="仿宋" w:hint="eastAsia"/>
            <w:lang w:eastAsia="zh-CN"/>
          </w:rPr>
          <w:t>(二)、质量管理责任</w:t>
        </w:r>
        <w:r>
          <w:tab/>
        </w:r>
        <w:r>
          <w:fldChar w:fldCharType="begin"/>
        </w:r>
        <w:r>
          <w:instrText xml:space="preserve"> PAGEREF _Toc513 \h </w:instrText>
        </w:r>
        <w:r>
          <w:fldChar w:fldCharType="separate"/>
        </w:r>
        <w:r>
          <w:t>69</w:t>
        </w:r>
        <w:r>
          <w:fldChar w:fldCharType="end"/>
        </w:r>
      </w:hyperlink>
    </w:p>
    <w:p>
      <w:pPr>
        <w:pStyle w:val="TOC2"/>
        <w:tabs>
          <w:tab w:val="right" w:leader="dot" w:pos="8306"/>
        </w:tabs>
      </w:pPr>
      <w:hyperlink w:anchor="_Toc16403" w:history="1">
        <w:r>
          <w:rPr>
            <w:rFonts w:ascii="仿宋" w:eastAsia="仿宋" w:hAnsi="仿宋" w:cs="仿宋" w:hint="eastAsia"/>
            <w:lang w:eastAsia="zh-CN"/>
          </w:rPr>
          <w:t>(三)、质量管理体系文件</w:t>
        </w:r>
        <w:r>
          <w:tab/>
        </w:r>
        <w:r>
          <w:fldChar w:fldCharType="begin"/>
        </w:r>
        <w:r>
          <w:instrText xml:space="preserve"> PAGEREF _Toc16403 \h </w:instrText>
        </w:r>
        <w:r>
          <w:fldChar w:fldCharType="separate"/>
        </w:r>
        <w:r>
          <w:t>70</w:t>
        </w:r>
        <w:r>
          <w:fldChar w:fldCharType="end"/>
        </w:r>
      </w:hyperlink>
    </w:p>
    <w:p>
      <w:pPr>
        <w:pStyle w:val="TOC2"/>
        <w:tabs>
          <w:tab w:val="right" w:leader="dot" w:pos="8306"/>
        </w:tabs>
      </w:pPr>
      <w:hyperlink w:anchor="_Toc17641" w:history="1">
        <w:r>
          <w:rPr>
            <w:rFonts w:ascii="仿宋" w:eastAsia="仿宋" w:hAnsi="仿宋" w:cs="仿宋" w:hint="eastAsia"/>
            <w:lang w:eastAsia="zh-CN"/>
          </w:rPr>
          <w:t>(四)、质量培训与教育</w:t>
        </w:r>
        <w:r>
          <w:tab/>
        </w:r>
        <w:r>
          <w:fldChar w:fldCharType="begin"/>
        </w:r>
        <w:r>
          <w:instrText xml:space="preserve"> PAGEREF _Toc17641 \h </w:instrText>
        </w:r>
        <w:r>
          <w:fldChar w:fldCharType="separate"/>
        </w:r>
        <w:r>
          <w:t>73</w:t>
        </w:r>
        <w:r>
          <w:fldChar w:fldCharType="end"/>
        </w:r>
      </w:hyperlink>
    </w:p>
    <w:p>
      <w:pPr>
        <w:pStyle w:val="TOC2"/>
        <w:tabs>
          <w:tab w:val="right" w:leader="dot" w:pos="8306"/>
        </w:tabs>
      </w:pPr>
      <w:hyperlink w:anchor="_Toc504" w:history="1">
        <w:r>
          <w:rPr>
            <w:rFonts w:ascii="仿宋" w:eastAsia="仿宋" w:hAnsi="仿宋" w:cs="仿宋" w:hint="eastAsia"/>
            <w:lang w:eastAsia="zh-CN"/>
          </w:rPr>
          <w:t>(五)、质量审核与评价</w:t>
        </w:r>
        <w:r>
          <w:tab/>
        </w:r>
        <w:r>
          <w:fldChar w:fldCharType="begin"/>
        </w:r>
        <w:r>
          <w:instrText xml:space="preserve"> PAGEREF _Toc504 \h </w:instrText>
        </w:r>
        <w:r>
          <w:fldChar w:fldCharType="separate"/>
        </w:r>
        <w:r>
          <w:t>74</w:t>
        </w:r>
        <w:r>
          <w:fldChar w:fldCharType="end"/>
        </w:r>
      </w:hyperlink>
    </w:p>
    <w:p>
      <w:pPr>
        <w:pStyle w:val="TOC2"/>
        <w:tabs>
          <w:tab w:val="right" w:leader="dot" w:pos="8306"/>
        </w:tabs>
      </w:pPr>
      <w:hyperlink w:anchor="_Toc3592" w:history="1">
        <w:r>
          <w:rPr>
            <w:rFonts w:ascii="仿宋" w:eastAsia="仿宋" w:hAnsi="仿宋" w:cs="仿宋" w:hint="eastAsia"/>
            <w:lang w:eastAsia="zh-CN"/>
          </w:rPr>
          <w:t>(六)、不符合与纠正措施</w:t>
        </w:r>
        <w:r>
          <w:tab/>
        </w:r>
        <w:r>
          <w:fldChar w:fldCharType="begin"/>
        </w:r>
        <w:r>
          <w:instrText xml:space="preserve"> PAGEREF _Toc3592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075"/>
      <w:r>
        <w:rPr>
          <w:rFonts w:ascii="仿宋" w:eastAsia="仿宋" w:hAnsi="仿宋" w:cs="仿宋" w:hint="eastAsia"/>
          <w:sz w:val="28"/>
          <w:lang w:eastAsia="zh-CN"/>
        </w:rPr>
        <w:t>一、砜类项目建设背景及必要性分析</w:t>
      </w:r>
      <w:bookmarkEnd w:id="2"/>
    </w:p>
    <w:p>
      <w:pPr>
        <w:pStyle w:val="Heading2"/>
        <w:rPr>
          <w:rFonts w:ascii="仿宋" w:eastAsia="仿宋" w:hAnsi="仿宋" w:cs="仿宋" w:hint="eastAsia"/>
          <w:lang w:eastAsia="zh-CN"/>
        </w:rPr>
      </w:pPr>
      <w:bookmarkStart w:id="3" w:name="_Toc23471"/>
      <w:r>
        <w:rPr>
          <w:rFonts w:ascii="仿宋" w:eastAsia="仿宋" w:hAnsi="仿宋" w:cs="仿宋" w:hint="eastAsia"/>
          <w:lang w:eastAsia="zh-CN"/>
        </w:rPr>
        <w:t>(一)、砜类项目背景分析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砜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我们的背景分析将深入挖掘当前行业的发展趋势，通过对竞争态势的全面审视，找到砜类项目在这个潮流中的定位。同时，我们将关注行业内涌现的新兴机遇，以便砜类项目更好地融入行业发展的潮流中。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砜类项目提供了强大的发展动力。我们将聚焦于行业内最新的技术发展趋势，包括但不限于人工智能、大数据分析、物联网等领域。通过深度的技术研究，我们将确保砜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砜类项目发展的源泉。我们将投入更多的精力对市场需求进行深入剖析，超越表面的需求，深入挖掘潜在的市场痛点和机遇。通过对市场需求的细致了解，砜类项目将更有针对性地设计解决方案，满足市场的多样化需求，从而更好地促进砜类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砜类项目战略至关重要。我们将对竞争态势进行更为深入的分析，包括但不限于市场份额、产品特点、客户满意度等多个维度。通过深度的竞争分析，砜类项目将能够更准确地把握市场脉搏，制定具有竞争力的砜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砜类项目的发展具有直接的影响。我们将进行更为全面的法规和政策分析，了解行业发展中的潜在法律风险和合规挑战。通过充分了解和遵守相关法规，砜类项目将确保在法律框架内合法合规运营，为砜类项目的稳健发展提供有力支持。</w:t>
      </w:r>
    </w:p>
    <w:p>
      <w:pPr>
        <w:pStyle w:val="Heading2"/>
        <w:ind w:firstLine="560" w:firstLineChars="200"/>
        <w:rPr>
          <w:rFonts w:ascii="仿宋" w:eastAsia="仿宋" w:hAnsi="仿宋" w:cs="仿宋" w:hint="eastAsia"/>
          <w:sz w:val="28"/>
          <w:lang w:eastAsia="zh-CN"/>
        </w:rPr>
      </w:pPr>
      <w:bookmarkStart w:id="4" w:name="_Toc31865"/>
      <w:r>
        <w:rPr>
          <w:rFonts w:ascii="仿宋" w:eastAsia="仿宋" w:hAnsi="仿宋" w:cs="仿宋" w:hint="eastAsia"/>
          <w:sz w:val="28"/>
          <w:lang w:eastAsia="zh-CN"/>
        </w:rPr>
        <w:t>(二)、砜类项目建设必要性分析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建设的迫切性源于对行业发展趋势的深刻洞察。我们正处于一个行业变革的时代，科技创新、数字化转型成为企业发展的关键动力。砜类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建设不仅仅是为了跟上潮流，更是为了通过技术创新推动企业的持续发展。通过引入先进的技术和解决方案，砜类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砜类项目的建设成为必然选择，通过提高产品质量、拓展服务领域，从而在竞争中获得更多的机会。砜类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砜类项目建设的必要性体现在对客户需求更精准的满足。通过砜类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建设的背后是对企业持续创新的追求。只有通过不断创新，企业才能在竞争中立于不败之地。砜类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13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8511"/>
      <w:r>
        <w:rPr>
          <w:rFonts w:ascii="仿宋" w:eastAsia="仿宋" w:hAnsi="仿宋" w:cs="仿宋" w:hint="eastAsia"/>
          <w:lang w:eastAsia="zh-CN"/>
        </w:rPr>
        <w:t>(一)、砜类行业分析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砜类行业一直以来都是市场的关注焦点。行业内的发展趋势、竞争态势以及潜在机会都对砜类项目的推进产生深远的影响。通过深入研究行业的整体概貌，我们将更好地理解行业的核心特征，为砜类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砜类行业，技术一直是推动创新和发展的关键因素。我们将对当前技术趋势进行详尽分析，包括但不限于人工智能、大数据应用、先进制造技术等。这有助于砜类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砜类项目成功的基础。我们将对主要竞争对手进行深入研究，包括其市场份额、产品特点、市场定位等。通过全面了解竞争对手的优势和劣势，砜类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6943"/>
      <w:r>
        <w:rPr>
          <w:rFonts w:ascii="仿宋" w:eastAsia="仿宋" w:hAnsi="仿宋" w:cs="仿宋" w:hint="eastAsia"/>
          <w:sz w:val="28"/>
          <w:lang w:eastAsia="zh-CN"/>
        </w:rPr>
        <w:t>(二)、砜类市场分析预测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通过对市场规模的深入调研，我们将预测砜类市场未来的增长趋势。这包括市场的整体规模、各细分领域的发展趋势等。砜类项目可以根据市场的扩张速度和潜在机会，制定更符合市场需求的发展策略。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了解消费者的需求是市场分析的核心。我们将通过调查研究，深入挖掘目标消费者的需求特点、购买习惯以及对产品和服务的期望。这有助于砜类项目更好地定位目标市场，提供更符合消费者期待的解决方案。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砜类项目实施过程中需要充分考虑的因素。我们将对市场风险进行全面评估，包括但不限于政策法规风险、市场竞争风险、技术变革风险等。通过对潜在风险的深入分析，砜类项目可以制定相应的风险缓解策略，降低不确定性对砜类项目的影响。</w:t>
      </w:r>
    </w:p>
    <w:p>
      <w:pPr>
        <w:pStyle w:val="Heading1"/>
        <w:ind w:firstLine="560" w:firstLineChars="200"/>
        <w:rPr>
          <w:rFonts w:ascii="仿宋" w:eastAsia="仿宋" w:hAnsi="仿宋" w:cs="仿宋" w:hint="eastAsia"/>
          <w:sz w:val="28"/>
          <w:lang w:eastAsia="zh-CN"/>
        </w:rPr>
      </w:pPr>
      <w:bookmarkStart w:id="8" w:name="_Toc13098"/>
      <w:r>
        <w:rPr>
          <w:rFonts w:ascii="仿宋" w:eastAsia="仿宋" w:hAnsi="仿宋" w:cs="仿宋" w:hint="eastAsia"/>
          <w:sz w:val="28"/>
          <w:lang w:eastAsia="zh-CN"/>
        </w:rPr>
        <w:t>三、砜类项目绩效评估</w:t>
      </w:r>
      <w:bookmarkEnd w:id="8"/>
    </w:p>
    <w:p>
      <w:pPr>
        <w:pStyle w:val="Heading2"/>
        <w:rPr>
          <w:rFonts w:ascii="仿宋" w:eastAsia="仿宋" w:hAnsi="仿宋" w:cs="仿宋" w:hint="eastAsia"/>
          <w:lang w:eastAsia="zh-CN"/>
        </w:rPr>
      </w:pPr>
      <w:bookmarkStart w:id="9" w:name="_Toc1602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在砜类项目中，我们设计了一套全面的绩效评估指标，以确保砜类项目的可控和成功交付。这些指标跨足砜类项目目标、成本、进度和质量等多个维度，为我们提供了全面洞察砜类项目的健康状况。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目标达成率是我们关注的首要指标。我们设定了明确的目标，并通过定期监测和评估，迅速发现并应对潜在的目标偏差。这为砜类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成本绩效是另一个核心关注点。通过实际成本与预算成本的对比分析，我们深入了解成本差异的原因，及时调整资源分配，保持砜类项目在经济效益方面的合理水平。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进度作为关键的绩效指标之一，得到了精心的关注。我们制定了详细的砜类项目进度计划，并设立了进度符合度指标，确保实际进度与计划进度保持一致。这使我们能够快速发现和解决潜在的进度问题，保持砜类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砜类项目绩效的不可或缺的一环。我们引入了一系列的质量标准和客户满意度指标，以确保砜类项目交付的成果在质量上达到或超越预期水平。通过持续监测这些指标，我们努力提升砜类项目整体质量水平，为砜类项目的成功交付提供有力保障。通过这些科学且全面的绩效评估，我们能够更好地引导砜类项目的持续改进，确保砜类项目目标的顺利达成。</w:t>
      </w:r>
    </w:p>
    <w:p>
      <w:pPr>
        <w:pStyle w:val="Heading2"/>
        <w:ind w:firstLine="560" w:firstLineChars="200"/>
        <w:rPr>
          <w:rFonts w:ascii="仿宋" w:eastAsia="仿宋" w:hAnsi="仿宋" w:cs="仿宋" w:hint="eastAsia"/>
          <w:sz w:val="28"/>
          <w:lang w:eastAsia="zh-CN"/>
        </w:rPr>
      </w:pPr>
      <w:bookmarkStart w:id="10" w:name="_Toc2900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绩效评估是砜类项目中的关键环节，为确保砜类项目达到预期目标，我们采用了多层次、多维度的绩效评估方法。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砜类项目的战略目标对齐，确保每个决策和行动都与砜类项目整体目标保持一致。团队会定期召开战略对齐会议，审视当前工作与砜类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砜类项目进度、质量、成本和风险等方面。这些指标通过数据收集和分析，为砜类项目管理团队提供了客观的评估依据。例如，我们通过砜类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绩效评估不仅仅停留在砜类项目内部，还考虑了砜类项目对外部环境的影响。我们定期进行干系人满意度调查，以了解各利益相关方对砜类项目的期望和满意度，并及时做出调整。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这种多层次、多角度的绩效评估方法，使得我们能够全面了解砜类项目的运行状态，及时做出调整，确保砜类项目在不断变化的环境中保持稳健前行。</w:t>
      </w:r>
    </w:p>
    <w:p>
      <w:pPr>
        <w:pStyle w:val="Heading2"/>
        <w:ind w:firstLine="560" w:firstLineChars="200"/>
        <w:rPr>
          <w:rFonts w:ascii="仿宋" w:eastAsia="仿宋" w:hAnsi="仿宋" w:cs="仿宋" w:hint="eastAsia"/>
          <w:sz w:val="28"/>
          <w:lang w:eastAsia="zh-CN"/>
        </w:rPr>
      </w:pPr>
      <w:bookmarkStart w:id="11" w:name="_Toc1103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为了确保砜类项目的有效管理和不断优化，我们采用了精心设计的绩效评估周期。这个周期旨在实现灵活、实时和全面的评估，以适应砜类项目执行中的各种挑战。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砜类项目的不同需求，分为短期、中期和长期。短期评估关注每个迭代或工作周期，以及时发现和解决当前任务中的问题。中期评估涵盖几个迭代，深入了解整体砜类项目的趋势和性能。长期评估则着眼于整个砜类项目阶段，确保砜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砜类项目管理工具和协作平台，团队成员能够随时更新和分享砜类项目数据。这种实时性的反馈机制使我们能够及时察觉潜在问题，快速调整，保持砜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砜类项目的决策制定密不可分。每个周期的砜类项目回顾会议成为集体总结经验、识别问题深层次原因并找到创新解决方案的平台。这种定期的反思与调整机制使砜类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1769"/>
      <w:r>
        <w:rPr>
          <w:rFonts w:ascii="仿宋" w:eastAsia="仿宋" w:hAnsi="仿宋" w:cs="仿宋" w:hint="eastAsia"/>
          <w:sz w:val="28"/>
          <w:lang w:eastAsia="zh-CN"/>
        </w:rPr>
        <w:t>四、砜类项目概论</w:t>
      </w:r>
      <w:bookmarkEnd w:id="12"/>
    </w:p>
    <w:p>
      <w:pPr>
        <w:pStyle w:val="Heading2"/>
        <w:rPr>
          <w:rFonts w:ascii="仿宋" w:eastAsia="仿宋" w:hAnsi="仿宋" w:cs="仿宋" w:hint="eastAsia"/>
          <w:lang w:eastAsia="zh-CN"/>
        </w:rPr>
      </w:pPr>
      <w:bookmarkStart w:id="13" w:name="_Toc10661"/>
      <w:r>
        <w:rPr>
          <w:rFonts w:ascii="仿宋" w:eastAsia="仿宋" w:hAnsi="仿宋" w:cs="仿宋" w:hint="eastAsia"/>
          <w:lang w:eastAsia="zh-CN"/>
        </w:rPr>
        <w:t>(一)、砜类项目概况</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的起源追溯至对市场的深入洞察。市场的不断演变与变革为砜类项目提供了难得的机遇。当前市场存在的需求缺口和变革的大环境共同构成了砜类项目的背景。这个砜类项目旨在充分利用市场机遇，填补行业中尚未满足的需求，为客户提供全新的解决方案。市场的变革和需求的增长使得这个砜类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砜类项目名称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砜类项目正式命名为砜类。这个名称不仅仅是一个标识，更代表了砜类项目的核心理念和愿景。它蕴含着砜类项目所要解决问题的关键字，具有强烈的表达和辨识度，为砜类项目树立了鲜明的品牌形象。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砜类项目目标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的核心目标是提供一种全新、高效的解决方案，满足客户日益增长的需求。砜类项目追求的不仅仅是满足市场需求，更是在市场中获得卓越的竞争优势。通过不断提升产品或服务的质量和创新水平，砜类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砜类项目范围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全面涵盖了产品研发、制造、市场推广和售后服务，确保从产品设计到最终用户体验的全方位关注。这一全面的砜类项目范围是为了确保砜类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砜类项目时间表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砜类项目计划在未来18个月内完成，包括研发、测试、市场试点和正式推出等不同阶段。这个时间表的合理设计是为了确保砜类项目各个阶段的顺利推进，以便按时交付高质量的成果。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砜类项目预算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砜类项目总预算估算为XX百万美元，主要分配在研发、市场推广、人员培训和运营等方面。这一充足的预算为砜类项目提供了充足的资源，确保砜类项目在各个方面都能取得优异的表现。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砜类项目风险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砜类项目可能面临的风险包括市场接受度低、技术难题、竞争激烈等。砜类项目团队已经制定了相应的风险应对计划，通过前瞻性的风险管理，确保砜类项目在面对不确定性时能够迅速做出应对。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砜类项目团队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砜类项目汇聚了一支经验丰富、多领域专业素养的核心团队，确保砜类项目在各个方面都能拥有高水平的执行力。团队的协同作战是砜类项目成功的关键因素之一。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砜类项目背景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砜类项目的背景根植于市场对更高效、创新产品的渴望，同时也受到科技发展对行业格局的深刻改变的影响。这为砜类项目提供了广阔的发展空间和市场需求。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砜类项目现状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截至目前，砜类项目已完成市场调研和技术验证，取得了初步的成功。这为砜类项目在未来的发展奠定了坚实的基础，为更远大的目标打下了坚实的基石。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7495"/>
      <w:r>
        <w:rPr>
          <w:rFonts w:ascii="仿宋" w:eastAsia="仿宋" w:hAnsi="仿宋" w:cs="仿宋" w:hint="eastAsia"/>
          <w:sz w:val="28"/>
          <w:lang w:eastAsia="zh-CN"/>
        </w:rPr>
        <w:t>(二)、砜类项目目标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keyword》砜类项目首要业务目标是在市场中占据有利地位，实现产品/服务的成功推广和销售。通过不断提升产品质量、创新性，砜类项目追求成为行业中的领导者，赢得更多客户的青睐。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在科技迅速发展的时代，砜类项目着眼于技术创新。通过持续的研发和技术升级，砜类项目旨在推出更具创新性的产品或服务，以满足市场对新鲜、先进解决方案的需求。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为了建立可持续的客户关系，砜类项目设定了客户满意度目标。通过提供卓越的产品质量和优质的客户服务，砜类项目追求赢得客户的信任和忠诚度，确保他们的满意度达到行业领先水平。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砜类项目注重社会责任和可持续发展。通过实施环保、社会责任砜类项目，砜类项目致力于在经济发展的同时保护环境，促进社会公平，实现可持续经营。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砜类项目的团队是实现目标的核心驱动力。因此，砜类项目设定了团队发展目标，包括提升团队成员的专业技能、培养领导力，以及搭建协同高效的团队工作氛围。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847"/>
      <w:r>
        <w:rPr>
          <w:rFonts w:ascii="仿宋" w:eastAsia="仿宋" w:hAnsi="仿宋" w:cs="仿宋" w:hint="eastAsia"/>
          <w:sz w:val="28"/>
          <w:lang w:eastAsia="zh-CN"/>
        </w:rPr>
        <w:t>(三)、砜类项目提出的理由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砜类项目提出的理由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的提出源于对市场机遇的深刻洞察。当前市场中存在的需求缺口和行业发展趋势表明，有巨大的商业机会等待被开发。通过准确捕捉市场机遇，砜类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的理念基于对技术创新的信仰。通过持续的研发和技术投入，砜类项目有望推出更具创新性的产品或服务。在科技飞速发展的当下，砜类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的提出是为了增强企业的行业竞争力。通过提升产品或服务的质量和独特性，砜类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响应了消费者需求的变化。随着社会和科技的不断发展，消费者对产品和服务的需求也在发生变化。通过深入了解并及时回应消费者的新需求，砜类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砜类项目的提出是企业战略发展规划的一部分。在面对日益激烈的市场竞争和不断变化的商业环境中，砜类项目作为企业战略的一环，旨在为企业开辟新的增长领域，巩固企业在行业中的地位。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砜类项目的提出不仅仅是基于商业考量，还注重社会责任。通过推出环保、社会责任等方面的砜类项目，砜类企业可以在社会中树立积极形象，为社会做出积极贡献，实现经济效益和社会效益的双赢。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砜类项目的提出反映了对利益相关者期望的关注。包括客户、员工、投资者等利益相关者在企业发展中都有着各自的期望，砜类项目力求在满足这些期望的同时，取得更大的共赢。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4160"/>
      <w:r>
        <w:rPr>
          <w:rFonts w:ascii="仿宋" w:eastAsia="仿宋" w:hAnsi="仿宋" w:cs="仿宋" w:hint="eastAsia"/>
          <w:sz w:val="28"/>
          <w:lang w:eastAsia="zh-CN"/>
        </w:rPr>
        <w:t>(四)、砜类项目意义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在实施砜类项目的过程中，我们不仅仅是在追逐商业成功，更是为企业和社会的多个层面创造了深远的意义。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的首要意义在于提升企业的市场竞争力。通过持续的创新和对产品质量的高标准要求，砜类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砜类项目的推进将促使行业技术水平的提升。通过引入先进技术和创新性解决方案，砜类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在社会层面，砜类项目不仅创造了大量就业机会，提高了就业水平，还注重社会责任和环保。通过参与社会公益事业和推动环保砜类项目，砜类项目为社会贡献了一份力量，体现了企业对社会的积极回馈。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综合而言，砜类项目意义重大，不仅推动了企业的发展，也为行业和社会的进步贡献了积极力量。这是一个全面而深刻的影响，将在未来产生可持续的正面效应。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6339"/>
      <w:r>
        <w:rPr>
          <w:rFonts w:ascii="仿宋" w:eastAsia="仿宋" w:hAnsi="仿宋" w:cs="仿宋" w:hint="eastAsia"/>
          <w:sz w:val="28"/>
          <w:lang w:eastAsia="zh-CN"/>
        </w:rPr>
        <w:t>(五)、砜类项目背景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在当今迅猛发展的商业环境中，砜类项目的动因根植于对多方面因素的审慎考量。这个砜类项目的提出并非孤立的决策，而是对企业所处背景深入思考的产物。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市场的不断演变是砜类项目背后的首要原因。科技的迅速发展和全球市场的快速变化使得企业必须灵活应对。砜类项目应运而生，旨在通过创新性的解决方案迎合市场的多变需求，赢得竞争中的先机。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竞争的激烈程度也是砜类项目背景中不可忽视的一环。企业需要在激烈竞争中脱颖而出，为此，砜类项目致力于打破常规，提供独特的价值主张，以吸引客户并确保市场份额的增长。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技术的迅速发展为企业带来了机遇与挑战。作为砜类项目启动的背景之一，对新兴技术的应用将有助于提升企业的技术水平，使其在不断演进的商业环境中保持竞争优势。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此外，社会对企业责任的期望也在逐渐升高。砜类项目充分融入了社会责任的理念，通过可持续经营和社会公益砜类项目，企图为社会贡献一份力量，在商业成功的同时关注社会价值。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https://d.book118.com/606205100211010031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2D3CC7"/>
    <w:rsid w:val="2A2D3C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205100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2024-01-03T17:16:00Z</dcterms:created>
  <dcterms:modified xsi:type="dcterms:W3CDTF">2024-01-03T17:16:31Z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69E875B694124D3689424DB563E821AF_11</vt:lpwstr>
  </property>
  <property fmtid="{D5CDD505-2E9C-101B-9397-08002B2CF9AE}" pid="3" name="KSOProductBuildVer">
    <vt:lpwstr>2052-12.1.0.16120</vt:lpwstr>
  </property>
</Properties>
</file>