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军工电子项目可行性建设方案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98" w:history="1">
        <w:r>
          <w:rPr>
            <w:rFonts w:ascii="仿宋" w:eastAsia="仿宋" w:hAnsi="仿宋" w:cs="仿宋" w:hint="eastAsia"/>
            <w:lang w:eastAsia="zh-CN"/>
          </w:rPr>
          <w:t>概论</w:t>
        </w:r>
        <w:r>
          <w:tab/>
        </w:r>
        <w:r>
          <w:fldChar w:fldCharType="begin"/>
        </w:r>
        <w:r>
          <w:instrText xml:space="preserve"> PAGEREF _Toc19598 \h </w:instrText>
        </w:r>
        <w:r>
          <w:fldChar w:fldCharType="separate"/>
        </w:r>
        <w:r>
          <w:t>3</w:t>
        </w:r>
        <w:r>
          <w:fldChar w:fldCharType="end"/>
        </w:r>
      </w:hyperlink>
    </w:p>
    <w:p>
      <w:pPr>
        <w:pStyle w:val="TOC1"/>
        <w:tabs>
          <w:tab w:val="right" w:leader="dot" w:pos="8306"/>
        </w:tabs>
      </w:pPr>
      <w:hyperlink w:anchor="_Toc29692" w:history="1">
        <w:r>
          <w:rPr>
            <w:rFonts w:ascii="仿宋" w:eastAsia="仿宋" w:hAnsi="仿宋" w:cs="仿宋" w:hint="eastAsia"/>
            <w:lang w:eastAsia="zh-CN"/>
          </w:rPr>
          <w:t>一、资源开发及综合利用分析</w:t>
        </w:r>
        <w:r>
          <w:tab/>
        </w:r>
        <w:r>
          <w:fldChar w:fldCharType="begin"/>
        </w:r>
        <w:r>
          <w:instrText xml:space="preserve"> PAGEREF _Toc29692 \h </w:instrText>
        </w:r>
        <w:r>
          <w:fldChar w:fldCharType="separate"/>
        </w:r>
        <w:r>
          <w:t>3</w:t>
        </w:r>
        <w:r>
          <w:fldChar w:fldCharType="end"/>
        </w:r>
      </w:hyperlink>
    </w:p>
    <w:p>
      <w:pPr>
        <w:pStyle w:val="TOC2"/>
        <w:tabs>
          <w:tab w:val="right" w:leader="dot" w:pos="8306"/>
        </w:tabs>
      </w:pPr>
      <w:hyperlink w:anchor="_Toc17917" w:history="1">
        <w:r>
          <w:rPr>
            <w:rFonts w:ascii="仿宋" w:eastAsia="仿宋" w:hAnsi="仿宋" w:cs="仿宋" w:hint="eastAsia"/>
            <w:lang w:eastAsia="zh-CN"/>
          </w:rPr>
          <w:t>(一)、资源开发方案</w:t>
        </w:r>
        <w:r>
          <w:tab/>
        </w:r>
        <w:r>
          <w:fldChar w:fldCharType="begin"/>
        </w:r>
        <w:r>
          <w:instrText xml:space="preserve"> PAGEREF _Toc17917 \h </w:instrText>
        </w:r>
        <w:r>
          <w:fldChar w:fldCharType="separate"/>
        </w:r>
        <w:r>
          <w:t>3</w:t>
        </w:r>
        <w:r>
          <w:fldChar w:fldCharType="end"/>
        </w:r>
      </w:hyperlink>
    </w:p>
    <w:p>
      <w:pPr>
        <w:pStyle w:val="TOC2"/>
        <w:tabs>
          <w:tab w:val="right" w:leader="dot" w:pos="8306"/>
        </w:tabs>
      </w:pPr>
      <w:hyperlink w:anchor="_Toc8649" w:history="1">
        <w:r>
          <w:rPr>
            <w:rFonts w:ascii="仿宋" w:eastAsia="仿宋" w:hAnsi="仿宋" w:cs="仿宋" w:hint="eastAsia"/>
            <w:lang w:eastAsia="zh-CN"/>
          </w:rPr>
          <w:t>(二)、资源利用方案</w:t>
        </w:r>
        <w:r>
          <w:tab/>
        </w:r>
        <w:r>
          <w:fldChar w:fldCharType="begin"/>
        </w:r>
        <w:r>
          <w:instrText xml:space="preserve"> PAGEREF _Toc8649 \h </w:instrText>
        </w:r>
        <w:r>
          <w:fldChar w:fldCharType="separate"/>
        </w:r>
        <w:r>
          <w:t>4</w:t>
        </w:r>
        <w:r>
          <w:fldChar w:fldCharType="end"/>
        </w:r>
      </w:hyperlink>
    </w:p>
    <w:p>
      <w:pPr>
        <w:pStyle w:val="TOC2"/>
        <w:tabs>
          <w:tab w:val="right" w:leader="dot" w:pos="8306"/>
        </w:tabs>
      </w:pPr>
      <w:hyperlink w:anchor="_Toc22761" w:history="1">
        <w:r>
          <w:rPr>
            <w:rFonts w:ascii="仿宋" w:eastAsia="仿宋" w:hAnsi="仿宋" w:cs="仿宋" w:hint="eastAsia"/>
            <w:lang w:eastAsia="zh-CN"/>
          </w:rPr>
          <w:t>(三)、资源节约措施</w:t>
        </w:r>
        <w:r>
          <w:tab/>
        </w:r>
        <w:r>
          <w:fldChar w:fldCharType="begin"/>
        </w:r>
        <w:r>
          <w:instrText xml:space="preserve"> PAGEREF _Toc22761 \h </w:instrText>
        </w:r>
        <w:r>
          <w:fldChar w:fldCharType="separate"/>
        </w:r>
        <w:r>
          <w:t>5</w:t>
        </w:r>
        <w:r>
          <w:fldChar w:fldCharType="end"/>
        </w:r>
      </w:hyperlink>
    </w:p>
    <w:p>
      <w:pPr>
        <w:pStyle w:val="TOC1"/>
        <w:tabs>
          <w:tab w:val="right" w:leader="dot" w:pos="8306"/>
        </w:tabs>
      </w:pPr>
      <w:hyperlink w:anchor="_Toc21553" w:history="1">
        <w:r>
          <w:rPr>
            <w:rFonts w:ascii="仿宋" w:eastAsia="仿宋" w:hAnsi="仿宋" w:cs="仿宋" w:hint="eastAsia"/>
            <w:lang w:eastAsia="zh-CN"/>
          </w:rPr>
          <w:t>二、经济影响分析</w:t>
        </w:r>
        <w:r>
          <w:tab/>
        </w:r>
        <w:r>
          <w:fldChar w:fldCharType="begin"/>
        </w:r>
        <w:r>
          <w:instrText xml:space="preserve"> PAGEREF _Toc21553 \h </w:instrText>
        </w:r>
        <w:r>
          <w:fldChar w:fldCharType="separate"/>
        </w:r>
        <w:r>
          <w:t>6</w:t>
        </w:r>
        <w:r>
          <w:fldChar w:fldCharType="end"/>
        </w:r>
      </w:hyperlink>
    </w:p>
    <w:p>
      <w:pPr>
        <w:pStyle w:val="TOC2"/>
        <w:tabs>
          <w:tab w:val="right" w:leader="dot" w:pos="8306"/>
        </w:tabs>
      </w:pPr>
      <w:hyperlink w:anchor="_Toc16335" w:history="1">
        <w:r>
          <w:rPr>
            <w:rFonts w:ascii="仿宋" w:eastAsia="仿宋" w:hAnsi="仿宋" w:cs="仿宋" w:hint="eastAsia"/>
            <w:lang w:eastAsia="zh-CN"/>
          </w:rPr>
          <w:t>(一)、经济费用效益或费用效果分析</w:t>
        </w:r>
        <w:r>
          <w:tab/>
        </w:r>
        <w:r>
          <w:fldChar w:fldCharType="begin"/>
        </w:r>
        <w:r>
          <w:instrText xml:space="preserve"> PAGEREF _Toc16335 \h </w:instrText>
        </w:r>
        <w:r>
          <w:fldChar w:fldCharType="separate"/>
        </w:r>
        <w:r>
          <w:t>6</w:t>
        </w:r>
        <w:r>
          <w:fldChar w:fldCharType="end"/>
        </w:r>
      </w:hyperlink>
    </w:p>
    <w:p>
      <w:pPr>
        <w:pStyle w:val="TOC2"/>
        <w:tabs>
          <w:tab w:val="right" w:leader="dot" w:pos="8306"/>
        </w:tabs>
      </w:pPr>
      <w:hyperlink w:anchor="_Toc26183" w:history="1">
        <w:r>
          <w:rPr>
            <w:rFonts w:ascii="仿宋" w:eastAsia="仿宋" w:hAnsi="仿宋" w:cs="仿宋" w:hint="eastAsia"/>
            <w:lang w:eastAsia="zh-CN"/>
          </w:rPr>
          <w:t>(二)、行业影响分析</w:t>
        </w:r>
        <w:r>
          <w:tab/>
        </w:r>
        <w:r>
          <w:fldChar w:fldCharType="begin"/>
        </w:r>
        <w:r>
          <w:instrText xml:space="preserve"> PAGEREF _Toc26183 \h </w:instrText>
        </w:r>
        <w:r>
          <w:fldChar w:fldCharType="separate"/>
        </w:r>
        <w:r>
          <w:t>9</w:t>
        </w:r>
        <w:r>
          <w:fldChar w:fldCharType="end"/>
        </w:r>
      </w:hyperlink>
    </w:p>
    <w:p>
      <w:pPr>
        <w:pStyle w:val="TOC2"/>
        <w:tabs>
          <w:tab w:val="right" w:leader="dot" w:pos="8306"/>
        </w:tabs>
      </w:pPr>
      <w:hyperlink w:anchor="_Toc29144" w:history="1">
        <w:r>
          <w:rPr>
            <w:rFonts w:ascii="仿宋" w:eastAsia="仿宋" w:hAnsi="仿宋" w:cs="仿宋" w:hint="eastAsia"/>
            <w:lang w:eastAsia="zh-CN"/>
          </w:rPr>
          <w:t>(三)、区域经济影响分析</w:t>
        </w:r>
        <w:r>
          <w:tab/>
        </w:r>
        <w:r>
          <w:fldChar w:fldCharType="begin"/>
        </w:r>
        <w:r>
          <w:instrText xml:space="preserve"> PAGEREF _Toc29144 \h </w:instrText>
        </w:r>
        <w:r>
          <w:fldChar w:fldCharType="separate"/>
        </w:r>
        <w:r>
          <w:t>10</w:t>
        </w:r>
        <w:r>
          <w:fldChar w:fldCharType="end"/>
        </w:r>
      </w:hyperlink>
    </w:p>
    <w:p>
      <w:pPr>
        <w:pStyle w:val="TOC2"/>
        <w:tabs>
          <w:tab w:val="right" w:leader="dot" w:pos="8306"/>
        </w:tabs>
      </w:pPr>
      <w:hyperlink w:anchor="_Toc24936" w:history="1">
        <w:r>
          <w:rPr>
            <w:rFonts w:ascii="仿宋" w:eastAsia="仿宋" w:hAnsi="仿宋" w:cs="仿宋" w:hint="eastAsia"/>
            <w:lang w:eastAsia="zh-CN"/>
          </w:rPr>
          <w:t>(四)、宏观经济影响分析</w:t>
        </w:r>
        <w:r>
          <w:tab/>
        </w:r>
        <w:r>
          <w:fldChar w:fldCharType="begin"/>
        </w:r>
        <w:r>
          <w:instrText xml:space="preserve"> PAGEREF _Toc24936 \h </w:instrText>
        </w:r>
        <w:r>
          <w:fldChar w:fldCharType="separate"/>
        </w:r>
        <w:r>
          <w:t>11</w:t>
        </w:r>
        <w:r>
          <w:fldChar w:fldCharType="end"/>
        </w:r>
      </w:hyperlink>
    </w:p>
    <w:p>
      <w:pPr>
        <w:pStyle w:val="TOC1"/>
        <w:tabs>
          <w:tab w:val="right" w:leader="dot" w:pos="8306"/>
        </w:tabs>
      </w:pPr>
      <w:hyperlink w:anchor="_Toc28258" w:history="1">
        <w:r>
          <w:rPr>
            <w:rFonts w:ascii="仿宋" w:eastAsia="仿宋" w:hAnsi="仿宋" w:cs="仿宋" w:hint="eastAsia"/>
            <w:lang w:eastAsia="zh-CN"/>
          </w:rPr>
          <w:t>三、项目选址研究</w:t>
        </w:r>
        <w:r>
          <w:tab/>
        </w:r>
        <w:r>
          <w:fldChar w:fldCharType="begin"/>
        </w:r>
        <w:r>
          <w:instrText xml:space="preserve"> PAGEREF _Toc28258 \h </w:instrText>
        </w:r>
        <w:r>
          <w:fldChar w:fldCharType="separate"/>
        </w:r>
        <w:r>
          <w:t>13</w:t>
        </w:r>
        <w:r>
          <w:fldChar w:fldCharType="end"/>
        </w:r>
      </w:hyperlink>
    </w:p>
    <w:p>
      <w:pPr>
        <w:pStyle w:val="TOC2"/>
        <w:tabs>
          <w:tab w:val="right" w:leader="dot" w:pos="8306"/>
        </w:tabs>
      </w:pPr>
      <w:hyperlink w:anchor="_Toc15653" w:history="1">
        <w:r>
          <w:rPr>
            <w:rFonts w:ascii="仿宋" w:eastAsia="仿宋" w:hAnsi="仿宋" w:cs="仿宋" w:hint="eastAsia"/>
            <w:lang w:eastAsia="zh-CN"/>
          </w:rPr>
          <w:t>(一)、项目选址原则</w:t>
        </w:r>
        <w:r>
          <w:tab/>
        </w:r>
        <w:r>
          <w:fldChar w:fldCharType="begin"/>
        </w:r>
        <w:r>
          <w:instrText xml:space="preserve"> PAGEREF _Toc15653 \h </w:instrText>
        </w:r>
        <w:r>
          <w:fldChar w:fldCharType="separate"/>
        </w:r>
        <w:r>
          <w:t>13</w:t>
        </w:r>
        <w:r>
          <w:fldChar w:fldCharType="end"/>
        </w:r>
      </w:hyperlink>
    </w:p>
    <w:p>
      <w:pPr>
        <w:pStyle w:val="TOC2"/>
        <w:tabs>
          <w:tab w:val="right" w:leader="dot" w:pos="8306"/>
        </w:tabs>
      </w:pPr>
      <w:hyperlink w:anchor="_Toc5561" w:history="1">
        <w:r>
          <w:rPr>
            <w:rFonts w:ascii="仿宋" w:eastAsia="仿宋" w:hAnsi="仿宋" w:cs="仿宋" w:hint="eastAsia"/>
            <w:lang w:eastAsia="zh-CN"/>
          </w:rPr>
          <w:t>(二)、项目选址</w:t>
        </w:r>
        <w:r>
          <w:tab/>
        </w:r>
        <w:r>
          <w:fldChar w:fldCharType="begin"/>
        </w:r>
        <w:r>
          <w:instrText xml:space="preserve"> PAGEREF _Toc5561 \h </w:instrText>
        </w:r>
        <w:r>
          <w:fldChar w:fldCharType="separate"/>
        </w:r>
        <w:r>
          <w:t>16</w:t>
        </w:r>
        <w:r>
          <w:fldChar w:fldCharType="end"/>
        </w:r>
      </w:hyperlink>
    </w:p>
    <w:p>
      <w:pPr>
        <w:pStyle w:val="TOC2"/>
        <w:tabs>
          <w:tab w:val="right" w:leader="dot" w:pos="8306"/>
        </w:tabs>
      </w:pPr>
      <w:hyperlink w:anchor="_Toc2963" w:history="1">
        <w:r>
          <w:rPr>
            <w:rFonts w:ascii="仿宋" w:eastAsia="仿宋" w:hAnsi="仿宋" w:cs="仿宋" w:hint="eastAsia"/>
            <w:lang w:eastAsia="zh-CN"/>
          </w:rPr>
          <w:t>(三)、建设条件分析</w:t>
        </w:r>
        <w:r>
          <w:tab/>
        </w:r>
        <w:r>
          <w:fldChar w:fldCharType="begin"/>
        </w:r>
        <w:r>
          <w:instrText xml:space="preserve"> PAGEREF _Toc2963 \h </w:instrText>
        </w:r>
        <w:r>
          <w:fldChar w:fldCharType="separate"/>
        </w:r>
        <w:r>
          <w:t>18</w:t>
        </w:r>
        <w:r>
          <w:fldChar w:fldCharType="end"/>
        </w:r>
      </w:hyperlink>
    </w:p>
    <w:p>
      <w:pPr>
        <w:pStyle w:val="TOC2"/>
        <w:tabs>
          <w:tab w:val="right" w:leader="dot" w:pos="8306"/>
        </w:tabs>
      </w:pPr>
      <w:hyperlink w:anchor="_Toc178" w:history="1">
        <w:r>
          <w:rPr>
            <w:rFonts w:ascii="仿宋" w:eastAsia="仿宋" w:hAnsi="仿宋" w:cs="仿宋" w:hint="eastAsia"/>
            <w:lang w:eastAsia="zh-CN"/>
          </w:rPr>
          <w:t>(四)、用地控制指标</w:t>
        </w:r>
        <w:r>
          <w:tab/>
        </w:r>
        <w:r>
          <w:fldChar w:fldCharType="begin"/>
        </w:r>
        <w:r>
          <w:instrText xml:space="preserve"> PAGEREF _Toc178 \h </w:instrText>
        </w:r>
        <w:r>
          <w:fldChar w:fldCharType="separate"/>
        </w:r>
        <w:r>
          <w:t>19</w:t>
        </w:r>
        <w:r>
          <w:fldChar w:fldCharType="end"/>
        </w:r>
      </w:hyperlink>
    </w:p>
    <w:p>
      <w:pPr>
        <w:pStyle w:val="TOC2"/>
        <w:tabs>
          <w:tab w:val="right" w:leader="dot" w:pos="8306"/>
        </w:tabs>
      </w:pPr>
      <w:hyperlink w:anchor="_Toc23807" w:history="1">
        <w:r>
          <w:rPr>
            <w:rFonts w:ascii="仿宋" w:eastAsia="仿宋" w:hAnsi="仿宋" w:cs="仿宋" w:hint="eastAsia"/>
            <w:lang w:eastAsia="zh-CN"/>
          </w:rPr>
          <w:t>(五)、地总体要求</w:t>
        </w:r>
        <w:r>
          <w:tab/>
        </w:r>
        <w:r>
          <w:fldChar w:fldCharType="begin"/>
        </w:r>
        <w:r>
          <w:instrText xml:space="preserve"> PAGEREF _Toc23807 \h </w:instrText>
        </w:r>
        <w:r>
          <w:fldChar w:fldCharType="separate"/>
        </w:r>
        <w:r>
          <w:t>21</w:t>
        </w:r>
        <w:r>
          <w:fldChar w:fldCharType="end"/>
        </w:r>
      </w:hyperlink>
    </w:p>
    <w:p>
      <w:pPr>
        <w:pStyle w:val="TOC2"/>
        <w:tabs>
          <w:tab w:val="right" w:leader="dot" w:pos="8306"/>
        </w:tabs>
      </w:pPr>
      <w:hyperlink w:anchor="_Toc5639" w:history="1">
        <w:r>
          <w:rPr>
            <w:rFonts w:ascii="仿宋" w:eastAsia="仿宋" w:hAnsi="仿宋" w:cs="仿宋" w:hint="eastAsia"/>
            <w:lang w:eastAsia="zh-CN"/>
          </w:rPr>
          <w:t>(六)、节约用地措施</w:t>
        </w:r>
        <w:r>
          <w:tab/>
        </w:r>
        <w:r>
          <w:fldChar w:fldCharType="begin"/>
        </w:r>
        <w:r>
          <w:instrText xml:space="preserve"> PAGEREF _Toc5639 \h </w:instrText>
        </w:r>
        <w:r>
          <w:fldChar w:fldCharType="separate"/>
        </w:r>
        <w:r>
          <w:t>22</w:t>
        </w:r>
        <w:r>
          <w:fldChar w:fldCharType="end"/>
        </w:r>
      </w:hyperlink>
    </w:p>
    <w:p>
      <w:pPr>
        <w:pStyle w:val="TOC2"/>
        <w:tabs>
          <w:tab w:val="right" w:leader="dot" w:pos="8306"/>
        </w:tabs>
      </w:pPr>
      <w:hyperlink w:anchor="_Toc15959" w:history="1">
        <w:r>
          <w:rPr>
            <w:rFonts w:ascii="仿宋" w:eastAsia="仿宋" w:hAnsi="仿宋" w:cs="仿宋" w:hint="eastAsia"/>
            <w:lang w:eastAsia="zh-CN"/>
          </w:rPr>
          <w:t>(七)、选址综合评价</w:t>
        </w:r>
        <w:r>
          <w:tab/>
        </w:r>
        <w:r>
          <w:fldChar w:fldCharType="begin"/>
        </w:r>
        <w:r>
          <w:instrText xml:space="preserve"> PAGEREF _Toc15959 \h </w:instrText>
        </w:r>
        <w:r>
          <w:fldChar w:fldCharType="separate"/>
        </w:r>
        <w:r>
          <w:t>24</w:t>
        </w:r>
        <w:r>
          <w:fldChar w:fldCharType="end"/>
        </w:r>
      </w:hyperlink>
    </w:p>
    <w:p>
      <w:pPr>
        <w:pStyle w:val="TOC1"/>
        <w:tabs>
          <w:tab w:val="right" w:leader="dot" w:pos="8306"/>
        </w:tabs>
      </w:pPr>
      <w:hyperlink w:anchor="_Toc21408" w:history="1">
        <w:r>
          <w:rPr>
            <w:rFonts w:ascii="仿宋" w:eastAsia="仿宋" w:hAnsi="仿宋" w:cs="仿宋" w:hint="eastAsia"/>
            <w:lang w:eastAsia="zh-CN"/>
          </w:rPr>
          <w:t>四、项目监理与质量保证</w:t>
        </w:r>
        <w:r>
          <w:tab/>
        </w:r>
        <w:r>
          <w:fldChar w:fldCharType="begin"/>
        </w:r>
        <w:r>
          <w:instrText xml:space="preserve"> PAGEREF _Toc21408 \h </w:instrText>
        </w:r>
        <w:r>
          <w:fldChar w:fldCharType="separate"/>
        </w:r>
        <w:r>
          <w:t>25</w:t>
        </w:r>
        <w:r>
          <w:fldChar w:fldCharType="end"/>
        </w:r>
      </w:hyperlink>
    </w:p>
    <w:p>
      <w:pPr>
        <w:pStyle w:val="TOC2"/>
        <w:tabs>
          <w:tab w:val="right" w:leader="dot" w:pos="8306"/>
        </w:tabs>
      </w:pPr>
      <w:hyperlink w:anchor="_Toc4041" w:history="1">
        <w:r>
          <w:rPr>
            <w:rFonts w:ascii="仿宋" w:eastAsia="仿宋" w:hAnsi="仿宋" w:cs="仿宋" w:hint="eastAsia"/>
            <w:lang w:eastAsia="zh-CN"/>
          </w:rPr>
          <w:t>(一)、监理体系构建</w:t>
        </w:r>
        <w:r>
          <w:tab/>
        </w:r>
        <w:r>
          <w:fldChar w:fldCharType="begin"/>
        </w:r>
        <w:r>
          <w:instrText xml:space="preserve"> PAGEREF _Toc4041 \h </w:instrText>
        </w:r>
        <w:r>
          <w:fldChar w:fldCharType="separate"/>
        </w:r>
        <w:r>
          <w:t>25</w:t>
        </w:r>
        <w:r>
          <w:fldChar w:fldCharType="end"/>
        </w:r>
      </w:hyperlink>
    </w:p>
    <w:p>
      <w:pPr>
        <w:pStyle w:val="TOC2"/>
        <w:tabs>
          <w:tab w:val="right" w:leader="dot" w:pos="8306"/>
        </w:tabs>
      </w:pPr>
      <w:hyperlink w:anchor="_Toc13110" w:history="1">
        <w:r>
          <w:rPr>
            <w:rFonts w:ascii="仿宋" w:eastAsia="仿宋" w:hAnsi="仿宋" w:cs="仿宋" w:hint="eastAsia"/>
            <w:lang w:eastAsia="zh-CN"/>
          </w:rPr>
          <w:t>(二)、质量保证体系实施</w:t>
        </w:r>
        <w:r>
          <w:tab/>
        </w:r>
        <w:r>
          <w:fldChar w:fldCharType="begin"/>
        </w:r>
        <w:r>
          <w:instrText xml:space="preserve"> PAGEREF _Toc13110 \h </w:instrText>
        </w:r>
        <w:r>
          <w:fldChar w:fldCharType="separate"/>
        </w:r>
        <w:r>
          <w:t>25</w:t>
        </w:r>
        <w:r>
          <w:fldChar w:fldCharType="end"/>
        </w:r>
      </w:hyperlink>
    </w:p>
    <w:p>
      <w:pPr>
        <w:pStyle w:val="TOC2"/>
        <w:tabs>
          <w:tab w:val="right" w:leader="dot" w:pos="8306"/>
        </w:tabs>
      </w:pPr>
      <w:hyperlink w:anchor="_Toc7523" w:history="1">
        <w:r>
          <w:rPr>
            <w:rFonts w:ascii="仿宋" w:eastAsia="仿宋" w:hAnsi="仿宋" w:cs="仿宋" w:hint="eastAsia"/>
            <w:lang w:eastAsia="zh-CN"/>
          </w:rPr>
          <w:t>(三)、监理与质量控制流程</w:t>
        </w:r>
        <w:r>
          <w:tab/>
        </w:r>
        <w:r>
          <w:fldChar w:fldCharType="begin"/>
        </w:r>
        <w:r>
          <w:instrText xml:space="preserve"> PAGEREF _Toc7523 \h </w:instrText>
        </w:r>
        <w:r>
          <w:fldChar w:fldCharType="separate"/>
        </w:r>
        <w:r>
          <w:t>26</w:t>
        </w:r>
        <w:r>
          <w:fldChar w:fldCharType="end"/>
        </w:r>
      </w:hyperlink>
    </w:p>
    <w:p>
      <w:pPr>
        <w:pStyle w:val="TOC1"/>
        <w:tabs>
          <w:tab w:val="right" w:leader="dot" w:pos="8306"/>
        </w:tabs>
      </w:pPr>
      <w:hyperlink w:anchor="_Toc3311" w:history="1">
        <w:r>
          <w:rPr>
            <w:rFonts w:ascii="仿宋" w:eastAsia="仿宋" w:hAnsi="仿宋" w:cs="仿宋" w:hint="eastAsia"/>
            <w:lang w:eastAsia="zh-CN"/>
          </w:rPr>
          <w:t>五、社会影响分析</w:t>
        </w:r>
        <w:r>
          <w:tab/>
        </w:r>
        <w:r>
          <w:fldChar w:fldCharType="begin"/>
        </w:r>
        <w:r>
          <w:instrText xml:space="preserve"> PAGEREF _Toc3311 \h </w:instrText>
        </w:r>
        <w:r>
          <w:fldChar w:fldCharType="separate"/>
        </w:r>
        <w:r>
          <w:t>27</w:t>
        </w:r>
        <w:r>
          <w:fldChar w:fldCharType="end"/>
        </w:r>
      </w:hyperlink>
    </w:p>
    <w:p>
      <w:pPr>
        <w:pStyle w:val="TOC2"/>
        <w:tabs>
          <w:tab w:val="right" w:leader="dot" w:pos="8306"/>
        </w:tabs>
      </w:pPr>
      <w:hyperlink w:anchor="_Toc29120" w:history="1">
        <w:r>
          <w:rPr>
            <w:rFonts w:ascii="仿宋" w:eastAsia="仿宋" w:hAnsi="仿宋" w:cs="仿宋" w:hint="eastAsia"/>
            <w:lang w:eastAsia="zh-CN"/>
          </w:rPr>
          <w:t>(一)、社会影响效果分析</w:t>
        </w:r>
        <w:r>
          <w:tab/>
        </w:r>
        <w:r>
          <w:fldChar w:fldCharType="begin"/>
        </w:r>
        <w:r>
          <w:instrText xml:space="preserve"> PAGEREF _Toc29120 \h </w:instrText>
        </w:r>
        <w:r>
          <w:fldChar w:fldCharType="separate"/>
        </w:r>
        <w:r>
          <w:t>27</w:t>
        </w:r>
        <w:r>
          <w:fldChar w:fldCharType="end"/>
        </w:r>
      </w:hyperlink>
    </w:p>
    <w:p>
      <w:pPr>
        <w:pStyle w:val="TOC2"/>
        <w:tabs>
          <w:tab w:val="right" w:leader="dot" w:pos="8306"/>
        </w:tabs>
      </w:pPr>
      <w:hyperlink w:anchor="_Toc12254" w:history="1">
        <w:r>
          <w:rPr>
            <w:rFonts w:ascii="仿宋" w:eastAsia="仿宋" w:hAnsi="仿宋" w:cs="仿宋" w:hint="eastAsia"/>
            <w:lang w:eastAsia="zh-CN"/>
          </w:rPr>
          <w:t>(二)、社会适应性分析</w:t>
        </w:r>
        <w:r>
          <w:tab/>
        </w:r>
        <w:r>
          <w:fldChar w:fldCharType="begin"/>
        </w:r>
        <w:r>
          <w:instrText xml:space="preserve"> PAGEREF _Toc12254 \h </w:instrText>
        </w:r>
        <w:r>
          <w:fldChar w:fldCharType="separate"/>
        </w:r>
        <w:r>
          <w:t>29</w:t>
        </w:r>
        <w:r>
          <w:fldChar w:fldCharType="end"/>
        </w:r>
      </w:hyperlink>
    </w:p>
    <w:p>
      <w:pPr>
        <w:pStyle w:val="TOC2"/>
        <w:tabs>
          <w:tab w:val="right" w:leader="dot" w:pos="8306"/>
        </w:tabs>
      </w:pPr>
      <w:hyperlink w:anchor="_Toc23297" w:history="1">
        <w:r>
          <w:rPr>
            <w:rFonts w:ascii="仿宋" w:eastAsia="仿宋" w:hAnsi="仿宋" w:cs="仿宋" w:hint="eastAsia"/>
            <w:lang w:eastAsia="zh-CN"/>
          </w:rPr>
          <w:t>(三)、社会风险及对策分析</w:t>
        </w:r>
        <w:r>
          <w:tab/>
        </w:r>
        <w:r>
          <w:fldChar w:fldCharType="begin"/>
        </w:r>
        <w:r>
          <w:instrText xml:space="preserve"> PAGEREF _Toc23297 \h </w:instrText>
        </w:r>
        <w:r>
          <w:fldChar w:fldCharType="separate"/>
        </w:r>
        <w:r>
          <w:t>30</w:t>
        </w:r>
        <w:r>
          <w:fldChar w:fldCharType="end"/>
        </w:r>
      </w:hyperlink>
    </w:p>
    <w:p>
      <w:pPr>
        <w:pStyle w:val="TOC1"/>
        <w:tabs>
          <w:tab w:val="right" w:leader="dot" w:pos="8306"/>
        </w:tabs>
      </w:pPr>
      <w:hyperlink w:anchor="_Toc26515" w:history="1">
        <w:r>
          <w:rPr>
            <w:rFonts w:ascii="仿宋" w:eastAsia="仿宋" w:hAnsi="仿宋" w:cs="仿宋" w:hint="eastAsia"/>
            <w:lang w:eastAsia="zh-CN"/>
          </w:rPr>
          <w:t>六、环境和生态影响分析</w:t>
        </w:r>
        <w:r>
          <w:tab/>
        </w:r>
        <w:r>
          <w:fldChar w:fldCharType="begin"/>
        </w:r>
        <w:r>
          <w:instrText xml:space="preserve"> PAGEREF _Toc26515 \h </w:instrText>
        </w:r>
        <w:r>
          <w:fldChar w:fldCharType="separate"/>
        </w:r>
        <w:r>
          <w:t>34</w:t>
        </w:r>
        <w:r>
          <w:fldChar w:fldCharType="end"/>
        </w:r>
      </w:hyperlink>
    </w:p>
    <w:p>
      <w:pPr>
        <w:pStyle w:val="TOC2"/>
        <w:tabs>
          <w:tab w:val="right" w:leader="dot" w:pos="8306"/>
        </w:tabs>
      </w:pPr>
      <w:hyperlink w:anchor="_Toc7328" w:history="1">
        <w:r>
          <w:rPr>
            <w:rFonts w:ascii="仿宋" w:eastAsia="仿宋" w:hAnsi="仿宋" w:cs="仿宋" w:hint="eastAsia"/>
            <w:lang w:eastAsia="zh-CN"/>
          </w:rPr>
          <w:t>(一)、环境和生态现状</w:t>
        </w:r>
        <w:r>
          <w:tab/>
        </w:r>
        <w:r>
          <w:fldChar w:fldCharType="begin"/>
        </w:r>
        <w:r>
          <w:instrText xml:space="preserve"> PAGEREF _Toc7328 \h </w:instrText>
        </w:r>
        <w:r>
          <w:fldChar w:fldCharType="separate"/>
        </w:r>
        <w:r>
          <w:t>34</w:t>
        </w:r>
        <w:r>
          <w:fldChar w:fldCharType="end"/>
        </w:r>
      </w:hyperlink>
    </w:p>
    <w:p>
      <w:pPr>
        <w:pStyle w:val="TOC2"/>
        <w:tabs>
          <w:tab w:val="right" w:leader="dot" w:pos="8306"/>
        </w:tabs>
      </w:pPr>
      <w:hyperlink w:anchor="_Toc7964" w:history="1">
        <w:r>
          <w:rPr>
            <w:rFonts w:ascii="仿宋" w:eastAsia="仿宋" w:hAnsi="仿宋" w:cs="仿宋" w:hint="eastAsia"/>
            <w:lang w:eastAsia="zh-CN"/>
          </w:rPr>
          <w:t>(二)、生态环境影响分析</w:t>
        </w:r>
        <w:r>
          <w:tab/>
        </w:r>
        <w:r>
          <w:fldChar w:fldCharType="begin"/>
        </w:r>
        <w:r>
          <w:instrText xml:space="preserve"> PAGEREF _Toc7964 \h </w:instrText>
        </w:r>
        <w:r>
          <w:fldChar w:fldCharType="separate"/>
        </w:r>
        <w:r>
          <w:t>36</w:t>
        </w:r>
        <w:r>
          <w:fldChar w:fldCharType="end"/>
        </w:r>
      </w:hyperlink>
    </w:p>
    <w:p>
      <w:pPr>
        <w:pStyle w:val="TOC2"/>
        <w:tabs>
          <w:tab w:val="right" w:leader="dot" w:pos="8306"/>
        </w:tabs>
      </w:pPr>
      <w:hyperlink w:anchor="_Toc23786" w:history="1">
        <w:r>
          <w:rPr>
            <w:rFonts w:ascii="仿宋" w:eastAsia="仿宋" w:hAnsi="仿宋" w:cs="仿宋" w:hint="eastAsia"/>
            <w:lang w:eastAsia="zh-CN"/>
          </w:rPr>
          <w:t>(三)、生态环境保护措施</w:t>
        </w:r>
        <w:r>
          <w:tab/>
        </w:r>
        <w:r>
          <w:fldChar w:fldCharType="begin"/>
        </w:r>
        <w:r>
          <w:instrText xml:space="preserve"> PAGEREF _Toc23786 \h </w:instrText>
        </w:r>
        <w:r>
          <w:fldChar w:fldCharType="separate"/>
        </w:r>
        <w:r>
          <w:t>37</w:t>
        </w:r>
        <w:r>
          <w:fldChar w:fldCharType="end"/>
        </w:r>
      </w:hyperlink>
    </w:p>
    <w:p>
      <w:pPr>
        <w:pStyle w:val="TOC2"/>
        <w:tabs>
          <w:tab w:val="right" w:leader="dot" w:pos="8306"/>
        </w:tabs>
      </w:pPr>
      <w:hyperlink w:anchor="_Toc5419" w:history="1">
        <w:r>
          <w:rPr>
            <w:rFonts w:ascii="仿宋" w:eastAsia="仿宋" w:hAnsi="仿宋" w:cs="仿宋" w:hint="eastAsia"/>
            <w:lang w:eastAsia="zh-CN"/>
          </w:rPr>
          <w:t>(四)、地质灾害影响分析</w:t>
        </w:r>
        <w:r>
          <w:tab/>
        </w:r>
        <w:r>
          <w:fldChar w:fldCharType="begin"/>
        </w:r>
        <w:r>
          <w:instrText xml:space="preserve"> PAGEREF _Toc5419 \h </w:instrText>
        </w:r>
        <w:r>
          <w:fldChar w:fldCharType="separate"/>
        </w:r>
        <w:r>
          <w:t>39</w:t>
        </w:r>
        <w:r>
          <w:fldChar w:fldCharType="end"/>
        </w:r>
      </w:hyperlink>
    </w:p>
    <w:p>
      <w:pPr>
        <w:pStyle w:val="TOC2"/>
        <w:tabs>
          <w:tab w:val="right" w:leader="dot" w:pos="8306"/>
        </w:tabs>
      </w:pPr>
      <w:hyperlink w:anchor="_Toc4888" w:history="1">
        <w:r>
          <w:rPr>
            <w:rFonts w:ascii="仿宋" w:eastAsia="仿宋" w:hAnsi="仿宋" w:cs="仿宋" w:hint="eastAsia"/>
            <w:lang w:eastAsia="zh-CN"/>
          </w:rPr>
          <w:t>(五)、特殊环境影响</w:t>
        </w:r>
        <w:r>
          <w:tab/>
        </w:r>
        <w:r>
          <w:fldChar w:fldCharType="begin"/>
        </w:r>
        <w:r>
          <w:instrText xml:space="preserve"> PAGEREF _Toc4888 \h </w:instrText>
        </w:r>
        <w:r>
          <w:fldChar w:fldCharType="separate"/>
        </w:r>
        <w:r>
          <w:t>40</w:t>
        </w:r>
        <w:r>
          <w:fldChar w:fldCharType="end"/>
        </w:r>
      </w:hyperlink>
    </w:p>
    <w:p>
      <w:pPr>
        <w:pStyle w:val="TOC1"/>
        <w:tabs>
          <w:tab w:val="right" w:leader="dot" w:pos="8306"/>
        </w:tabs>
      </w:pPr>
      <w:hyperlink w:anchor="_Toc29238" w:history="1">
        <w:r>
          <w:rPr>
            <w:rFonts w:ascii="仿宋" w:eastAsia="仿宋" w:hAnsi="仿宋" w:cs="仿宋" w:hint="eastAsia"/>
            <w:lang w:eastAsia="zh-CN"/>
          </w:rPr>
          <w:t>七、技术创新与产业升级</w:t>
        </w:r>
        <w:r>
          <w:tab/>
        </w:r>
        <w:r>
          <w:fldChar w:fldCharType="begin"/>
        </w:r>
        <w:r>
          <w:instrText xml:space="preserve"> PAGEREF _Toc29238 \h </w:instrText>
        </w:r>
        <w:r>
          <w:fldChar w:fldCharType="separate"/>
        </w:r>
        <w:r>
          <w:t>41</w:t>
        </w:r>
        <w:r>
          <w:fldChar w:fldCharType="end"/>
        </w:r>
      </w:hyperlink>
    </w:p>
    <w:p>
      <w:pPr>
        <w:pStyle w:val="TOC2"/>
        <w:tabs>
          <w:tab w:val="right" w:leader="dot" w:pos="8306"/>
        </w:tabs>
      </w:pPr>
      <w:hyperlink w:anchor="_Toc9055" w:history="1">
        <w:r>
          <w:rPr>
            <w:rFonts w:ascii="仿宋" w:eastAsia="仿宋" w:hAnsi="仿宋" w:cs="仿宋" w:hint="eastAsia"/>
            <w:lang w:eastAsia="zh-CN"/>
          </w:rPr>
          <w:t>(一)、技术创新方向与目标</w:t>
        </w:r>
        <w:r>
          <w:tab/>
        </w:r>
        <w:r>
          <w:fldChar w:fldCharType="begin"/>
        </w:r>
        <w:r>
          <w:instrText xml:space="preserve"> PAGEREF _Toc9055 \h </w:instrText>
        </w:r>
        <w:r>
          <w:fldChar w:fldCharType="separate"/>
        </w:r>
        <w:r>
          <w:t>41</w:t>
        </w:r>
        <w:r>
          <w:fldChar w:fldCharType="end"/>
        </w:r>
      </w:hyperlink>
    </w:p>
    <w:p>
      <w:pPr>
        <w:pStyle w:val="TOC2"/>
        <w:tabs>
          <w:tab w:val="right" w:leader="dot" w:pos="8306"/>
        </w:tabs>
      </w:pPr>
      <w:hyperlink w:anchor="_Toc22732" w:history="1">
        <w:r>
          <w:rPr>
            <w:rFonts w:ascii="仿宋" w:eastAsia="仿宋" w:hAnsi="仿宋" w:cs="仿宋" w:hint="eastAsia"/>
            <w:lang w:eastAsia="zh-CN"/>
          </w:rPr>
          <w:t>(二)、产业升级路径与措施</w:t>
        </w:r>
        <w:r>
          <w:tab/>
        </w:r>
        <w:r>
          <w:fldChar w:fldCharType="begin"/>
        </w:r>
        <w:r>
          <w:instrText xml:space="preserve"> PAGEREF _Toc22732 \h </w:instrText>
        </w:r>
        <w:r>
          <w:fldChar w:fldCharType="separate"/>
        </w:r>
        <w:r>
          <w:t>42</w:t>
        </w:r>
        <w:r>
          <w:fldChar w:fldCharType="end"/>
        </w:r>
      </w:hyperlink>
    </w:p>
    <w:p>
      <w:pPr>
        <w:pStyle w:val="TOC1"/>
        <w:tabs>
          <w:tab w:val="right" w:leader="dot" w:pos="8306"/>
        </w:tabs>
      </w:pPr>
      <w:hyperlink w:anchor="_Toc123" w:history="1">
        <w:r>
          <w:rPr>
            <w:rFonts w:ascii="仿宋" w:eastAsia="仿宋" w:hAnsi="仿宋" w:cs="仿宋" w:hint="eastAsia"/>
            <w:lang w:eastAsia="zh-CN"/>
          </w:rPr>
          <w:t>八、项目变更管理</w:t>
        </w:r>
        <w:r>
          <w:tab/>
        </w:r>
        <w:r>
          <w:fldChar w:fldCharType="begin"/>
        </w:r>
        <w:r>
          <w:instrText xml:space="preserve"> PAGEREF _Toc123 \h </w:instrText>
        </w:r>
        <w:r>
          <w:fldChar w:fldCharType="separate"/>
        </w:r>
        <w:r>
          <w:t>44</w:t>
        </w:r>
        <w:r>
          <w:fldChar w:fldCharType="end"/>
        </w:r>
      </w:hyperlink>
    </w:p>
    <w:p>
      <w:pPr>
        <w:pStyle w:val="TOC2"/>
        <w:tabs>
          <w:tab w:val="right" w:leader="dot" w:pos="8306"/>
        </w:tabs>
      </w:pPr>
      <w:hyperlink w:anchor="_Toc2429" w:history="1">
        <w:r>
          <w:rPr>
            <w:rFonts w:ascii="仿宋" w:eastAsia="仿宋" w:hAnsi="仿宋" w:cs="仿宋" w:hint="eastAsia"/>
            <w:lang w:eastAsia="zh-CN"/>
          </w:rPr>
          <w:t>(一)、变更控制流程</w:t>
        </w:r>
        <w:r>
          <w:tab/>
        </w:r>
        <w:r>
          <w:fldChar w:fldCharType="begin"/>
        </w:r>
        <w:r>
          <w:instrText xml:space="preserve"> PAGEREF _Toc2429 \h </w:instrText>
        </w:r>
        <w:r>
          <w:fldChar w:fldCharType="separate"/>
        </w:r>
        <w:r>
          <w:t>44</w:t>
        </w:r>
        <w:r>
          <w:fldChar w:fldCharType="end"/>
        </w:r>
      </w:hyperlink>
    </w:p>
    <w:p>
      <w:pPr>
        <w:pStyle w:val="TOC2"/>
        <w:tabs>
          <w:tab w:val="right" w:leader="dot" w:pos="8306"/>
        </w:tabs>
      </w:pPr>
      <w:hyperlink w:anchor="_Toc9845" w:history="1">
        <w:r>
          <w:rPr>
            <w:rFonts w:ascii="仿宋" w:eastAsia="仿宋" w:hAnsi="仿宋" w:cs="仿宋" w:hint="eastAsia"/>
            <w:lang w:eastAsia="zh-CN"/>
          </w:rPr>
          <w:t>(二)、影响评估与处理</w:t>
        </w:r>
        <w:r>
          <w:tab/>
        </w:r>
        <w:r>
          <w:fldChar w:fldCharType="begin"/>
        </w:r>
        <w:r>
          <w:instrText xml:space="preserve"> PAGEREF _Toc9845 \h </w:instrText>
        </w:r>
        <w:r>
          <w:fldChar w:fldCharType="separate"/>
        </w:r>
        <w:r>
          <w:t>44</w:t>
        </w:r>
        <w:r>
          <w:fldChar w:fldCharType="end"/>
        </w:r>
      </w:hyperlink>
    </w:p>
    <w:p>
      <w:pPr>
        <w:pStyle w:val="TOC2"/>
        <w:tabs>
          <w:tab w:val="right" w:leader="dot" w:pos="8306"/>
        </w:tabs>
      </w:pPr>
      <w:hyperlink w:anchor="_Toc16128" w:history="1">
        <w:r>
          <w:rPr>
            <w:rFonts w:ascii="仿宋" w:eastAsia="仿宋" w:hAnsi="仿宋" w:cs="仿宋" w:hint="eastAsia"/>
            <w:lang w:eastAsia="zh-CN"/>
          </w:rPr>
          <w:t>(三)、变更记录与追踪</w:t>
        </w:r>
        <w:r>
          <w:tab/>
        </w:r>
        <w:r>
          <w:fldChar w:fldCharType="begin"/>
        </w:r>
        <w:r>
          <w:instrText xml:space="preserve"> PAGEREF _Toc16128 \h </w:instrText>
        </w:r>
        <w:r>
          <w:fldChar w:fldCharType="separate"/>
        </w:r>
        <w:r>
          <w:t>46</w:t>
        </w:r>
        <w:r>
          <w:fldChar w:fldCharType="end"/>
        </w:r>
      </w:hyperlink>
    </w:p>
    <w:p>
      <w:pPr>
        <w:pStyle w:val="TOC2"/>
        <w:tabs>
          <w:tab w:val="right" w:leader="dot" w:pos="8306"/>
        </w:tabs>
      </w:pPr>
      <w:hyperlink w:anchor="_Toc8376" w:history="1">
        <w:r>
          <w:rPr>
            <w:rFonts w:ascii="仿宋" w:eastAsia="仿宋" w:hAnsi="仿宋" w:cs="仿宋" w:hint="eastAsia"/>
            <w:lang w:eastAsia="zh-CN"/>
          </w:rPr>
          <w:t>(四)、变更管理策略</w:t>
        </w:r>
        <w:r>
          <w:tab/>
        </w:r>
        <w:r>
          <w:fldChar w:fldCharType="begin"/>
        </w:r>
        <w:r>
          <w:instrText xml:space="preserve"> PAGEREF _Toc8376 \h </w:instrText>
        </w:r>
        <w:r>
          <w:fldChar w:fldCharType="separate"/>
        </w:r>
        <w:r>
          <w:t>48</w:t>
        </w:r>
        <w:r>
          <w:fldChar w:fldCharType="end"/>
        </w:r>
      </w:hyperlink>
    </w:p>
    <w:p>
      <w:pPr>
        <w:pStyle w:val="TOC1"/>
        <w:tabs>
          <w:tab w:val="right" w:leader="dot" w:pos="8306"/>
        </w:tabs>
      </w:pPr>
      <w:hyperlink w:anchor="_Toc19576" w:history="1">
        <w:r>
          <w:rPr>
            <w:rFonts w:ascii="仿宋" w:eastAsia="仿宋" w:hAnsi="仿宋" w:cs="仿宋" w:hint="eastAsia"/>
            <w:lang w:eastAsia="zh-CN"/>
          </w:rPr>
          <w:t>九、土地利用与规划方案</w:t>
        </w:r>
        <w:r>
          <w:tab/>
        </w:r>
        <w:r>
          <w:fldChar w:fldCharType="begin"/>
        </w:r>
        <w:r>
          <w:instrText xml:space="preserve"> PAGEREF _Toc19576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01" w:history="1">
        <w:r>
          <w:rPr>
            <w:rFonts w:ascii="仿宋" w:eastAsia="仿宋" w:hAnsi="仿宋" w:cs="仿宋" w:hint="eastAsia"/>
            <w:lang w:eastAsia="zh-CN"/>
          </w:rPr>
          <w:t>(一)、项目用地情况分析</w:t>
        </w:r>
        <w:r>
          <w:tab/>
        </w:r>
        <w:r>
          <w:fldChar w:fldCharType="begin"/>
        </w:r>
        <w:r>
          <w:instrText xml:space="preserve"> PAGEREF _Toc7601 \h </w:instrText>
        </w:r>
        <w:r>
          <w:fldChar w:fldCharType="separate"/>
        </w:r>
        <w:r>
          <w:t>49</w:t>
        </w:r>
        <w:r>
          <w:fldChar w:fldCharType="end"/>
        </w:r>
      </w:hyperlink>
    </w:p>
    <w:p>
      <w:pPr>
        <w:pStyle w:val="TOC2"/>
        <w:tabs>
          <w:tab w:val="right" w:leader="dot" w:pos="8306"/>
        </w:tabs>
      </w:pPr>
      <w:hyperlink w:anchor="_Toc5902" w:history="1">
        <w:r>
          <w:rPr>
            <w:rFonts w:ascii="仿宋" w:eastAsia="仿宋" w:hAnsi="仿宋" w:cs="仿宋" w:hint="eastAsia"/>
            <w:lang w:eastAsia="zh-CN"/>
          </w:rPr>
          <w:t>(二)、土地利用规划方案</w:t>
        </w:r>
        <w:r>
          <w:tab/>
        </w:r>
        <w:r>
          <w:fldChar w:fldCharType="begin"/>
        </w:r>
        <w:r>
          <w:instrText xml:space="preserve"> PAGEREF _Toc5902 \h </w:instrText>
        </w:r>
        <w:r>
          <w:fldChar w:fldCharType="separate"/>
        </w:r>
        <w:r>
          <w:t>50</w:t>
        </w:r>
        <w:r>
          <w:fldChar w:fldCharType="end"/>
        </w:r>
      </w:hyperlink>
    </w:p>
    <w:p>
      <w:pPr>
        <w:pStyle w:val="TOC1"/>
        <w:tabs>
          <w:tab w:val="right" w:leader="dot" w:pos="8306"/>
        </w:tabs>
      </w:pPr>
      <w:hyperlink w:anchor="_Toc25740" w:history="1">
        <w:r>
          <w:rPr>
            <w:rFonts w:ascii="仿宋" w:eastAsia="仿宋" w:hAnsi="仿宋" w:cs="仿宋" w:hint="eastAsia"/>
            <w:lang w:eastAsia="zh-CN"/>
          </w:rPr>
          <w:t>十、资金管理与财务规划</w:t>
        </w:r>
        <w:r>
          <w:tab/>
        </w:r>
        <w:r>
          <w:fldChar w:fldCharType="begin"/>
        </w:r>
        <w:r>
          <w:instrText xml:space="preserve"> PAGEREF _Toc25740 \h </w:instrText>
        </w:r>
        <w:r>
          <w:fldChar w:fldCharType="separate"/>
        </w:r>
        <w:r>
          <w:t>52</w:t>
        </w:r>
        <w:r>
          <w:fldChar w:fldCharType="end"/>
        </w:r>
      </w:hyperlink>
    </w:p>
    <w:p>
      <w:pPr>
        <w:pStyle w:val="TOC2"/>
        <w:tabs>
          <w:tab w:val="right" w:leader="dot" w:pos="8306"/>
        </w:tabs>
      </w:pPr>
      <w:hyperlink w:anchor="_Toc3390" w:history="1">
        <w:r>
          <w:rPr>
            <w:rFonts w:ascii="仿宋" w:eastAsia="仿宋" w:hAnsi="仿宋" w:cs="仿宋" w:hint="eastAsia"/>
            <w:lang w:eastAsia="zh-CN"/>
          </w:rPr>
          <w:t>(一)、项目资金来源与筹措</w:t>
        </w:r>
        <w:r>
          <w:tab/>
        </w:r>
        <w:r>
          <w:fldChar w:fldCharType="begin"/>
        </w:r>
        <w:r>
          <w:instrText xml:space="preserve"> PAGEREF _Toc3390 \h </w:instrText>
        </w:r>
        <w:r>
          <w:fldChar w:fldCharType="separate"/>
        </w:r>
        <w:r>
          <w:t>52</w:t>
        </w:r>
        <w:r>
          <w:fldChar w:fldCharType="end"/>
        </w:r>
      </w:hyperlink>
    </w:p>
    <w:p>
      <w:pPr>
        <w:pStyle w:val="TOC2"/>
        <w:tabs>
          <w:tab w:val="right" w:leader="dot" w:pos="8306"/>
        </w:tabs>
      </w:pPr>
      <w:hyperlink w:anchor="_Toc26068" w:history="1">
        <w:r>
          <w:rPr>
            <w:rFonts w:ascii="仿宋" w:eastAsia="仿宋" w:hAnsi="仿宋" w:cs="仿宋" w:hint="eastAsia"/>
            <w:lang w:eastAsia="zh-CN"/>
          </w:rPr>
          <w:t>(二)、资金使用与监管</w:t>
        </w:r>
        <w:r>
          <w:tab/>
        </w:r>
        <w:r>
          <w:fldChar w:fldCharType="begin"/>
        </w:r>
        <w:r>
          <w:instrText xml:space="preserve"> PAGEREF _Toc26068 \h </w:instrText>
        </w:r>
        <w:r>
          <w:fldChar w:fldCharType="separate"/>
        </w:r>
        <w:r>
          <w:t>53</w:t>
        </w:r>
        <w:r>
          <w:fldChar w:fldCharType="end"/>
        </w:r>
      </w:hyperlink>
    </w:p>
    <w:p>
      <w:pPr>
        <w:pStyle w:val="TOC2"/>
        <w:tabs>
          <w:tab w:val="right" w:leader="dot" w:pos="8306"/>
        </w:tabs>
      </w:pPr>
      <w:hyperlink w:anchor="_Toc4476" w:history="1">
        <w:r>
          <w:rPr>
            <w:rFonts w:ascii="仿宋" w:eastAsia="仿宋" w:hAnsi="仿宋" w:cs="仿宋" w:hint="eastAsia"/>
            <w:lang w:eastAsia="zh-CN"/>
          </w:rPr>
          <w:t>(三)、财务规划与预测</w:t>
        </w:r>
        <w:r>
          <w:tab/>
        </w:r>
        <w:r>
          <w:fldChar w:fldCharType="begin"/>
        </w:r>
        <w:r>
          <w:instrText xml:space="preserve"> PAGEREF _Toc4476 \h </w:instrText>
        </w:r>
        <w:r>
          <w:fldChar w:fldCharType="separate"/>
        </w:r>
        <w:r>
          <w:t>54</w:t>
        </w:r>
        <w:r>
          <w:fldChar w:fldCharType="end"/>
        </w:r>
      </w:hyperlink>
    </w:p>
    <w:p>
      <w:pPr>
        <w:pStyle w:val="TOC1"/>
        <w:tabs>
          <w:tab w:val="right" w:leader="dot" w:pos="8306"/>
        </w:tabs>
      </w:pPr>
      <w:hyperlink w:anchor="_Toc9718" w:history="1">
        <w:r>
          <w:rPr>
            <w:rFonts w:ascii="仿宋" w:eastAsia="仿宋" w:hAnsi="仿宋" w:cs="仿宋" w:hint="eastAsia"/>
            <w:lang w:eastAsia="zh-CN"/>
          </w:rPr>
          <w:t>十一、项目进度计划</w:t>
        </w:r>
        <w:r>
          <w:tab/>
        </w:r>
        <w:r>
          <w:fldChar w:fldCharType="begin"/>
        </w:r>
        <w:r>
          <w:instrText xml:space="preserve"> PAGEREF _Toc9718 \h </w:instrText>
        </w:r>
        <w:r>
          <w:fldChar w:fldCharType="separate"/>
        </w:r>
        <w:r>
          <w:t>55</w:t>
        </w:r>
        <w:r>
          <w:fldChar w:fldCharType="end"/>
        </w:r>
      </w:hyperlink>
    </w:p>
    <w:p>
      <w:pPr>
        <w:pStyle w:val="TOC2"/>
        <w:tabs>
          <w:tab w:val="right" w:leader="dot" w:pos="8306"/>
        </w:tabs>
      </w:pPr>
      <w:hyperlink w:anchor="_Toc15140" w:history="1">
        <w:r>
          <w:rPr>
            <w:rFonts w:ascii="仿宋" w:eastAsia="仿宋" w:hAnsi="仿宋" w:cs="仿宋" w:hint="eastAsia"/>
            <w:lang w:eastAsia="zh-CN"/>
          </w:rPr>
          <w:t>(一)、建设周期</w:t>
        </w:r>
        <w:r>
          <w:tab/>
        </w:r>
        <w:r>
          <w:fldChar w:fldCharType="begin"/>
        </w:r>
        <w:r>
          <w:instrText xml:space="preserve"> PAGEREF _Toc15140 \h </w:instrText>
        </w:r>
        <w:r>
          <w:fldChar w:fldCharType="separate"/>
        </w:r>
        <w:r>
          <w:t>55</w:t>
        </w:r>
        <w:r>
          <w:fldChar w:fldCharType="end"/>
        </w:r>
      </w:hyperlink>
    </w:p>
    <w:p>
      <w:pPr>
        <w:pStyle w:val="TOC2"/>
        <w:tabs>
          <w:tab w:val="right" w:leader="dot" w:pos="8306"/>
        </w:tabs>
      </w:pPr>
      <w:hyperlink w:anchor="_Toc30968" w:history="1">
        <w:r>
          <w:rPr>
            <w:rFonts w:ascii="仿宋" w:eastAsia="仿宋" w:hAnsi="仿宋" w:cs="仿宋" w:hint="eastAsia"/>
            <w:lang w:eastAsia="zh-CN"/>
          </w:rPr>
          <w:t>(二)、建设进度</w:t>
        </w:r>
        <w:r>
          <w:tab/>
        </w:r>
        <w:r>
          <w:fldChar w:fldCharType="begin"/>
        </w:r>
        <w:r>
          <w:instrText xml:space="preserve"> PAGEREF _Toc30968 \h </w:instrText>
        </w:r>
        <w:r>
          <w:fldChar w:fldCharType="separate"/>
        </w:r>
        <w:r>
          <w:t>55</w:t>
        </w:r>
        <w:r>
          <w:fldChar w:fldCharType="end"/>
        </w:r>
      </w:hyperlink>
    </w:p>
    <w:p>
      <w:pPr>
        <w:pStyle w:val="TOC2"/>
        <w:tabs>
          <w:tab w:val="right" w:leader="dot" w:pos="8306"/>
        </w:tabs>
      </w:pPr>
      <w:hyperlink w:anchor="_Toc10195" w:history="1">
        <w:r>
          <w:rPr>
            <w:rFonts w:ascii="仿宋" w:eastAsia="仿宋" w:hAnsi="仿宋" w:cs="仿宋" w:hint="eastAsia"/>
            <w:lang w:eastAsia="zh-CN"/>
          </w:rPr>
          <w:t>(三)、进度安排注意事项</w:t>
        </w:r>
        <w:r>
          <w:tab/>
        </w:r>
        <w:r>
          <w:fldChar w:fldCharType="begin"/>
        </w:r>
        <w:r>
          <w:instrText xml:space="preserve"> PAGEREF _Toc10195 \h </w:instrText>
        </w:r>
        <w:r>
          <w:fldChar w:fldCharType="separate"/>
        </w:r>
        <w:r>
          <w:t>57</w:t>
        </w:r>
        <w:r>
          <w:fldChar w:fldCharType="end"/>
        </w:r>
      </w:hyperlink>
    </w:p>
    <w:p>
      <w:pPr>
        <w:pStyle w:val="TOC2"/>
        <w:tabs>
          <w:tab w:val="right" w:leader="dot" w:pos="8306"/>
        </w:tabs>
      </w:pPr>
      <w:hyperlink w:anchor="_Toc236" w:history="1">
        <w:r>
          <w:rPr>
            <w:rFonts w:ascii="仿宋" w:eastAsia="仿宋" w:hAnsi="仿宋" w:cs="仿宋" w:hint="eastAsia"/>
            <w:lang w:eastAsia="zh-CN"/>
          </w:rPr>
          <w:t>(四)、人力资源配置</w:t>
        </w:r>
        <w:r>
          <w:tab/>
        </w:r>
        <w:r>
          <w:fldChar w:fldCharType="begin"/>
        </w:r>
        <w:r>
          <w:instrText xml:space="preserve"> PAGEREF _Toc236 \h </w:instrText>
        </w:r>
        <w:r>
          <w:fldChar w:fldCharType="separate"/>
        </w:r>
        <w:r>
          <w:t>58</w:t>
        </w:r>
        <w:r>
          <w:fldChar w:fldCharType="end"/>
        </w:r>
      </w:hyperlink>
    </w:p>
    <w:p>
      <w:pPr>
        <w:pStyle w:val="TOC2"/>
        <w:tabs>
          <w:tab w:val="right" w:leader="dot" w:pos="8306"/>
        </w:tabs>
      </w:pPr>
      <w:hyperlink w:anchor="_Toc10392" w:history="1">
        <w:r>
          <w:rPr>
            <w:rFonts w:ascii="仿宋" w:eastAsia="仿宋" w:hAnsi="仿宋" w:cs="仿宋" w:hint="eastAsia"/>
            <w:lang w:eastAsia="zh-CN"/>
          </w:rPr>
          <w:t>(五)、员工培训</w:t>
        </w:r>
        <w:r>
          <w:tab/>
        </w:r>
        <w:r>
          <w:fldChar w:fldCharType="begin"/>
        </w:r>
        <w:r>
          <w:instrText xml:space="preserve"> PAGEREF _Toc10392 \h </w:instrText>
        </w:r>
        <w:r>
          <w:fldChar w:fldCharType="separate"/>
        </w:r>
        <w:r>
          <w:t>60</w:t>
        </w:r>
        <w:r>
          <w:fldChar w:fldCharType="end"/>
        </w:r>
      </w:hyperlink>
    </w:p>
    <w:p>
      <w:pPr>
        <w:pStyle w:val="TOC2"/>
        <w:tabs>
          <w:tab w:val="right" w:leader="dot" w:pos="8306"/>
        </w:tabs>
      </w:pPr>
      <w:hyperlink w:anchor="_Toc11484" w:history="1">
        <w:r>
          <w:rPr>
            <w:rFonts w:ascii="仿宋" w:eastAsia="仿宋" w:hAnsi="仿宋" w:cs="仿宋" w:hint="eastAsia"/>
            <w:lang w:eastAsia="zh-CN"/>
          </w:rPr>
          <w:t>(六)、项目实施保障</w:t>
        </w:r>
        <w:r>
          <w:tab/>
        </w:r>
        <w:r>
          <w:fldChar w:fldCharType="begin"/>
        </w:r>
        <w:r>
          <w:instrText xml:space="preserve"> PAGEREF _Toc11484 \h </w:instrText>
        </w:r>
        <w:r>
          <w:fldChar w:fldCharType="separate"/>
        </w:r>
        <w:r>
          <w:t>61</w:t>
        </w:r>
        <w:r>
          <w:fldChar w:fldCharType="end"/>
        </w:r>
      </w:hyperlink>
    </w:p>
    <w:p>
      <w:pPr>
        <w:pStyle w:val="TOC2"/>
        <w:tabs>
          <w:tab w:val="right" w:leader="dot" w:pos="8306"/>
        </w:tabs>
      </w:pPr>
      <w:hyperlink w:anchor="_Toc12706" w:history="1">
        <w:r>
          <w:rPr>
            <w:rFonts w:ascii="仿宋" w:eastAsia="仿宋" w:hAnsi="仿宋" w:cs="仿宋" w:hint="eastAsia"/>
            <w:lang w:eastAsia="zh-CN"/>
          </w:rPr>
          <w:t>(七)、安全规范管理</w:t>
        </w:r>
        <w:r>
          <w:tab/>
        </w:r>
        <w:r>
          <w:fldChar w:fldCharType="begin"/>
        </w:r>
        <w:r>
          <w:instrText xml:space="preserve"> PAGEREF _Toc12706 \h </w:instrText>
        </w:r>
        <w:r>
          <w:fldChar w:fldCharType="separate"/>
        </w:r>
        <w:r>
          <w:t>62</w:t>
        </w:r>
        <w:r>
          <w:fldChar w:fldCharType="end"/>
        </w:r>
      </w:hyperlink>
    </w:p>
    <w:p>
      <w:pPr>
        <w:pStyle w:val="TOC1"/>
        <w:tabs>
          <w:tab w:val="right" w:leader="dot" w:pos="8306"/>
        </w:tabs>
      </w:pPr>
      <w:hyperlink w:anchor="_Toc9292" w:history="1">
        <w:r>
          <w:rPr>
            <w:rFonts w:ascii="仿宋" w:eastAsia="仿宋" w:hAnsi="仿宋" w:cs="仿宋" w:hint="eastAsia"/>
            <w:lang w:eastAsia="zh-CN"/>
          </w:rPr>
          <w:t>十二、项目质量与标准</w:t>
        </w:r>
        <w:r>
          <w:tab/>
        </w:r>
        <w:r>
          <w:fldChar w:fldCharType="begin"/>
        </w:r>
        <w:r>
          <w:instrText xml:space="preserve"> PAGEREF _Toc9292 \h </w:instrText>
        </w:r>
        <w:r>
          <w:fldChar w:fldCharType="separate"/>
        </w:r>
        <w:r>
          <w:t>63</w:t>
        </w:r>
        <w:r>
          <w:fldChar w:fldCharType="end"/>
        </w:r>
      </w:hyperlink>
    </w:p>
    <w:p>
      <w:pPr>
        <w:pStyle w:val="TOC2"/>
        <w:tabs>
          <w:tab w:val="right" w:leader="dot" w:pos="8306"/>
        </w:tabs>
      </w:pPr>
      <w:hyperlink w:anchor="_Toc26701" w:history="1">
        <w:r>
          <w:rPr>
            <w:rFonts w:ascii="仿宋" w:eastAsia="仿宋" w:hAnsi="仿宋" w:cs="仿宋" w:hint="eastAsia"/>
            <w:lang w:eastAsia="zh-CN"/>
          </w:rPr>
          <w:t>(一)、质量保障体系</w:t>
        </w:r>
        <w:r>
          <w:tab/>
        </w:r>
        <w:r>
          <w:fldChar w:fldCharType="begin"/>
        </w:r>
        <w:r>
          <w:instrText xml:space="preserve"> PAGEREF _Toc26701 \h </w:instrText>
        </w:r>
        <w:r>
          <w:fldChar w:fldCharType="separate"/>
        </w:r>
        <w:r>
          <w:t>63</w:t>
        </w:r>
        <w:r>
          <w:fldChar w:fldCharType="end"/>
        </w:r>
      </w:hyperlink>
    </w:p>
    <w:p>
      <w:pPr>
        <w:pStyle w:val="TOC2"/>
        <w:tabs>
          <w:tab w:val="right" w:leader="dot" w:pos="8306"/>
        </w:tabs>
      </w:pPr>
      <w:hyperlink w:anchor="_Toc11133" w:history="1">
        <w:r>
          <w:rPr>
            <w:rFonts w:ascii="仿宋" w:eastAsia="仿宋" w:hAnsi="仿宋" w:cs="仿宋" w:hint="eastAsia"/>
            <w:lang w:eastAsia="zh-CN"/>
          </w:rPr>
          <w:t>(二)、标准化作业流程</w:t>
        </w:r>
        <w:r>
          <w:tab/>
        </w:r>
        <w:r>
          <w:fldChar w:fldCharType="begin"/>
        </w:r>
        <w:r>
          <w:instrText xml:space="preserve"> PAGEREF _Toc11133 \h </w:instrText>
        </w:r>
        <w:r>
          <w:fldChar w:fldCharType="separate"/>
        </w:r>
        <w:r>
          <w:t>64</w:t>
        </w:r>
        <w:r>
          <w:fldChar w:fldCharType="end"/>
        </w:r>
      </w:hyperlink>
    </w:p>
    <w:p>
      <w:pPr>
        <w:pStyle w:val="TOC2"/>
        <w:tabs>
          <w:tab w:val="right" w:leader="dot" w:pos="8306"/>
        </w:tabs>
      </w:pPr>
      <w:hyperlink w:anchor="_Toc19141" w:history="1">
        <w:r>
          <w:rPr>
            <w:rFonts w:ascii="仿宋" w:eastAsia="仿宋" w:hAnsi="仿宋" w:cs="仿宋" w:hint="eastAsia"/>
            <w:lang w:eastAsia="zh-CN"/>
          </w:rPr>
          <w:t>(三)、质量监控与评估</w:t>
        </w:r>
        <w:r>
          <w:tab/>
        </w:r>
        <w:r>
          <w:fldChar w:fldCharType="begin"/>
        </w:r>
        <w:r>
          <w:instrText xml:space="preserve"> PAGEREF _Toc19141 \h </w:instrText>
        </w:r>
        <w:r>
          <w:fldChar w:fldCharType="separate"/>
        </w:r>
        <w:r>
          <w:t>66</w:t>
        </w:r>
        <w:r>
          <w:fldChar w:fldCharType="end"/>
        </w:r>
      </w:hyperlink>
    </w:p>
    <w:p>
      <w:pPr>
        <w:pStyle w:val="TOC2"/>
        <w:tabs>
          <w:tab w:val="right" w:leader="dot" w:pos="8306"/>
        </w:tabs>
      </w:pPr>
      <w:hyperlink w:anchor="_Toc12053" w:history="1">
        <w:r>
          <w:rPr>
            <w:rFonts w:ascii="仿宋" w:eastAsia="仿宋" w:hAnsi="仿宋" w:cs="仿宋" w:hint="eastAsia"/>
            <w:lang w:eastAsia="zh-CN"/>
          </w:rPr>
          <w:t>(四)、质量改进计划</w:t>
        </w:r>
        <w:r>
          <w:tab/>
        </w:r>
        <w:r>
          <w:fldChar w:fldCharType="begin"/>
        </w:r>
        <w:r>
          <w:instrText xml:space="preserve"> PAGEREF _Toc12053 \h </w:instrText>
        </w:r>
        <w:r>
          <w:fldChar w:fldCharType="separate"/>
        </w:r>
        <w:r>
          <w:t>67</w:t>
        </w:r>
        <w:r>
          <w:fldChar w:fldCharType="end"/>
        </w:r>
      </w:hyperlink>
    </w:p>
    <w:p>
      <w:pPr>
        <w:pStyle w:val="TOC1"/>
        <w:tabs>
          <w:tab w:val="right" w:leader="dot" w:pos="8306"/>
        </w:tabs>
      </w:pPr>
      <w:hyperlink w:anchor="_Toc1433" w:history="1">
        <w:r>
          <w:rPr>
            <w:rFonts w:ascii="仿宋" w:eastAsia="仿宋" w:hAnsi="仿宋" w:cs="仿宋" w:hint="eastAsia"/>
            <w:lang w:eastAsia="zh-CN"/>
          </w:rPr>
          <w:t>十三、设施与设备管理</w:t>
        </w:r>
        <w:r>
          <w:tab/>
        </w:r>
        <w:r>
          <w:fldChar w:fldCharType="begin"/>
        </w:r>
        <w:r>
          <w:instrText xml:space="preserve"> PAGEREF _Toc1433 \h </w:instrText>
        </w:r>
        <w:r>
          <w:fldChar w:fldCharType="separate"/>
        </w:r>
        <w:r>
          <w:t>68</w:t>
        </w:r>
        <w:r>
          <w:fldChar w:fldCharType="end"/>
        </w:r>
      </w:hyperlink>
    </w:p>
    <w:p>
      <w:pPr>
        <w:pStyle w:val="TOC2"/>
        <w:tabs>
          <w:tab w:val="right" w:leader="dot" w:pos="8306"/>
        </w:tabs>
      </w:pPr>
      <w:hyperlink w:anchor="_Toc23014" w:history="1">
        <w:r>
          <w:rPr>
            <w:rFonts w:ascii="仿宋" w:eastAsia="仿宋" w:hAnsi="仿宋" w:cs="仿宋" w:hint="eastAsia"/>
            <w:lang w:eastAsia="zh-CN"/>
          </w:rPr>
          <w:t>(一)、设施规划与配置</w:t>
        </w:r>
        <w:r>
          <w:tab/>
        </w:r>
        <w:r>
          <w:fldChar w:fldCharType="begin"/>
        </w:r>
        <w:r>
          <w:instrText xml:space="preserve"> PAGEREF _Toc23014 \h </w:instrText>
        </w:r>
        <w:r>
          <w:fldChar w:fldCharType="separate"/>
        </w:r>
        <w:r>
          <w:t>68</w:t>
        </w:r>
        <w:r>
          <w:fldChar w:fldCharType="end"/>
        </w:r>
      </w:hyperlink>
    </w:p>
    <w:p>
      <w:pPr>
        <w:pStyle w:val="TOC2"/>
        <w:tabs>
          <w:tab w:val="right" w:leader="dot" w:pos="8306"/>
        </w:tabs>
      </w:pPr>
      <w:hyperlink w:anchor="_Toc28391" w:history="1">
        <w:r>
          <w:rPr>
            <w:rFonts w:ascii="仿宋" w:eastAsia="仿宋" w:hAnsi="仿宋" w:cs="仿宋" w:hint="eastAsia"/>
            <w:lang w:eastAsia="zh-CN"/>
          </w:rPr>
          <w:t>(二)、设备采购与维护管理</w:t>
        </w:r>
        <w:r>
          <w:tab/>
        </w:r>
        <w:r>
          <w:fldChar w:fldCharType="begin"/>
        </w:r>
        <w:r>
          <w:instrText xml:space="preserve"> PAGEREF _Toc28391 \h </w:instrText>
        </w:r>
        <w:r>
          <w:fldChar w:fldCharType="separate"/>
        </w:r>
        <w:r>
          <w:t>69</w:t>
        </w:r>
        <w:r>
          <w:fldChar w:fldCharType="end"/>
        </w:r>
      </w:hyperlink>
    </w:p>
    <w:p>
      <w:pPr>
        <w:pStyle w:val="TOC2"/>
        <w:tabs>
          <w:tab w:val="right" w:leader="dot" w:pos="8306"/>
        </w:tabs>
      </w:pPr>
      <w:hyperlink w:anchor="_Toc28119" w:history="1">
        <w:r>
          <w:rPr>
            <w:rFonts w:ascii="仿宋" w:eastAsia="仿宋" w:hAnsi="仿宋" w:cs="仿宋" w:hint="eastAsia"/>
            <w:lang w:eastAsia="zh-CN"/>
          </w:rPr>
          <w:t>(三)、设施设备升级策略</w:t>
        </w:r>
        <w:r>
          <w:tab/>
        </w:r>
        <w:r>
          <w:fldChar w:fldCharType="begin"/>
        </w:r>
        <w:r>
          <w:instrText xml:space="preserve"> PAGEREF _Toc28119 \h </w:instrText>
        </w:r>
        <w:r>
          <w:fldChar w:fldCharType="separate"/>
        </w:r>
        <w:r>
          <w:t>70</w:t>
        </w:r>
        <w:r>
          <w:fldChar w:fldCharType="end"/>
        </w:r>
      </w:hyperlink>
    </w:p>
    <w:p>
      <w:pPr>
        <w:pStyle w:val="TOC1"/>
        <w:tabs>
          <w:tab w:val="right" w:leader="dot" w:pos="8306"/>
        </w:tabs>
      </w:pPr>
      <w:hyperlink w:anchor="_Toc7195" w:history="1">
        <w:r>
          <w:rPr>
            <w:rFonts w:ascii="仿宋" w:eastAsia="仿宋" w:hAnsi="仿宋" w:cs="仿宋" w:hint="eastAsia"/>
            <w:lang w:eastAsia="zh-CN"/>
          </w:rPr>
          <w:t>十四、人力资源管理与开发</w:t>
        </w:r>
        <w:r>
          <w:tab/>
        </w:r>
        <w:r>
          <w:fldChar w:fldCharType="begin"/>
        </w:r>
        <w:r>
          <w:instrText xml:space="preserve"> PAGEREF _Toc7195 \h </w:instrText>
        </w:r>
        <w:r>
          <w:fldChar w:fldCharType="separate"/>
        </w:r>
        <w:r>
          <w:t>70</w:t>
        </w:r>
        <w:r>
          <w:fldChar w:fldCharType="end"/>
        </w:r>
      </w:hyperlink>
    </w:p>
    <w:p>
      <w:pPr>
        <w:pStyle w:val="TOC2"/>
        <w:tabs>
          <w:tab w:val="right" w:leader="dot" w:pos="8306"/>
        </w:tabs>
      </w:pPr>
      <w:hyperlink w:anchor="_Toc8520" w:history="1">
        <w:r>
          <w:rPr>
            <w:rFonts w:ascii="仿宋" w:eastAsia="仿宋" w:hAnsi="仿宋" w:cs="仿宋" w:hint="eastAsia"/>
            <w:lang w:eastAsia="zh-CN"/>
          </w:rPr>
          <w:t>(一)、人力资源规划</w:t>
        </w:r>
        <w:r>
          <w:tab/>
        </w:r>
        <w:r>
          <w:fldChar w:fldCharType="begin"/>
        </w:r>
        <w:r>
          <w:instrText xml:space="preserve"> PAGEREF _Toc8520 \h </w:instrText>
        </w:r>
        <w:r>
          <w:fldChar w:fldCharType="separate"/>
        </w:r>
        <w:r>
          <w:t>70</w:t>
        </w:r>
        <w:r>
          <w:fldChar w:fldCharType="end"/>
        </w:r>
      </w:hyperlink>
    </w:p>
    <w:p>
      <w:pPr>
        <w:pStyle w:val="TOC2"/>
        <w:tabs>
          <w:tab w:val="right" w:leader="dot" w:pos="8306"/>
        </w:tabs>
      </w:pPr>
      <w:hyperlink w:anchor="_Toc28230" w:history="1">
        <w:r>
          <w:rPr>
            <w:rFonts w:ascii="仿宋" w:eastAsia="仿宋" w:hAnsi="仿宋" w:cs="仿宋" w:hint="eastAsia"/>
            <w:lang w:eastAsia="zh-CN"/>
          </w:rPr>
          <w:t>(二)、人力资源开发与培训</w:t>
        </w:r>
        <w:r>
          <w:tab/>
        </w:r>
        <w:r>
          <w:fldChar w:fldCharType="begin"/>
        </w:r>
        <w:r>
          <w:instrText xml:space="preserve"> PAGEREF _Toc28230 \h </w:instrText>
        </w:r>
        <w:r>
          <w:fldChar w:fldCharType="separate"/>
        </w:r>
        <w:r>
          <w:t>72</w:t>
        </w:r>
        <w:r>
          <w:fldChar w:fldCharType="end"/>
        </w:r>
      </w:hyperlink>
    </w:p>
    <w:p>
      <w:pPr>
        <w:pStyle w:val="TOC1"/>
        <w:tabs>
          <w:tab w:val="right" w:leader="dot" w:pos="8306"/>
        </w:tabs>
      </w:pPr>
      <w:hyperlink w:anchor="_Toc3176" w:history="1">
        <w:r>
          <w:rPr>
            <w:rFonts w:ascii="仿宋" w:eastAsia="仿宋" w:hAnsi="仿宋" w:cs="仿宋" w:hint="eastAsia"/>
            <w:lang w:eastAsia="zh-CN"/>
          </w:rPr>
          <w:t>十五、项目施工方案</w:t>
        </w:r>
        <w:r>
          <w:tab/>
        </w:r>
        <w:r>
          <w:fldChar w:fldCharType="begin"/>
        </w:r>
        <w:r>
          <w:instrText xml:space="preserve"> PAGEREF _Toc3176 \h </w:instrText>
        </w:r>
        <w:r>
          <w:fldChar w:fldCharType="separate"/>
        </w:r>
        <w:r>
          <w:t>75</w:t>
        </w:r>
        <w:r>
          <w:fldChar w:fldCharType="end"/>
        </w:r>
      </w:hyperlink>
    </w:p>
    <w:p>
      <w:pPr>
        <w:pStyle w:val="TOC2"/>
        <w:tabs>
          <w:tab w:val="right" w:leader="dot" w:pos="8306"/>
        </w:tabs>
      </w:pPr>
      <w:hyperlink w:anchor="_Toc4768" w:history="1">
        <w:r>
          <w:rPr>
            <w:rFonts w:ascii="仿宋" w:eastAsia="仿宋" w:hAnsi="仿宋" w:cs="仿宋" w:hint="eastAsia"/>
            <w:lang w:eastAsia="zh-CN"/>
          </w:rPr>
          <w:t>(一)、施工组织设计</w:t>
        </w:r>
        <w:r>
          <w:tab/>
        </w:r>
        <w:r>
          <w:fldChar w:fldCharType="begin"/>
        </w:r>
        <w:r>
          <w:instrText xml:space="preserve"> PAGEREF _Toc4768 \h </w:instrText>
        </w:r>
        <w:r>
          <w:fldChar w:fldCharType="separate"/>
        </w:r>
        <w:r>
          <w:t>75</w:t>
        </w:r>
        <w:r>
          <w:fldChar w:fldCharType="end"/>
        </w:r>
      </w:hyperlink>
    </w:p>
    <w:p>
      <w:pPr>
        <w:pStyle w:val="TOC2"/>
        <w:tabs>
          <w:tab w:val="right" w:leader="dot" w:pos="8306"/>
        </w:tabs>
      </w:pPr>
      <w:hyperlink w:anchor="_Toc20045" w:history="1">
        <w:r>
          <w:rPr>
            <w:rFonts w:ascii="仿宋" w:eastAsia="仿宋" w:hAnsi="仿宋" w:cs="仿宋" w:hint="eastAsia"/>
            <w:lang w:eastAsia="zh-CN"/>
          </w:rPr>
          <w:t>(二)、施工工艺与技术路线</w:t>
        </w:r>
        <w:r>
          <w:tab/>
        </w:r>
        <w:r>
          <w:fldChar w:fldCharType="begin"/>
        </w:r>
        <w:r>
          <w:instrText xml:space="preserve"> PAGEREF _Toc20045 \h </w:instrText>
        </w:r>
        <w:r>
          <w:fldChar w:fldCharType="separate"/>
        </w:r>
        <w:r>
          <w:t>76</w:t>
        </w:r>
        <w:r>
          <w:fldChar w:fldCharType="end"/>
        </w:r>
      </w:hyperlink>
    </w:p>
    <w:p>
      <w:pPr>
        <w:pStyle w:val="TOC2"/>
        <w:tabs>
          <w:tab w:val="right" w:leader="dot" w:pos="8306"/>
        </w:tabs>
      </w:pPr>
      <w:hyperlink w:anchor="_Toc8118" w:history="1">
        <w:r>
          <w:rPr>
            <w:rFonts w:ascii="仿宋" w:eastAsia="仿宋" w:hAnsi="仿宋" w:cs="仿宋" w:hint="eastAsia"/>
            <w:lang w:eastAsia="zh-CN"/>
          </w:rPr>
          <w:t>(三)、关键节点施工计划</w:t>
        </w:r>
        <w:r>
          <w:tab/>
        </w:r>
        <w:r>
          <w:fldChar w:fldCharType="begin"/>
        </w:r>
        <w:r>
          <w:instrText xml:space="preserve"> PAGEREF _Toc8118 \h </w:instrText>
        </w:r>
        <w:r>
          <w:fldChar w:fldCharType="separate"/>
        </w:r>
        <w:r>
          <w:t>77</w:t>
        </w:r>
        <w:r>
          <w:fldChar w:fldCharType="end"/>
        </w:r>
      </w:hyperlink>
    </w:p>
    <w:p>
      <w:pPr>
        <w:pStyle w:val="TOC2"/>
        <w:tabs>
          <w:tab w:val="right" w:leader="dot" w:pos="8306"/>
        </w:tabs>
      </w:pPr>
      <w:hyperlink w:anchor="_Toc4057" w:history="1">
        <w:r>
          <w:rPr>
            <w:rFonts w:ascii="仿宋" w:eastAsia="仿宋" w:hAnsi="仿宋" w:cs="仿宋" w:hint="eastAsia"/>
            <w:lang w:eastAsia="zh-CN"/>
          </w:rPr>
          <w:t>(四)、施工现场管理</w:t>
        </w:r>
        <w:r>
          <w:tab/>
        </w:r>
        <w:r>
          <w:fldChar w:fldCharType="begin"/>
        </w:r>
        <w:r>
          <w:instrText xml:space="preserve"> PAGEREF _Toc4057 \h </w:instrText>
        </w:r>
        <w:r>
          <w:fldChar w:fldCharType="separate"/>
        </w:r>
        <w:r>
          <w:t>79</w:t>
        </w:r>
        <w:r>
          <w:fldChar w:fldCharType="end"/>
        </w:r>
      </w:hyperlink>
    </w:p>
    <w:p>
      <w:pPr>
        <w:pStyle w:val="TOC1"/>
        <w:tabs>
          <w:tab w:val="right" w:leader="dot" w:pos="8306"/>
        </w:tabs>
      </w:pPr>
      <w:hyperlink w:anchor="_Toc32071" w:history="1">
        <w:r>
          <w:rPr>
            <w:rFonts w:ascii="仿宋" w:eastAsia="仿宋" w:hAnsi="仿宋" w:cs="仿宋" w:hint="eastAsia"/>
            <w:lang w:eastAsia="zh-CN"/>
          </w:rPr>
          <w:t>十六、创新驱动与持续发展</w:t>
        </w:r>
        <w:r>
          <w:tab/>
        </w:r>
        <w:r>
          <w:fldChar w:fldCharType="begin"/>
        </w:r>
        <w:r>
          <w:instrText xml:space="preserve"> PAGEREF _Toc32071 \h </w:instrText>
        </w:r>
        <w:r>
          <w:fldChar w:fldCharType="separate"/>
        </w:r>
        <w:r>
          <w:t>81</w:t>
        </w:r>
        <w:r>
          <w:fldChar w:fldCharType="end"/>
        </w:r>
      </w:hyperlink>
    </w:p>
    <w:p>
      <w:pPr>
        <w:pStyle w:val="TOC2"/>
        <w:tabs>
          <w:tab w:val="right" w:leader="dot" w:pos="8306"/>
        </w:tabs>
      </w:pPr>
      <w:hyperlink w:anchor="_Toc31402" w:history="1">
        <w:r>
          <w:rPr>
            <w:rFonts w:ascii="仿宋" w:eastAsia="仿宋" w:hAnsi="仿宋" w:cs="仿宋" w:hint="eastAsia"/>
            <w:lang w:eastAsia="zh-CN"/>
          </w:rPr>
          <w:t>(一)、创新驱动战略实施</w:t>
        </w:r>
        <w:r>
          <w:tab/>
        </w:r>
        <w:r>
          <w:fldChar w:fldCharType="begin"/>
        </w:r>
        <w:r>
          <w:instrText xml:space="preserve"> PAGEREF _Toc31402 \h </w:instrText>
        </w:r>
        <w:r>
          <w:fldChar w:fldCharType="separate"/>
        </w:r>
        <w:r>
          <w:t>81</w:t>
        </w:r>
        <w:r>
          <w:fldChar w:fldCharType="end"/>
        </w:r>
      </w:hyperlink>
    </w:p>
    <w:p>
      <w:pPr>
        <w:pStyle w:val="TOC2"/>
        <w:tabs>
          <w:tab w:val="right" w:leader="dot" w:pos="8306"/>
        </w:tabs>
      </w:pPr>
      <w:hyperlink w:anchor="_Toc29673" w:history="1">
        <w:r>
          <w:rPr>
            <w:rFonts w:ascii="仿宋" w:eastAsia="仿宋" w:hAnsi="仿宋" w:cs="仿宋" w:hint="eastAsia"/>
            <w:lang w:eastAsia="zh-CN"/>
          </w:rPr>
          <w:t>(二)、持续发展路径探索</w:t>
        </w:r>
        <w:r>
          <w:tab/>
        </w:r>
        <w:r>
          <w:fldChar w:fldCharType="begin"/>
        </w:r>
        <w:r>
          <w:instrText xml:space="preserve"> PAGEREF _Toc29673 \h </w:instrText>
        </w:r>
        <w:r>
          <w:fldChar w:fldCharType="separate"/>
        </w:r>
        <w:r>
          <w:t>83</w:t>
        </w:r>
        <w:r>
          <w:fldChar w:fldCharType="end"/>
        </w:r>
      </w:hyperlink>
    </w:p>
    <w:p>
      <w:pPr>
        <w:pStyle w:val="TOC1"/>
        <w:tabs>
          <w:tab w:val="right" w:leader="dot" w:pos="8306"/>
        </w:tabs>
      </w:pPr>
      <w:hyperlink w:anchor="_Toc11432" w:history="1">
        <w:r>
          <w:rPr>
            <w:rFonts w:ascii="仿宋" w:eastAsia="仿宋" w:hAnsi="仿宋" w:cs="仿宋" w:hint="eastAsia"/>
            <w:lang w:eastAsia="zh-CN"/>
          </w:rPr>
          <w:t>十七、法律法规与政策遵循</w:t>
        </w:r>
        <w:r>
          <w:tab/>
        </w:r>
        <w:r>
          <w:fldChar w:fldCharType="begin"/>
        </w:r>
        <w:r>
          <w:instrText xml:space="preserve"> PAGEREF _Toc11432 \h </w:instrText>
        </w:r>
        <w:r>
          <w:fldChar w:fldCharType="separate"/>
        </w:r>
        <w:r>
          <w:t>87</w:t>
        </w:r>
        <w:r>
          <w:fldChar w:fldCharType="end"/>
        </w:r>
      </w:hyperlink>
    </w:p>
    <w:p>
      <w:pPr>
        <w:pStyle w:val="TOC2"/>
        <w:tabs>
          <w:tab w:val="right" w:leader="dot" w:pos="8306"/>
        </w:tabs>
      </w:pPr>
      <w:hyperlink w:anchor="_Toc27364" w:history="1">
        <w:r>
          <w:rPr>
            <w:rFonts w:ascii="仿宋" w:eastAsia="仿宋" w:hAnsi="仿宋" w:cs="仿宋" w:hint="eastAsia"/>
            <w:lang w:eastAsia="zh-CN"/>
          </w:rPr>
          <w:t>(一)、法律法规遵守</w:t>
        </w:r>
        <w:r>
          <w:tab/>
        </w:r>
        <w:r>
          <w:fldChar w:fldCharType="begin"/>
        </w:r>
        <w:r>
          <w:instrText xml:space="preserve"> PAGEREF _Toc27364 \h </w:instrText>
        </w:r>
        <w:r>
          <w:fldChar w:fldCharType="separate"/>
        </w:r>
        <w:r>
          <w:t>87</w:t>
        </w:r>
        <w:r>
          <w:fldChar w:fldCharType="end"/>
        </w:r>
      </w:hyperlink>
    </w:p>
    <w:p>
      <w:pPr>
        <w:pStyle w:val="TOC2"/>
        <w:tabs>
          <w:tab w:val="right" w:leader="dot" w:pos="8306"/>
        </w:tabs>
      </w:pPr>
      <w:hyperlink w:anchor="_Toc13556" w:history="1">
        <w:r>
          <w:rPr>
            <w:rFonts w:ascii="仿宋" w:eastAsia="仿宋" w:hAnsi="仿宋" w:cs="仿宋" w:hint="eastAsia"/>
            <w:lang w:eastAsia="zh-CN"/>
          </w:rPr>
          <w:t>(二)、政策导向与利用</w:t>
        </w:r>
        <w:r>
          <w:tab/>
        </w:r>
        <w:r>
          <w:fldChar w:fldCharType="begin"/>
        </w:r>
        <w:r>
          <w:instrText xml:space="preserve"> PAGEREF _Toc13556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9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91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一、军工电子项目的技术资源开发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二、军工电子项目的人力资源管理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军工电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三、军工电子项目的资金资源筹措与优化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军工电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6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军工电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军工电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军工电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76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军工电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军工电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智能技术的应用：军工电子项目将利用智能技术，如物联网（IoT）和大数据分析，来监控和优化资源使用。通过实时数据分析，项目可以更有效地管理能源消耗、减少原材料浪费，并提高生产过程的整体效率。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55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633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直接收益：假设军工电子项目的产品或服务年销售收入为XX万元。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18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若军工电子项目成功推广新型环保产品，比如采用可回收材料的包装，可能会激发消费者对可持续产品的需求。这种需求的增长可能迫使整个行业转向更环保的产品设计和生产方法。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914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军工电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493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https://d.book118.com/606220150052010043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D2BD7"/>
    <w:rsid w:val="4B8D2B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220150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2024-01-23T05:29:00Z</dcterms:created>
  <dcterms:modified xsi:type="dcterms:W3CDTF">2024-01-23T05:30:27Z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F1B7C97C9BF84AA5829E97D7C97237DE_11</vt:lpwstr>
  </property>
  <property fmtid="{D5CDD505-2E9C-101B-9397-08002B2CF9AE}" pid="3" name="KSOProductBuildVer">
    <vt:lpwstr>2052-12.1.0.16120</vt:lpwstr>
  </property>
</Properties>
</file>