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水力发电机组项目建设方案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8" w:history="1">
        <w:r>
          <w:rPr>
            <w:rFonts w:ascii="仿宋" w:eastAsia="仿宋" w:hAnsi="仿宋" w:cs="仿宋" w:hint="eastAsia"/>
            <w:lang w:eastAsia="zh-CN"/>
          </w:rPr>
          <w:t>前言</w:t>
        </w:r>
        <w:r>
          <w:tab/>
        </w:r>
        <w:r>
          <w:fldChar w:fldCharType="begin"/>
        </w:r>
        <w:r>
          <w:instrText xml:space="preserve"> PAGEREF _Toc5968 \h </w:instrText>
        </w:r>
        <w:r>
          <w:fldChar w:fldCharType="separate"/>
        </w:r>
        <w:r>
          <w:t>3</w:t>
        </w:r>
        <w:r>
          <w:fldChar w:fldCharType="end"/>
        </w:r>
      </w:hyperlink>
    </w:p>
    <w:p>
      <w:pPr>
        <w:pStyle w:val="TOC1"/>
        <w:tabs>
          <w:tab w:val="right" w:leader="dot" w:pos="8306"/>
        </w:tabs>
      </w:pPr>
      <w:hyperlink w:anchor="_Toc31305" w:history="1">
        <w:r>
          <w:rPr>
            <w:rFonts w:ascii="仿宋" w:eastAsia="仿宋" w:hAnsi="仿宋" w:cs="仿宋" w:hint="eastAsia"/>
            <w:lang w:eastAsia="zh-CN"/>
          </w:rPr>
          <w:t>一、水力发电机组项目概论</w:t>
        </w:r>
        <w:r>
          <w:tab/>
        </w:r>
        <w:r>
          <w:fldChar w:fldCharType="begin"/>
        </w:r>
        <w:r>
          <w:instrText xml:space="preserve"> PAGEREF _Toc31305 \h </w:instrText>
        </w:r>
        <w:r>
          <w:fldChar w:fldCharType="separate"/>
        </w:r>
        <w:r>
          <w:t>3</w:t>
        </w:r>
        <w:r>
          <w:fldChar w:fldCharType="end"/>
        </w:r>
      </w:hyperlink>
    </w:p>
    <w:p>
      <w:pPr>
        <w:pStyle w:val="TOC2"/>
        <w:tabs>
          <w:tab w:val="right" w:leader="dot" w:pos="8306"/>
        </w:tabs>
      </w:pPr>
      <w:hyperlink w:anchor="_Toc10940" w:history="1">
        <w:r>
          <w:rPr>
            <w:rFonts w:ascii="仿宋" w:eastAsia="仿宋" w:hAnsi="仿宋" w:cs="仿宋" w:hint="eastAsia"/>
            <w:lang w:eastAsia="zh-CN"/>
          </w:rPr>
          <w:t>(一)、项目申报单位概况</w:t>
        </w:r>
        <w:r>
          <w:tab/>
        </w:r>
        <w:r>
          <w:fldChar w:fldCharType="begin"/>
        </w:r>
        <w:r>
          <w:instrText xml:space="preserve"> PAGEREF _Toc10940 \h </w:instrText>
        </w:r>
        <w:r>
          <w:fldChar w:fldCharType="separate"/>
        </w:r>
        <w:r>
          <w:t>3</w:t>
        </w:r>
        <w:r>
          <w:fldChar w:fldCharType="end"/>
        </w:r>
      </w:hyperlink>
    </w:p>
    <w:p>
      <w:pPr>
        <w:pStyle w:val="TOC2"/>
        <w:tabs>
          <w:tab w:val="right" w:leader="dot" w:pos="8306"/>
        </w:tabs>
      </w:pPr>
      <w:hyperlink w:anchor="_Toc2682" w:history="1">
        <w:r>
          <w:rPr>
            <w:rFonts w:ascii="仿宋" w:eastAsia="仿宋" w:hAnsi="仿宋" w:cs="仿宋" w:hint="eastAsia"/>
            <w:lang w:eastAsia="zh-CN"/>
          </w:rPr>
          <w:t>(二)、项目概况</w:t>
        </w:r>
        <w:r>
          <w:tab/>
        </w:r>
        <w:r>
          <w:fldChar w:fldCharType="begin"/>
        </w:r>
        <w:r>
          <w:instrText xml:space="preserve"> PAGEREF _Toc2682 \h </w:instrText>
        </w:r>
        <w:r>
          <w:fldChar w:fldCharType="separate"/>
        </w:r>
        <w:r>
          <w:t>4</w:t>
        </w:r>
        <w:r>
          <w:fldChar w:fldCharType="end"/>
        </w:r>
      </w:hyperlink>
    </w:p>
    <w:p>
      <w:pPr>
        <w:pStyle w:val="TOC1"/>
        <w:tabs>
          <w:tab w:val="right" w:leader="dot" w:pos="8306"/>
        </w:tabs>
      </w:pPr>
      <w:hyperlink w:anchor="_Toc24683" w:history="1">
        <w:r>
          <w:rPr>
            <w:rFonts w:ascii="仿宋" w:eastAsia="仿宋" w:hAnsi="仿宋" w:cs="仿宋" w:hint="eastAsia"/>
            <w:lang w:eastAsia="zh-CN"/>
          </w:rPr>
          <w:t>二、环境和生态影响分析</w:t>
        </w:r>
        <w:r>
          <w:tab/>
        </w:r>
        <w:r>
          <w:fldChar w:fldCharType="begin"/>
        </w:r>
        <w:r>
          <w:instrText xml:space="preserve"> PAGEREF _Toc24683 \h </w:instrText>
        </w:r>
        <w:r>
          <w:fldChar w:fldCharType="separate"/>
        </w:r>
        <w:r>
          <w:t>7</w:t>
        </w:r>
        <w:r>
          <w:fldChar w:fldCharType="end"/>
        </w:r>
      </w:hyperlink>
    </w:p>
    <w:p>
      <w:pPr>
        <w:pStyle w:val="TOC2"/>
        <w:tabs>
          <w:tab w:val="right" w:leader="dot" w:pos="8306"/>
        </w:tabs>
      </w:pPr>
      <w:hyperlink w:anchor="_Toc26058" w:history="1">
        <w:r>
          <w:rPr>
            <w:rFonts w:ascii="仿宋" w:eastAsia="仿宋" w:hAnsi="仿宋" w:cs="仿宋" w:hint="eastAsia"/>
            <w:lang w:eastAsia="zh-CN"/>
          </w:rPr>
          <w:t>(一)、环境和生态现状</w:t>
        </w:r>
        <w:r>
          <w:tab/>
        </w:r>
        <w:r>
          <w:fldChar w:fldCharType="begin"/>
        </w:r>
        <w:r>
          <w:instrText xml:space="preserve"> PAGEREF _Toc26058 \h </w:instrText>
        </w:r>
        <w:r>
          <w:fldChar w:fldCharType="separate"/>
        </w:r>
        <w:r>
          <w:t>7</w:t>
        </w:r>
        <w:r>
          <w:fldChar w:fldCharType="end"/>
        </w:r>
      </w:hyperlink>
    </w:p>
    <w:p>
      <w:pPr>
        <w:pStyle w:val="TOC2"/>
        <w:tabs>
          <w:tab w:val="right" w:leader="dot" w:pos="8306"/>
        </w:tabs>
      </w:pPr>
      <w:hyperlink w:anchor="_Toc19464" w:history="1">
        <w:r>
          <w:rPr>
            <w:rFonts w:ascii="仿宋" w:eastAsia="仿宋" w:hAnsi="仿宋" w:cs="仿宋" w:hint="eastAsia"/>
            <w:lang w:eastAsia="zh-CN"/>
          </w:rPr>
          <w:t>(二)、生态环境影响分析</w:t>
        </w:r>
        <w:r>
          <w:tab/>
        </w:r>
        <w:r>
          <w:fldChar w:fldCharType="begin"/>
        </w:r>
        <w:r>
          <w:instrText xml:space="preserve"> PAGEREF _Toc19464 \h </w:instrText>
        </w:r>
        <w:r>
          <w:fldChar w:fldCharType="separate"/>
        </w:r>
        <w:r>
          <w:t>9</w:t>
        </w:r>
        <w:r>
          <w:fldChar w:fldCharType="end"/>
        </w:r>
      </w:hyperlink>
    </w:p>
    <w:p>
      <w:pPr>
        <w:pStyle w:val="TOC2"/>
        <w:tabs>
          <w:tab w:val="right" w:leader="dot" w:pos="8306"/>
        </w:tabs>
      </w:pPr>
      <w:hyperlink w:anchor="_Toc21105" w:history="1">
        <w:r>
          <w:rPr>
            <w:rFonts w:ascii="仿宋" w:eastAsia="仿宋" w:hAnsi="仿宋" w:cs="仿宋" w:hint="eastAsia"/>
            <w:lang w:eastAsia="zh-CN"/>
          </w:rPr>
          <w:t>(三)、生态环境保护措施</w:t>
        </w:r>
        <w:r>
          <w:tab/>
        </w:r>
        <w:r>
          <w:fldChar w:fldCharType="begin"/>
        </w:r>
        <w:r>
          <w:instrText xml:space="preserve"> PAGEREF _Toc21105 \h </w:instrText>
        </w:r>
        <w:r>
          <w:fldChar w:fldCharType="separate"/>
        </w:r>
        <w:r>
          <w:t>10</w:t>
        </w:r>
        <w:r>
          <w:fldChar w:fldCharType="end"/>
        </w:r>
      </w:hyperlink>
    </w:p>
    <w:p>
      <w:pPr>
        <w:pStyle w:val="TOC2"/>
        <w:tabs>
          <w:tab w:val="right" w:leader="dot" w:pos="8306"/>
        </w:tabs>
      </w:pPr>
      <w:hyperlink w:anchor="_Toc32570" w:history="1">
        <w:r>
          <w:rPr>
            <w:rFonts w:ascii="仿宋" w:eastAsia="仿宋" w:hAnsi="仿宋" w:cs="仿宋" w:hint="eastAsia"/>
            <w:lang w:eastAsia="zh-CN"/>
          </w:rPr>
          <w:t>(四)、地质灾害影响分析</w:t>
        </w:r>
        <w:r>
          <w:tab/>
        </w:r>
        <w:r>
          <w:fldChar w:fldCharType="begin"/>
        </w:r>
        <w:r>
          <w:instrText xml:space="preserve"> PAGEREF _Toc32570 \h </w:instrText>
        </w:r>
        <w:r>
          <w:fldChar w:fldCharType="separate"/>
        </w:r>
        <w:r>
          <w:t>12</w:t>
        </w:r>
        <w:r>
          <w:fldChar w:fldCharType="end"/>
        </w:r>
      </w:hyperlink>
    </w:p>
    <w:p>
      <w:pPr>
        <w:pStyle w:val="TOC2"/>
        <w:tabs>
          <w:tab w:val="right" w:leader="dot" w:pos="8306"/>
        </w:tabs>
      </w:pPr>
      <w:hyperlink w:anchor="_Toc13956" w:history="1">
        <w:r>
          <w:rPr>
            <w:rFonts w:ascii="仿宋" w:eastAsia="仿宋" w:hAnsi="仿宋" w:cs="仿宋" w:hint="eastAsia"/>
            <w:lang w:eastAsia="zh-CN"/>
          </w:rPr>
          <w:t>(五)、特殊环境影响</w:t>
        </w:r>
        <w:r>
          <w:tab/>
        </w:r>
        <w:r>
          <w:fldChar w:fldCharType="begin"/>
        </w:r>
        <w:r>
          <w:instrText xml:space="preserve"> PAGEREF _Toc13956 \h </w:instrText>
        </w:r>
        <w:r>
          <w:fldChar w:fldCharType="separate"/>
        </w:r>
        <w:r>
          <w:t>13</w:t>
        </w:r>
        <w:r>
          <w:fldChar w:fldCharType="end"/>
        </w:r>
      </w:hyperlink>
    </w:p>
    <w:p>
      <w:pPr>
        <w:pStyle w:val="TOC1"/>
        <w:tabs>
          <w:tab w:val="right" w:leader="dot" w:pos="8306"/>
        </w:tabs>
      </w:pPr>
      <w:hyperlink w:anchor="_Toc7846" w:history="1">
        <w:r>
          <w:rPr>
            <w:rFonts w:ascii="仿宋" w:eastAsia="仿宋" w:hAnsi="仿宋" w:cs="仿宋" w:hint="eastAsia"/>
            <w:lang w:eastAsia="zh-CN"/>
          </w:rPr>
          <w:t>三、财务管理与成本控制</w:t>
        </w:r>
        <w:r>
          <w:tab/>
        </w:r>
        <w:r>
          <w:fldChar w:fldCharType="begin"/>
        </w:r>
        <w:r>
          <w:instrText xml:space="preserve"> PAGEREF _Toc7846 \h </w:instrText>
        </w:r>
        <w:r>
          <w:fldChar w:fldCharType="separate"/>
        </w:r>
        <w:r>
          <w:t>14</w:t>
        </w:r>
        <w:r>
          <w:fldChar w:fldCharType="end"/>
        </w:r>
      </w:hyperlink>
    </w:p>
    <w:p>
      <w:pPr>
        <w:pStyle w:val="TOC2"/>
        <w:tabs>
          <w:tab w:val="right" w:leader="dot" w:pos="8306"/>
        </w:tabs>
      </w:pPr>
      <w:hyperlink w:anchor="_Toc10095" w:history="1">
        <w:r>
          <w:rPr>
            <w:rFonts w:ascii="仿宋" w:eastAsia="仿宋" w:hAnsi="仿宋" w:cs="仿宋" w:hint="eastAsia"/>
            <w:lang w:eastAsia="zh-CN"/>
          </w:rPr>
          <w:t>(一)、财务管理体系建设</w:t>
        </w:r>
        <w:r>
          <w:tab/>
        </w:r>
        <w:r>
          <w:fldChar w:fldCharType="begin"/>
        </w:r>
        <w:r>
          <w:instrText xml:space="preserve"> PAGEREF _Toc10095 \h </w:instrText>
        </w:r>
        <w:r>
          <w:fldChar w:fldCharType="separate"/>
        </w:r>
        <w:r>
          <w:t>14</w:t>
        </w:r>
        <w:r>
          <w:fldChar w:fldCharType="end"/>
        </w:r>
      </w:hyperlink>
    </w:p>
    <w:p>
      <w:pPr>
        <w:pStyle w:val="TOC2"/>
        <w:tabs>
          <w:tab w:val="right" w:leader="dot" w:pos="8306"/>
        </w:tabs>
      </w:pPr>
      <w:hyperlink w:anchor="_Toc18429" w:history="1">
        <w:r>
          <w:rPr>
            <w:rFonts w:ascii="仿宋" w:eastAsia="仿宋" w:hAnsi="仿宋" w:cs="仿宋" w:hint="eastAsia"/>
            <w:lang w:eastAsia="zh-CN"/>
          </w:rPr>
          <w:t>(二)、成本控制措施</w:t>
        </w:r>
        <w:r>
          <w:tab/>
        </w:r>
        <w:r>
          <w:fldChar w:fldCharType="begin"/>
        </w:r>
        <w:r>
          <w:instrText xml:space="preserve"> PAGEREF _Toc18429 \h </w:instrText>
        </w:r>
        <w:r>
          <w:fldChar w:fldCharType="separate"/>
        </w:r>
        <w:r>
          <w:t>15</w:t>
        </w:r>
        <w:r>
          <w:fldChar w:fldCharType="end"/>
        </w:r>
      </w:hyperlink>
    </w:p>
    <w:p>
      <w:pPr>
        <w:pStyle w:val="TOC1"/>
        <w:tabs>
          <w:tab w:val="right" w:leader="dot" w:pos="8306"/>
        </w:tabs>
      </w:pPr>
      <w:hyperlink w:anchor="_Toc31301" w:history="1">
        <w:r>
          <w:rPr>
            <w:rFonts w:ascii="仿宋" w:eastAsia="仿宋" w:hAnsi="仿宋" w:cs="仿宋" w:hint="eastAsia"/>
            <w:lang w:eastAsia="zh-CN"/>
          </w:rPr>
          <w:t>四、社会影响分析</w:t>
        </w:r>
        <w:r>
          <w:tab/>
        </w:r>
        <w:r>
          <w:fldChar w:fldCharType="begin"/>
        </w:r>
        <w:r>
          <w:instrText xml:space="preserve"> PAGEREF _Toc31301 \h </w:instrText>
        </w:r>
        <w:r>
          <w:fldChar w:fldCharType="separate"/>
        </w:r>
        <w:r>
          <w:t>17</w:t>
        </w:r>
        <w:r>
          <w:fldChar w:fldCharType="end"/>
        </w:r>
      </w:hyperlink>
    </w:p>
    <w:p>
      <w:pPr>
        <w:pStyle w:val="TOC2"/>
        <w:tabs>
          <w:tab w:val="right" w:leader="dot" w:pos="8306"/>
        </w:tabs>
      </w:pPr>
      <w:hyperlink w:anchor="_Toc6530" w:history="1">
        <w:r>
          <w:rPr>
            <w:rFonts w:ascii="仿宋" w:eastAsia="仿宋" w:hAnsi="仿宋" w:cs="仿宋" w:hint="eastAsia"/>
            <w:lang w:eastAsia="zh-CN"/>
          </w:rPr>
          <w:t>(一)、社会影响效果分析</w:t>
        </w:r>
        <w:r>
          <w:tab/>
        </w:r>
        <w:r>
          <w:fldChar w:fldCharType="begin"/>
        </w:r>
        <w:r>
          <w:instrText xml:space="preserve"> PAGEREF _Toc6530 \h </w:instrText>
        </w:r>
        <w:r>
          <w:fldChar w:fldCharType="separate"/>
        </w:r>
        <w:r>
          <w:t>17</w:t>
        </w:r>
        <w:r>
          <w:fldChar w:fldCharType="end"/>
        </w:r>
      </w:hyperlink>
    </w:p>
    <w:p>
      <w:pPr>
        <w:pStyle w:val="TOC2"/>
        <w:tabs>
          <w:tab w:val="right" w:leader="dot" w:pos="8306"/>
        </w:tabs>
      </w:pPr>
      <w:hyperlink w:anchor="_Toc957" w:history="1">
        <w:r>
          <w:rPr>
            <w:rFonts w:ascii="仿宋" w:eastAsia="仿宋" w:hAnsi="仿宋" w:cs="仿宋" w:hint="eastAsia"/>
            <w:lang w:eastAsia="zh-CN"/>
          </w:rPr>
          <w:t>(二)、社会适应性分析</w:t>
        </w:r>
        <w:r>
          <w:tab/>
        </w:r>
        <w:r>
          <w:fldChar w:fldCharType="begin"/>
        </w:r>
        <w:r>
          <w:instrText xml:space="preserve"> PAGEREF _Toc957 \h </w:instrText>
        </w:r>
        <w:r>
          <w:fldChar w:fldCharType="separate"/>
        </w:r>
        <w:r>
          <w:t>19</w:t>
        </w:r>
        <w:r>
          <w:fldChar w:fldCharType="end"/>
        </w:r>
      </w:hyperlink>
    </w:p>
    <w:p>
      <w:pPr>
        <w:pStyle w:val="TOC2"/>
        <w:tabs>
          <w:tab w:val="right" w:leader="dot" w:pos="8306"/>
        </w:tabs>
      </w:pPr>
      <w:hyperlink w:anchor="_Toc28326" w:history="1">
        <w:r>
          <w:rPr>
            <w:rFonts w:ascii="仿宋" w:eastAsia="仿宋" w:hAnsi="仿宋" w:cs="仿宋" w:hint="eastAsia"/>
            <w:lang w:eastAsia="zh-CN"/>
          </w:rPr>
          <w:t>(三)、社会风险及对策分析</w:t>
        </w:r>
        <w:r>
          <w:tab/>
        </w:r>
        <w:r>
          <w:fldChar w:fldCharType="begin"/>
        </w:r>
        <w:r>
          <w:instrText xml:space="preserve"> PAGEREF _Toc28326 \h </w:instrText>
        </w:r>
        <w:r>
          <w:fldChar w:fldCharType="separate"/>
        </w:r>
        <w:r>
          <w:t>21</w:t>
        </w:r>
        <w:r>
          <w:fldChar w:fldCharType="end"/>
        </w:r>
      </w:hyperlink>
    </w:p>
    <w:p>
      <w:pPr>
        <w:pStyle w:val="TOC1"/>
        <w:tabs>
          <w:tab w:val="right" w:leader="dot" w:pos="8306"/>
        </w:tabs>
      </w:pPr>
      <w:hyperlink w:anchor="_Toc27850" w:history="1">
        <w:r>
          <w:rPr>
            <w:rFonts w:ascii="仿宋" w:eastAsia="仿宋" w:hAnsi="仿宋" w:cs="仿宋" w:hint="eastAsia"/>
            <w:lang w:eastAsia="zh-CN"/>
          </w:rPr>
          <w:t>五、背景、必要性分析</w:t>
        </w:r>
        <w:r>
          <w:tab/>
        </w:r>
        <w:r>
          <w:fldChar w:fldCharType="begin"/>
        </w:r>
        <w:r>
          <w:instrText xml:space="preserve"> PAGEREF _Toc27850 \h </w:instrText>
        </w:r>
        <w:r>
          <w:fldChar w:fldCharType="separate"/>
        </w:r>
        <w:r>
          <w:t>24</w:t>
        </w:r>
        <w:r>
          <w:fldChar w:fldCharType="end"/>
        </w:r>
      </w:hyperlink>
    </w:p>
    <w:p>
      <w:pPr>
        <w:pStyle w:val="TOC2"/>
        <w:tabs>
          <w:tab w:val="right" w:leader="dot" w:pos="8306"/>
        </w:tabs>
      </w:pPr>
      <w:hyperlink w:anchor="_Toc17075" w:history="1">
        <w:r>
          <w:rPr>
            <w:rFonts w:ascii="仿宋" w:eastAsia="仿宋" w:hAnsi="仿宋" w:cs="仿宋" w:hint="eastAsia"/>
            <w:lang w:eastAsia="zh-CN"/>
          </w:rPr>
          <w:t>(一)、项目建设背景</w:t>
        </w:r>
        <w:r>
          <w:tab/>
        </w:r>
        <w:r>
          <w:fldChar w:fldCharType="begin"/>
        </w:r>
        <w:r>
          <w:instrText xml:space="preserve"> PAGEREF _Toc17075 \h </w:instrText>
        </w:r>
        <w:r>
          <w:fldChar w:fldCharType="separate"/>
        </w:r>
        <w:r>
          <w:t>24</w:t>
        </w:r>
        <w:r>
          <w:fldChar w:fldCharType="end"/>
        </w:r>
      </w:hyperlink>
    </w:p>
    <w:p>
      <w:pPr>
        <w:pStyle w:val="TOC2"/>
        <w:tabs>
          <w:tab w:val="right" w:leader="dot" w:pos="8306"/>
        </w:tabs>
      </w:pPr>
      <w:hyperlink w:anchor="_Toc26924" w:history="1">
        <w:r>
          <w:rPr>
            <w:rFonts w:ascii="仿宋" w:eastAsia="仿宋" w:hAnsi="仿宋" w:cs="仿宋" w:hint="eastAsia"/>
            <w:lang w:eastAsia="zh-CN"/>
          </w:rPr>
          <w:t>(二)、必要性分析</w:t>
        </w:r>
        <w:r>
          <w:tab/>
        </w:r>
        <w:r>
          <w:fldChar w:fldCharType="begin"/>
        </w:r>
        <w:r>
          <w:instrText xml:space="preserve"> PAGEREF _Toc26924 \h </w:instrText>
        </w:r>
        <w:r>
          <w:fldChar w:fldCharType="separate"/>
        </w:r>
        <w:r>
          <w:t>25</w:t>
        </w:r>
        <w:r>
          <w:fldChar w:fldCharType="end"/>
        </w:r>
      </w:hyperlink>
    </w:p>
    <w:p>
      <w:pPr>
        <w:pStyle w:val="TOC2"/>
        <w:tabs>
          <w:tab w:val="right" w:leader="dot" w:pos="8306"/>
        </w:tabs>
      </w:pPr>
      <w:hyperlink w:anchor="_Toc29081" w:history="1">
        <w:r>
          <w:rPr>
            <w:rFonts w:ascii="仿宋" w:eastAsia="仿宋" w:hAnsi="仿宋" w:cs="仿宋" w:hint="eastAsia"/>
            <w:lang w:eastAsia="zh-CN"/>
          </w:rPr>
          <w:t>(三)、项目建设有利条件</w:t>
        </w:r>
        <w:r>
          <w:tab/>
        </w:r>
        <w:r>
          <w:fldChar w:fldCharType="begin"/>
        </w:r>
        <w:r>
          <w:instrText xml:space="preserve"> PAGEREF _Toc29081 \h </w:instrText>
        </w:r>
        <w:r>
          <w:fldChar w:fldCharType="separate"/>
        </w:r>
        <w:r>
          <w:t>27</w:t>
        </w:r>
        <w:r>
          <w:fldChar w:fldCharType="end"/>
        </w:r>
      </w:hyperlink>
    </w:p>
    <w:p>
      <w:pPr>
        <w:pStyle w:val="TOC1"/>
        <w:tabs>
          <w:tab w:val="right" w:leader="dot" w:pos="8306"/>
        </w:tabs>
      </w:pPr>
      <w:hyperlink w:anchor="_Toc18296" w:history="1">
        <w:r>
          <w:rPr>
            <w:rFonts w:ascii="仿宋" w:eastAsia="仿宋" w:hAnsi="仿宋" w:cs="仿宋" w:hint="eastAsia"/>
            <w:lang w:eastAsia="zh-CN"/>
          </w:rPr>
          <w:t>六、经济影响分析</w:t>
        </w:r>
        <w:r>
          <w:tab/>
        </w:r>
        <w:r>
          <w:fldChar w:fldCharType="begin"/>
        </w:r>
        <w:r>
          <w:instrText xml:space="preserve"> PAGEREF _Toc18296 \h </w:instrText>
        </w:r>
        <w:r>
          <w:fldChar w:fldCharType="separate"/>
        </w:r>
        <w:r>
          <w:t>28</w:t>
        </w:r>
        <w:r>
          <w:fldChar w:fldCharType="end"/>
        </w:r>
      </w:hyperlink>
    </w:p>
    <w:p>
      <w:pPr>
        <w:pStyle w:val="TOC2"/>
        <w:tabs>
          <w:tab w:val="right" w:leader="dot" w:pos="8306"/>
        </w:tabs>
      </w:pPr>
      <w:hyperlink w:anchor="_Toc4187" w:history="1">
        <w:r>
          <w:rPr>
            <w:rFonts w:ascii="仿宋" w:eastAsia="仿宋" w:hAnsi="仿宋" w:cs="仿宋" w:hint="eastAsia"/>
            <w:lang w:eastAsia="zh-CN"/>
          </w:rPr>
          <w:t>(一)、经济费用效益或费用效果分析</w:t>
        </w:r>
        <w:r>
          <w:tab/>
        </w:r>
        <w:r>
          <w:fldChar w:fldCharType="begin"/>
        </w:r>
        <w:r>
          <w:instrText xml:space="preserve"> PAGEREF _Toc4187 \h </w:instrText>
        </w:r>
        <w:r>
          <w:fldChar w:fldCharType="separate"/>
        </w:r>
        <w:r>
          <w:t>28</w:t>
        </w:r>
        <w:r>
          <w:fldChar w:fldCharType="end"/>
        </w:r>
      </w:hyperlink>
    </w:p>
    <w:p>
      <w:pPr>
        <w:pStyle w:val="TOC2"/>
        <w:tabs>
          <w:tab w:val="right" w:leader="dot" w:pos="8306"/>
        </w:tabs>
      </w:pPr>
      <w:hyperlink w:anchor="_Toc20065" w:history="1">
        <w:r>
          <w:rPr>
            <w:rFonts w:ascii="仿宋" w:eastAsia="仿宋" w:hAnsi="仿宋" w:cs="仿宋" w:hint="eastAsia"/>
            <w:lang w:eastAsia="zh-CN"/>
          </w:rPr>
          <w:t>(二)、行业影响分析</w:t>
        </w:r>
        <w:r>
          <w:tab/>
        </w:r>
        <w:r>
          <w:fldChar w:fldCharType="begin"/>
        </w:r>
        <w:r>
          <w:instrText xml:space="preserve"> PAGEREF _Toc20065 \h </w:instrText>
        </w:r>
        <w:r>
          <w:fldChar w:fldCharType="separate"/>
        </w:r>
        <w:r>
          <w:t>30</w:t>
        </w:r>
        <w:r>
          <w:fldChar w:fldCharType="end"/>
        </w:r>
      </w:hyperlink>
    </w:p>
    <w:p>
      <w:pPr>
        <w:pStyle w:val="TOC2"/>
        <w:tabs>
          <w:tab w:val="right" w:leader="dot" w:pos="8306"/>
        </w:tabs>
      </w:pPr>
      <w:hyperlink w:anchor="_Toc8624" w:history="1">
        <w:r>
          <w:rPr>
            <w:rFonts w:ascii="仿宋" w:eastAsia="仿宋" w:hAnsi="仿宋" w:cs="仿宋" w:hint="eastAsia"/>
            <w:lang w:eastAsia="zh-CN"/>
          </w:rPr>
          <w:t>(三)、区域经济影响分析</w:t>
        </w:r>
        <w:r>
          <w:tab/>
        </w:r>
        <w:r>
          <w:fldChar w:fldCharType="begin"/>
        </w:r>
        <w:r>
          <w:instrText xml:space="preserve"> PAGEREF _Toc8624 \h </w:instrText>
        </w:r>
        <w:r>
          <w:fldChar w:fldCharType="separate"/>
        </w:r>
        <w:r>
          <w:t>32</w:t>
        </w:r>
        <w:r>
          <w:fldChar w:fldCharType="end"/>
        </w:r>
      </w:hyperlink>
    </w:p>
    <w:p>
      <w:pPr>
        <w:pStyle w:val="TOC2"/>
        <w:tabs>
          <w:tab w:val="right" w:leader="dot" w:pos="8306"/>
        </w:tabs>
      </w:pPr>
      <w:hyperlink w:anchor="_Toc14669" w:history="1">
        <w:r>
          <w:rPr>
            <w:rFonts w:ascii="仿宋" w:eastAsia="仿宋" w:hAnsi="仿宋" w:cs="仿宋" w:hint="eastAsia"/>
            <w:lang w:eastAsia="zh-CN"/>
          </w:rPr>
          <w:t>(四)、宏观经济影响分析</w:t>
        </w:r>
        <w:r>
          <w:tab/>
        </w:r>
        <w:r>
          <w:fldChar w:fldCharType="begin"/>
        </w:r>
        <w:r>
          <w:instrText xml:space="preserve"> PAGEREF _Toc14669 \h </w:instrText>
        </w:r>
        <w:r>
          <w:fldChar w:fldCharType="separate"/>
        </w:r>
        <w:r>
          <w:t>33</w:t>
        </w:r>
        <w:r>
          <w:fldChar w:fldCharType="end"/>
        </w:r>
      </w:hyperlink>
    </w:p>
    <w:p>
      <w:pPr>
        <w:pStyle w:val="TOC1"/>
        <w:tabs>
          <w:tab w:val="right" w:leader="dot" w:pos="8306"/>
        </w:tabs>
      </w:pPr>
      <w:hyperlink w:anchor="_Toc20686" w:history="1">
        <w:r>
          <w:rPr>
            <w:rFonts w:ascii="仿宋" w:eastAsia="仿宋" w:hAnsi="仿宋" w:cs="仿宋" w:hint="eastAsia"/>
            <w:lang w:eastAsia="zh-CN"/>
          </w:rPr>
          <w:t>七、土地利用与规划方案</w:t>
        </w:r>
        <w:r>
          <w:tab/>
        </w:r>
        <w:r>
          <w:fldChar w:fldCharType="begin"/>
        </w:r>
        <w:r>
          <w:instrText xml:space="preserve"> PAGEREF _Toc20686 \h </w:instrText>
        </w:r>
        <w:r>
          <w:fldChar w:fldCharType="separate"/>
        </w:r>
        <w:r>
          <w:t>34</w:t>
        </w:r>
        <w:r>
          <w:fldChar w:fldCharType="end"/>
        </w:r>
      </w:hyperlink>
    </w:p>
    <w:p>
      <w:pPr>
        <w:pStyle w:val="TOC2"/>
        <w:tabs>
          <w:tab w:val="right" w:leader="dot" w:pos="8306"/>
        </w:tabs>
      </w:pPr>
      <w:hyperlink w:anchor="_Toc30321" w:history="1">
        <w:r>
          <w:rPr>
            <w:rFonts w:ascii="仿宋" w:eastAsia="仿宋" w:hAnsi="仿宋" w:cs="仿宋" w:hint="eastAsia"/>
            <w:lang w:eastAsia="zh-CN"/>
          </w:rPr>
          <w:t>(一)、项目用地情况分析</w:t>
        </w:r>
        <w:r>
          <w:tab/>
        </w:r>
        <w:r>
          <w:fldChar w:fldCharType="begin"/>
        </w:r>
        <w:r>
          <w:instrText xml:space="preserve"> PAGEREF _Toc30321 \h </w:instrText>
        </w:r>
        <w:r>
          <w:fldChar w:fldCharType="separate"/>
        </w:r>
        <w:r>
          <w:t>34</w:t>
        </w:r>
        <w:r>
          <w:fldChar w:fldCharType="end"/>
        </w:r>
      </w:hyperlink>
    </w:p>
    <w:p>
      <w:pPr>
        <w:pStyle w:val="TOC2"/>
        <w:tabs>
          <w:tab w:val="right" w:leader="dot" w:pos="8306"/>
        </w:tabs>
      </w:pPr>
      <w:hyperlink w:anchor="_Toc27522" w:history="1">
        <w:r>
          <w:rPr>
            <w:rFonts w:ascii="仿宋" w:eastAsia="仿宋" w:hAnsi="仿宋" w:cs="仿宋" w:hint="eastAsia"/>
            <w:lang w:eastAsia="zh-CN"/>
          </w:rPr>
          <w:t>(二)、土地利用规划方案</w:t>
        </w:r>
        <w:r>
          <w:tab/>
        </w:r>
        <w:r>
          <w:fldChar w:fldCharType="begin"/>
        </w:r>
        <w:r>
          <w:instrText xml:space="preserve"> PAGEREF _Toc27522 \h </w:instrText>
        </w:r>
        <w:r>
          <w:fldChar w:fldCharType="separate"/>
        </w:r>
        <w:r>
          <w:t>35</w:t>
        </w:r>
        <w:r>
          <w:fldChar w:fldCharType="end"/>
        </w:r>
      </w:hyperlink>
    </w:p>
    <w:p>
      <w:pPr>
        <w:pStyle w:val="TOC1"/>
        <w:tabs>
          <w:tab w:val="right" w:leader="dot" w:pos="8306"/>
        </w:tabs>
      </w:pPr>
      <w:hyperlink w:anchor="_Toc6933" w:history="1">
        <w:r>
          <w:rPr>
            <w:rFonts w:ascii="仿宋" w:eastAsia="仿宋" w:hAnsi="仿宋" w:cs="仿宋" w:hint="eastAsia"/>
            <w:lang w:eastAsia="zh-CN"/>
          </w:rPr>
          <w:t>八、项目质量与标准</w:t>
        </w:r>
        <w:r>
          <w:tab/>
        </w:r>
        <w:r>
          <w:fldChar w:fldCharType="begin"/>
        </w:r>
        <w:r>
          <w:instrText xml:space="preserve"> PAGEREF _Toc6933 \h </w:instrText>
        </w:r>
        <w:r>
          <w:fldChar w:fldCharType="separate"/>
        </w:r>
        <w:r>
          <w:t>37</w:t>
        </w:r>
        <w:r>
          <w:fldChar w:fldCharType="end"/>
        </w:r>
      </w:hyperlink>
    </w:p>
    <w:p>
      <w:pPr>
        <w:pStyle w:val="TOC2"/>
        <w:tabs>
          <w:tab w:val="right" w:leader="dot" w:pos="8306"/>
        </w:tabs>
      </w:pPr>
      <w:hyperlink w:anchor="_Toc24055" w:history="1">
        <w:r>
          <w:rPr>
            <w:rFonts w:ascii="仿宋" w:eastAsia="仿宋" w:hAnsi="仿宋" w:cs="仿宋" w:hint="eastAsia"/>
            <w:lang w:eastAsia="zh-CN"/>
          </w:rPr>
          <w:t>(一)、质量保障体系</w:t>
        </w:r>
        <w:r>
          <w:tab/>
        </w:r>
        <w:r>
          <w:fldChar w:fldCharType="begin"/>
        </w:r>
        <w:r>
          <w:instrText xml:space="preserve"> PAGEREF _Toc24055 \h </w:instrText>
        </w:r>
        <w:r>
          <w:fldChar w:fldCharType="separate"/>
        </w:r>
        <w:r>
          <w:t>37</w:t>
        </w:r>
        <w:r>
          <w:fldChar w:fldCharType="end"/>
        </w:r>
      </w:hyperlink>
    </w:p>
    <w:p>
      <w:pPr>
        <w:pStyle w:val="TOC2"/>
        <w:tabs>
          <w:tab w:val="right" w:leader="dot" w:pos="8306"/>
        </w:tabs>
      </w:pPr>
      <w:hyperlink w:anchor="_Toc26286" w:history="1">
        <w:r>
          <w:rPr>
            <w:rFonts w:ascii="仿宋" w:eastAsia="仿宋" w:hAnsi="仿宋" w:cs="仿宋" w:hint="eastAsia"/>
            <w:lang w:eastAsia="zh-CN"/>
          </w:rPr>
          <w:t>(二)、标准化作业流程</w:t>
        </w:r>
        <w:r>
          <w:tab/>
        </w:r>
        <w:r>
          <w:fldChar w:fldCharType="begin"/>
        </w:r>
        <w:r>
          <w:instrText xml:space="preserve"> PAGEREF _Toc26286 \h </w:instrText>
        </w:r>
        <w:r>
          <w:fldChar w:fldCharType="separate"/>
        </w:r>
        <w:r>
          <w:t>38</w:t>
        </w:r>
        <w:r>
          <w:fldChar w:fldCharType="end"/>
        </w:r>
      </w:hyperlink>
    </w:p>
    <w:p>
      <w:pPr>
        <w:pStyle w:val="TOC2"/>
        <w:tabs>
          <w:tab w:val="right" w:leader="dot" w:pos="8306"/>
        </w:tabs>
      </w:pPr>
      <w:hyperlink w:anchor="_Toc17893" w:history="1">
        <w:r>
          <w:rPr>
            <w:rFonts w:ascii="仿宋" w:eastAsia="仿宋" w:hAnsi="仿宋" w:cs="仿宋" w:hint="eastAsia"/>
            <w:lang w:eastAsia="zh-CN"/>
          </w:rPr>
          <w:t>(三)、质量监控与评估</w:t>
        </w:r>
        <w:r>
          <w:tab/>
        </w:r>
        <w:r>
          <w:fldChar w:fldCharType="begin"/>
        </w:r>
        <w:r>
          <w:instrText xml:space="preserve"> PAGEREF _Toc17893 \h </w:instrText>
        </w:r>
        <w:r>
          <w:fldChar w:fldCharType="separate"/>
        </w:r>
        <w:r>
          <w:t>40</w:t>
        </w:r>
        <w:r>
          <w:fldChar w:fldCharType="end"/>
        </w:r>
      </w:hyperlink>
    </w:p>
    <w:p>
      <w:pPr>
        <w:pStyle w:val="TOC2"/>
        <w:tabs>
          <w:tab w:val="right" w:leader="dot" w:pos="8306"/>
        </w:tabs>
      </w:pPr>
      <w:hyperlink w:anchor="_Toc13281" w:history="1">
        <w:r>
          <w:rPr>
            <w:rFonts w:ascii="仿宋" w:eastAsia="仿宋" w:hAnsi="仿宋" w:cs="仿宋" w:hint="eastAsia"/>
            <w:lang w:eastAsia="zh-CN"/>
          </w:rPr>
          <w:t>(四)、质量改进计划</w:t>
        </w:r>
        <w:r>
          <w:tab/>
        </w:r>
        <w:r>
          <w:fldChar w:fldCharType="begin"/>
        </w:r>
        <w:r>
          <w:instrText xml:space="preserve"> PAGEREF _Toc13281 \h </w:instrText>
        </w:r>
        <w:r>
          <w:fldChar w:fldCharType="separate"/>
        </w:r>
        <w:r>
          <w:t>41</w:t>
        </w:r>
        <w:r>
          <w:fldChar w:fldCharType="end"/>
        </w:r>
      </w:hyperlink>
    </w:p>
    <w:p>
      <w:pPr>
        <w:pStyle w:val="TOC1"/>
        <w:tabs>
          <w:tab w:val="right" w:leader="dot" w:pos="8306"/>
        </w:tabs>
      </w:pPr>
      <w:hyperlink w:anchor="_Toc8184" w:history="1">
        <w:r>
          <w:rPr>
            <w:rFonts w:ascii="仿宋" w:eastAsia="仿宋" w:hAnsi="仿宋" w:cs="仿宋" w:hint="eastAsia"/>
            <w:lang w:eastAsia="zh-CN"/>
          </w:rPr>
          <w:t>九、经济效益与社会效益优化</w:t>
        </w:r>
        <w:r>
          <w:tab/>
        </w:r>
        <w:r>
          <w:fldChar w:fldCharType="begin"/>
        </w:r>
        <w:r>
          <w:instrText xml:space="preserve"> PAGEREF _Toc8184 \h </w:instrText>
        </w:r>
        <w:r>
          <w:fldChar w:fldCharType="separate"/>
        </w:r>
        <w:r>
          <w:t>42</w:t>
        </w:r>
        <w:r>
          <w:fldChar w:fldCharType="end"/>
        </w:r>
      </w:hyperlink>
    </w:p>
    <w:p>
      <w:pPr>
        <w:pStyle w:val="TOC2"/>
        <w:tabs>
          <w:tab w:val="right" w:leader="dot" w:pos="8306"/>
        </w:tabs>
      </w:pPr>
      <w:hyperlink w:anchor="_Toc28352" w:history="1">
        <w:r>
          <w:rPr>
            <w:rFonts w:ascii="仿宋" w:eastAsia="仿宋" w:hAnsi="仿宋" w:cs="仿宋" w:hint="eastAsia"/>
            <w:lang w:eastAsia="zh-CN"/>
          </w:rPr>
          <w:t>(一)、经济效益提升策略</w:t>
        </w:r>
        <w:r>
          <w:tab/>
        </w:r>
        <w:r>
          <w:fldChar w:fldCharType="begin"/>
        </w:r>
        <w:r>
          <w:instrText xml:space="preserve"> PAGEREF _Toc28352 \h </w:instrText>
        </w:r>
        <w:r>
          <w:fldChar w:fldCharType="separate"/>
        </w:r>
        <w:r>
          <w:t>42</w:t>
        </w:r>
        <w:r>
          <w:fldChar w:fldCharType="end"/>
        </w:r>
      </w:hyperlink>
    </w:p>
    <w:p>
      <w:pPr>
        <w:pStyle w:val="TOC2"/>
        <w:tabs>
          <w:tab w:val="right" w:leader="dot" w:pos="8306"/>
        </w:tabs>
      </w:pPr>
      <w:hyperlink w:anchor="_Toc27057" w:history="1">
        <w:r>
          <w:rPr>
            <w:rFonts w:ascii="仿宋" w:eastAsia="仿宋" w:hAnsi="仿宋" w:cs="仿宋" w:hint="eastAsia"/>
            <w:lang w:eastAsia="zh-CN"/>
          </w:rPr>
          <w:t>(二)、社会效益增强方案</w:t>
        </w:r>
        <w:r>
          <w:tab/>
        </w:r>
        <w:r>
          <w:fldChar w:fldCharType="begin"/>
        </w:r>
        <w:r>
          <w:instrText xml:space="preserve"> PAGEREF _Toc27057 \h </w:instrText>
        </w:r>
        <w:r>
          <w:fldChar w:fldCharType="separate"/>
        </w:r>
        <w:r>
          <w:t>43</w:t>
        </w:r>
        <w:r>
          <w:fldChar w:fldCharType="end"/>
        </w:r>
      </w:hyperlink>
    </w:p>
    <w:p>
      <w:pPr>
        <w:pStyle w:val="TOC1"/>
        <w:tabs>
          <w:tab w:val="right" w:leader="dot" w:pos="8306"/>
        </w:tabs>
      </w:pPr>
      <w:hyperlink w:anchor="_Toc8629" w:history="1">
        <w:r>
          <w:rPr>
            <w:rFonts w:ascii="仿宋" w:eastAsia="仿宋" w:hAnsi="仿宋" w:cs="仿宋" w:hint="eastAsia"/>
            <w:lang w:eastAsia="zh-CN"/>
          </w:rPr>
          <w:t>十、项目实施与管理方案</w:t>
        </w:r>
        <w:r>
          <w:tab/>
        </w:r>
        <w:r>
          <w:fldChar w:fldCharType="begin"/>
        </w:r>
        <w:r>
          <w:instrText xml:space="preserve"> PAGEREF _Toc8629 \h </w:instrText>
        </w:r>
        <w:r>
          <w:fldChar w:fldCharType="separate"/>
        </w:r>
        <w:r>
          <w:t>44</w:t>
        </w:r>
        <w:r>
          <w:fldChar w:fldCharType="end"/>
        </w:r>
      </w:hyperlink>
    </w:p>
    <w:p>
      <w:pPr>
        <w:pStyle w:val="TOC2"/>
        <w:tabs>
          <w:tab w:val="right" w:leader="dot" w:pos="8306"/>
        </w:tabs>
      </w:pPr>
      <w:hyperlink w:anchor="_Toc8977" w:history="1">
        <w:r>
          <w:rPr>
            <w:rFonts w:ascii="仿宋" w:eastAsia="仿宋" w:hAnsi="仿宋" w:cs="仿宋" w:hint="eastAsia"/>
            <w:lang w:eastAsia="zh-CN"/>
          </w:rPr>
          <w:t>(一)、项目实施计划</w:t>
        </w:r>
        <w:r>
          <w:tab/>
        </w:r>
        <w:r>
          <w:fldChar w:fldCharType="begin"/>
        </w:r>
        <w:r>
          <w:instrText xml:space="preserve"> PAGEREF _Toc8977 \h </w:instrText>
        </w:r>
        <w:r>
          <w:fldChar w:fldCharType="separate"/>
        </w:r>
        <w:r>
          <w:t>44</w:t>
        </w:r>
        <w:r>
          <w:fldChar w:fldCharType="end"/>
        </w:r>
      </w:hyperlink>
    </w:p>
    <w:p>
      <w:pPr>
        <w:pStyle w:val="TOC2"/>
        <w:tabs>
          <w:tab w:val="right" w:leader="dot" w:pos="8306"/>
        </w:tabs>
      </w:pPr>
      <w:hyperlink w:anchor="_Toc30455" w:history="1">
        <w:r>
          <w:rPr>
            <w:rFonts w:ascii="仿宋" w:eastAsia="仿宋" w:hAnsi="仿宋" w:cs="仿宋" w:hint="eastAsia"/>
            <w:lang w:eastAsia="zh-CN"/>
          </w:rPr>
          <w:t>(二)、项目组织机构与职责</w:t>
        </w:r>
        <w:r>
          <w:tab/>
        </w:r>
        <w:r>
          <w:fldChar w:fldCharType="begin"/>
        </w:r>
        <w:r>
          <w:instrText xml:space="preserve"> PAGEREF _Toc30455 \h </w:instrText>
        </w:r>
        <w:r>
          <w:fldChar w:fldCharType="separate"/>
        </w:r>
        <w:r>
          <w:t>45</w:t>
        </w:r>
        <w:r>
          <w:fldChar w:fldCharType="end"/>
        </w:r>
      </w:hyperlink>
    </w:p>
    <w:p>
      <w:pPr>
        <w:pStyle w:val="TOC2"/>
        <w:tabs>
          <w:tab w:val="right" w:leader="dot" w:pos="8306"/>
        </w:tabs>
      </w:pPr>
      <w:hyperlink w:anchor="_Toc14023" w:history="1">
        <w:r>
          <w:rPr>
            <w:rFonts w:ascii="仿宋" w:eastAsia="仿宋" w:hAnsi="仿宋" w:cs="仿宋" w:hint="eastAsia"/>
            <w:lang w:eastAsia="zh-CN"/>
          </w:rPr>
          <w:t>(三)、项目管理与监控体系</w:t>
        </w:r>
        <w:r>
          <w:tab/>
        </w:r>
        <w:r>
          <w:fldChar w:fldCharType="begin"/>
        </w:r>
        <w:r>
          <w:instrText xml:space="preserve"> PAGEREF _Toc14023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77" w:history="1">
        <w:r>
          <w:rPr>
            <w:rFonts w:ascii="仿宋" w:eastAsia="仿宋" w:hAnsi="仿宋" w:cs="仿宋" w:hint="eastAsia"/>
            <w:lang w:eastAsia="zh-CN"/>
          </w:rPr>
          <w:t>十一、项目变更管理</w:t>
        </w:r>
        <w:r>
          <w:tab/>
        </w:r>
        <w:r>
          <w:fldChar w:fldCharType="begin"/>
        </w:r>
        <w:r>
          <w:instrText xml:space="preserve"> PAGEREF _Toc14977 \h </w:instrText>
        </w:r>
        <w:r>
          <w:fldChar w:fldCharType="separate"/>
        </w:r>
        <w:r>
          <w:t>50</w:t>
        </w:r>
        <w:r>
          <w:fldChar w:fldCharType="end"/>
        </w:r>
      </w:hyperlink>
    </w:p>
    <w:p>
      <w:pPr>
        <w:pStyle w:val="TOC2"/>
        <w:tabs>
          <w:tab w:val="right" w:leader="dot" w:pos="8306"/>
        </w:tabs>
      </w:pPr>
      <w:hyperlink w:anchor="_Toc17603" w:history="1">
        <w:r>
          <w:rPr>
            <w:rFonts w:ascii="仿宋" w:eastAsia="仿宋" w:hAnsi="仿宋" w:cs="仿宋" w:hint="eastAsia"/>
            <w:lang w:eastAsia="zh-CN"/>
          </w:rPr>
          <w:t>(一)、变更控制流程</w:t>
        </w:r>
        <w:r>
          <w:tab/>
        </w:r>
        <w:r>
          <w:fldChar w:fldCharType="begin"/>
        </w:r>
        <w:r>
          <w:instrText xml:space="preserve"> PAGEREF _Toc17603 \h </w:instrText>
        </w:r>
        <w:r>
          <w:fldChar w:fldCharType="separate"/>
        </w:r>
        <w:r>
          <w:t>50</w:t>
        </w:r>
        <w:r>
          <w:fldChar w:fldCharType="end"/>
        </w:r>
      </w:hyperlink>
    </w:p>
    <w:p>
      <w:pPr>
        <w:pStyle w:val="TOC2"/>
        <w:tabs>
          <w:tab w:val="right" w:leader="dot" w:pos="8306"/>
        </w:tabs>
      </w:pPr>
      <w:hyperlink w:anchor="_Toc2271" w:history="1">
        <w:r>
          <w:rPr>
            <w:rFonts w:ascii="仿宋" w:eastAsia="仿宋" w:hAnsi="仿宋" w:cs="仿宋" w:hint="eastAsia"/>
            <w:lang w:eastAsia="zh-CN"/>
          </w:rPr>
          <w:t>(二)、影响评估与处理</w:t>
        </w:r>
        <w:r>
          <w:tab/>
        </w:r>
        <w:r>
          <w:fldChar w:fldCharType="begin"/>
        </w:r>
        <w:r>
          <w:instrText xml:space="preserve"> PAGEREF _Toc2271 \h </w:instrText>
        </w:r>
        <w:r>
          <w:fldChar w:fldCharType="separate"/>
        </w:r>
        <w:r>
          <w:t>50</w:t>
        </w:r>
        <w:r>
          <w:fldChar w:fldCharType="end"/>
        </w:r>
      </w:hyperlink>
    </w:p>
    <w:p>
      <w:pPr>
        <w:pStyle w:val="TOC2"/>
        <w:tabs>
          <w:tab w:val="right" w:leader="dot" w:pos="8306"/>
        </w:tabs>
      </w:pPr>
      <w:hyperlink w:anchor="_Toc27218" w:history="1">
        <w:r>
          <w:rPr>
            <w:rFonts w:ascii="仿宋" w:eastAsia="仿宋" w:hAnsi="仿宋" w:cs="仿宋" w:hint="eastAsia"/>
            <w:lang w:eastAsia="zh-CN"/>
          </w:rPr>
          <w:t>(三)、变更记录与追踪</w:t>
        </w:r>
        <w:r>
          <w:tab/>
        </w:r>
        <w:r>
          <w:fldChar w:fldCharType="begin"/>
        </w:r>
        <w:r>
          <w:instrText xml:space="preserve"> PAGEREF _Toc27218 \h </w:instrText>
        </w:r>
        <w:r>
          <w:fldChar w:fldCharType="separate"/>
        </w:r>
        <w:r>
          <w:t>52</w:t>
        </w:r>
        <w:r>
          <w:fldChar w:fldCharType="end"/>
        </w:r>
      </w:hyperlink>
    </w:p>
    <w:p>
      <w:pPr>
        <w:pStyle w:val="TOC2"/>
        <w:tabs>
          <w:tab w:val="right" w:leader="dot" w:pos="8306"/>
        </w:tabs>
      </w:pPr>
      <w:hyperlink w:anchor="_Toc31058" w:history="1">
        <w:r>
          <w:rPr>
            <w:rFonts w:ascii="仿宋" w:eastAsia="仿宋" w:hAnsi="仿宋" w:cs="仿宋" w:hint="eastAsia"/>
            <w:lang w:eastAsia="zh-CN"/>
          </w:rPr>
          <w:t>(四)、变更管理策略</w:t>
        </w:r>
        <w:r>
          <w:tab/>
        </w:r>
        <w:r>
          <w:fldChar w:fldCharType="begin"/>
        </w:r>
        <w:r>
          <w:instrText xml:space="preserve"> PAGEREF _Toc31058 \h </w:instrText>
        </w:r>
        <w:r>
          <w:fldChar w:fldCharType="separate"/>
        </w:r>
        <w:r>
          <w:t>54</w:t>
        </w:r>
        <w:r>
          <w:fldChar w:fldCharType="end"/>
        </w:r>
      </w:hyperlink>
    </w:p>
    <w:p>
      <w:pPr>
        <w:pStyle w:val="TOC1"/>
        <w:tabs>
          <w:tab w:val="right" w:leader="dot" w:pos="8306"/>
        </w:tabs>
      </w:pPr>
      <w:hyperlink w:anchor="_Toc15413" w:history="1">
        <w:r>
          <w:rPr>
            <w:rFonts w:ascii="仿宋" w:eastAsia="仿宋" w:hAnsi="仿宋" w:cs="仿宋" w:hint="eastAsia"/>
            <w:lang w:eastAsia="zh-CN"/>
          </w:rPr>
          <w:t>十二、项目进度计划</w:t>
        </w:r>
        <w:r>
          <w:tab/>
        </w:r>
        <w:r>
          <w:fldChar w:fldCharType="begin"/>
        </w:r>
        <w:r>
          <w:instrText xml:space="preserve"> PAGEREF _Toc15413 \h </w:instrText>
        </w:r>
        <w:r>
          <w:fldChar w:fldCharType="separate"/>
        </w:r>
        <w:r>
          <w:t>55</w:t>
        </w:r>
        <w:r>
          <w:fldChar w:fldCharType="end"/>
        </w:r>
      </w:hyperlink>
    </w:p>
    <w:p>
      <w:pPr>
        <w:pStyle w:val="TOC2"/>
        <w:tabs>
          <w:tab w:val="right" w:leader="dot" w:pos="8306"/>
        </w:tabs>
      </w:pPr>
      <w:hyperlink w:anchor="_Toc17941" w:history="1">
        <w:r>
          <w:rPr>
            <w:rFonts w:ascii="仿宋" w:eastAsia="仿宋" w:hAnsi="仿宋" w:cs="仿宋" w:hint="eastAsia"/>
            <w:lang w:eastAsia="zh-CN"/>
          </w:rPr>
          <w:t>(一)、建设周期</w:t>
        </w:r>
        <w:r>
          <w:tab/>
        </w:r>
        <w:r>
          <w:fldChar w:fldCharType="begin"/>
        </w:r>
        <w:r>
          <w:instrText xml:space="preserve"> PAGEREF _Toc17941 \h </w:instrText>
        </w:r>
        <w:r>
          <w:fldChar w:fldCharType="separate"/>
        </w:r>
        <w:r>
          <w:t>55</w:t>
        </w:r>
        <w:r>
          <w:fldChar w:fldCharType="end"/>
        </w:r>
      </w:hyperlink>
    </w:p>
    <w:p>
      <w:pPr>
        <w:pStyle w:val="TOC2"/>
        <w:tabs>
          <w:tab w:val="right" w:leader="dot" w:pos="8306"/>
        </w:tabs>
      </w:pPr>
      <w:hyperlink w:anchor="_Toc2637" w:history="1">
        <w:r>
          <w:rPr>
            <w:rFonts w:ascii="仿宋" w:eastAsia="仿宋" w:hAnsi="仿宋" w:cs="仿宋" w:hint="eastAsia"/>
            <w:lang w:eastAsia="zh-CN"/>
          </w:rPr>
          <w:t>(二)、建设进度</w:t>
        </w:r>
        <w:r>
          <w:tab/>
        </w:r>
        <w:r>
          <w:fldChar w:fldCharType="begin"/>
        </w:r>
        <w:r>
          <w:instrText xml:space="preserve"> PAGEREF _Toc2637 \h </w:instrText>
        </w:r>
        <w:r>
          <w:fldChar w:fldCharType="separate"/>
        </w:r>
        <w:r>
          <w:t>56</w:t>
        </w:r>
        <w:r>
          <w:fldChar w:fldCharType="end"/>
        </w:r>
      </w:hyperlink>
    </w:p>
    <w:p>
      <w:pPr>
        <w:pStyle w:val="TOC2"/>
        <w:tabs>
          <w:tab w:val="right" w:leader="dot" w:pos="8306"/>
        </w:tabs>
      </w:pPr>
      <w:hyperlink w:anchor="_Toc19402" w:history="1">
        <w:r>
          <w:rPr>
            <w:rFonts w:ascii="仿宋" w:eastAsia="仿宋" w:hAnsi="仿宋" w:cs="仿宋" w:hint="eastAsia"/>
            <w:lang w:eastAsia="zh-CN"/>
          </w:rPr>
          <w:t>(三)、进度安排注意事项</w:t>
        </w:r>
        <w:r>
          <w:tab/>
        </w:r>
        <w:r>
          <w:fldChar w:fldCharType="begin"/>
        </w:r>
        <w:r>
          <w:instrText xml:space="preserve"> PAGEREF _Toc19402 \h </w:instrText>
        </w:r>
        <w:r>
          <w:fldChar w:fldCharType="separate"/>
        </w:r>
        <w:r>
          <w:t>57</w:t>
        </w:r>
        <w:r>
          <w:fldChar w:fldCharType="end"/>
        </w:r>
      </w:hyperlink>
    </w:p>
    <w:p>
      <w:pPr>
        <w:pStyle w:val="TOC2"/>
        <w:tabs>
          <w:tab w:val="right" w:leader="dot" w:pos="8306"/>
        </w:tabs>
      </w:pPr>
      <w:hyperlink w:anchor="_Toc470" w:history="1">
        <w:r>
          <w:rPr>
            <w:rFonts w:ascii="仿宋" w:eastAsia="仿宋" w:hAnsi="仿宋" w:cs="仿宋" w:hint="eastAsia"/>
            <w:lang w:eastAsia="zh-CN"/>
          </w:rPr>
          <w:t>(四)、人力资源配置</w:t>
        </w:r>
        <w:r>
          <w:tab/>
        </w:r>
        <w:r>
          <w:fldChar w:fldCharType="begin"/>
        </w:r>
        <w:r>
          <w:instrText xml:space="preserve"> PAGEREF _Toc470 \h </w:instrText>
        </w:r>
        <w:r>
          <w:fldChar w:fldCharType="separate"/>
        </w:r>
        <w:r>
          <w:t>58</w:t>
        </w:r>
        <w:r>
          <w:fldChar w:fldCharType="end"/>
        </w:r>
      </w:hyperlink>
    </w:p>
    <w:p>
      <w:pPr>
        <w:pStyle w:val="TOC2"/>
        <w:tabs>
          <w:tab w:val="right" w:leader="dot" w:pos="8306"/>
        </w:tabs>
      </w:pPr>
      <w:hyperlink w:anchor="_Toc16730" w:history="1">
        <w:r>
          <w:rPr>
            <w:rFonts w:ascii="仿宋" w:eastAsia="仿宋" w:hAnsi="仿宋" w:cs="仿宋" w:hint="eastAsia"/>
            <w:lang w:eastAsia="zh-CN"/>
          </w:rPr>
          <w:t>(五)、员工培训</w:t>
        </w:r>
        <w:r>
          <w:tab/>
        </w:r>
        <w:r>
          <w:fldChar w:fldCharType="begin"/>
        </w:r>
        <w:r>
          <w:instrText xml:space="preserve"> PAGEREF _Toc16730 \h </w:instrText>
        </w:r>
        <w:r>
          <w:fldChar w:fldCharType="separate"/>
        </w:r>
        <w:r>
          <w:t>60</w:t>
        </w:r>
        <w:r>
          <w:fldChar w:fldCharType="end"/>
        </w:r>
      </w:hyperlink>
    </w:p>
    <w:p>
      <w:pPr>
        <w:pStyle w:val="TOC2"/>
        <w:tabs>
          <w:tab w:val="right" w:leader="dot" w:pos="8306"/>
        </w:tabs>
      </w:pPr>
      <w:hyperlink w:anchor="_Toc10822" w:history="1">
        <w:r>
          <w:rPr>
            <w:rFonts w:ascii="仿宋" w:eastAsia="仿宋" w:hAnsi="仿宋" w:cs="仿宋" w:hint="eastAsia"/>
            <w:lang w:eastAsia="zh-CN"/>
          </w:rPr>
          <w:t>(六)、项目实施保障</w:t>
        </w:r>
        <w:r>
          <w:tab/>
        </w:r>
        <w:r>
          <w:fldChar w:fldCharType="begin"/>
        </w:r>
        <w:r>
          <w:instrText xml:space="preserve"> PAGEREF _Toc10822 \h </w:instrText>
        </w:r>
        <w:r>
          <w:fldChar w:fldCharType="separate"/>
        </w:r>
        <w:r>
          <w:t>61</w:t>
        </w:r>
        <w:r>
          <w:fldChar w:fldCharType="end"/>
        </w:r>
      </w:hyperlink>
    </w:p>
    <w:p>
      <w:pPr>
        <w:pStyle w:val="TOC2"/>
        <w:tabs>
          <w:tab w:val="right" w:leader="dot" w:pos="8306"/>
        </w:tabs>
      </w:pPr>
      <w:hyperlink w:anchor="_Toc21454" w:history="1">
        <w:r>
          <w:rPr>
            <w:rFonts w:ascii="仿宋" w:eastAsia="仿宋" w:hAnsi="仿宋" w:cs="仿宋" w:hint="eastAsia"/>
            <w:lang w:eastAsia="zh-CN"/>
          </w:rPr>
          <w:t>(七)、安全规范管理</w:t>
        </w:r>
        <w:r>
          <w:tab/>
        </w:r>
        <w:r>
          <w:fldChar w:fldCharType="begin"/>
        </w:r>
        <w:r>
          <w:instrText xml:space="preserve"> PAGEREF _Toc21454 \h </w:instrText>
        </w:r>
        <w:r>
          <w:fldChar w:fldCharType="separate"/>
        </w:r>
        <w:r>
          <w:t>62</w:t>
        </w:r>
        <w:r>
          <w:fldChar w:fldCharType="end"/>
        </w:r>
      </w:hyperlink>
    </w:p>
    <w:p>
      <w:pPr>
        <w:pStyle w:val="TOC1"/>
        <w:tabs>
          <w:tab w:val="right" w:leader="dot" w:pos="8306"/>
        </w:tabs>
      </w:pPr>
      <w:hyperlink w:anchor="_Toc23108" w:history="1">
        <w:r>
          <w:rPr>
            <w:rFonts w:ascii="仿宋" w:eastAsia="仿宋" w:hAnsi="仿宋" w:cs="仿宋" w:hint="eastAsia"/>
            <w:lang w:eastAsia="zh-CN"/>
          </w:rPr>
          <w:t>十三、人力资源管理与开发</w:t>
        </w:r>
        <w:r>
          <w:tab/>
        </w:r>
        <w:r>
          <w:fldChar w:fldCharType="begin"/>
        </w:r>
        <w:r>
          <w:instrText xml:space="preserve"> PAGEREF _Toc23108 \h </w:instrText>
        </w:r>
        <w:r>
          <w:fldChar w:fldCharType="separate"/>
        </w:r>
        <w:r>
          <w:t>63</w:t>
        </w:r>
        <w:r>
          <w:fldChar w:fldCharType="end"/>
        </w:r>
      </w:hyperlink>
    </w:p>
    <w:p>
      <w:pPr>
        <w:pStyle w:val="TOC2"/>
        <w:tabs>
          <w:tab w:val="right" w:leader="dot" w:pos="8306"/>
        </w:tabs>
      </w:pPr>
      <w:hyperlink w:anchor="_Toc28134" w:history="1">
        <w:r>
          <w:rPr>
            <w:rFonts w:ascii="仿宋" w:eastAsia="仿宋" w:hAnsi="仿宋" w:cs="仿宋" w:hint="eastAsia"/>
            <w:lang w:eastAsia="zh-CN"/>
          </w:rPr>
          <w:t>(一)、人力资源规划</w:t>
        </w:r>
        <w:r>
          <w:tab/>
        </w:r>
        <w:r>
          <w:fldChar w:fldCharType="begin"/>
        </w:r>
        <w:r>
          <w:instrText xml:space="preserve"> PAGEREF _Toc28134 \h </w:instrText>
        </w:r>
        <w:r>
          <w:fldChar w:fldCharType="separate"/>
        </w:r>
        <w:r>
          <w:t>63</w:t>
        </w:r>
        <w:r>
          <w:fldChar w:fldCharType="end"/>
        </w:r>
      </w:hyperlink>
    </w:p>
    <w:p>
      <w:pPr>
        <w:pStyle w:val="TOC2"/>
        <w:tabs>
          <w:tab w:val="right" w:leader="dot" w:pos="8306"/>
        </w:tabs>
      </w:pPr>
      <w:hyperlink w:anchor="_Toc28001" w:history="1">
        <w:r>
          <w:rPr>
            <w:rFonts w:ascii="仿宋" w:eastAsia="仿宋" w:hAnsi="仿宋" w:cs="仿宋" w:hint="eastAsia"/>
            <w:lang w:eastAsia="zh-CN"/>
          </w:rPr>
          <w:t>(二)、人力资源开发与培训</w:t>
        </w:r>
        <w:r>
          <w:tab/>
        </w:r>
        <w:r>
          <w:fldChar w:fldCharType="begin"/>
        </w:r>
        <w:r>
          <w:instrText xml:space="preserve"> PAGEREF _Toc28001 \h </w:instrText>
        </w:r>
        <w:r>
          <w:fldChar w:fldCharType="separate"/>
        </w:r>
        <w:r>
          <w:t>65</w:t>
        </w:r>
        <w:r>
          <w:fldChar w:fldCharType="end"/>
        </w:r>
      </w:hyperlink>
    </w:p>
    <w:p>
      <w:pPr>
        <w:pStyle w:val="TOC1"/>
        <w:tabs>
          <w:tab w:val="right" w:leader="dot" w:pos="8306"/>
        </w:tabs>
      </w:pPr>
      <w:hyperlink w:anchor="_Toc29054" w:history="1">
        <w:r>
          <w:rPr>
            <w:rFonts w:ascii="仿宋" w:eastAsia="仿宋" w:hAnsi="仿宋" w:cs="仿宋" w:hint="eastAsia"/>
            <w:lang w:eastAsia="zh-CN"/>
          </w:rPr>
          <w:t>十四、知识产权管理与保护</w:t>
        </w:r>
        <w:r>
          <w:tab/>
        </w:r>
        <w:r>
          <w:fldChar w:fldCharType="begin"/>
        </w:r>
        <w:r>
          <w:instrText xml:space="preserve"> PAGEREF _Toc29054 \h </w:instrText>
        </w:r>
        <w:r>
          <w:fldChar w:fldCharType="separate"/>
        </w:r>
        <w:r>
          <w:t>67</w:t>
        </w:r>
        <w:r>
          <w:fldChar w:fldCharType="end"/>
        </w:r>
      </w:hyperlink>
    </w:p>
    <w:p>
      <w:pPr>
        <w:pStyle w:val="TOC2"/>
        <w:tabs>
          <w:tab w:val="right" w:leader="dot" w:pos="8306"/>
        </w:tabs>
      </w:pPr>
      <w:hyperlink w:anchor="_Toc2157" w:history="1">
        <w:r>
          <w:rPr>
            <w:rFonts w:ascii="仿宋" w:eastAsia="仿宋" w:hAnsi="仿宋" w:cs="仿宋" w:hint="eastAsia"/>
            <w:lang w:eastAsia="zh-CN"/>
          </w:rPr>
          <w:t>(一)、知识产权管理体系建设</w:t>
        </w:r>
        <w:r>
          <w:tab/>
        </w:r>
        <w:r>
          <w:fldChar w:fldCharType="begin"/>
        </w:r>
        <w:r>
          <w:instrText xml:space="preserve"> PAGEREF _Toc2157 \h </w:instrText>
        </w:r>
        <w:r>
          <w:fldChar w:fldCharType="separate"/>
        </w:r>
        <w:r>
          <w:t>67</w:t>
        </w:r>
        <w:r>
          <w:fldChar w:fldCharType="end"/>
        </w:r>
      </w:hyperlink>
    </w:p>
    <w:p>
      <w:pPr>
        <w:pStyle w:val="TOC2"/>
        <w:tabs>
          <w:tab w:val="right" w:leader="dot" w:pos="8306"/>
        </w:tabs>
      </w:pPr>
      <w:hyperlink w:anchor="_Toc6398" w:history="1">
        <w:r>
          <w:rPr>
            <w:rFonts w:ascii="仿宋" w:eastAsia="仿宋" w:hAnsi="仿宋" w:cs="仿宋" w:hint="eastAsia"/>
            <w:lang w:eastAsia="zh-CN"/>
          </w:rPr>
          <w:t>(二)、知识产权保护措施</w:t>
        </w:r>
        <w:r>
          <w:tab/>
        </w:r>
        <w:r>
          <w:fldChar w:fldCharType="begin"/>
        </w:r>
        <w:r>
          <w:instrText xml:space="preserve"> PAGEREF _Toc6398 \h </w:instrText>
        </w:r>
        <w:r>
          <w:fldChar w:fldCharType="separate"/>
        </w:r>
        <w:r>
          <w:t>68</w:t>
        </w:r>
        <w:r>
          <w:fldChar w:fldCharType="end"/>
        </w:r>
      </w:hyperlink>
    </w:p>
    <w:p>
      <w:pPr>
        <w:pStyle w:val="TOC1"/>
        <w:tabs>
          <w:tab w:val="right" w:leader="dot" w:pos="8306"/>
        </w:tabs>
      </w:pPr>
      <w:hyperlink w:anchor="_Toc27039" w:history="1">
        <w:r>
          <w:rPr>
            <w:rFonts w:ascii="仿宋" w:eastAsia="仿宋" w:hAnsi="仿宋" w:cs="仿宋" w:hint="eastAsia"/>
            <w:lang w:eastAsia="zh-CN"/>
          </w:rPr>
          <w:t>十五、项目施工方案</w:t>
        </w:r>
        <w:r>
          <w:tab/>
        </w:r>
        <w:r>
          <w:fldChar w:fldCharType="begin"/>
        </w:r>
        <w:r>
          <w:instrText xml:space="preserve"> PAGEREF _Toc27039 \h </w:instrText>
        </w:r>
        <w:r>
          <w:fldChar w:fldCharType="separate"/>
        </w:r>
        <w:r>
          <w:t>70</w:t>
        </w:r>
        <w:r>
          <w:fldChar w:fldCharType="end"/>
        </w:r>
      </w:hyperlink>
    </w:p>
    <w:p>
      <w:pPr>
        <w:pStyle w:val="TOC2"/>
        <w:tabs>
          <w:tab w:val="right" w:leader="dot" w:pos="8306"/>
        </w:tabs>
      </w:pPr>
      <w:hyperlink w:anchor="_Toc10602" w:history="1">
        <w:r>
          <w:rPr>
            <w:rFonts w:ascii="仿宋" w:eastAsia="仿宋" w:hAnsi="仿宋" w:cs="仿宋" w:hint="eastAsia"/>
            <w:lang w:eastAsia="zh-CN"/>
          </w:rPr>
          <w:t>(一)、施工组织设计</w:t>
        </w:r>
        <w:r>
          <w:tab/>
        </w:r>
        <w:r>
          <w:fldChar w:fldCharType="begin"/>
        </w:r>
        <w:r>
          <w:instrText xml:space="preserve"> PAGEREF _Toc10602 \h </w:instrText>
        </w:r>
        <w:r>
          <w:fldChar w:fldCharType="separate"/>
        </w:r>
        <w:r>
          <w:t>70</w:t>
        </w:r>
        <w:r>
          <w:fldChar w:fldCharType="end"/>
        </w:r>
      </w:hyperlink>
    </w:p>
    <w:p>
      <w:pPr>
        <w:pStyle w:val="TOC2"/>
        <w:tabs>
          <w:tab w:val="right" w:leader="dot" w:pos="8306"/>
        </w:tabs>
      </w:pPr>
      <w:hyperlink w:anchor="_Toc27380" w:history="1">
        <w:r>
          <w:rPr>
            <w:rFonts w:ascii="仿宋" w:eastAsia="仿宋" w:hAnsi="仿宋" w:cs="仿宋" w:hint="eastAsia"/>
            <w:lang w:eastAsia="zh-CN"/>
          </w:rPr>
          <w:t>(二)、施工工艺与技术路线</w:t>
        </w:r>
        <w:r>
          <w:tab/>
        </w:r>
        <w:r>
          <w:fldChar w:fldCharType="begin"/>
        </w:r>
        <w:r>
          <w:instrText xml:space="preserve"> PAGEREF _Toc27380 \h </w:instrText>
        </w:r>
        <w:r>
          <w:fldChar w:fldCharType="separate"/>
        </w:r>
        <w:r>
          <w:t>71</w:t>
        </w:r>
        <w:r>
          <w:fldChar w:fldCharType="end"/>
        </w:r>
      </w:hyperlink>
    </w:p>
    <w:p>
      <w:pPr>
        <w:pStyle w:val="TOC2"/>
        <w:tabs>
          <w:tab w:val="right" w:leader="dot" w:pos="8306"/>
        </w:tabs>
      </w:pPr>
      <w:hyperlink w:anchor="_Toc8649" w:history="1">
        <w:r>
          <w:rPr>
            <w:rFonts w:ascii="仿宋" w:eastAsia="仿宋" w:hAnsi="仿宋" w:cs="仿宋" w:hint="eastAsia"/>
            <w:lang w:eastAsia="zh-CN"/>
          </w:rPr>
          <w:t>(三)、关键节点施工计划</w:t>
        </w:r>
        <w:r>
          <w:tab/>
        </w:r>
        <w:r>
          <w:fldChar w:fldCharType="begin"/>
        </w:r>
        <w:r>
          <w:instrText xml:space="preserve"> PAGEREF _Toc8649 \h </w:instrText>
        </w:r>
        <w:r>
          <w:fldChar w:fldCharType="separate"/>
        </w:r>
        <w:r>
          <w:t>72</w:t>
        </w:r>
        <w:r>
          <w:fldChar w:fldCharType="end"/>
        </w:r>
      </w:hyperlink>
    </w:p>
    <w:p>
      <w:pPr>
        <w:pStyle w:val="TOC2"/>
        <w:tabs>
          <w:tab w:val="right" w:leader="dot" w:pos="8306"/>
        </w:tabs>
      </w:pPr>
      <w:hyperlink w:anchor="_Toc20576" w:history="1">
        <w:r>
          <w:rPr>
            <w:rFonts w:ascii="仿宋" w:eastAsia="仿宋" w:hAnsi="仿宋" w:cs="仿宋" w:hint="eastAsia"/>
            <w:lang w:eastAsia="zh-CN"/>
          </w:rPr>
          <w:t>(四)、施工现场管理</w:t>
        </w:r>
        <w:r>
          <w:tab/>
        </w:r>
        <w:r>
          <w:fldChar w:fldCharType="begin"/>
        </w:r>
        <w:r>
          <w:instrText xml:space="preserve"> PAGEREF _Toc20576 \h </w:instrText>
        </w:r>
        <w:r>
          <w:fldChar w:fldCharType="separate"/>
        </w:r>
        <w:r>
          <w:t>74</w:t>
        </w:r>
        <w:r>
          <w:fldChar w:fldCharType="end"/>
        </w:r>
      </w:hyperlink>
    </w:p>
    <w:p>
      <w:pPr>
        <w:pStyle w:val="TOC1"/>
        <w:tabs>
          <w:tab w:val="right" w:leader="dot" w:pos="8306"/>
        </w:tabs>
      </w:pPr>
      <w:hyperlink w:anchor="_Toc15106" w:history="1">
        <w:r>
          <w:rPr>
            <w:rFonts w:ascii="仿宋" w:eastAsia="仿宋" w:hAnsi="仿宋" w:cs="仿宋" w:hint="eastAsia"/>
            <w:lang w:eastAsia="zh-CN"/>
          </w:rPr>
          <w:t>十六、法律法规与政策遵循</w:t>
        </w:r>
        <w:r>
          <w:tab/>
        </w:r>
        <w:r>
          <w:fldChar w:fldCharType="begin"/>
        </w:r>
        <w:r>
          <w:instrText xml:space="preserve"> PAGEREF _Toc15106 \h </w:instrText>
        </w:r>
        <w:r>
          <w:fldChar w:fldCharType="separate"/>
        </w:r>
        <w:r>
          <w:t>76</w:t>
        </w:r>
        <w:r>
          <w:fldChar w:fldCharType="end"/>
        </w:r>
      </w:hyperlink>
    </w:p>
    <w:p>
      <w:pPr>
        <w:pStyle w:val="TOC2"/>
        <w:tabs>
          <w:tab w:val="right" w:leader="dot" w:pos="8306"/>
        </w:tabs>
      </w:pPr>
      <w:hyperlink w:anchor="_Toc2262" w:history="1">
        <w:r>
          <w:rPr>
            <w:rFonts w:ascii="仿宋" w:eastAsia="仿宋" w:hAnsi="仿宋" w:cs="仿宋" w:hint="eastAsia"/>
            <w:lang w:eastAsia="zh-CN"/>
          </w:rPr>
          <w:t>(一)、法律法规遵守</w:t>
        </w:r>
        <w:r>
          <w:tab/>
        </w:r>
        <w:r>
          <w:fldChar w:fldCharType="begin"/>
        </w:r>
        <w:r>
          <w:instrText xml:space="preserve"> PAGEREF _Toc2262 \h </w:instrText>
        </w:r>
        <w:r>
          <w:fldChar w:fldCharType="separate"/>
        </w:r>
        <w:r>
          <w:t>76</w:t>
        </w:r>
        <w:r>
          <w:fldChar w:fldCharType="end"/>
        </w:r>
      </w:hyperlink>
    </w:p>
    <w:p>
      <w:pPr>
        <w:pStyle w:val="TOC2"/>
        <w:tabs>
          <w:tab w:val="right" w:leader="dot" w:pos="8306"/>
        </w:tabs>
      </w:pPr>
      <w:hyperlink w:anchor="_Toc25440" w:history="1">
        <w:r>
          <w:rPr>
            <w:rFonts w:ascii="仿宋" w:eastAsia="仿宋" w:hAnsi="仿宋" w:cs="仿宋" w:hint="eastAsia"/>
            <w:lang w:eastAsia="zh-CN"/>
          </w:rPr>
          <w:t>(二)、政策导向与利用</w:t>
        </w:r>
        <w:r>
          <w:tab/>
        </w:r>
        <w:r>
          <w:fldChar w:fldCharType="begin"/>
        </w:r>
        <w:r>
          <w:instrText xml:space="preserve"> PAGEREF _Toc25440 \h </w:instrText>
        </w:r>
        <w:r>
          <w:fldChar w:fldCharType="separate"/>
        </w:r>
        <w:r>
          <w:t>77</w:t>
        </w:r>
        <w:r>
          <w:fldChar w:fldCharType="end"/>
        </w:r>
      </w:hyperlink>
    </w:p>
    <w:p>
      <w:pPr>
        <w:pStyle w:val="TOC1"/>
        <w:tabs>
          <w:tab w:val="right" w:leader="dot" w:pos="8306"/>
        </w:tabs>
      </w:pPr>
      <w:hyperlink w:anchor="_Toc39" w:history="1">
        <w:r>
          <w:rPr>
            <w:rFonts w:ascii="仿宋" w:eastAsia="仿宋" w:hAnsi="仿宋" w:cs="仿宋" w:hint="eastAsia"/>
            <w:lang w:eastAsia="zh-CN"/>
          </w:rPr>
          <w:t>十七、企业合规与伦理</w:t>
        </w:r>
        <w:r>
          <w:tab/>
        </w:r>
        <w:r>
          <w:fldChar w:fldCharType="begin"/>
        </w:r>
        <w:r>
          <w:instrText xml:space="preserve"> PAGEREF _Toc39 \h </w:instrText>
        </w:r>
        <w:r>
          <w:fldChar w:fldCharType="separate"/>
        </w:r>
        <w:r>
          <w:t>78</w:t>
        </w:r>
        <w:r>
          <w:fldChar w:fldCharType="end"/>
        </w:r>
      </w:hyperlink>
    </w:p>
    <w:p>
      <w:pPr>
        <w:pStyle w:val="TOC2"/>
        <w:tabs>
          <w:tab w:val="right" w:leader="dot" w:pos="8306"/>
        </w:tabs>
      </w:pPr>
      <w:hyperlink w:anchor="_Toc31567" w:history="1">
        <w:r>
          <w:rPr>
            <w:rFonts w:ascii="仿宋" w:eastAsia="仿宋" w:hAnsi="仿宋" w:cs="仿宋" w:hint="eastAsia"/>
            <w:lang w:eastAsia="zh-CN"/>
          </w:rPr>
          <w:t>(一)、合规政策与程序</w:t>
        </w:r>
        <w:r>
          <w:tab/>
        </w:r>
        <w:r>
          <w:fldChar w:fldCharType="begin"/>
        </w:r>
        <w:r>
          <w:instrText xml:space="preserve"> PAGEREF _Toc31567 \h </w:instrText>
        </w:r>
        <w:r>
          <w:fldChar w:fldCharType="separate"/>
        </w:r>
        <w:r>
          <w:t>78</w:t>
        </w:r>
        <w:r>
          <w:fldChar w:fldCharType="end"/>
        </w:r>
      </w:hyperlink>
    </w:p>
    <w:p>
      <w:pPr>
        <w:pStyle w:val="TOC2"/>
        <w:tabs>
          <w:tab w:val="right" w:leader="dot" w:pos="8306"/>
        </w:tabs>
      </w:pPr>
      <w:hyperlink w:anchor="_Toc20813" w:history="1">
        <w:r>
          <w:rPr>
            <w:rFonts w:ascii="仿宋" w:eastAsia="仿宋" w:hAnsi="仿宋" w:cs="仿宋" w:hint="eastAsia"/>
            <w:lang w:eastAsia="zh-CN"/>
          </w:rPr>
          <w:t>(二)、伦理规范与培训</w:t>
        </w:r>
        <w:r>
          <w:tab/>
        </w:r>
        <w:r>
          <w:fldChar w:fldCharType="begin"/>
        </w:r>
        <w:r>
          <w:instrText xml:space="preserve"> PAGEREF _Toc20813 \h </w:instrText>
        </w:r>
        <w:r>
          <w:fldChar w:fldCharType="separate"/>
        </w:r>
        <w:r>
          <w:t>79</w:t>
        </w:r>
        <w:r>
          <w:fldChar w:fldCharType="end"/>
        </w:r>
      </w:hyperlink>
    </w:p>
    <w:p>
      <w:pPr>
        <w:pStyle w:val="TOC2"/>
        <w:tabs>
          <w:tab w:val="right" w:leader="dot" w:pos="8306"/>
        </w:tabs>
      </w:pPr>
      <w:hyperlink w:anchor="_Toc1316" w:history="1">
        <w:r>
          <w:rPr>
            <w:rFonts w:ascii="仿宋" w:eastAsia="仿宋" w:hAnsi="仿宋" w:cs="仿宋" w:hint="eastAsia"/>
            <w:lang w:eastAsia="zh-CN"/>
          </w:rPr>
          <w:t>(三)、合规风险评估</w:t>
        </w:r>
        <w:r>
          <w:tab/>
        </w:r>
        <w:r>
          <w:fldChar w:fldCharType="begin"/>
        </w:r>
        <w:r>
          <w:instrText xml:space="preserve"> PAGEREF _Toc1316 \h </w:instrText>
        </w:r>
        <w:r>
          <w:fldChar w:fldCharType="separate"/>
        </w:r>
        <w:r>
          <w:t>80</w:t>
        </w:r>
        <w:r>
          <w:fldChar w:fldCharType="end"/>
        </w:r>
      </w:hyperlink>
    </w:p>
    <w:p>
      <w:pPr>
        <w:pStyle w:val="TOC2"/>
        <w:tabs>
          <w:tab w:val="right" w:leader="dot" w:pos="8306"/>
        </w:tabs>
      </w:pPr>
      <w:hyperlink w:anchor="_Toc25502" w:history="1">
        <w:r>
          <w:rPr>
            <w:rFonts w:ascii="仿宋" w:eastAsia="仿宋" w:hAnsi="仿宋" w:cs="仿宋" w:hint="eastAsia"/>
            <w:lang w:eastAsia="zh-CN"/>
          </w:rPr>
          <w:t>(四)、合规监督与执行</w:t>
        </w:r>
        <w:r>
          <w:tab/>
        </w:r>
        <w:r>
          <w:fldChar w:fldCharType="begin"/>
        </w:r>
        <w:r>
          <w:instrText xml:space="preserve"> PAGEREF _Toc25502 \h </w:instrText>
        </w:r>
        <w:r>
          <w:fldChar w:fldCharType="separate"/>
        </w:r>
        <w:r>
          <w:t>81</w:t>
        </w:r>
        <w:r>
          <w:fldChar w:fldCharType="end"/>
        </w:r>
      </w:hyperlink>
    </w:p>
    <w:p>
      <w:pPr>
        <w:pStyle w:val="TOC1"/>
        <w:tabs>
          <w:tab w:val="right" w:leader="dot" w:pos="8306"/>
        </w:tabs>
      </w:pPr>
      <w:hyperlink w:anchor="_Toc18401" w:history="1">
        <w:r>
          <w:rPr>
            <w:rFonts w:ascii="仿宋" w:eastAsia="仿宋" w:hAnsi="仿宋" w:cs="仿宋" w:hint="eastAsia"/>
            <w:lang w:eastAsia="zh-CN"/>
          </w:rPr>
          <w:t>十八、设施与设备管理</w:t>
        </w:r>
        <w:r>
          <w:tab/>
        </w:r>
        <w:r>
          <w:fldChar w:fldCharType="begin"/>
        </w:r>
        <w:r>
          <w:instrText xml:space="preserve"> PAGEREF _Toc18401 \h </w:instrText>
        </w:r>
        <w:r>
          <w:fldChar w:fldCharType="separate"/>
        </w:r>
        <w:r>
          <w:t>82</w:t>
        </w:r>
        <w:r>
          <w:fldChar w:fldCharType="end"/>
        </w:r>
      </w:hyperlink>
    </w:p>
    <w:p>
      <w:pPr>
        <w:pStyle w:val="TOC2"/>
        <w:tabs>
          <w:tab w:val="right" w:leader="dot" w:pos="8306"/>
        </w:tabs>
      </w:pPr>
      <w:hyperlink w:anchor="_Toc4852" w:history="1">
        <w:r>
          <w:rPr>
            <w:rFonts w:ascii="仿宋" w:eastAsia="仿宋" w:hAnsi="仿宋" w:cs="仿宋" w:hint="eastAsia"/>
            <w:lang w:eastAsia="zh-CN"/>
          </w:rPr>
          <w:t>(一)、设施规划与配置</w:t>
        </w:r>
        <w:r>
          <w:tab/>
        </w:r>
        <w:r>
          <w:fldChar w:fldCharType="begin"/>
        </w:r>
        <w:r>
          <w:instrText xml:space="preserve"> PAGEREF _Toc4852 \h </w:instrText>
        </w:r>
        <w:r>
          <w:fldChar w:fldCharType="separate"/>
        </w:r>
        <w:r>
          <w:t>82</w:t>
        </w:r>
        <w:r>
          <w:fldChar w:fldCharType="end"/>
        </w:r>
      </w:hyperlink>
    </w:p>
    <w:p>
      <w:pPr>
        <w:pStyle w:val="TOC2"/>
        <w:tabs>
          <w:tab w:val="right" w:leader="dot" w:pos="8306"/>
        </w:tabs>
      </w:pPr>
      <w:hyperlink w:anchor="_Toc9556" w:history="1">
        <w:r>
          <w:rPr>
            <w:rFonts w:ascii="仿宋" w:eastAsia="仿宋" w:hAnsi="仿宋" w:cs="仿宋" w:hint="eastAsia"/>
            <w:lang w:eastAsia="zh-CN"/>
          </w:rPr>
          <w:t>(二)、设备采购与维护管理</w:t>
        </w:r>
        <w:r>
          <w:tab/>
        </w:r>
        <w:r>
          <w:fldChar w:fldCharType="begin"/>
        </w:r>
        <w:r>
          <w:instrText xml:space="preserve"> PAGEREF _Toc9556 \h </w:instrText>
        </w:r>
        <w:r>
          <w:fldChar w:fldCharType="separate"/>
        </w:r>
        <w:r>
          <w:t>83</w:t>
        </w:r>
        <w:r>
          <w:fldChar w:fldCharType="end"/>
        </w:r>
      </w:hyperlink>
    </w:p>
    <w:p>
      <w:pPr>
        <w:pStyle w:val="TOC2"/>
        <w:tabs>
          <w:tab w:val="right" w:leader="dot" w:pos="8306"/>
        </w:tabs>
      </w:pPr>
      <w:hyperlink w:anchor="_Toc16858" w:history="1">
        <w:r>
          <w:rPr>
            <w:rFonts w:ascii="仿宋" w:eastAsia="仿宋" w:hAnsi="仿宋" w:cs="仿宋" w:hint="eastAsia"/>
            <w:lang w:eastAsia="zh-CN"/>
          </w:rPr>
          <w:t>(三)、设施设备升级策略</w:t>
        </w:r>
        <w:r>
          <w:tab/>
        </w:r>
        <w:r>
          <w:fldChar w:fldCharType="begin"/>
        </w:r>
        <w:r>
          <w:instrText xml:space="preserve"> PAGEREF _Toc16858 \h </w:instrText>
        </w:r>
        <w:r>
          <w:fldChar w:fldCharType="separate"/>
        </w:r>
        <w:r>
          <w:t>83</w:t>
        </w:r>
        <w:r>
          <w:fldChar w:fldCharType="end"/>
        </w:r>
      </w:hyperlink>
    </w:p>
    <w:p>
      <w:pPr>
        <w:pStyle w:val="TOC1"/>
        <w:tabs>
          <w:tab w:val="right" w:leader="dot" w:pos="8306"/>
        </w:tabs>
      </w:pPr>
      <w:hyperlink w:anchor="_Toc9737" w:history="1">
        <w:r>
          <w:rPr>
            <w:rFonts w:ascii="仿宋" w:eastAsia="仿宋" w:hAnsi="仿宋" w:cs="仿宋" w:hint="eastAsia"/>
            <w:lang w:eastAsia="zh-CN"/>
          </w:rPr>
          <w:t>十九、合作与交流机制建立</w:t>
        </w:r>
        <w:r>
          <w:tab/>
        </w:r>
        <w:r>
          <w:fldChar w:fldCharType="begin"/>
        </w:r>
        <w:r>
          <w:instrText xml:space="preserve"> PAGEREF _Toc9737 \h </w:instrText>
        </w:r>
        <w:r>
          <w:fldChar w:fldCharType="separate"/>
        </w:r>
        <w:r>
          <w:t>84</w:t>
        </w:r>
        <w:r>
          <w:fldChar w:fldCharType="end"/>
        </w:r>
      </w:hyperlink>
    </w:p>
    <w:p>
      <w:pPr>
        <w:pStyle w:val="TOC2"/>
        <w:tabs>
          <w:tab w:val="right" w:leader="dot" w:pos="8306"/>
        </w:tabs>
      </w:pPr>
      <w:hyperlink w:anchor="_Toc28204" w:history="1">
        <w:r>
          <w:rPr>
            <w:rFonts w:ascii="仿宋" w:eastAsia="仿宋" w:hAnsi="仿宋" w:cs="仿宋" w:hint="eastAsia"/>
            <w:lang w:eastAsia="zh-CN"/>
          </w:rPr>
          <w:t>(一)、合作伙伴选择与合作方式</w:t>
        </w:r>
        <w:r>
          <w:tab/>
        </w:r>
        <w:r>
          <w:fldChar w:fldCharType="begin"/>
        </w:r>
        <w:r>
          <w:instrText xml:space="preserve"> PAGEREF _Toc28204 \h </w:instrText>
        </w:r>
        <w:r>
          <w:fldChar w:fldCharType="separate"/>
        </w:r>
        <w:r>
          <w:t>84</w:t>
        </w:r>
        <w:r>
          <w:fldChar w:fldCharType="end"/>
        </w:r>
      </w:hyperlink>
    </w:p>
    <w:p>
      <w:pPr>
        <w:pStyle w:val="TOC2"/>
        <w:tabs>
          <w:tab w:val="right" w:leader="dot" w:pos="8306"/>
        </w:tabs>
      </w:pPr>
      <w:hyperlink w:anchor="_Toc4575" w:history="1">
        <w:r>
          <w:rPr>
            <w:rFonts w:ascii="仿宋" w:eastAsia="仿宋" w:hAnsi="仿宋" w:cs="仿宋" w:hint="eastAsia"/>
            <w:lang w:eastAsia="zh-CN"/>
          </w:rPr>
          <w:t>(二)、交流与合作平台搭建</w:t>
        </w:r>
        <w:r>
          <w:tab/>
        </w:r>
        <w:r>
          <w:fldChar w:fldCharType="begin"/>
        </w:r>
        <w:r>
          <w:instrText xml:space="preserve"> PAGEREF _Toc4575 \h </w:instrText>
        </w:r>
        <w:r>
          <w:fldChar w:fldCharType="separate"/>
        </w:r>
        <w:r>
          <w:t>86</w:t>
        </w:r>
        <w:r>
          <w:fldChar w:fldCharType="end"/>
        </w:r>
      </w:hyperlink>
    </w:p>
    <w:p>
      <w:pPr>
        <w:pStyle w:val="TOC1"/>
        <w:tabs>
          <w:tab w:val="right" w:leader="dot" w:pos="8306"/>
        </w:tabs>
      </w:pPr>
      <w:hyperlink w:anchor="_Toc25567" w:history="1">
        <w:r>
          <w:rPr>
            <w:rFonts w:ascii="仿宋" w:eastAsia="仿宋" w:hAnsi="仿宋" w:cs="仿宋" w:hint="eastAsia"/>
            <w:lang w:eastAsia="zh-CN"/>
          </w:rPr>
          <w:t>二十、成果转化与推广应用</w:t>
        </w:r>
        <w:r>
          <w:tab/>
        </w:r>
        <w:r>
          <w:fldChar w:fldCharType="begin"/>
        </w:r>
        <w:r>
          <w:instrText xml:space="preserve"> PAGEREF _Toc25567 \h </w:instrText>
        </w:r>
        <w:r>
          <w:fldChar w:fldCharType="separate"/>
        </w:r>
        <w:r>
          <w:t>87</w:t>
        </w:r>
        <w:r>
          <w:fldChar w:fldCharType="end"/>
        </w:r>
      </w:hyperlink>
    </w:p>
    <w:p>
      <w:pPr>
        <w:pStyle w:val="TOC2"/>
        <w:tabs>
          <w:tab w:val="right" w:leader="dot" w:pos="8306"/>
        </w:tabs>
      </w:pPr>
      <w:hyperlink w:anchor="_Toc25160" w:history="1">
        <w:r>
          <w:rPr>
            <w:rFonts w:ascii="仿宋" w:eastAsia="仿宋" w:hAnsi="仿宋" w:cs="仿宋" w:hint="eastAsia"/>
            <w:lang w:eastAsia="zh-CN"/>
          </w:rPr>
          <w:t>(一)、成果转化策略制定</w:t>
        </w:r>
        <w:r>
          <w:tab/>
        </w:r>
        <w:r>
          <w:fldChar w:fldCharType="begin"/>
        </w:r>
        <w:r>
          <w:instrText xml:space="preserve"> PAGEREF _Toc25160 \h </w:instrText>
        </w:r>
        <w:r>
          <w:fldChar w:fldCharType="separate"/>
        </w:r>
        <w:r>
          <w:t>87</w:t>
        </w:r>
        <w:r>
          <w:fldChar w:fldCharType="end"/>
        </w:r>
      </w:hyperlink>
    </w:p>
    <w:p>
      <w:pPr>
        <w:pStyle w:val="TOC2"/>
        <w:tabs>
          <w:tab w:val="right" w:leader="dot" w:pos="8306"/>
        </w:tabs>
      </w:pPr>
      <w:hyperlink w:anchor="_Toc18111" w:history="1">
        <w:r>
          <w:rPr>
            <w:rFonts w:ascii="仿宋" w:eastAsia="仿宋" w:hAnsi="仿宋" w:cs="仿宋" w:hint="eastAsia"/>
            <w:lang w:eastAsia="zh-CN"/>
          </w:rPr>
          <w:t>(二)、成果推广应用方案</w:t>
        </w:r>
        <w:r>
          <w:tab/>
        </w:r>
        <w:r>
          <w:fldChar w:fldCharType="begin"/>
        </w:r>
        <w:r>
          <w:instrText xml:space="preserve"> PAGEREF _Toc18111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05"/>
      <w:r>
        <w:rPr>
          <w:rFonts w:ascii="仿宋" w:eastAsia="仿宋" w:hAnsi="仿宋" w:cs="仿宋" w:hint="eastAsia"/>
          <w:sz w:val="28"/>
          <w:lang w:eastAsia="zh-CN"/>
        </w:rPr>
        <w:t>一、水力发电机组项目概论</w:t>
      </w:r>
      <w:bookmarkEnd w:id="2"/>
    </w:p>
    <w:p>
      <w:pPr>
        <w:pStyle w:val="Heading2"/>
        <w:rPr>
          <w:rFonts w:ascii="仿宋" w:eastAsia="仿宋" w:hAnsi="仿宋" w:cs="仿宋" w:hint="eastAsia"/>
          <w:lang w:eastAsia="zh-CN"/>
        </w:rPr>
      </w:pPr>
      <w:bookmarkStart w:id="3" w:name="_Toc1094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水力发电机组项目的申报单位是“XXX实业发展公司”，这是一家在其所处行业内备受尊敬的企业。公司自成立以来，通过其在水力发电机组项目中表现出的创新精神和卓越执行力，在市场上赢得了显著的地位。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该公司的法定代表人秦XX，在水力发电机组项目及其他多个行业领域中都有着显著的贡献。秦XX以其出色的领导才能和敏锐的商业洞察力，带领公司在水力发电机组项目等多个领域实现了持续的成长和成功。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力发电机组项目的重要合作伙伴。公司专注于[行业名称]领域，以创新作为驱动力，不断推动技术进步和市场扩张。在水力发电机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力发电机组项目中展现了强劲的增长和稳定的财务表现。公司通过有效的策略，在水力发电机组项目中扩大了其市场份额并增强了盈利能力。同时，公司积极承担社会责任，参与各类社会公益项目，增强了其在水力发电机组项目中的品牌形象和社会影响力。</w:t>
      </w:r>
    </w:p>
    <w:p>
      <w:pPr>
        <w:pStyle w:val="Heading2"/>
        <w:ind w:firstLine="560" w:firstLineChars="200"/>
        <w:rPr>
          <w:rFonts w:ascii="仿宋" w:eastAsia="仿宋" w:hAnsi="仿宋" w:cs="仿宋" w:hint="eastAsia"/>
          <w:sz w:val="28"/>
          <w:lang w:eastAsia="zh-CN"/>
        </w:rPr>
      </w:pPr>
      <w:bookmarkStart w:id="4" w:name="_Toc268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力发电机组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水力发电机组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683"/>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6058"/>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力发电机组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水力发电机组项目还将参与当地的环保活动和计划，如资助当地的环境保护项目或与社区合作进行环保宣传活动。通过这些活动，项目不仅能够提高自身的环境表现，还能在当地社区中树立积极的环保形象。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9464"/>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力发电机组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力发电机组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水力发电机组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1105"/>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https://d.book118.com/606225154154010043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A322A1"/>
    <w:rsid w:val="46A322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22515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2024-01-23T18:16:00Z</dcterms:created>
  <dcterms:modified xsi:type="dcterms:W3CDTF">2024-01-23T18:17:13Z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FE73473A6F6448DFB998DFFE2A5CCCCC_11</vt:lpwstr>
  </property>
  <property fmtid="{D5CDD505-2E9C-101B-9397-08002B2CF9AE}" pid="3" name="KSOProductBuildVer">
    <vt:lpwstr>2052-12.1.0.16120</vt:lpwstr>
  </property>
</Properties>
</file>