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醋酸乙酯相关行业公司成立报告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99" w:history="1">
        <w:r>
          <w:rPr>
            <w:rFonts w:ascii="仿宋" w:eastAsia="仿宋" w:hAnsi="仿宋" w:cs="仿宋" w:hint="eastAsia"/>
            <w:lang w:eastAsia="zh-CN"/>
          </w:rPr>
          <w:t>概论</w:t>
        </w:r>
        <w:r>
          <w:tab/>
        </w:r>
        <w:r>
          <w:fldChar w:fldCharType="begin"/>
        </w:r>
        <w:r>
          <w:instrText xml:space="preserve"> PAGEREF _Toc19599 \h </w:instrText>
        </w:r>
        <w:r>
          <w:fldChar w:fldCharType="separate"/>
        </w:r>
        <w:r>
          <w:t>3</w:t>
        </w:r>
        <w:r>
          <w:fldChar w:fldCharType="end"/>
        </w:r>
      </w:hyperlink>
    </w:p>
    <w:p>
      <w:pPr>
        <w:pStyle w:val="TOC1"/>
        <w:tabs>
          <w:tab w:val="right" w:leader="dot" w:pos="8306"/>
        </w:tabs>
      </w:pPr>
      <w:hyperlink w:anchor="_Toc12971" w:history="1">
        <w:r>
          <w:rPr>
            <w:rFonts w:ascii="仿宋" w:eastAsia="仿宋" w:hAnsi="仿宋" w:cs="仿宋" w:hint="eastAsia"/>
            <w:lang w:eastAsia="zh-CN"/>
          </w:rPr>
          <w:t>一、选址分析</w:t>
        </w:r>
        <w:r>
          <w:tab/>
        </w:r>
        <w:r>
          <w:fldChar w:fldCharType="begin"/>
        </w:r>
        <w:r>
          <w:instrText xml:space="preserve"> PAGEREF _Toc12971 \h </w:instrText>
        </w:r>
        <w:r>
          <w:fldChar w:fldCharType="separate"/>
        </w:r>
        <w:r>
          <w:t>3</w:t>
        </w:r>
        <w:r>
          <w:fldChar w:fldCharType="end"/>
        </w:r>
      </w:hyperlink>
    </w:p>
    <w:p>
      <w:pPr>
        <w:pStyle w:val="TOC2"/>
        <w:tabs>
          <w:tab w:val="right" w:leader="dot" w:pos="8306"/>
        </w:tabs>
      </w:pPr>
      <w:hyperlink w:anchor="_Toc21616" w:history="1">
        <w:r>
          <w:rPr>
            <w:rFonts w:ascii="仿宋" w:eastAsia="仿宋" w:hAnsi="仿宋" w:cs="仿宋" w:hint="eastAsia"/>
            <w:lang w:eastAsia="zh-CN"/>
          </w:rPr>
          <w:t>(一)、醋酸乙酯项目选址原则</w:t>
        </w:r>
        <w:r>
          <w:tab/>
        </w:r>
        <w:r>
          <w:fldChar w:fldCharType="begin"/>
        </w:r>
        <w:r>
          <w:instrText xml:space="preserve"> PAGEREF _Toc21616 \h </w:instrText>
        </w:r>
        <w:r>
          <w:fldChar w:fldCharType="separate"/>
        </w:r>
        <w:r>
          <w:t>3</w:t>
        </w:r>
        <w:r>
          <w:fldChar w:fldCharType="end"/>
        </w:r>
      </w:hyperlink>
    </w:p>
    <w:p>
      <w:pPr>
        <w:pStyle w:val="TOC2"/>
        <w:tabs>
          <w:tab w:val="right" w:leader="dot" w:pos="8306"/>
        </w:tabs>
      </w:pPr>
      <w:hyperlink w:anchor="_Toc17221" w:history="1">
        <w:r>
          <w:rPr>
            <w:rFonts w:ascii="仿宋" w:eastAsia="仿宋" w:hAnsi="仿宋" w:cs="仿宋" w:hint="eastAsia"/>
            <w:lang w:eastAsia="zh-CN"/>
          </w:rPr>
          <w:t>(二)、建设区基本情况</w:t>
        </w:r>
        <w:r>
          <w:tab/>
        </w:r>
        <w:r>
          <w:fldChar w:fldCharType="begin"/>
        </w:r>
        <w:r>
          <w:instrText xml:space="preserve"> PAGEREF _Toc17221 \h </w:instrText>
        </w:r>
        <w:r>
          <w:fldChar w:fldCharType="separate"/>
        </w:r>
        <w:r>
          <w:t>4</w:t>
        </w:r>
        <w:r>
          <w:fldChar w:fldCharType="end"/>
        </w:r>
      </w:hyperlink>
    </w:p>
    <w:p>
      <w:pPr>
        <w:pStyle w:val="TOC2"/>
        <w:tabs>
          <w:tab w:val="right" w:leader="dot" w:pos="8306"/>
        </w:tabs>
      </w:pPr>
      <w:hyperlink w:anchor="_Toc18698" w:history="1">
        <w:r>
          <w:rPr>
            <w:rFonts w:ascii="仿宋" w:eastAsia="仿宋" w:hAnsi="仿宋" w:cs="仿宋" w:hint="eastAsia"/>
            <w:lang w:eastAsia="zh-CN"/>
          </w:rPr>
          <w:t>(三)、发展目标</w:t>
        </w:r>
        <w:r>
          <w:tab/>
        </w:r>
        <w:r>
          <w:fldChar w:fldCharType="begin"/>
        </w:r>
        <w:r>
          <w:instrText xml:space="preserve"> PAGEREF _Toc18698 \h </w:instrText>
        </w:r>
        <w:r>
          <w:fldChar w:fldCharType="separate"/>
        </w:r>
        <w:r>
          <w:t>5</w:t>
        </w:r>
        <w:r>
          <w:fldChar w:fldCharType="end"/>
        </w:r>
      </w:hyperlink>
    </w:p>
    <w:p>
      <w:pPr>
        <w:pStyle w:val="TOC2"/>
        <w:tabs>
          <w:tab w:val="right" w:leader="dot" w:pos="8306"/>
        </w:tabs>
      </w:pPr>
      <w:hyperlink w:anchor="_Toc5341" w:history="1">
        <w:r>
          <w:rPr>
            <w:rFonts w:ascii="仿宋" w:eastAsia="仿宋" w:hAnsi="仿宋" w:cs="仿宋" w:hint="eastAsia"/>
            <w:lang w:eastAsia="zh-CN"/>
          </w:rPr>
          <w:t>(四)、产业发展方向</w:t>
        </w:r>
        <w:r>
          <w:tab/>
        </w:r>
        <w:r>
          <w:fldChar w:fldCharType="begin"/>
        </w:r>
        <w:r>
          <w:instrText xml:space="preserve"> PAGEREF _Toc5341 \h </w:instrText>
        </w:r>
        <w:r>
          <w:fldChar w:fldCharType="separate"/>
        </w:r>
        <w:r>
          <w:t>7</w:t>
        </w:r>
        <w:r>
          <w:fldChar w:fldCharType="end"/>
        </w:r>
      </w:hyperlink>
    </w:p>
    <w:p>
      <w:pPr>
        <w:pStyle w:val="TOC2"/>
        <w:tabs>
          <w:tab w:val="right" w:leader="dot" w:pos="8306"/>
        </w:tabs>
      </w:pPr>
      <w:hyperlink w:anchor="_Toc24107" w:history="1">
        <w:r>
          <w:rPr>
            <w:rFonts w:ascii="仿宋" w:eastAsia="仿宋" w:hAnsi="仿宋" w:cs="仿宋" w:hint="eastAsia"/>
            <w:lang w:eastAsia="zh-CN"/>
          </w:rPr>
          <w:t>(五)、醋酸乙酯项目选址综合评价</w:t>
        </w:r>
        <w:r>
          <w:tab/>
        </w:r>
        <w:r>
          <w:fldChar w:fldCharType="begin"/>
        </w:r>
        <w:r>
          <w:instrText xml:space="preserve"> PAGEREF _Toc24107 \h </w:instrText>
        </w:r>
        <w:r>
          <w:fldChar w:fldCharType="separate"/>
        </w:r>
        <w:r>
          <w:t>8</w:t>
        </w:r>
        <w:r>
          <w:fldChar w:fldCharType="end"/>
        </w:r>
      </w:hyperlink>
    </w:p>
    <w:p>
      <w:pPr>
        <w:pStyle w:val="TOC1"/>
        <w:tabs>
          <w:tab w:val="right" w:leader="dot" w:pos="8306"/>
        </w:tabs>
      </w:pPr>
      <w:hyperlink w:anchor="_Toc28512" w:history="1">
        <w:r>
          <w:rPr>
            <w:rFonts w:ascii="仿宋" w:eastAsia="仿宋" w:hAnsi="仿宋" w:cs="仿宋" w:hint="eastAsia"/>
            <w:lang w:eastAsia="zh-CN"/>
          </w:rPr>
          <w:t>二、醋酸乙酯项目概况</w:t>
        </w:r>
        <w:r>
          <w:tab/>
        </w:r>
        <w:r>
          <w:fldChar w:fldCharType="begin"/>
        </w:r>
        <w:r>
          <w:instrText xml:space="preserve"> PAGEREF _Toc28512 \h </w:instrText>
        </w:r>
        <w:r>
          <w:fldChar w:fldCharType="separate"/>
        </w:r>
        <w:r>
          <w:t>8</w:t>
        </w:r>
        <w:r>
          <w:fldChar w:fldCharType="end"/>
        </w:r>
      </w:hyperlink>
    </w:p>
    <w:p>
      <w:pPr>
        <w:pStyle w:val="TOC2"/>
        <w:tabs>
          <w:tab w:val="right" w:leader="dot" w:pos="8306"/>
        </w:tabs>
      </w:pPr>
      <w:hyperlink w:anchor="_Toc23063" w:history="1">
        <w:r>
          <w:rPr>
            <w:rFonts w:ascii="仿宋" w:eastAsia="仿宋" w:hAnsi="仿宋" w:cs="仿宋" w:hint="eastAsia"/>
            <w:lang w:eastAsia="zh-CN"/>
          </w:rPr>
          <w:t>(一)、投资路径</w:t>
        </w:r>
        <w:r>
          <w:tab/>
        </w:r>
        <w:r>
          <w:fldChar w:fldCharType="begin"/>
        </w:r>
        <w:r>
          <w:instrText xml:space="preserve"> PAGEREF _Toc23063 \h </w:instrText>
        </w:r>
        <w:r>
          <w:fldChar w:fldCharType="separate"/>
        </w:r>
        <w:r>
          <w:t>8</w:t>
        </w:r>
        <w:r>
          <w:fldChar w:fldCharType="end"/>
        </w:r>
      </w:hyperlink>
    </w:p>
    <w:p>
      <w:pPr>
        <w:pStyle w:val="TOC2"/>
        <w:tabs>
          <w:tab w:val="right" w:leader="dot" w:pos="8306"/>
        </w:tabs>
      </w:pPr>
      <w:hyperlink w:anchor="_Toc19933" w:history="1">
        <w:r>
          <w:rPr>
            <w:rFonts w:ascii="仿宋" w:eastAsia="仿宋" w:hAnsi="仿宋" w:cs="仿宋" w:hint="eastAsia"/>
            <w:lang w:eastAsia="zh-CN"/>
          </w:rPr>
          <w:t>(二)、醋酸乙酯项目提出的理由</w:t>
        </w:r>
        <w:r>
          <w:tab/>
        </w:r>
        <w:r>
          <w:fldChar w:fldCharType="begin"/>
        </w:r>
        <w:r>
          <w:instrText xml:space="preserve"> PAGEREF _Toc19933 \h </w:instrText>
        </w:r>
        <w:r>
          <w:fldChar w:fldCharType="separate"/>
        </w:r>
        <w:r>
          <w:t>9</w:t>
        </w:r>
        <w:r>
          <w:fldChar w:fldCharType="end"/>
        </w:r>
      </w:hyperlink>
    </w:p>
    <w:p>
      <w:pPr>
        <w:pStyle w:val="TOC2"/>
        <w:tabs>
          <w:tab w:val="right" w:leader="dot" w:pos="8306"/>
        </w:tabs>
      </w:pPr>
      <w:hyperlink w:anchor="_Toc27130" w:history="1">
        <w:r>
          <w:rPr>
            <w:rFonts w:ascii="仿宋" w:eastAsia="仿宋" w:hAnsi="仿宋" w:cs="仿宋" w:hint="eastAsia"/>
            <w:lang w:eastAsia="zh-CN"/>
          </w:rPr>
          <w:t>(三)、醋酸乙酯项目选址</w:t>
        </w:r>
        <w:r>
          <w:tab/>
        </w:r>
        <w:r>
          <w:fldChar w:fldCharType="begin"/>
        </w:r>
        <w:r>
          <w:instrText xml:space="preserve"> PAGEREF _Toc27130 \h </w:instrText>
        </w:r>
        <w:r>
          <w:fldChar w:fldCharType="separate"/>
        </w:r>
        <w:r>
          <w:t>10</w:t>
        </w:r>
        <w:r>
          <w:fldChar w:fldCharType="end"/>
        </w:r>
      </w:hyperlink>
    </w:p>
    <w:p>
      <w:pPr>
        <w:pStyle w:val="TOC2"/>
        <w:tabs>
          <w:tab w:val="right" w:leader="dot" w:pos="8306"/>
        </w:tabs>
      </w:pPr>
      <w:hyperlink w:anchor="_Toc13766" w:history="1">
        <w:r>
          <w:rPr>
            <w:rFonts w:ascii="仿宋" w:eastAsia="仿宋" w:hAnsi="仿宋" w:cs="仿宋" w:hint="eastAsia"/>
            <w:lang w:eastAsia="zh-CN"/>
          </w:rPr>
          <w:t>(四)、生产规模</w:t>
        </w:r>
        <w:r>
          <w:tab/>
        </w:r>
        <w:r>
          <w:fldChar w:fldCharType="begin"/>
        </w:r>
        <w:r>
          <w:instrText xml:space="preserve"> PAGEREF _Toc13766 \h </w:instrText>
        </w:r>
        <w:r>
          <w:fldChar w:fldCharType="separate"/>
        </w:r>
        <w:r>
          <w:t>10</w:t>
        </w:r>
        <w:r>
          <w:fldChar w:fldCharType="end"/>
        </w:r>
      </w:hyperlink>
    </w:p>
    <w:p>
      <w:pPr>
        <w:pStyle w:val="TOC2"/>
        <w:tabs>
          <w:tab w:val="right" w:leader="dot" w:pos="8306"/>
        </w:tabs>
      </w:pPr>
      <w:hyperlink w:anchor="_Toc7847" w:history="1">
        <w:r>
          <w:rPr>
            <w:rFonts w:ascii="仿宋" w:eastAsia="仿宋" w:hAnsi="仿宋" w:cs="仿宋" w:hint="eastAsia"/>
            <w:lang w:eastAsia="zh-CN"/>
          </w:rPr>
          <w:t>(五)、建设规模</w:t>
        </w:r>
        <w:r>
          <w:tab/>
        </w:r>
        <w:r>
          <w:fldChar w:fldCharType="begin"/>
        </w:r>
        <w:r>
          <w:instrText xml:space="preserve"> PAGEREF _Toc7847 \h </w:instrText>
        </w:r>
        <w:r>
          <w:fldChar w:fldCharType="separate"/>
        </w:r>
        <w:r>
          <w:t>10</w:t>
        </w:r>
        <w:r>
          <w:fldChar w:fldCharType="end"/>
        </w:r>
      </w:hyperlink>
    </w:p>
    <w:p>
      <w:pPr>
        <w:pStyle w:val="TOC2"/>
        <w:tabs>
          <w:tab w:val="right" w:leader="dot" w:pos="8306"/>
        </w:tabs>
      </w:pPr>
      <w:hyperlink w:anchor="_Toc14629" w:history="1">
        <w:r>
          <w:rPr>
            <w:rFonts w:ascii="仿宋" w:eastAsia="仿宋" w:hAnsi="仿宋" w:cs="仿宋" w:hint="eastAsia"/>
            <w:lang w:eastAsia="zh-CN"/>
          </w:rPr>
          <w:t>(六)、醋酸乙酯项目投资</w:t>
        </w:r>
        <w:r>
          <w:tab/>
        </w:r>
        <w:r>
          <w:fldChar w:fldCharType="begin"/>
        </w:r>
        <w:r>
          <w:instrText xml:space="preserve"> PAGEREF _Toc14629 \h </w:instrText>
        </w:r>
        <w:r>
          <w:fldChar w:fldCharType="separate"/>
        </w:r>
        <w:r>
          <w:t>10</w:t>
        </w:r>
        <w:r>
          <w:fldChar w:fldCharType="end"/>
        </w:r>
      </w:hyperlink>
    </w:p>
    <w:p>
      <w:pPr>
        <w:pStyle w:val="TOC2"/>
        <w:tabs>
          <w:tab w:val="right" w:leader="dot" w:pos="8306"/>
        </w:tabs>
      </w:pPr>
      <w:hyperlink w:anchor="_Toc31870" w:history="1">
        <w:r>
          <w:rPr>
            <w:rFonts w:ascii="仿宋" w:eastAsia="仿宋" w:hAnsi="仿宋" w:cs="仿宋" w:hint="eastAsia"/>
            <w:lang w:eastAsia="zh-CN"/>
          </w:rPr>
          <w:t>(七)、醋酸乙酯项目进度规划</w:t>
        </w:r>
        <w:r>
          <w:tab/>
        </w:r>
        <w:r>
          <w:fldChar w:fldCharType="begin"/>
        </w:r>
        <w:r>
          <w:instrText xml:space="preserve"> PAGEREF _Toc31870 \h </w:instrText>
        </w:r>
        <w:r>
          <w:fldChar w:fldCharType="separate"/>
        </w:r>
        <w:r>
          <w:t>11</w:t>
        </w:r>
        <w:r>
          <w:fldChar w:fldCharType="end"/>
        </w:r>
      </w:hyperlink>
    </w:p>
    <w:p>
      <w:pPr>
        <w:pStyle w:val="TOC2"/>
        <w:tabs>
          <w:tab w:val="right" w:leader="dot" w:pos="8306"/>
        </w:tabs>
      </w:pPr>
      <w:hyperlink w:anchor="_Toc871" w:history="1">
        <w:r>
          <w:rPr>
            <w:rFonts w:ascii="仿宋" w:eastAsia="仿宋" w:hAnsi="仿宋" w:cs="仿宋" w:hint="eastAsia"/>
            <w:lang w:eastAsia="zh-CN"/>
          </w:rPr>
          <w:t>(八)、经济效益(正常经营年份)</w:t>
        </w:r>
        <w:r>
          <w:tab/>
        </w:r>
        <w:r>
          <w:fldChar w:fldCharType="begin"/>
        </w:r>
        <w:r>
          <w:instrText xml:space="preserve"> PAGEREF _Toc871 \h </w:instrText>
        </w:r>
        <w:r>
          <w:fldChar w:fldCharType="separate"/>
        </w:r>
        <w:r>
          <w:t>11</w:t>
        </w:r>
        <w:r>
          <w:fldChar w:fldCharType="end"/>
        </w:r>
      </w:hyperlink>
    </w:p>
    <w:p>
      <w:pPr>
        <w:pStyle w:val="TOC2"/>
        <w:tabs>
          <w:tab w:val="right" w:leader="dot" w:pos="8306"/>
        </w:tabs>
      </w:pPr>
      <w:hyperlink w:anchor="_Toc8061" w:history="1">
        <w:r>
          <w:rPr>
            <w:rFonts w:ascii="仿宋" w:eastAsia="仿宋" w:hAnsi="仿宋" w:cs="仿宋" w:hint="eastAsia"/>
            <w:lang w:eastAsia="zh-CN"/>
          </w:rPr>
          <w:t>(九)、醋酸乙酯项目综合评价</w:t>
        </w:r>
        <w:r>
          <w:tab/>
        </w:r>
        <w:r>
          <w:fldChar w:fldCharType="begin"/>
        </w:r>
        <w:r>
          <w:instrText xml:space="preserve"> PAGEREF _Toc8061 \h </w:instrText>
        </w:r>
        <w:r>
          <w:fldChar w:fldCharType="separate"/>
        </w:r>
        <w:r>
          <w:t>12</w:t>
        </w:r>
        <w:r>
          <w:fldChar w:fldCharType="end"/>
        </w:r>
      </w:hyperlink>
    </w:p>
    <w:p>
      <w:pPr>
        <w:pStyle w:val="TOC1"/>
        <w:tabs>
          <w:tab w:val="right" w:leader="dot" w:pos="8306"/>
        </w:tabs>
      </w:pPr>
      <w:hyperlink w:anchor="_Toc3512" w:history="1">
        <w:r>
          <w:rPr>
            <w:rFonts w:ascii="仿宋" w:eastAsia="仿宋" w:hAnsi="仿宋" w:cs="仿宋" w:hint="eastAsia"/>
            <w:lang w:eastAsia="zh-CN"/>
          </w:rPr>
          <w:t>三、公司成立背景及可行性分析</w:t>
        </w:r>
        <w:r>
          <w:tab/>
        </w:r>
        <w:r>
          <w:fldChar w:fldCharType="begin"/>
        </w:r>
        <w:r>
          <w:instrText xml:space="preserve"> PAGEREF _Toc3512 \h </w:instrText>
        </w:r>
        <w:r>
          <w:fldChar w:fldCharType="separate"/>
        </w:r>
        <w:r>
          <w:t>12</w:t>
        </w:r>
        <w:r>
          <w:fldChar w:fldCharType="end"/>
        </w:r>
      </w:hyperlink>
    </w:p>
    <w:p>
      <w:pPr>
        <w:pStyle w:val="TOC2"/>
        <w:tabs>
          <w:tab w:val="right" w:leader="dot" w:pos="8306"/>
        </w:tabs>
      </w:pPr>
      <w:hyperlink w:anchor="_Toc15548" w:history="1">
        <w:r>
          <w:rPr>
            <w:rFonts w:ascii="仿宋" w:eastAsia="仿宋" w:hAnsi="仿宋" w:cs="仿宋" w:hint="eastAsia"/>
            <w:lang w:eastAsia="zh-CN"/>
          </w:rPr>
          <w:t>(一)、发展思路</w:t>
        </w:r>
        <w:r>
          <w:tab/>
        </w:r>
        <w:r>
          <w:fldChar w:fldCharType="begin"/>
        </w:r>
        <w:r>
          <w:instrText xml:space="preserve"> PAGEREF _Toc15548 \h </w:instrText>
        </w:r>
        <w:r>
          <w:fldChar w:fldCharType="separate"/>
        </w:r>
        <w:r>
          <w:t>12</w:t>
        </w:r>
        <w:r>
          <w:fldChar w:fldCharType="end"/>
        </w:r>
      </w:hyperlink>
    </w:p>
    <w:p>
      <w:pPr>
        <w:pStyle w:val="TOC2"/>
        <w:tabs>
          <w:tab w:val="right" w:leader="dot" w:pos="8306"/>
        </w:tabs>
      </w:pPr>
      <w:hyperlink w:anchor="_Toc16131" w:history="1">
        <w:r>
          <w:rPr>
            <w:rFonts w:ascii="仿宋" w:eastAsia="仿宋" w:hAnsi="仿宋" w:cs="仿宋" w:hint="eastAsia"/>
            <w:lang w:eastAsia="zh-CN"/>
          </w:rPr>
          <w:t>(二)、产业发展背景分析</w:t>
        </w:r>
        <w:r>
          <w:tab/>
        </w:r>
        <w:r>
          <w:fldChar w:fldCharType="begin"/>
        </w:r>
        <w:r>
          <w:instrText xml:space="preserve"> PAGEREF _Toc16131 \h </w:instrText>
        </w:r>
        <w:r>
          <w:fldChar w:fldCharType="separate"/>
        </w:r>
        <w:r>
          <w:t>13</w:t>
        </w:r>
        <w:r>
          <w:fldChar w:fldCharType="end"/>
        </w:r>
      </w:hyperlink>
    </w:p>
    <w:p>
      <w:pPr>
        <w:pStyle w:val="TOC2"/>
        <w:tabs>
          <w:tab w:val="right" w:leader="dot" w:pos="8306"/>
        </w:tabs>
      </w:pPr>
      <w:hyperlink w:anchor="_Toc21734" w:history="1">
        <w:r>
          <w:rPr>
            <w:rFonts w:ascii="仿宋" w:eastAsia="仿宋" w:hAnsi="仿宋" w:cs="仿宋" w:hint="eastAsia"/>
            <w:lang w:eastAsia="zh-CN"/>
          </w:rPr>
          <w:t>(三)、产业发展原则</w:t>
        </w:r>
        <w:r>
          <w:tab/>
        </w:r>
        <w:r>
          <w:fldChar w:fldCharType="begin"/>
        </w:r>
        <w:r>
          <w:instrText xml:space="preserve"> PAGEREF _Toc21734 \h </w:instrText>
        </w:r>
        <w:r>
          <w:fldChar w:fldCharType="separate"/>
        </w:r>
        <w:r>
          <w:t>15</w:t>
        </w:r>
        <w:r>
          <w:fldChar w:fldCharType="end"/>
        </w:r>
      </w:hyperlink>
    </w:p>
    <w:p>
      <w:pPr>
        <w:pStyle w:val="TOC2"/>
        <w:tabs>
          <w:tab w:val="right" w:leader="dot" w:pos="8306"/>
        </w:tabs>
      </w:pPr>
      <w:hyperlink w:anchor="_Toc7433" w:history="1">
        <w:r>
          <w:rPr>
            <w:rFonts w:ascii="仿宋" w:eastAsia="仿宋" w:hAnsi="仿宋" w:cs="仿宋" w:hint="eastAsia"/>
            <w:lang w:eastAsia="zh-CN"/>
          </w:rPr>
          <w:t>(四)、区域产业环境分析</w:t>
        </w:r>
        <w:r>
          <w:tab/>
        </w:r>
        <w:r>
          <w:fldChar w:fldCharType="begin"/>
        </w:r>
        <w:r>
          <w:instrText xml:space="preserve"> PAGEREF _Toc7433 \h </w:instrText>
        </w:r>
        <w:r>
          <w:fldChar w:fldCharType="separate"/>
        </w:r>
        <w:r>
          <w:t>16</w:t>
        </w:r>
        <w:r>
          <w:fldChar w:fldCharType="end"/>
        </w:r>
      </w:hyperlink>
    </w:p>
    <w:p>
      <w:pPr>
        <w:pStyle w:val="TOC2"/>
        <w:tabs>
          <w:tab w:val="right" w:leader="dot" w:pos="8306"/>
        </w:tabs>
      </w:pPr>
      <w:hyperlink w:anchor="_Toc18289" w:history="1">
        <w:r>
          <w:rPr>
            <w:rFonts w:ascii="仿宋" w:eastAsia="仿宋" w:hAnsi="仿宋" w:cs="仿宋" w:hint="eastAsia"/>
            <w:lang w:eastAsia="zh-CN"/>
          </w:rPr>
          <w:t>(五)、可行性分析</w:t>
        </w:r>
        <w:r>
          <w:tab/>
        </w:r>
        <w:r>
          <w:fldChar w:fldCharType="begin"/>
        </w:r>
        <w:r>
          <w:instrText xml:space="preserve"> PAGEREF _Toc18289 \h </w:instrText>
        </w:r>
        <w:r>
          <w:fldChar w:fldCharType="separate"/>
        </w:r>
        <w:r>
          <w:t>18</w:t>
        </w:r>
        <w:r>
          <w:fldChar w:fldCharType="end"/>
        </w:r>
      </w:hyperlink>
    </w:p>
    <w:p>
      <w:pPr>
        <w:pStyle w:val="TOC2"/>
        <w:tabs>
          <w:tab w:val="right" w:leader="dot" w:pos="8306"/>
        </w:tabs>
      </w:pPr>
      <w:hyperlink w:anchor="_Toc7988" w:history="1">
        <w:r>
          <w:rPr>
            <w:rFonts w:ascii="仿宋" w:eastAsia="仿宋" w:hAnsi="仿宋" w:cs="仿宋" w:hint="eastAsia"/>
            <w:lang w:eastAsia="zh-CN"/>
          </w:rPr>
          <w:t>(六)、产业发展重点任务</w:t>
        </w:r>
        <w:r>
          <w:tab/>
        </w:r>
        <w:r>
          <w:fldChar w:fldCharType="begin"/>
        </w:r>
        <w:r>
          <w:instrText xml:space="preserve"> PAGEREF _Toc7988 \h </w:instrText>
        </w:r>
        <w:r>
          <w:fldChar w:fldCharType="separate"/>
        </w:r>
        <w:r>
          <w:t>18</w:t>
        </w:r>
        <w:r>
          <w:fldChar w:fldCharType="end"/>
        </w:r>
      </w:hyperlink>
    </w:p>
    <w:p>
      <w:pPr>
        <w:pStyle w:val="TOC2"/>
        <w:tabs>
          <w:tab w:val="right" w:leader="dot" w:pos="8306"/>
        </w:tabs>
      </w:pPr>
      <w:hyperlink w:anchor="_Toc13476" w:history="1">
        <w:r>
          <w:rPr>
            <w:rFonts w:ascii="仿宋" w:eastAsia="仿宋" w:hAnsi="仿宋" w:cs="仿宋" w:hint="eastAsia"/>
            <w:lang w:eastAsia="zh-CN"/>
          </w:rPr>
          <w:t>(七)、醋酸乙酯项目建设必要性分析</w:t>
        </w:r>
        <w:r>
          <w:tab/>
        </w:r>
        <w:r>
          <w:fldChar w:fldCharType="begin"/>
        </w:r>
        <w:r>
          <w:instrText xml:space="preserve"> PAGEREF _Toc13476 \h </w:instrText>
        </w:r>
        <w:r>
          <w:fldChar w:fldCharType="separate"/>
        </w:r>
        <w:r>
          <w:t>20</w:t>
        </w:r>
        <w:r>
          <w:fldChar w:fldCharType="end"/>
        </w:r>
      </w:hyperlink>
    </w:p>
    <w:p>
      <w:pPr>
        <w:pStyle w:val="TOC1"/>
        <w:tabs>
          <w:tab w:val="right" w:leader="dot" w:pos="8306"/>
        </w:tabs>
      </w:pPr>
      <w:hyperlink w:anchor="_Toc31000" w:history="1">
        <w:r>
          <w:rPr>
            <w:rFonts w:ascii="仿宋" w:eastAsia="仿宋" w:hAnsi="仿宋" w:cs="仿宋" w:hint="eastAsia"/>
            <w:lang w:eastAsia="zh-CN"/>
          </w:rPr>
          <w:t>四、行业、市场分析</w:t>
        </w:r>
        <w:r>
          <w:tab/>
        </w:r>
        <w:r>
          <w:fldChar w:fldCharType="begin"/>
        </w:r>
        <w:r>
          <w:instrText xml:space="preserve"> PAGEREF _Toc31000 \h </w:instrText>
        </w:r>
        <w:r>
          <w:fldChar w:fldCharType="separate"/>
        </w:r>
        <w:r>
          <w:t>22</w:t>
        </w:r>
        <w:r>
          <w:fldChar w:fldCharType="end"/>
        </w:r>
      </w:hyperlink>
    </w:p>
    <w:p>
      <w:pPr>
        <w:pStyle w:val="TOC2"/>
        <w:tabs>
          <w:tab w:val="right" w:leader="dot" w:pos="8306"/>
        </w:tabs>
      </w:pPr>
      <w:hyperlink w:anchor="_Toc19621" w:history="1">
        <w:r>
          <w:rPr>
            <w:rFonts w:ascii="仿宋" w:eastAsia="仿宋" w:hAnsi="仿宋" w:cs="仿宋" w:hint="eastAsia"/>
            <w:lang w:eastAsia="zh-CN"/>
          </w:rPr>
          <w:t>(一)、行业分析</w:t>
        </w:r>
        <w:r>
          <w:tab/>
        </w:r>
        <w:r>
          <w:fldChar w:fldCharType="begin"/>
        </w:r>
        <w:r>
          <w:instrText xml:space="preserve"> PAGEREF _Toc19621 \h </w:instrText>
        </w:r>
        <w:r>
          <w:fldChar w:fldCharType="separate"/>
        </w:r>
        <w:r>
          <w:t>22</w:t>
        </w:r>
        <w:r>
          <w:fldChar w:fldCharType="end"/>
        </w:r>
      </w:hyperlink>
    </w:p>
    <w:p>
      <w:pPr>
        <w:pStyle w:val="TOC2"/>
        <w:tabs>
          <w:tab w:val="right" w:leader="dot" w:pos="8306"/>
        </w:tabs>
      </w:pPr>
      <w:hyperlink w:anchor="_Toc8623" w:history="1">
        <w:r>
          <w:rPr>
            <w:rFonts w:ascii="仿宋" w:eastAsia="仿宋" w:hAnsi="仿宋" w:cs="仿宋" w:hint="eastAsia"/>
            <w:lang w:eastAsia="zh-CN"/>
          </w:rPr>
          <w:t>(二)、市场分析</w:t>
        </w:r>
        <w:r>
          <w:tab/>
        </w:r>
        <w:r>
          <w:fldChar w:fldCharType="begin"/>
        </w:r>
        <w:r>
          <w:instrText xml:space="preserve"> PAGEREF _Toc8623 \h </w:instrText>
        </w:r>
        <w:r>
          <w:fldChar w:fldCharType="separate"/>
        </w:r>
        <w:r>
          <w:t>23</w:t>
        </w:r>
        <w:r>
          <w:fldChar w:fldCharType="end"/>
        </w:r>
      </w:hyperlink>
    </w:p>
    <w:p>
      <w:pPr>
        <w:pStyle w:val="TOC2"/>
        <w:tabs>
          <w:tab w:val="right" w:leader="dot" w:pos="8306"/>
        </w:tabs>
      </w:pPr>
      <w:hyperlink w:anchor="_Toc23595" w:history="1">
        <w:r>
          <w:rPr>
            <w:rFonts w:ascii="仿宋" w:eastAsia="仿宋" w:hAnsi="仿宋" w:cs="仿宋" w:hint="eastAsia"/>
            <w:lang w:eastAsia="zh-CN"/>
          </w:rPr>
          <w:t>(三)、行业发展及市场前景分析</w:t>
        </w:r>
        <w:r>
          <w:tab/>
        </w:r>
        <w:r>
          <w:fldChar w:fldCharType="begin"/>
        </w:r>
        <w:r>
          <w:instrText xml:space="preserve"> PAGEREF _Toc23595 \h </w:instrText>
        </w:r>
        <w:r>
          <w:fldChar w:fldCharType="separate"/>
        </w:r>
        <w:r>
          <w:t>23</w:t>
        </w:r>
        <w:r>
          <w:fldChar w:fldCharType="end"/>
        </w:r>
      </w:hyperlink>
    </w:p>
    <w:p>
      <w:pPr>
        <w:pStyle w:val="TOC1"/>
        <w:tabs>
          <w:tab w:val="right" w:leader="dot" w:pos="8306"/>
        </w:tabs>
      </w:pPr>
      <w:hyperlink w:anchor="_Toc17886" w:history="1">
        <w:r>
          <w:rPr>
            <w:rFonts w:ascii="仿宋" w:eastAsia="仿宋" w:hAnsi="仿宋" w:cs="仿宋" w:hint="eastAsia"/>
            <w:lang w:eastAsia="zh-CN"/>
          </w:rPr>
          <w:t>五、公司成立方案</w:t>
        </w:r>
        <w:r>
          <w:tab/>
        </w:r>
        <w:r>
          <w:fldChar w:fldCharType="begin"/>
        </w:r>
        <w:r>
          <w:instrText xml:space="preserve"> PAGEREF _Toc17886 \h </w:instrText>
        </w:r>
        <w:r>
          <w:fldChar w:fldCharType="separate"/>
        </w:r>
        <w:r>
          <w:t>24</w:t>
        </w:r>
        <w:r>
          <w:fldChar w:fldCharType="end"/>
        </w:r>
      </w:hyperlink>
    </w:p>
    <w:p>
      <w:pPr>
        <w:pStyle w:val="TOC2"/>
        <w:tabs>
          <w:tab w:val="right" w:leader="dot" w:pos="8306"/>
        </w:tabs>
      </w:pPr>
      <w:hyperlink w:anchor="_Toc11139" w:history="1">
        <w:r>
          <w:rPr>
            <w:rFonts w:ascii="仿宋" w:eastAsia="仿宋" w:hAnsi="仿宋" w:cs="仿宋" w:hint="eastAsia"/>
            <w:lang w:eastAsia="zh-CN"/>
          </w:rPr>
          <w:t>(一)、公司经营宗旨</w:t>
        </w:r>
        <w:r>
          <w:tab/>
        </w:r>
        <w:r>
          <w:fldChar w:fldCharType="begin"/>
        </w:r>
        <w:r>
          <w:instrText xml:space="preserve"> PAGEREF _Toc11139 \h </w:instrText>
        </w:r>
        <w:r>
          <w:fldChar w:fldCharType="separate"/>
        </w:r>
        <w:r>
          <w:t>24</w:t>
        </w:r>
        <w:r>
          <w:fldChar w:fldCharType="end"/>
        </w:r>
      </w:hyperlink>
    </w:p>
    <w:p>
      <w:pPr>
        <w:pStyle w:val="TOC2"/>
        <w:tabs>
          <w:tab w:val="right" w:leader="dot" w:pos="8306"/>
        </w:tabs>
      </w:pPr>
      <w:hyperlink w:anchor="_Toc1991" w:history="1">
        <w:r>
          <w:rPr>
            <w:rFonts w:ascii="仿宋" w:eastAsia="仿宋" w:hAnsi="仿宋" w:cs="仿宋" w:hint="eastAsia"/>
            <w:lang w:eastAsia="zh-CN"/>
          </w:rPr>
          <w:t>(二)、公司的目标、主要职责</w:t>
        </w:r>
        <w:r>
          <w:tab/>
        </w:r>
        <w:r>
          <w:fldChar w:fldCharType="begin"/>
        </w:r>
        <w:r>
          <w:instrText xml:space="preserve"> PAGEREF _Toc1991 \h </w:instrText>
        </w:r>
        <w:r>
          <w:fldChar w:fldCharType="separate"/>
        </w:r>
        <w:r>
          <w:t>25</w:t>
        </w:r>
        <w:r>
          <w:fldChar w:fldCharType="end"/>
        </w:r>
      </w:hyperlink>
    </w:p>
    <w:p>
      <w:pPr>
        <w:pStyle w:val="TOC2"/>
        <w:tabs>
          <w:tab w:val="right" w:leader="dot" w:pos="8306"/>
        </w:tabs>
      </w:pPr>
      <w:hyperlink w:anchor="_Toc11024" w:history="1">
        <w:r>
          <w:rPr>
            <w:rFonts w:ascii="仿宋" w:eastAsia="仿宋" w:hAnsi="仿宋" w:cs="仿宋" w:hint="eastAsia"/>
            <w:lang w:eastAsia="zh-CN"/>
          </w:rPr>
          <w:t>(三)、公司组建方式</w:t>
        </w:r>
        <w:r>
          <w:tab/>
        </w:r>
        <w:r>
          <w:fldChar w:fldCharType="begin"/>
        </w:r>
        <w:r>
          <w:instrText xml:space="preserve"> PAGEREF _Toc11024 \h </w:instrText>
        </w:r>
        <w:r>
          <w:fldChar w:fldCharType="separate"/>
        </w:r>
        <w:r>
          <w:t>28</w:t>
        </w:r>
        <w:r>
          <w:fldChar w:fldCharType="end"/>
        </w:r>
      </w:hyperlink>
    </w:p>
    <w:p>
      <w:pPr>
        <w:pStyle w:val="TOC2"/>
        <w:tabs>
          <w:tab w:val="right" w:leader="dot" w:pos="8306"/>
        </w:tabs>
      </w:pPr>
      <w:hyperlink w:anchor="_Toc14827" w:history="1">
        <w:r>
          <w:rPr>
            <w:rFonts w:ascii="仿宋" w:eastAsia="仿宋" w:hAnsi="仿宋" w:cs="仿宋" w:hint="eastAsia"/>
            <w:lang w:eastAsia="zh-CN"/>
          </w:rPr>
          <w:t>(四)、公司管理体制</w:t>
        </w:r>
        <w:r>
          <w:tab/>
        </w:r>
        <w:r>
          <w:fldChar w:fldCharType="begin"/>
        </w:r>
        <w:r>
          <w:instrText xml:space="preserve"> PAGEREF _Toc14827 \h </w:instrText>
        </w:r>
        <w:r>
          <w:fldChar w:fldCharType="separate"/>
        </w:r>
        <w:r>
          <w:t>28</w:t>
        </w:r>
        <w:r>
          <w:fldChar w:fldCharType="end"/>
        </w:r>
      </w:hyperlink>
    </w:p>
    <w:p>
      <w:pPr>
        <w:pStyle w:val="TOC2"/>
        <w:tabs>
          <w:tab w:val="right" w:leader="dot" w:pos="8306"/>
        </w:tabs>
      </w:pPr>
      <w:hyperlink w:anchor="_Toc104" w:history="1">
        <w:r>
          <w:rPr>
            <w:rFonts w:ascii="仿宋" w:eastAsia="仿宋" w:hAnsi="仿宋" w:cs="仿宋" w:hint="eastAsia"/>
            <w:lang w:eastAsia="zh-CN"/>
          </w:rPr>
          <w:t>(五)、部门职责及权限</w:t>
        </w:r>
        <w:r>
          <w:tab/>
        </w:r>
        <w:r>
          <w:fldChar w:fldCharType="begin"/>
        </w:r>
        <w:r>
          <w:instrText xml:space="preserve"> PAGEREF _Toc104 \h </w:instrText>
        </w:r>
        <w:r>
          <w:fldChar w:fldCharType="separate"/>
        </w:r>
        <w:r>
          <w:t>30</w:t>
        </w:r>
        <w:r>
          <w:fldChar w:fldCharType="end"/>
        </w:r>
      </w:hyperlink>
    </w:p>
    <w:p>
      <w:pPr>
        <w:pStyle w:val="TOC2"/>
        <w:tabs>
          <w:tab w:val="right" w:leader="dot" w:pos="8306"/>
        </w:tabs>
      </w:pPr>
      <w:hyperlink w:anchor="_Toc31795" w:history="1">
        <w:r>
          <w:rPr>
            <w:rFonts w:ascii="仿宋" w:eastAsia="仿宋" w:hAnsi="仿宋" w:cs="仿宋" w:hint="eastAsia"/>
            <w:lang w:eastAsia="zh-CN"/>
          </w:rPr>
          <w:t>(六)、核心人员介绍</w:t>
        </w:r>
        <w:r>
          <w:tab/>
        </w:r>
        <w:r>
          <w:fldChar w:fldCharType="begin"/>
        </w:r>
        <w:r>
          <w:instrText xml:space="preserve"> PAGEREF _Toc31795 \h </w:instrText>
        </w:r>
        <w:r>
          <w:fldChar w:fldCharType="separate"/>
        </w:r>
        <w:r>
          <w:t>32</w:t>
        </w:r>
        <w:r>
          <w:fldChar w:fldCharType="end"/>
        </w:r>
      </w:hyperlink>
    </w:p>
    <w:p>
      <w:pPr>
        <w:pStyle w:val="TOC2"/>
        <w:tabs>
          <w:tab w:val="right" w:leader="dot" w:pos="8306"/>
        </w:tabs>
      </w:pPr>
      <w:hyperlink w:anchor="_Toc25022" w:history="1">
        <w:r>
          <w:rPr>
            <w:rFonts w:ascii="仿宋" w:eastAsia="仿宋" w:hAnsi="仿宋" w:cs="仿宋" w:hint="eastAsia"/>
            <w:lang w:eastAsia="zh-CN"/>
          </w:rPr>
          <w:t>(七)、财务会计制度</w:t>
        </w:r>
        <w:r>
          <w:tab/>
        </w:r>
        <w:r>
          <w:fldChar w:fldCharType="begin"/>
        </w:r>
        <w:r>
          <w:instrText xml:space="preserve"> PAGEREF _Toc25022 \h </w:instrText>
        </w:r>
        <w:r>
          <w:fldChar w:fldCharType="separate"/>
        </w:r>
        <w:r>
          <w:t>34</w:t>
        </w:r>
        <w:r>
          <w:fldChar w:fldCharType="end"/>
        </w:r>
      </w:hyperlink>
    </w:p>
    <w:p>
      <w:pPr>
        <w:pStyle w:val="TOC1"/>
        <w:tabs>
          <w:tab w:val="right" w:leader="dot" w:pos="8306"/>
        </w:tabs>
      </w:pPr>
      <w:hyperlink w:anchor="_Toc4686" w:history="1">
        <w:r>
          <w:rPr>
            <w:rFonts w:ascii="仿宋" w:eastAsia="仿宋" w:hAnsi="仿宋" w:cs="仿宋" w:hint="eastAsia"/>
            <w:lang w:eastAsia="zh-CN"/>
          </w:rPr>
          <w:t>六、公司组建背景分析</w:t>
        </w:r>
        <w:r>
          <w:tab/>
        </w:r>
        <w:r>
          <w:fldChar w:fldCharType="begin"/>
        </w:r>
        <w:r>
          <w:instrText xml:space="preserve"> PAGEREF _Toc4686 \h </w:instrText>
        </w:r>
        <w:r>
          <w:fldChar w:fldCharType="separate"/>
        </w:r>
        <w:r>
          <w:t>40</w:t>
        </w:r>
        <w:r>
          <w:fldChar w:fldCharType="end"/>
        </w:r>
      </w:hyperlink>
    </w:p>
    <w:p>
      <w:pPr>
        <w:pStyle w:val="TOC2"/>
        <w:tabs>
          <w:tab w:val="right" w:leader="dot" w:pos="8306"/>
        </w:tabs>
      </w:pPr>
      <w:hyperlink w:anchor="_Toc22842" w:history="1">
        <w:r>
          <w:rPr>
            <w:rFonts w:ascii="仿宋" w:eastAsia="仿宋" w:hAnsi="仿宋" w:cs="仿宋" w:hint="eastAsia"/>
            <w:lang w:eastAsia="zh-CN"/>
          </w:rPr>
          <w:t>(一)、醋酸乙酯项目背景分析</w:t>
        </w:r>
        <w:r>
          <w:tab/>
        </w:r>
        <w:r>
          <w:fldChar w:fldCharType="begin"/>
        </w:r>
        <w:r>
          <w:instrText xml:space="preserve"> PAGEREF _Toc22842 \h </w:instrText>
        </w:r>
        <w:r>
          <w:fldChar w:fldCharType="separate"/>
        </w:r>
        <w:r>
          <w:t>40</w:t>
        </w:r>
        <w:r>
          <w:fldChar w:fldCharType="end"/>
        </w:r>
      </w:hyperlink>
    </w:p>
    <w:p>
      <w:pPr>
        <w:pStyle w:val="TOC2"/>
        <w:tabs>
          <w:tab w:val="right" w:leader="dot" w:pos="8306"/>
        </w:tabs>
      </w:pPr>
      <w:hyperlink w:anchor="_Toc17936" w:history="1">
        <w:r>
          <w:rPr>
            <w:rFonts w:ascii="仿宋" w:eastAsia="仿宋" w:hAnsi="仿宋" w:cs="仿宋" w:hint="eastAsia"/>
            <w:lang w:eastAsia="zh-CN"/>
          </w:rPr>
          <w:t>(二)、醋酸乙酯项目建设必要性分析</w:t>
        </w:r>
        <w:r>
          <w:tab/>
        </w:r>
        <w:r>
          <w:fldChar w:fldCharType="begin"/>
        </w:r>
        <w:r>
          <w:instrText xml:space="preserve"> PAGEREF _Toc17936 \h </w:instrText>
        </w:r>
        <w:r>
          <w:fldChar w:fldCharType="separate"/>
        </w:r>
        <w:r>
          <w:t>41</w:t>
        </w:r>
        <w:r>
          <w:fldChar w:fldCharType="end"/>
        </w:r>
      </w:hyperlink>
    </w:p>
    <w:p>
      <w:pPr>
        <w:pStyle w:val="TOC2"/>
        <w:tabs>
          <w:tab w:val="right" w:leader="dot" w:pos="8306"/>
        </w:tabs>
      </w:pPr>
      <w:hyperlink w:anchor="_Toc6251" w:history="1">
        <w:r>
          <w:rPr>
            <w:rFonts w:ascii="仿宋" w:eastAsia="仿宋" w:hAnsi="仿宋" w:cs="仿宋" w:hint="eastAsia"/>
            <w:lang w:eastAsia="zh-CN"/>
          </w:rPr>
          <w:t>(三)、鼓励中小企业发展</w:t>
        </w:r>
        <w:r>
          <w:tab/>
        </w:r>
        <w:r>
          <w:fldChar w:fldCharType="begin"/>
        </w:r>
        <w:r>
          <w:instrText xml:space="preserve"> PAGEREF _Toc6251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1" w:history="1">
        <w:r>
          <w:rPr>
            <w:rFonts w:ascii="仿宋" w:eastAsia="仿宋" w:hAnsi="仿宋" w:cs="仿宋" w:hint="eastAsia"/>
            <w:lang w:eastAsia="zh-CN"/>
          </w:rPr>
          <w:t>(四)、宏观经济形势分析</w:t>
        </w:r>
        <w:r>
          <w:tab/>
        </w:r>
        <w:r>
          <w:fldChar w:fldCharType="begin"/>
        </w:r>
        <w:r>
          <w:instrText xml:space="preserve"> PAGEREF _Toc32181 \h </w:instrText>
        </w:r>
        <w:r>
          <w:fldChar w:fldCharType="separate"/>
        </w:r>
        <w:r>
          <w:t>43</w:t>
        </w:r>
        <w:r>
          <w:fldChar w:fldCharType="end"/>
        </w:r>
      </w:hyperlink>
    </w:p>
    <w:p>
      <w:pPr>
        <w:pStyle w:val="TOC1"/>
        <w:tabs>
          <w:tab w:val="right" w:leader="dot" w:pos="8306"/>
        </w:tabs>
      </w:pPr>
      <w:hyperlink w:anchor="_Toc1019" w:history="1">
        <w:r>
          <w:rPr>
            <w:rFonts w:ascii="仿宋" w:eastAsia="仿宋" w:hAnsi="仿宋" w:cs="仿宋" w:hint="eastAsia"/>
            <w:lang w:eastAsia="zh-CN"/>
          </w:rPr>
          <w:t>七、醋酸乙酯项目经济效益</w:t>
        </w:r>
        <w:r>
          <w:tab/>
        </w:r>
        <w:r>
          <w:fldChar w:fldCharType="begin"/>
        </w:r>
        <w:r>
          <w:instrText xml:space="preserve"> PAGEREF _Toc1019 \h </w:instrText>
        </w:r>
        <w:r>
          <w:fldChar w:fldCharType="separate"/>
        </w:r>
        <w:r>
          <w:t>44</w:t>
        </w:r>
        <w:r>
          <w:fldChar w:fldCharType="end"/>
        </w:r>
      </w:hyperlink>
    </w:p>
    <w:p>
      <w:pPr>
        <w:pStyle w:val="TOC2"/>
        <w:tabs>
          <w:tab w:val="right" w:leader="dot" w:pos="8306"/>
        </w:tabs>
      </w:pPr>
      <w:hyperlink w:anchor="_Toc11562" w:history="1">
        <w:r>
          <w:rPr>
            <w:rFonts w:ascii="仿宋" w:eastAsia="仿宋" w:hAnsi="仿宋" w:cs="仿宋" w:hint="eastAsia"/>
            <w:lang w:eastAsia="zh-CN"/>
          </w:rPr>
          <w:t>(一)、基本假设及基础参数选取</w:t>
        </w:r>
        <w:r>
          <w:tab/>
        </w:r>
        <w:r>
          <w:fldChar w:fldCharType="begin"/>
        </w:r>
        <w:r>
          <w:instrText xml:space="preserve"> PAGEREF _Toc11562 \h </w:instrText>
        </w:r>
        <w:r>
          <w:fldChar w:fldCharType="separate"/>
        </w:r>
        <w:r>
          <w:t>44</w:t>
        </w:r>
        <w:r>
          <w:fldChar w:fldCharType="end"/>
        </w:r>
      </w:hyperlink>
    </w:p>
    <w:p>
      <w:pPr>
        <w:pStyle w:val="TOC2"/>
        <w:tabs>
          <w:tab w:val="right" w:leader="dot" w:pos="8306"/>
        </w:tabs>
      </w:pPr>
      <w:hyperlink w:anchor="_Toc8778" w:history="1">
        <w:r>
          <w:rPr>
            <w:rFonts w:ascii="仿宋" w:eastAsia="仿宋" w:hAnsi="仿宋" w:cs="仿宋" w:hint="eastAsia"/>
            <w:lang w:eastAsia="zh-CN"/>
          </w:rPr>
          <w:t>(二)、经济评价财务测算</w:t>
        </w:r>
        <w:r>
          <w:tab/>
        </w:r>
        <w:r>
          <w:fldChar w:fldCharType="begin"/>
        </w:r>
        <w:r>
          <w:instrText xml:space="preserve"> PAGEREF _Toc8778 \h </w:instrText>
        </w:r>
        <w:r>
          <w:fldChar w:fldCharType="separate"/>
        </w:r>
        <w:r>
          <w:t>44</w:t>
        </w:r>
        <w:r>
          <w:fldChar w:fldCharType="end"/>
        </w:r>
      </w:hyperlink>
    </w:p>
    <w:p>
      <w:pPr>
        <w:pStyle w:val="TOC2"/>
        <w:tabs>
          <w:tab w:val="right" w:leader="dot" w:pos="8306"/>
        </w:tabs>
      </w:pPr>
      <w:hyperlink w:anchor="_Toc17109" w:history="1">
        <w:r>
          <w:rPr>
            <w:rFonts w:ascii="仿宋" w:eastAsia="仿宋" w:hAnsi="仿宋" w:cs="仿宋" w:hint="eastAsia"/>
            <w:lang w:eastAsia="zh-CN"/>
          </w:rPr>
          <w:t>(三)、醋酸乙酯项目盈利能力分析</w:t>
        </w:r>
        <w:r>
          <w:tab/>
        </w:r>
        <w:r>
          <w:fldChar w:fldCharType="begin"/>
        </w:r>
        <w:r>
          <w:instrText xml:space="preserve"> PAGEREF _Toc17109 \h </w:instrText>
        </w:r>
        <w:r>
          <w:fldChar w:fldCharType="separate"/>
        </w:r>
        <w:r>
          <w:t>46</w:t>
        </w:r>
        <w:r>
          <w:fldChar w:fldCharType="end"/>
        </w:r>
      </w:hyperlink>
    </w:p>
    <w:p>
      <w:pPr>
        <w:pStyle w:val="TOC2"/>
        <w:tabs>
          <w:tab w:val="right" w:leader="dot" w:pos="8306"/>
        </w:tabs>
      </w:pPr>
      <w:hyperlink w:anchor="_Toc11166" w:history="1">
        <w:r>
          <w:rPr>
            <w:rFonts w:ascii="仿宋" w:eastAsia="仿宋" w:hAnsi="仿宋" w:cs="仿宋" w:hint="eastAsia"/>
            <w:lang w:eastAsia="zh-CN"/>
          </w:rPr>
          <w:t>(四)、财务生存能力分析</w:t>
        </w:r>
        <w:r>
          <w:tab/>
        </w:r>
        <w:r>
          <w:fldChar w:fldCharType="begin"/>
        </w:r>
        <w:r>
          <w:instrText xml:space="preserve"> PAGEREF _Toc11166 \h </w:instrText>
        </w:r>
        <w:r>
          <w:fldChar w:fldCharType="separate"/>
        </w:r>
        <w:r>
          <w:t>47</w:t>
        </w:r>
        <w:r>
          <w:fldChar w:fldCharType="end"/>
        </w:r>
      </w:hyperlink>
    </w:p>
    <w:p>
      <w:pPr>
        <w:pStyle w:val="TOC2"/>
        <w:tabs>
          <w:tab w:val="right" w:leader="dot" w:pos="8306"/>
        </w:tabs>
      </w:pPr>
      <w:hyperlink w:anchor="_Toc29559" w:history="1">
        <w:r>
          <w:rPr>
            <w:rFonts w:ascii="仿宋" w:eastAsia="仿宋" w:hAnsi="仿宋" w:cs="仿宋" w:hint="eastAsia"/>
            <w:lang w:eastAsia="zh-CN"/>
          </w:rPr>
          <w:t>(五)、偿债能力分析</w:t>
        </w:r>
        <w:r>
          <w:tab/>
        </w:r>
        <w:r>
          <w:fldChar w:fldCharType="begin"/>
        </w:r>
        <w:r>
          <w:instrText xml:space="preserve"> PAGEREF _Toc29559 \h </w:instrText>
        </w:r>
        <w:r>
          <w:fldChar w:fldCharType="separate"/>
        </w:r>
        <w:r>
          <w:t>48</w:t>
        </w:r>
        <w:r>
          <w:fldChar w:fldCharType="end"/>
        </w:r>
      </w:hyperlink>
    </w:p>
    <w:p>
      <w:pPr>
        <w:pStyle w:val="TOC2"/>
        <w:tabs>
          <w:tab w:val="right" w:leader="dot" w:pos="8306"/>
        </w:tabs>
      </w:pPr>
      <w:hyperlink w:anchor="_Toc12546" w:history="1">
        <w:r>
          <w:rPr>
            <w:rFonts w:ascii="仿宋" w:eastAsia="仿宋" w:hAnsi="仿宋" w:cs="仿宋" w:hint="eastAsia"/>
            <w:lang w:eastAsia="zh-CN"/>
          </w:rPr>
          <w:t>(六)、经济评价结论</w:t>
        </w:r>
        <w:r>
          <w:tab/>
        </w:r>
        <w:r>
          <w:fldChar w:fldCharType="begin"/>
        </w:r>
        <w:r>
          <w:instrText xml:space="preserve"> PAGEREF _Toc12546 \h </w:instrText>
        </w:r>
        <w:r>
          <w:fldChar w:fldCharType="separate"/>
        </w:r>
        <w:r>
          <w:t>49</w:t>
        </w:r>
        <w:r>
          <w:fldChar w:fldCharType="end"/>
        </w:r>
      </w:hyperlink>
    </w:p>
    <w:p>
      <w:pPr>
        <w:pStyle w:val="TOC1"/>
        <w:tabs>
          <w:tab w:val="right" w:leader="dot" w:pos="8306"/>
        </w:tabs>
      </w:pPr>
      <w:hyperlink w:anchor="_Toc9740" w:history="1">
        <w:r>
          <w:rPr>
            <w:rFonts w:ascii="仿宋" w:eastAsia="仿宋" w:hAnsi="仿宋" w:cs="仿宋" w:hint="eastAsia"/>
            <w:lang w:eastAsia="zh-CN"/>
          </w:rPr>
          <w:t>八、SWOT分析</w:t>
        </w:r>
        <w:r>
          <w:tab/>
        </w:r>
        <w:r>
          <w:fldChar w:fldCharType="begin"/>
        </w:r>
        <w:r>
          <w:instrText xml:space="preserve"> PAGEREF _Toc9740 \h </w:instrText>
        </w:r>
        <w:r>
          <w:fldChar w:fldCharType="separate"/>
        </w:r>
        <w:r>
          <w:t>49</w:t>
        </w:r>
        <w:r>
          <w:fldChar w:fldCharType="end"/>
        </w:r>
      </w:hyperlink>
    </w:p>
    <w:p>
      <w:pPr>
        <w:pStyle w:val="TOC2"/>
        <w:tabs>
          <w:tab w:val="right" w:leader="dot" w:pos="8306"/>
        </w:tabs>
      </w:pPr>
      <w:hyperlink w:anchor="_Toc14105" w:history="1">
        <w:r>
          <w:rPr>
            <w:rFonts w:ascii="仿宋" w:eastAsia="仿宋" w:hAnsi="仿宋" w:cs="仿宋" w:hint="eastAsia"/>
            <w:lang w:eastAsia="zh-CN"/>
          </w:rPr>
          <w:t>(一)、优势分析(S)</w:t>
        </w:r>
        <w:r>
          <w:tab/>
        </w:r>
        <w:r>
          <w:fldChar w:fldCharType="begin"/>
        </w:r>
        <w:r>
          <w:instrText xml:space="preserve"> PAGEREF _Toc14105 \h </w:instrText>
        </w:r>
        <w:r>
          <w:fldChar w:fldCharType="separate"/>
        </w:r>
        <w:r>
          <w:t>49</w:t>
        </w:r>
        <w:r>
          <w:fldChar w:fldCharType="end"/>
        </w:r>
      </w:hyperlink>
    </w:p>
    <w:p>
      <w:pPr>
        <w:pStyle w:val="TOC2"/>
        <w:tabs>
          <w:tab w:val="right" w:leader="dot" w:pos="8306"/>
        </w:tabs>
      </w:pPr>
      <w:hyperlink w:anchor="_Toc2020" w:history="1">
        <w:r>
          <w:rPr>
            <w:rFonts w:ascii="仿宋" w:eastAsia="仿宋" w:hAnsi="仿宋" w:cs="仿宋" w:hint="eastAsia"/>
            <w:lang w:eastAsia="zh-CN"/>
          </w:rPr>
          <w:t>(二)、劣势分析(W)</w:t>
        </w:r>
        <w:r>
          <w:tab/>
        </w:r>
        <w:r>
          <w:fldChar w:fldCharType="begin"/>
        </w:r>
        <w:r>
          <w:instrText xml:space="preserve"> PAGEREF _Toc2020 \h </w:instrText>
        </w:r>
        <w:r>
          <w:fldChar w:fldCharType="separate"/>
        </w:r>
        <w:r>
          <w:t>50</w:t>
        </w:r>
        <w:r>
          <w:fldChar w:fldCharType="end"/>
        </w:r>
      </w:hyperlink>
    </w:p>
    <w:p>
      <w:pPr>
        <w:pStyle w:val="TOC2"/>
        <w:tabs>
          <w:tab w:val="right" w:leader="dot" w:pos="8306"/>
        </w:tabs>
      </w:pPr>
      <w:hyperlink w:anchor="_Toc19552" w:history="1">
        <w:r>
          <w:rPr>
            <w:rFonts w:ascii="仿宋" w:eastAsia="仿宋" w:hAnsi="仿宋" w:cs="仿宋" w:hint="eastAsia"/>
            <w:lang w:eastAsia="zh-CN"/>
          </w:rPr>
          <w:t>(三)、机会分析()</w:t>
        </w:r>
        <w:r>
          <w:tab/>
        </w:r>
        <w:r>
          <w:fldChar w:fldCharType="begin"/>
        </w:r>
        <w:r>
          <w:instrText xml:space="preserve"> PAGEREF _Toc19552 \h </w:instrText>
        </w:r>
        <w:r>
          <w:fldChar w:fldCharType="separate"/>
        </w:r>
        <w:r>
          <w:t>51</w:t>
        </w:r>
        <w:r>
          <w:fldChar w:fldCharType="end"/>
        </w:r>
      </w:hyperlink>
    </w:p>
    <w:p>
      <w:pPr>
        <w:pStyle w:val="TOC2"/>
        <w:tabs>
          <w:tab w:val="right" w:leader="dot" w:pos="8306"/>
        </w:tabs>
      </w:pPr>
      <w:hyperlink w:anchor="_Toc21061" w:history="1">
        <w:r>
          <w:rPr>
            <w:rFonts w:ascii="仿宋" w:eastAsia="仿宋" w:hAnsi="仿宋" w:cs="仿宋" w:hint="eastAsia"/>
            <w:lang w:eastAsia="zh-CN"/>
          </w:rPr>
          <w:t>(四)、威胁分析(T)</w:t>
        </w:r>
        <w:r>
          <w:tab/>
        </w:r>
        <w:r>
          <w:fldChar w:fldCharType="begin"/>
        </w:r>
        <w:r>
          <w:instrText xml:space="preserve"> PAGEREF _Toc21061 \h </w:instrText>
        </w:r>
        <w:r>
          <w:fldChar w:fldCharType="separate"/>
        </w:r>
        <w:r>
          <w:t>52</w:t>
        </w:r>
        <w:r>
          <w:fldChar w:fldCharType="end"/>
        </w:r>
      </w:hyperlink>
    </w:p>
    <w:p>
      <w:pPr>
        <w:pStyle w:val="TOC1"/>
        <w:tabs>
          <w:tab w:val="right" w:leader="dot" w:pos="8306"/>
        </w:tabs>
      </w:pPr>
      <w:hyperlink w:anchor="_Toc7867" w:history="1">
        <w:r>
          <w:rPr>
            <w:rFonts w:ascii="仿宋" w:eastAsia="仿宋" w:hAnsi="仿宋" w:cs="仿宋" w:hint="eastAsia"/>
            <w:lang w:eastAsia="zh-CN"/>
          </w:rPr>
          <w:t>九、目标客户和受众分析</w:t>
        </w:r>
        <w:r>
          <w:tab/>
        </w:r>
        <w:r>
          <w:fldChar w:fldCharType="begin"/>
        </w:r>
        <w:r>
          <w:instrText xml:space="preserve"> PAGEREF _Toc7867 \h </w:instrText>
        </w:r>
        <w:r>
          <w:fldChar w:fldCharType="separate"/>
        </w:r>
        <w:r>
          <w:t>53</w:t>
        </w:r>
        <w:r>
          <w:fldChar w:fldCharType="end"/>
        </w:r>
      </w:hyperlink>
    </w:p>
    <w:p>
      <w:pPr>
        <w:pStyle w:val="TOC2"/>
        <w:tabs>
          <w:tab w:val="right" w:leader="dot" w:pos="8306"/>
        </w:tabs>
      </w:pPr>
      <w:hyperlink w:anchor="_Toc22100" w:history="1">
        <w:r>
          <w:rPr>
            <w:rFonts w:ascii="仿宋" w:eastAsia="仿宋" w:hAnsi="仿宋" w:cs="仿宋" w:hint="eastAsia"/>
            <w:lang w:eastAsia="zh-CN"/>
          </w:rPr>
          <w:t>(一)、客户群体描述</w:t>
        </w:r>
        <w:r>
          <w:tab/>
        </w:r>
        <w:r>
          <w:fldChar w:fldCharType="begin"/>
        </w:r>
        <w:r>
          <w:instrText xml:space="preserve"> PAGEREF _Toc22100 \h </w:instrText>
        </w:r>
        <w:r>
          <w:fldChar w:fldCharType="separate"/>
        </w:r>
        <w:r>
          <w:t>53</w:t>
        </w:r>
        <w:r>
          <w:fldChar w:fldCharType="end"/>
        </w:r>
      </w:hyperlink>
    </w:p>
    <w:p>
      <w:pPr>
        <w:pStyle w:val="TOC2"/>
        <w:tabs>
          <w:tab w:val="right" w:leader="dot" w:pos="8306"/>
        </w:tabs>
      </w:pPr>
      <w:hyperlink w:anchor="_Toc29256" w:history="1">
        <w:r>
          <w:rPr>
            <w:rFonts w:ascii="仿宋" w:eastAsia="仿宋" w:hAnsi="仿宋" w:cs="仿宋" w:hint="eastAsia"/>
            <w:lang w:eastAsia="zh-CN"/>
          </w:rPr>
          <w:t>(二)、客户需求和期望</w:t>
        </w:r>
        <w:r>
          <w:tab/>
        </w:r>
        <w:r>
          <w:fldChar w:fldCharType="begin"/>
        </w:r>
        <w:r>
          <w:instrText xml:space="preserve"> PAGEREF _Toc29256 \h </w:instrText>
        </w:r>
        <w:r>
          <w:fldChar w:fldCharType="separate"/>
        </w:r>
        <w:r>
          <w:t>54</w:t>
        </w:r>
        <w:r>
          <w:fldChar w:fldCharType="end"/>
        </w:r>
      </w:hyperlink>
    </w:p>
    <w:p>
      <w:pPr>
        <w:pStyle w:val="TOC2"/>
        <w:tabs>
          <w:tab w:val="right" w:leader="dot" w:pos="8306"/>
        </w:tabs>
      </w:pPr>
      <w:hyperlink w:anchor="_Toc18717" w:history="1">
        <w:r>
          <w:rPr>
            <w:rFonts w:ascii="仿宋" w:eastAsia="仿宋" w:hAnsi="仿宋" w:cs="仿宋" w:hint="eastAsia"/>
            <w:lang w:eastAsia="zh-CN"/>
          </w:rPr>
          <w:t>(三)、客户获取策略</w:t>
        </w:r>
        <w:r>
          <w:tab/>
        </w:r>
        <w:r>
          <w:fldChar w:fldCharType="begin"/>
        </w:r>
        <w:r>
          <w:instrText xml:space="preserve"> PAGEREF _Toc18717 \h </w:instrText>
        </w:r>
        <w:r>
          <w:fldChar w:fldCharType="separate"/>
        </w:r>
        <w:r>
          <w:t>56</w:t>
        </w:r>
        <w:r>
          <w:fldChar w:fldCharType="end"/>
        </w:r>
      </w:hyperlink>
    </w:p>
    <w:p>
      <w:pPr>
        <w:pStyle w:val="TOC2"/>
        <w:tabs>
          <w:tab w:val="right" w:leader="dot" w:pos="8306"/>
        </w:tabs>
      </w:pPr>
      <w:hyperlink w:anchor="_Toc11200" w:history="1">
        <w:r>
          <w:rPr>
            <w:rFonts w:ascii="仿宋" w:eastAsia="仿宋" w:hAnsi="仿宋" w:cs="仿宋" w:hint="eastAsia"/>
            <w:lang w:eastAsia="zh-CN"/>
          </w:rPr>
          <w:t>(四)、客户关系管理</w:t>
        </w:r>
        <w:r>
          <w:tab/>
        </w:r>
        <w:r>
          <w:fldChar w:fldCharType="begin"/>
        </w:r>
        <w:r>
          <w:instrText xml:space="preserve"> PAGEREF _Toc11200 \h </w:instrText>
        </w:r>
        <w:r>
          <w:fldChar w:fldCharType="separate"/>
        </w:r>
        <w:r>
          <w:t>58</w:t>
        </w:r>
        <w:r>
          <w:fldChar w:fldCharType="end"/>
        </w:r>
      </w:hyperlink>
    </w:p>
    <w:p>
      <w:pPr>
        <w:pStyle w:val="TOC1"/>
        <w:tabs>
          <w:tab w:val="right" w:leader="dot" w:pos="8306"/>
        </w:tabs>
      </w:pPr>
      <w:hyperlink w:anchor="_Toc22758" w:history="1">
        <w:r>
          <w:rPr>
            <w:rFonts w:ascii="仿宋" w:eastAsia="仿宋" w:hAnsi="仿宋" w:cs="仿宋" w:hint="eastAsia"/>
            <w:lang w:eastAsia="zh-CN"/>
          </w:rPr>
          <w:t>十、环境保护分析</w:t>
        </w:r>
        <w:r>
          <w:tab/>
        </w:r>
        <w:r>
          <w:fldChar w:fldCharType="begin"/>
        </w:r>
        <w:r>
          <w:instrText xml:space="preserve"> PAGEREF _Toc22758 \h </w:instrText>
        </w:r>
        <w:r>
          <w:fldChar w:fldCharType="separate"/>
        </w:r>
        <w:r>
          <w:t>59</w:t>
        </w:r>
        <w:r>
          <w:fldChar w:fldCharType="end"/>
        </w:r>
      </w:hyperlink>
    </w:p>
    <w:p>
      <w:pPr>
        <w:pStyle w:val="TOC2"/>
        <w:tabs>
          <w:tab w:val="right" w:leader="dot" w:pos="8306"/>
        </w:tabs>
      </w:pPr>
      <w:hyperlink w:anchor="_Toc29426" w:history="1">
        <w:r>
          <w:rPr>
            <w:rFonts w:ascii="仿宋" w:eastAsia="仿宋" w:hAnsi="仿宋" w:cs="仿宋" w:hint="eastAsia"/>
            <w:lang w:eastAsia="zh-CN"/>
          </w:rPr>
          <w:t>(一)、编制依据</w:t>
        </w:r>
        <w:r>
          <w:tab/>
        </w:r>
        <w:r>
          <w:fldChar w:fldCharType="begin"/>
        </w:r>
        <w:r>
          <w:instrText xml:space="preserve"> PAGEREF _Toc29426 \h </w:instrText>
        </w:r>
        <w:r>
          <w:fldChar w:fldCharType="separate"/>
        </w:r>
        <w:r>
          <w:t>59</w:t>
        </w:r>
        <w:r>
          <w:fldChar w:fldCharType="end"/>
        </w:r>
      </w:hyperlink>
    </w:p>
    <w:p>
      <w:pPr>
        <w:pStyle w:val="TOC2"/>
        <w:tabs>
          <w:tab w:val="right" w:leader="dot" w:pos="8306"/>
        </w:tabs>
      </w:pPr>
      <w:hyperlink w:anchor="_Toc7748" w:history="1">
        <w:r>
          <w:rPr>
            <w:rFonts w:ascii="仿宋" w:eastAsia="仿宋" w:hAnsi="仿宋" w:cs="仿宋" w:hint="eastAsia"/>
            <w:lang w:eastAsia="zh-CN"/>
          </w:rPr>
          <w:t>(二)、环境影响合理性分析</w:t>
        </w:r>
        <w:r>
          <w:tab/>
        </w:r>
        <w:r>
          <w:fldChar w:fldCharType="begin"/>
        </w:r>
        <w:r>
          <w:instrText xml:space="preserve"> PAGEREF _Toc7748 \h </w:instrText>
        </w:r>
        <w:r>
          <w:fldChar w:fldCharType="separate"/>
        </w:r>
        <w:r>
          <w:t>60</w:t>
        </w:r>
        <w:r>
          <w:fldChar w:fldCharType="end"/>
        </w:r>
      </w:hyperlink>
    </w:p>
    <w:p>
      <w:pPr>
        <w:pStyle w:val="TOC2"/>
        <w:tabs>
          <w:tab w:val="right" w:leader="dot" w:pos="8306"/>
        </w:tabs>
      </w:pPr>
      <w:hyperlink w:anchor="_Toc22051" w:history="1">
        <w:r>
          <w:rPr>
            <w:rFonts w:ascii="仿宋" w:eastAsia="仿宋" w:hAnsi="仿宋" w:cs="仿宋" w:hint="eastAsia"/>
            <w:lang w:eastAsia="zh-CN"/>
          </w:rPr>
          <w:t>(三)、建设期大气环境影响分析</w:t>
        </w:r>
        <w:r>
          <w:tab/>
        </w:r>
        <w:r>
          <w:fldChar w:fldCharType="begin"/>
        </w:r>
        <w:r>
          <w:instrText xml:space="preserve"> PAGEREF _Toc22051 \h </w:instrText>
        </w:r>
        <w:r>
          <w:fldChar w:fldCharType="separate"/>
        </w:r>
        <w:r>
          <w:t>61</w:t>
        </w:r>
        <w:r>
          <w:fldChar w:fldCharType="end"/>
        </w:r>
      </w:hyperlink>
    </w:p>
    <w:p>
      <w:pPr>
        <w:pStyle w:val="TOC2"/>
        <w:tabs>
          <w:tab w:val="right" w:leader="dot" w:pos="8306"/>
        </w:tabs>
      </w:pPr>
      <w:hyperlink w:anchor="_Toc20087" w:history="1">
        <w:r>
          <w:rPr>
            <w:rFonts w:ascii="仿宋" w:eastAsia="仿宋" w:hAnsi="仿宋" w:cs="仿宋" w:hint="eastAsia"/>
            <w:lang w:eastAsia="zh-CN"/>
          </w:rPr>
          <w:t>(四)、建设期水环境影响分析</w:t>
        </w:r>
        <w:r>
          <w:tab/>
        </w:r>
        <w:r>
          <w:fldChar w:fldCharType="begin"/>
        </w:r>
        <w:r>
          <w:instrText xml:space="preserve"> PAGEREF _Toc20087 \h </w:instrText>
        </w:r>
        <w:r>
          <w:fldChar w:fldCharType="separate"/>
        </w:r>
        <w:r>
          <w:t>62</w:t>
        </w:r>
        <w:r>
          <w:fldChar w:fldCharType="end"/>
        </w:r>
      </w:hyperlink>
    </w:p>
    <w:p>
      <w:pPr>
        <w:pStyle w:val="TOC2"/>
        <w:tabs>
          <w:tab w:val="right" w:leader="dot" w:pos="8306"/>
        </w:tabs>
      </w:pPr>
      <w:hyperlink w:anchor="_Toc23891" w:history="1">
        <w:r>
          <w:rPr>
            <w:rFonts w:ascii="仿宋" w:eastAsia="仿宋" w:hAnsi="仿宋" w:cs="仿宋" w:hint="eastAsia"/>
            <w:lang w:eastAsia="zh-CN"/>
          </w:rPr>
          <w:t>(五)、建设期固体废弃物环境影响分析</w:t>
        </w:r>
        <w:r>
          <w:tab/>
        </w:r>
        <w:r>
          <w:fldChar w:fldCharType="begin"/>
        </w:r>
        <w:r>
          <w:instrText xml:space="preserve"> PAGEREF _Toc23891 \h </w:instrText>
        </w:r>
        <w:r>
          <w:fldChar w:fldCharType="separate"/>
        </w:r>
        <w:r>
          <w:t>63</w:t>
        </w:r>
        <w:r>
          <w:fldChar w:fldCharType="end"/>
        </w:r>
      </w:hyperlink>
    </w:p>
    <w:p>
      <w:pPr>
        <w:pStyle w:val="TOC2"/>
        <w:tabs>
          <w:tab w:val="right" w:leader="dot" w:pos="8306"/>
        </w:tabs>
      </w:pPr>
      <w:hyperlink w:anchor="_Toc549" w:history="1">
        <w:r>
          <w:rPr>
            <w:rFonts w:ascii="仿宋" w:eastAsia="仿宋" w:hAnsi="仿宋" w:cs="仿宋" w:hint="eastAsia"/>
            <w:lang w:eastAsia="zh-CN"/>
          </w:rPr>
          <w:t>(六)、建设期声环境影响分析</w:t>
        </w:r>
        <w:r>
          <w:tab/>
        </w:r>
        <w:r>
          <w:fldChar w:fldCharType="begin"/>
        </w:r>
        <w:r>
          <w:instrText xml:space="preserve"> PAGEREF _Toc549 \h </w:instrText>
        </w:r>
        <w:r>
          <w:fldChar w:fldCharType="separate"/>
        </w:r>
        <w:r>
          <w:t>64</w:t>
        </w:r>
        <w:r>
          <w:fldChar w:fldCharType="end"/>
        </w:r>
      </w:hyperlink>
    </w:p>
    <w:p>
      <w:pPr>
        <w:pStyle w:val="TOC2"/>
        <w:tabs>
          <w:tab w:val="right" w:leader="dot" w:pos="8306"/>
        </w:tabs>
      </w:pPr>
      <w:hyperlink w:anchor="_Toc13491" w:history="1">
        <w:r>
          <w:rPr>
            <w:rFonts w:ascii="仿宋" w:eastAsia="仿宋" w:hAnsi="仿宋" w:cs="仿宋" w:hint="eastAsia"/>
            <w:lang w:eastAsia="zh-CN"/>
          </w:rPr>
          <w:t>(七)、营运期大气环境影响分析</w:t>
        </w:r>
        <w:r>
          <w:tab/>
        </w:r>
        <w:r>
          <w:fldChar w:fldCharType="begin"/>
        </w:r>
        <w:r>
          <w:instrText xml:space="preserve"> PAGEREF _Toc13491 \h </w:instrText>
        </w:r>
        <w:r>
          <w:fldChar w:fldCharType="separate"/>
        </w:r>
        <w:r>
          <w:t>66</w:t>
        </w:r>
        <w:r>
          <w:fldChar w:fldCharType="end"/>
        </w:r>
      </w:hyperlink>
    </w:p>
    <w:p>
      <w:pPr>
        <w:pStyle w:val="TOC2"/>
        <w:tabs>
          <w:tab w:val="right" w:leader="dot" w:pos="8306"/>
        </w:tabs>
      </w:pPr>
      <w:hyperlink w:anchor="_Toc14953" w:history="1">
        <w:r>
          <w:rPr>
            <w:rFonts w:ascii="仿宋" w:eastAsia="仿宋" w:hAnsi="仿宋" w:cs="仿宋" w:hint="eastAsia"/>
            <w:lang w:eastAsia="zh-CN"/>
          </w:rPr>
          <w:t>(八)、营运期水环境影响分析</w:t>
        </w:r>
        <w:r>
          <w:tab/>
        </w:r>
        <w:r>
          <w:fldChar w:fldCharType="begin"/>
        </w:r>
        <w:r>
          <w:instrText xml:space="preserve"> PAGEREF _Toc14953 \h </w:instrText>
        </w:r>
        <w:r>
          <w:fldChar w:fldCharType="separate"/>
        </w:r>
        <w:r>
          <w:t>66</w:t>
        </w:r>
        <w:r>
          <w:fldChar w:fldCharType="end"/>
        </w:r>
      </w:hyperlink>
    </w:p>
    <w:p>
      <w:pPr>
        <w:pStyle w:val="TOC2"/>
        <w:tabs>
          <w:tab w:val="right" w:leader="dot" w:pos="8306"/>
        </w:tabs>
      </w:pPr>
      <w:hyperlink w:anchor="_Toc4056" w:history="1">
        <w:r>
          <w:rPr>
            <w:rFonts w:ascii="仿宋" w:eastAsia="仿宋" w:hAnsi="仿宋" w:cs="仿宋" w:hint="eastAsia"/>
            <w:lang w:eastAsia="zh-CN"/>
          </w:rPr>
          <w:t>(九)、营运期固体废弃物环境影响分析</w:t>
        </w:r>
        <w:r>
          <w:tab/>
        </w:r>
        <w:r>
          <w:fldChar w:fldCharType="begin"/>
        </w:r>
        <w:r>
          <w:instrText xml:space="preserve"> PAGEREF _Toc4056 \h </w:instrText>
        </w:r>
        <w:r>
          <w:fldChar w:fldCharType="separate"/>
        </w:r>
        <w:r>
          <w:t>67</w:t>
        </w:r>
        <w:r>
          <w:fldChar w:fldCharType="end"/>
        </w:r>
      </w:hyperlink>
    </w:p>
    <w:p>
      <w:pPr>
        <w:pStyle w:val="TOC2"/>
        <w:tabs>
          <w:tab w:val="right" w:leader="dot" w:pos="8306"/>
        </w:tabs>
      </w:pPr>
      <w:hyperlink w:anchor="_Toc24521" w:history="1">
        <w:r>
          <w:rPr>
            <w:rFonts w:ascii="仿宋" w:eastAsia="仿宋" w:hAnsi="仿宋" w:cs="仿宋" w:hint="eastAsia"/>
            <w:lang w:eastAsia="zh-CN"/>
          </w:rPr>
          <w:t>(十)、营运期声环境影响分析</w:t>
        </w:r>
        <w:r>
          <w:tab/>
        </w:r>
        <w:r>
          <w:fldChar w:fldCharType="begin"/>
        </w:r>
        <w:r>
          <w:instrText xml:space="preserve"> PAGEREF _Toc24521 \h </w:instrText>
        </w:r>
        <w:r>
          <w:fldChar w:fldCharType="separate"/>
        </w:r>
        <w:r>
          <w:t>69</w:t>
        </w:r>
        <w:r>
          <w:fldChar w:fldCharType="end"/>
        </w:r>
      </w:hyperlink>
    </w:p>
    <w:p>
      <w:pPr>
        <w:pStyle w:val="TOC2"/>
        <w:tabs>
          <w:tab w:val="right" w:leader="dot" w:pos="8306"/>
        </w:tabs>
      </w:pPr>
      <w:hyperlink w:anchor="_Toc13161" w:history="1">
        <w:r>
          <w:rPr>
            <w:rFonts w:ascii="仿宋" w:eastAsia="仿宋" w:hAnsi="仿宋" w:cs="仿宋" w:hint="eastAsia"/>
            <w:lang w:eastAsia="zh-CN"/>
          </w:rPr>
          <w:t>(十一)、清洁生产</w:t>
        </w:r>
        <w:r>
          <w:tab/>
        </w:r>
        <w:r>
          <w:fldChar w:fldCharType="begin"/>
        </w:r>
        <w:r>
          <w:instrText xml:space="preserve"> PAGEREF _Toc13161 \h </w:instrText>
        </w:r>
        <w:r>
          <w:fldChar w:fldCharType="separate"/>
        </w:r>
        <w:r>
          <w:t>70</w:t>
        </w:r>
        <w:r>
          <w:fldChar w:fldCharType="end"/>
        </w:r>
      </w:hyperlink>
    </w:p>
    <w:p>
      <w:pPr>
        <w:pStyle w:val="TOC2"/>
        <w:tabs>
          <w:tab w:val="right" w:leader="dot" w:pos="8306"/>
        </w:tabs>
      </w:pPr>
      <w:hyperlink w:anchor="_Toc4514" w:history="1">
        <w:r>
          <w:rPr>
            <w:rFonts w:ascii="仿宋" w:eastAsia="仿宋" w:hAnsi="仿宋" w:cs="仿宋" w:hint="eastAsia"/>
            <w:lang w:eastAsia="zh-CN"/>
          </w:rPr>
          <w:t>(十二)、环境管理分析</w:t>
        </w:r>
        <w:r>
          <w:tab/>
        </w:r>
        <w:r>
          <w:fldChar w:fldCharType="begin"/>
        </w:r>
        <w:r>
          <w:instrText xml:space="preserve"> PAGEREF _Toc4514 \h </w:instrText>
        </w:r>
        <w:r>
          <w:fldChar w:fldCharType="separate"/>
        </w:r>
        <w:r>
          <w:t>71</w:t>
        </w:r>
        <w:r>
          <w:fldChar w:fldCharType="end"/>
        </w:r>
      </w:hyperlink>
    </w:p>
    <w:p>
      <w:pPr>
        <w:pStyle w:val="TOC2"/>
        <w:tabs>
          <w:tab w:val="right" w:leader="dot" w:pos="8306"/>
        </w:tabs>
      </w:pPr>
      <w:hyperlink w:anchor="_Toc16730" w:history="1">
        <w:r>
          <w:rPr>
            <w:rFonts w:ascii="仿宋" w:eastAsia="仿宋" w:hAnsi="仿宋" w:cs="仿宋" w:hint="eastAsia"/>
            <w:lang w:eastAsia="zh-CN"/>
          </w:rPr>
          <w:t>(十三)、结论及建议</w:t>
        </w:r>
        <w:r>
          <w:tab/>
        </w:r>
        <w:r>
          <w:fldChar w:fldCharType="begin"/>
        </w:r>
        <w:r>
          <w:instrText xml:space="preserve"> PAGEREF _Toc16730 \h </w:instrText>
        </w:r>
        <w:r>
          <w:fldChar w:fldCharType="separate"/>
        </w:r>
        <w:r>
          <w:t>72</w:t>
        </w:r>
        <w:r>
          <w:fldChar w:fldCharType="end"/>
        </w:r>
      </w:hyperlink>
    </w:p>
    <w:p>
      <w:pPr>
        <w:pStyle w:val="TOC1"/>
        <w:tabs>
          <w:tab w:val="right" w:leader="dot" w:pos="8306"/>
        </w:tabs>
      </w:pPr>
      <w:hyperlink w:anchor="_Toc4600" w:history="1">
        <w:r>
          <w:rPr>
            <w:rFonts w:ascii="仿宋" w:eastAsia="仿宋" w:hAnsi="仿宋" w:cs="仿宋" w:hint="eastAsia"/>
            <w:lang w:eastAsia="zh-CN"/>
          </w:rPr>
          <w:t>十一、风险分析</w:t>
        </w:r>
        <w:r>
          <w:tab/>
        </w:r>
        <w:r>
          <w:fldChar w:fldCharType="begin"/>
        </w:r>
        <w:r>
          <w:instrText xml:space="preserve"> PAGEREF _Toc4600 \h </w:instrText>
        </w:r>
        <w:r>
          <w:fldChar w:fldCharType="separate"/>
        </w:r>
        <w:r>
          <w:t>73</w:t>
        </w:r>
        <w:r>
          <w:fldChar w:fldCharType="end"/>
        </w:r>
      </w:hyperlink>
    </w:p>
    <w:p>
      <w:pPr>
        <w:pStyle w:val="TOC2"/>
        <w:tabs>
          <w:tab w:val="right" w:leader="dot" w:pos="8306"/>
        </w:tabs>
      </w:pPr>
      <w:hyperlink w:anchor="_Toc1017" w:history="1">
        <w:r>
          <w:rPr>
            <w:rFonts w:ascii="仿宋" w:eastAsia="仿宋" w:hAnsi="仿宋" w:cs="仿宋" w:hint="eastAsia"/>
            <w:lang w:eastAsia="zh-CN"/>
          </w:rPr>
          <w:t>(一)、内部风险</w:t>
        </w:r>
        <w:r>
          <w:tab/>
        </w:r>
        <w:r>
          <w:fldChar w:fldCharType="begin"/>
        </w:r>
        <w:r>
          <w:instrText xml:space="preserve"> PAGEREF _Toc1017 \h </w:instrText>
        </w:r>
        <w:r>
          <w:fldChar w:fldCharType="separate"/>
        </w:r>
        <w:r>
          <w:t>73</w:t>
        </w:r>
        <w:r>
          <w:fldChar w:fldCharType="end"/>
        </w:r>
      </w:hyperlink>
    </w:p>
    <w:p>
      <w:pPr>
        <w:pStyle w:val="TOC2"/>
        <w:tabs>
          <w:tab w:val="right" w:leader="dot" w:pos="8306"/>
        </w:tabs>
      </w:pPr>
      <w:hyperlink w:anchor="_Toc14551" w:history="1">
        <w:r>
          <w:rPr>
            <w:rFonts w:ascii="仿宋" w:eastAsia="仿宋" w:hAnsi="仿宋" w:cs="仿宋" w:hint="eastAsia"/>
            <w:lang w:eastAsia="zh-CN"/>
          </w:rPr>
          <w:t>(二)、外部风险</w:t>
        </w:r>
        <w:r>
          <w:tab/>
        </w:r>
        <w:r>
          <w:fldChar w:fldCharType="begin"/>
        </w:r>
        <w:r>
          <w:instrText xml:space="preserve"> PAGEREF _Toc14551 \h </w:instrText>
        </w:r>
        <w:r>
          <w:fldChar w:fldCharType="separate"/>
        </w:r>
        <w:r>
          <w:t>74</w:t>
        </w:r>
        <w:r>
          <w:fldChar w:fldCharType="end"/>
        </w:r>
      </w:hyperlink>
    </w:p>
    <w:p>
      <w:pPr>
        <w:pStyle w:val="TOC2"/>
        <w:tabs>
          <w:tab w:val="right" w:leader="dot" w:pos="8306"/>
        </w:tabs>
      </w:pPr>
      <w:hyperlink w:anchor="_Toc5711" w:history="1">
        <w:r>
          <w:rPr>
            <w:rFonts w:ascii="仿宋" w:eastAsia="仿宋" w:hAnsi="仿宋" w:cs="仿宋" w:hint="eastAsia"/>
            <w:lang w:eastAsia="zh-CN"/>
          </w:rPr>
          <w:t>(三)、风险管理策略</w:t>
        </w:r>
        <w:r>
          <w:tab/>
        </w:r>
        <w:r>
          <w:fldChar w:fldCharType="begin"/>
        </w:r>
        <w:r>
          <w:instrText xml:space="preserve"> PAGEREF _Toc5711 \h </w:instrText>
        </w:r>
        <w:r>
          <w:fldChar w:fldCharType="separate"/>
        </w:r>
        <w:r>
          <w:t>74</w:t>
        </w:r>
        <w:r>
          <w:fldChar w:fldCharType="end"/>
        </w:r>
      </w:hyperlink>
    </w:p>
    <w:p>
      <w:pPr>
        <w:pStyle w:val="TOC1"/>
        <w:tabs>
          <w:tab w:val="right" w:leader="dot" w:pos="8306"/>
        </w:tabs>
      </w:pPr>
      <w:hyperlink w:anchor="_Toc29602" w:history="1">
        <w:r>
          <w:rPr>
            <w:rFonts w:ascii="仿宋" w:eastAsia="仿宋" w:hAnsi="仿宋" w:cs="仿宋" w:hint="eastAsia"/>
            <w:lang w:eastAsia="zh-CN"/>
          </w:rPr>
          <w:t>十二、未来计划和展望</w:t>
        </w:r>
        <w:r>
          <w:tab/>
        </w:r>
        <w:r>
          <w:fldChar w:fldCharType="begin"/>
        </w:r>
        <w:r>
          <w:instrText xml:space="preserve"> PAGEREF _Toc29602 \h </w:instrText>
        </w:r>
        <w:r>
          <w:fldChar w:fldCharType="separate"/>
        </w:r>
        <w:r>
          <w:t>75</w:t>
        </w:r>
        <w:r>
          <w:fldChar w:fldCharType="end"/>
        </w:r>
      </w:hyperlink>
    </w:p>
    <w:p>
      <w:pPr>
        <w:pStyle w:val="TOC2"/>
        <w:tabs>
          <w:tab w:val="right" w:leader="dot" w:pos="8306"/>
        </w:tabs>
      </w:pPr>
      <w:hyperlink w:anchor="_Toc31911" w:history="1">
        <w:r>
          <w:rPr>
            <w:rFonts w:ascii="仿宋" w:eastAsia="仿宋" w:hAnsi="仿宋" w:cs="仿宋" w:hint="eastAsia"/>
            <w:lang w:eastAsia="zh-CN"/>
          </w:rPr>
          <w:t>(一)、公司未来的发展计划</w:t>
        </w:r>
        <w:r>
          <w:tab/>
        </w:r>
        <w:r>
          <w:fldChar w:fldCharType="begin"/>
        </w:r>
        <w:r>
          <w:instrText xml:space="preserve"> PAGEREF _Toc31911 \h </w:instrText>
        </w:r>
        <w:r>
          <w:fldChar w:fldCharType="separate"/>
        </w:r>
        <w:r>
          <w:t>75</w:t>
        </w:r>
        <w:r>
          <w:fldChar w:fldCharType="end"/>
        </w:r>
      </w:hyperlink>
    </w:p>
    <w:p>
      <w:pPr>
        <w:pStyle w:val="TOC2"/>
        <w:tabs>
          <w:tab w:val="right" w:leader="dot" w:pos="8306"/>
        </w:tabs>
      </w:pPr>
      <w:hyperlink w:anchor="_Toc14346" w:history="1">
        <w:r>
          <w:rPr>
            <w:rFonts w:ascii="仿宋" w:eastAsia="仿宋" w:hAnsi="仿宋" w:cs="仿宋" w:hint="eastAsia"/>
            <w:lang w:eastAsia="zh-CN"/>
          </w:rPr>
          <w:t>(二)、长期目标和目标</w:t>
        </w:r>
        <w:r>
          <w:tab/>
        </w:r>
        <w:r>
          <w:fldChar w:fldCharType="begin"/>
        </w:r>
        <w:r>
          <w:instrText xml:space="preserve"> PAGEREF _Toc14346 \h </w:instrText>
        </w:r>
        <w:r>
          <w:fldChar w:fldCharType="separate"/>
        </w:r>
        <w:r>
          <w:t>75</w:t>
        </w:r>
        <w:r>
          <w:fldChar w:fldCharType="end"/>
        </w:r>
      </w:hyperlink>
    </w:p>
    <w:p>
      <w:pPr>
        <w:pStyle w:val="TOC1"/>
        <w:tabs>
          <w:tab w:val="right" w:leader="dot" w:pos="8306"/>
        </w:tabs>
      </w:pPr>
      <w:hyperlink w:anchor="_Toc5693" w:history="1">
        <w:r>
          <w:rPr>
            <w:rFonts w:ascii="仿宋" w:eastAsia="仿宋" w:hAnsi="仿宋" w:cs="仿宋" w:hint="eastAsia"/>
            <w:lang w:eastAsia="zh-CN"/>
          </w:rPr>
          <w:t>十三、推进公司成立的必要性分析</w:t>
        </w:r>
        <w:r>
          <w:tab/>
        </w:r>
        <w:r>
          <w:fldChar w:fldCharType="begin"/>
        </w:r>
        <w:r>
          <w:instrText xml:space="preserve"> PAGEREF _Toc5693 \h </w:instrText>
        </w:r>
        <w:r>
          <w:fldChar w:fldCharType="separate"/>
        </w:r>
        <w:r>
          <w:t>76</w:t>
        </w:r>
        <w:r>
          <w:fldChar w:fldCharType="end"/>
        </w:r>
      </w:hyperlink>
    </w:p>
    <w:p>
      <w:pPr>
        <w:pStyle w:val="TOC2"/>
        <w:tabs>
          <w:tab w:val="right" w:leader="dot" w:pos="8306"/>
        </w:tabs>
      </w:pPr>
      <w:hyperlink w:anchor="_Toc20350" w:history="1">
        <w:r>
          <w:rPr>
            <w:rFonts w:ascii="仿宋" w:eastAsia="仿宋" w:hAnsi="仿宋" w:cs="仿宋" w:hint="eastAsia"/>
            <w:lang w:eastAsia="zh-CN"/>
          </w:rPr>
          <w:t>(一)、市场需求和机会</w:t>
        </w:r>
        <w:r>
          <w:tab/>
        </w:r>
        <w:r>
          <w:fldChar w:fldCharType="begin"/>
        </w:r>
        <w:r>
          <w:instrText xml:space="preserve"> PAGEREF _Toc20350 \h </w:instrText>
        </w:r>
        <w:r>
          <w:fldChar w:fldCharType="separate"/>
        </w:r>
        <w:r>
          <w:t>76</w:t>
        </w:r>
        <w:r>
          <w:fldChar w:fldCharType="end"/>
        </w:r>
      </w:hyperlink>
    </w:p>
    <w:p>
      <w:pPr>
        <w:pStyle w:val="TOC2"/>
        <w:tabs>
          <w:tab w:val="right" w:leader="dot" w:pos="8306"/>
        </w:tabs>
      </w:pPr>
      <w:hyperlink w:anchor="_Toc22876" w:history="1">
        <w:r>
          <w:rPr>
            <w:rFonts w:ascii="仿宋" w:eastAsia="仿宋" w:hAnsi="仿宋" w:cs="仿宋" w:hint="eastAsia"/>
            <w:lang w:eastAsia="zh-CN"/>
          </w:rPr>
          <w:t>(二)、公司目标和战略</w:t>
        </w:r>
        <w:r>
          <w:tab/>
        </w:r>
        <w:r>
          <w:fldChar w:fldCharType="begin"/>
        </w:r>
        <w:r>
          <w:instrText xml:space="preserve"> PAGEREF _Toc22876 \h </w:instrText>
        </w:r>
        <w:r>
          <w:fldChar w:fldCharType="separate"/>
        </w:r>
        <w:r>
          <w:t>76</w:t>
        </w:r>
        <w:r>
          <w:fldChar w:fldCharType="end"/>
        </w:r>
      </w:hyperlink>
    </w:p>
    <w:p>
      <w:pPr>
        <w:pStyle w:val="TOC2"/>
        <w:tabs>
          <w:tab w:val="right" w:leader="dot" w:pos="8306"/>
        </w:tabs>
      </w:pPr>
      <w:hyperlink w:anchor="_Toc18257" w:history="1">
        <w:r>
          <w:rPr>
            <w:rFonts w:ascii="仿宋" w:eastAsia="仿宋" w:hAnsi="仿宋" w:cs="仿宋" w:hint="eastAsia"/>
            <w:lang w:eastAsia="zh-CN"/>
          </w:rPr>
          <w:t>(三)、公司竞争优势</w:t>
        </w:r>
        <w:r>
          <w:tab/>
        </w:r>
        <w:r>
          <w:fldChar w:fldCharType="begin"/>
        </w:r>
        <w:r>
          <w:instrText xml:space="preserve"> PAGEREF _Toc18257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97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1616"/>
      <w:r>
        <w:rPr>
          <w:rFonts w:ascii="仿宋" w:eastAsia="仿宋" w:hAnsi="仿宋" w:cs="仿宋" w:hint="eastAsia"/>
          <w:lang w:eastAsia="zh-CN"/>
        </w:rPr>
        <w:t>(一)、醋酸乙酯项目选址原则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选址是决定工业醋酸乙酯项目成败的关键因素之一。根据现行政策，醋酸乙酯项目选址必须符合一系列要求，以确保城乡建设、环境保护和资源利用的协调。以下是一些关于醋酸乙酯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醋酸乙酯项目选址必须与当地城乡建设总体规划相一致。它应该符合工业醋酸乙酯项目占地使用规划的要求，并与大气污染防治、水资源和自然生态保护政策相协调。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醋酸乙酯项目选址应避开自然保护区、风景名胜区、生活饮用水源地和其他特别需要保护的敏感性目标。这有助于维护自然环境的完整性和生态系统的稳定。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醋酸乙酯项目选址应充分考虑土地资源的节约。最好选择空闲地、非耕地或荒地，以减少对良田或耕地的占用。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醋酸乙酯项目选址应提供足够的场地，以满足工艺和辅助生产设施的建设需要。这有助于确保生产流程的高效运行。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醋酸乙酯项目选址应具备良好的生产基础条件，包括充足的水源、电力、运输和可靠的能源供应。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醋酸乙酯项目选址应地势平缓，便于排除雨水和处理生产、生活废水。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醋酸乙酯项目选址应与居民区及环境污染敏感点保持足够的防护距离，以确保生产活动不会对人民健康和环境造成危害。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酯项目选址是醋酸乙酯项目成功的第一步，符合政策要求的选址将有助于确保醋酸乙酯项目的可持续发展，并避免对环境和社会造成不利影响。因此，在醋酸乙酯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722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https://d.book118.com/606240205104010041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醋酸乙酯相关行业公司成立报告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240205104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2024-01-04T04:22:00Z</dcterms:created>
  <dcterms:modified xsi:type="dcterms:W3CDTF">2024-01-04T04:22:55Z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A4B69F5AC2E54525A983E861CCF3A828_11</vt:lpwstr>
  </property>
  <property fmtid="{D5CDD505-2E9C-101B-9397-08002B2CF9AE}" pid="3" name="KSOProductBuildVer">
    <vt:lpwstr>2052-12.1.0.16120</vt:lpwstr>
  </property>
</Properties>
</file>