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工具台车项目可行性建设方案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76" w:history="1">
        <w:r>
          <w:rPr>
            <w:rFonts w:ascii="仿宋" w:eastAsia="仿宋" w:hAnsi="仿宋" w:cs="仿宋" w:hint="eastAsia"/>
            <w:lang w:eastAsia="zh-CN"/>
          </w:rPr>
          <w:t>前言</w:t>
        </w:r>
        <w:r>
          <w:tab/>
        </w:r>
        <w:r>
          <w:fldChar w:fldCharType="begin"/>
        </w:r>
        <w:r>
          <w:instrText xml:space="preserve"> PAGEREF _Toc8076 \h </w:instrText>
        </w:r>
        <w:r>
          <w:fldChar w:fldCharType="separate"/>
        </w:r>
        <w:r>
          <w:t>3</w:t>
        </w:r>
        <w:r>
          <w:fldChar w:fldCharType="end"/>
        </w:r>
      </w:hyperlink>
    </w:p>
    <w:p>
      <w:pPr>
        <w:pStyle w:val="TOC1"/>
        <w:tabs>
          <w:tab w:val="right" w:leader="dot" w:pos="8306"/>
        </w:tabs>
      </w:pPr>
      <w:hyperlink w:anchor="_Toc16616" w:history="1">
        <w:r>
          <w:rPr>
            <w:rFonts w:ascii="仿宋" w:eastAsia="仿宋" w:hAnsi="仿宋" w:cs="仿宋" w:hint="eastAsia"/>
            <w:lang w:eastAsia="zh-CN"/>
          </w:rPr>
          <w:t>一、建设风险评估分析</w:t>
        </w:r>
        <w:r>
          <w:tab/>
        </w:r>
        <w:r>
          <w:fldChar w:fldCharType="begin"/>
        </w:r>
        <w:r>
          <w:instrText xml:space="preserve"> PAGEREF _Toc16616 \h </w:instrText>
        </w:r>
        <w:r>
          <w:fldChar w:fldCharType="separate"/>
        </w:r>
        <w:r>
          <w:t>3</w:t>
        </w:r>
        <w:r>
          <w:fldChar w:fldCharType="end"/>
        </w:r>
      </w:hyperlink>
    </w:p>
    <w:p>
      <w:pPr>
        <w:pStyle w:val="TOC2"/>
        <w:tabs>
          <w:tab w:val="right" w:leader="dot" w:pos="8306"/>
        </w:tabs>
      </w:pPr>
      <w:hyperlink w:anchor="_Toc234" w:history="1">
        <w:r>
          <w:rPr>
            <w:rFonts w:ascii="仿宋" w:eastAsia="仿宋" w:hAnsi="仿宋" w:cs="仿宋" w:hint="eastAsia"/>
            <w:lang w:eastAsia="zh-CN"/>
          </w:rPr>
          <w:t>(一)、政策风险分析</w:t>
        </w:r>
        <w:r>
          <w:tab/>
        </w:r>
        <w:r>
          <w:fldChar w:fldCharType="begin"/>
        </w:r>
        <w:r>
          <w:instrText xml:space="preserve"> PAGEREF _Toc234 \h </w:instrText>
        </w:r>
        <w:r>
          <w:fldChar w:fldCharType="separate"/>
        </w:r>
        <w:r>
          <w:t>3</w:t>
        </w:r>
        <w:r>
          <w:fldChar w:fldCharType="end"/>
        </w:r>
      </w:hyperlink>
    </w:p>
    <w:p>
      <w:pPr>
        <w:pStyle w:val="TOC2"/>
        <w:tabs>
          <w:tab w:val="right" w:leader="dot" w:pos="8306"/>
        </w:tabs>
      </w:pPr>
      <w:hyperlink w:anchor="_Toc12757" w:history="1">
        <w:r>
          <w:rPr>
            <w:rFonts w:ascii="仿宋" w:eastAsia="仿宋" w:hAnsi="仿宋" w:cs="仿宋" w:hint="eastAsia"/>
            <w:lang w:eastAsia="zh-CN"/>
          </w:rPr>
          <w:t>(二)、社会风险分析</w:t>
        </w:r>
        <w:r>
          <w:tab/>
        </w:r>
        <w:r>
          <w:fldChar w:fldCharType="begin"/>
        </w:r>
        <w:r>
          <w:instrText xml:space="preserve"> PAGEREF _Toc12757 \h </w:instrText>
        </w:r>
        <w:r>
          <w:fldChar w:fldCharType="separate"/>
        </w:r>
        <w:r>
          <w:t>4</w:t>
        </w:r>
        <w:r>
          <w:fldChar w:fldCharType="end"/>
        </w:r>
      </w:hyperlink>
    </w:p>
    <w:p>
      <w:pPr>
        <w:pStyle w:val="TOC2"/>
        <w:tabs>
          <w:tab w:val="right" w:leader="dot" w:pos="8306"/>
        </w:tabs>
      </w:pPr>
      <w:hyperlink w:anchor="_Toc29877" w:history="1">
        <w:r>
          <w:rPr>
            <w:rFonts w:ascii="仿宋" w:eastAsia="仿宋" w:hAnsi="仿宋" w:cs="仿宋" w:hint="eastAsia"/>
            <w:lang w:eastAsia="zh-CN"/>
          </w:rPr>
          <w:t>(三)、市场风险分析</w:t>
        </w:r>
        <w:r>
          <w:tab/>
        </w:r>
        <w:r>
          <w:fldChar w:fldCharType="begin"/>
        </w:r>
        <w:r>
          <w:instrText xml:space="preserve"> PAGEREF _Toc29877 \h </w:instrText>
        </w:r>
        <w:r>
          <w:fldChar w:fldCharType="separate"/>
        </w:r>
        <w:r>
          <w:t>6</w:t>
        </w:r>
        <w:r>
          <w:fldChar w:fldCharType="end"/>
        </w:r>
      </w:hyperlink>
    </w:p>
    <w:p>
      <w:pPr>
        <w:pStyle w:val="TOC2"/>
        <w:tabs>
          <w:tab w:val="right" w:leader="dot" w:pos="8306"/>
        </w:tabs>
      </w:pPr>
      <w:hyperlink w:anchor="_Toc29151" w:history="1">
        <w:r>
          <w:rPr>
            <w:rFonts w:ascii="仿宋" w:eastAsia="仿宋" w:hAnsi="仿宋" w:cs="仿宋" w:hint="eastAsia"/>
            <w:lang w:eastAsia="zh-CN"/>
          </w:rPr>
          <w:t>(四)、资金风险分析</w:t>
        </w:r>
        <w:r>
          <w:tab/>
        </w:r>
        <w:r>
          <w:fldChar w:fldCharType="begin"/>
        </w:r>
        <w:r>
          <w:instrText xml:space="preserve"> PAGEREF _Toc29151 \h </w:instrText>
        </w:r>
        <w:r>
          <w:fldChar w:fldCharType="separate"/>
        </w:r>
        <w:r>
          <w:t>6</w:t>
        </w:r>
        <w:r>
          <w:fldChar w:fldCharType="end"/>
        </w:r>
      </w:hyperlink>
    </w:p>
    <w:p>
      <w:pPr>
        <w:pStyle w:val="TOC2"/>
        <w:tabs>
          <w:tab w:val="right" w:leader="dot" w:pos="8306"/>
        </w:tabs>
      </w:pPr>
      <w:hyperlink w:anchor="_Toc5362" w:history="1">
        <w:r>
          <w:rPr>
            <w:rFonts w:ascii="仿宋" w:eastAsia="仿宋" w:hAnsi="仿宋" w:cs="仿宋" w:hint="eastAsia"/>
            <w:lang w:eastAsia="zh-CN"/>
          </w:rPr>
          <w:t>(五)、技术风险分析</w:t>
        </w:r>
        <w:r>
          <w:tab/>
        </w:r>
        <w:r>
          <w:fldChar w:fldCharType="begin"/>
        </w:r>
        <w:r>
          <w:instrText xml:space="preserve"> PAGEREF _Toc5362 \h </w:instrText>
        </w:r>
        <w:r>
          <w:fldChar w:fldCharType="separate"/>
        </w:r>
        <w:r>
          <w:t>8</w:t>
        </w:r>
        <w:r>
          <w:fldChar w:fldCharType="end"/>
        </w:r>
      </w:hyperlink>
    </w:p>
    <w:p>
      <w:pPr>
        <w:pStyle w:val="TOC2"/>
        <w:tabs>
          <w:tab w:val="right" w:leader="dot" w:pos="8306"/>
        </w:tabs>
      </w:pPr>
      <w:hyperlink w:anchor="_Toc22580" w:history="1">
        <w:r>
          <w:rPr>
            <w:rFonts w:ascii="仿宋" w:eastAsia="仿宋" w:hAnsi="仿宋" w:cs="仿宋" w:hint="eastAsia"/>
            <w:lang w:eastAsia="zh-CN"/>
          </w:rPr>
          <w:t>(六)、财务风险分析</w:t>
        </w:r>
        <w:r>
          <w:tab/>
        </w:r>
        <w:r>
          <w:fldChar w:fldCharType="begin"/>
        </w:r>
        <w:r>
          <w:instrText xml:space="preserve"> PAGEREF _Toc22580 \h </w:instrText>
        </w:r>
        <w:r>
          <w:fldChar w:fldCharType="separate"/>
        </w:r>
        <w:r>
          <w:t>9</w:t>
        </w:r>
        <w:r>
          <w:fldChar w:fldCharType="end"/>
        </w:r>
      </w:hyperlink>
    </w:p>
    <w:p>
      <w:pPr>
        <w:pStyle w:val="TOC2"/>
        <w:tabs>
          <w:tab w:val="right" w:leader="dot" w:pos="8306"/>
        </w:tabs>
      </w:pPr>
      <w:hyperlink w:anchor="_Toc21610" w:history="1">
        <w:r>
          <w:rPr>
            <w:rFonts w:ascii="仿宋" w:eastAsia="仿宋" w:hAnsi="仿宋" w:cs="仿宋" w:hint="eastAsia"/>
            <w:lang w:eastAsia="zh-CN"/>
          </w:rPr>
          <w:t>(七)、管理风险分析</w:t>
        </w:r>
        <w:r>
          <w:tab/>
        </w:r>
        <w:r>
          <w:fldChar w:fldCharType="begin"/>
        </w:r>
        <w:r>
          <w:instrText xml:space="preserve"> PAGEREF _Toc21610 \h </w:instrText>
        </w:r>
        <w:r>
          <w:fldChar w:fldCharType="separate"/>
        </w:r>
        <w:r>
          <w:t>11</w:t>
        </w:r>
        <w:r>
          <w:fldChar w:fldCharType="end"/>
        </w:r>
      </w:hyperlink>
    </w:p>
    <w:p>
      <w:pPr>
        <w:pStyle w:val="TOC2"/>
        <w:tabs>
          <w:tab w:val="right" w:leader="dot" w:pos="8306"/>
        </w:tabs>
      </w:pPr>
      <w:hyperlink w:anchor="_Toc27526" w:history="1">
        <w:r>
          <w:rPr>
            <w:rFonts w:ascii="仿宋" w:eastAsia="仿宋" w:hAnsi="仿宋" w:cs="仿宋" w:hint="eastAsia"/>
            <w:lang w:eastAsia="zh-CN"/>
          </w:rPr>
          <w:t>(八)、其它风险分析</w:t>
        </w:r>
        <w:r>
          <w:tab/>
        </w:r>
        <w:r>
          <w:fldChar w:fldCharType="begin"/>
        </w:r>
        <w:r>
          <w:instrText xml:space="preserve"> PAGEREF _Toc27526 \h </w:instrText>
        </w:r>
        <w:r>
          <w:fldChar w:fldCharType="separate"/>
        </w:r>
        <w:r>
          <w:t>12</w:t>
        </w:r>
        <w:r>
          <w:fldChar w:fldCharType="end"/>
        </w:r>
      </w:hyperlink>
    </w:p>
    <w:p>
      <w:pPr>
        <w:pStyle w:val="TOC2"/>
        <w:tabs>
          <w:tab w:val="right" w:leader="dot" w:pos="8306"/>
        </w:tabs>
      </w:pPr>
      <w:hyperlink w:anchor="_Toc10730" w:history="1">
        <w:r>
          <w:rPr>
            <w:rFonts w:ascii="仿宋" w:eastAsia="仿宋" w:hAnsi="仿宋" w:cs="仿宋" w:hint="eastAsia"/>
            <w:lang w:eastAsia="zh-CN"/>
          </w:rPr>
          <w:t>(九)、社会影响评估</w:t>
        </w:r>
        <w:r>
          <w:tab/>
        </w:r>
        <w:r>
          <w:fldChar w:fldCharType="begin"/>
        </w:r>
        <w:r>
          <w:instrText xml:space="preserve"> PAGEREF _Toc10730 \h </w:instrText>
        </w:r>
        <w:r>
          <w:fldChar w:fldCharType="separate"/>
        </w:r>
        <w:r>
          <w:t>13</w:t>
        </w:r>
        <w:r>
          <w:fldChar w:fldCharType="end"/>
        </w:r>
      </w:hyperlink>
    </w:p>
    <w:p>
      <w:pPr>
        <w:pStyle w:val="TOC1"/>
        <w:tabs>
          <w:tab w:val="right" w:leader="dot" w:pos="8306"/>
        </w:tabs>
      </w:pPr>
      <w:hyperlink w:anchor="_Toc11973" w:history="1">
        <w:r>
          <w:rPr>
            <w:rFonts w:ascii="仿宋" w:eastAsia="仿宋" w:hAnsi="仿宋" w:cs="仿宋" w:hint="eastAsia"/>
            <w:lang w:eastAsia="zh-CN"/>
          </w:rPr>
          <w:t>二、项目监理与质量保证</w:t>
        </w:r>
        <w:r>
          <w:tab/>
        </w:r>
        <w:r>
          <w:fldChar w:fldCharType="begin"/>
        </w:r>
        <w:r>
          <w:instrText xml:space="preserve"> PAGEREF _Toc11973 \h </w:instrText>
        </w:r>
        <w:r>
          <w:fldChar w:fldCharType="separate"/>
        </w:r>
        <w:r>
          <w:t>15</w:t>
        </w:r>
        <w:r>
          <w:fldChar w:fldCharType="end"/>
        </w:r>
      </w:hyperlink>
    </w:p>
    <w:p>
      <w:pPr>
        <w:pStyle w:val="TOC2"/>
        <w:tabs>
          <w:tab w:val="right" w:leader="dot" w:pos="8306"/>
        </w:tabs>
      </w:pPr>
      <w:hyperlink w:anchor="_Toc16020" w:history="1">
        <w:r>
          <w:rPr>
            <w:rFonts w:ascii="仿宋" w:eastAsia="仿宋" w:hAnsi="仿宋" w:cs="仿宋" w:hint="eastAsia"/>
            <w:lang w:eastAsia="zh-CN"/>
          </w:rPr>
          <w:t>(一)、监理体系构建</w:t>
        </w:r>
        <w:r>
          <w:tab/>
        </w:r>
        <w:r>
          <w:fldChar w:fldCharType="begin"/>
        </w:r>
        <w:r>
          <w:instrText xml:space="preserve"> PAGEREF _Toc16020 \h </w:instrText>
        </w:r>
        <w:r>
          <w:fldChar w:fldCharType="separate"/>
        </w:r>
        <w:r>
          <w:t>15</w:t>
        </w:r>
        <w:r>
          <w:fldChar w:fldCharType="end"/>
        </w:r>
      </w:hyperlink>
    </w:p>
    <w:p>
      <w:pPr>
        <w:pStyle w:val="TOC2"/>
        <w:tabs>
          <w:tab w:val="right" w:leader="dot" w:pos="8306"/>
        </w:tabs>
      </w:pPr>
      <w:hyperlink w:anchor="_Toc22706" w:history="1">
        <w:r>
          <w:rPr>
            <w:rFonts w:ascii="仿宋" w:eastAsia="仿宋" w:hAnsi="仿宋" w:cs="仿宋" w:hint="eastAsia"/>
            <w:lang w:eastAsia="zh-CN"/>
          </w:rPr>
          <w:t>(二)、质量保证体系实施</w:t>
        </w:r>
        <w:r>
          <w:tab/>
        </w:r>
        <w:r>
          <w:fldChar w:fldCharType="begin"/>
        </w:r>
        <w:r>
          <w:instrText xml:space="preserve"> PAGEREF _Toc22706 \h </w:instrText>
        </w:r>
        <w:r>
          <w:fldChar w:fldCharType="separate"/>
        </w:r>
        <w:r>
          <w:t>16</w:t>
        </w:r>
        <w:r>
          <w:fldChar w:fldCharType="end"/>
        </w:r>
      </w:hyperlink>
    </w:p>
    <w:p>
      <w:pPr>
        <w:pStyle w:val="TOC2"/>
        <w:tabs>
          <w:tab w:val="right" w:leader="dot" w:pos="8306"/>
        </w:tabs>
      </w:pPr>
      <w:hyperlink w:anchor="_Toc32676" w:history="1">
        <w:r>
          <w:rPr>
            <w:rFonts w:ascii="仿宋" w:eastAsia="仿宋" w:hAnsi="仿宋" w:cs="仿宋" w:hint="eastAsia"/>
            <w:lang w:eastAsia="zh-CN"/>
          </w:rPr>
          <w:t>(三)、监理与质量控制流程</w:t>
        </w:r>
        <w:r>
          <w:tab/>
        </w:r>
        <w:r>
          <w:fldChar w:fldCharType="begin"/>
        </w:r>
        <w:r>
          <w:instrText xml:space="preserve"> PAGEREF _Toc32676 \h </w:instrText>
        </w:r>
        <w:r>
          <w:fldChar w:fldCharType="separate"/>
        </w:r>
        <w:r>
          <w:t>17</w:t>
        </w:r>
        <w:r>
          <w:fldChar w:fldCharType="end"/>
        </w:r>
      </w:hyperlink>
    </w:p>
    <w:p>
      <w:pPr>
        <w:pStyle w:val="TOC1"/>
        <w:tabs>
          <w:tab w:val="right" w:leader="dot" w:pos="8306"/>
        </w:tabs>
      </w:pPr>
      <w:hyperlink w:anchor="_Toc29977" w:history="1">
        <w:r>
          <w:rPr>
            <w:rFonts w:ascii="仿宋" w:eastAsia="仿宋" w:hAnsi="仿宋" w:cs="仿宋" w:hint="eastAsia"/>
            <w:lang w:eastAsia="zh-CN"/>
          </w:rPr>
          <w:t>三、资源开发及综合利用分析</w:t>
        </w:r>
        <w:r>
          <w:tab/>
        </w:r>
        <w:r>
          <w:fldChar w:fldCharType="begin"/>
        </w:r>
        <w:r>
          <w:instrText xml:space="preserve"> PAGEREF _Toc29977 \h </w:instrText>
        </w:r>
        <w:r>
          <w:fldChar w:fldCharType="separate"/>
        </w:r>
        <w:r>
          <w:t>17</w:t>
        </w:r>
        <w:r>
          <w:fldChar w:fldCharType="end"/>
        </w:r>
      </w:hyperlink>
    </w:p>
    <w:p>
      <w:pPr>
        <w:pStyle w:val="TOC2"/>
        <w:tabs>
          <w:tab w:val="right" w:leader="dot" w:pos="8306"/>
        </w:tabs>
      </w:pPr>
      <w:hyperlink w:anchor="_Toc14156" w:history="1">
        <w:r>
          <w:rPr>
            <w:rFonts w:ascii="仿宋" w:eastAsia="仿宋" w:hAnsi="仿宋" w:cs="仿宋" w:hint="eastAsia"/>
            <w:lang w:eastAsia="zh-CN"/>
          </w:rPr>
          <w:t>(一)、资源开发方案</w:t>
        </w:r>
        <w:r>
          <w:tab/>
        </w:r>
        <w:r>
          <w:fldChar w:fldCharType="begin"/>
        </w:r>
        <w:r>
          <w:instrText xml:space="preserve"> PAGEREF _Toc14156 \h </w:instrText>
        </w:r>
        <w:r>
          <w:fldChar w:fldCharType="separate"/>
        </w:r>
        <w:r>
          <w:t>17</w:t>
        </w:r>
        <w:r>
          <w:fldChar w:fldCharType="end"/>
        </w:r>
      </w:hyperlink>
    </w:p>
    <w:p>
      <w:pPr>
        <w:pStyle w:val="TOC2"/>
        <w:tabs>
          <w:tab w:val="right" w:leader="dot" w:pos="8306"/>
        </w:tabs>
      </w:pPr>
      <w:hyperlink w:anchor="_Toc9385" w:history="1">
        <w:r>
          <w:rPr>
            <w:rFonts w:ascii="仿宋" w:eastAsia="仿宋" w:hAnsi="仿宋" w:cs="仿宋" w:hint="eastAsia"/>
            <w:lang w:eastAsia="zh-CN"/>
          </w:rPr>
          <w:t>(二)、资源利用方案</w:t>
        </w:r>
        <w:r>
          <w:tab/>
        </w:r>
        <w:r>
          <w:fldChar w:fldCharType="begin"/>
        </w:r>
        <w:r>
          <w:instrText xml:space="preserve"> PAGEREF _Toc9385 \h </w:instrText>
        </w:r>
        <w:r>
          <w:fldChar w:fldCharType="separate"/>
        </w:r>
        <w:r>
          <w:t>19</w:t>
        </w:r>
        <w:r>
          <w:fldChar w:fldCharType="end"/>
        </w:r>
      </w:hyperlink>
    </w:p>
    <w:p>
      <w:pPr>
        <w:pStyle w:val="TOC2"/>
        <w:tabs>
          <w:tab w:val="right" w:leader="dot" w:pos="8306"/>
        </w:tabs>
      </w:pPr>
      <w:hyperlink w:anchor="_Toc11679" w:history="1">
        <w:r>
          <w:rPr>
            <w:rFonts w:ascii="仿宋" w:eastAsia="仿宋" w:hAnsi="仿宋" w:cs="仿宋" w:hint="eastAsia"/>
            <w:lang w:eastAsia="zh-CN"/>
          </w:rPr>
          <w:t>(三)、资源节约措施</w:t>
        </w:r>
        <w:r>
          <w:tab/>
        </w:r>
        <w:r>
          <w:fldChar w:fldCharType="begin"/>
        </w:r>
        <w:r>
          <w:instrText xml:space="preserve"> PAGEREF _Toc11679 \h </w:instrText>
        </w:r>
        <w:r>
          <w:fldChar w:fldCharType="separate"/>
        </w:r>
        <w:r>
          <w:t>20</w:t>
        </w:r>
        <w:r>
          <w:fldChar w:fldCharType="end"/>
        </w:r>
      </w:hyperlink>
    </w:p>
    <w:p>
      <w:pPr>
        <w:pStyle w:val="TOC1"/>
        <w:tabs>
          <w:tab w:val="right" w:leader="dot" w:pos="8306"/>
        </w:tabs>
      </w:pPr>
      <w:hyperlink w:anchor="_Toc6344" w:history="1">
        <w:r>
          <w:rPr>
            <w:rFonts w:ascii="仿宋" w:eastAsia="仿宋" w:hAnsi="仿宋" w:cs="仿宋" w:hint="eastAsia"/>
            <w:lang w:eastAsia="zh-CN"/>
          </w:rPr>
          <w:t>四、发展规划、产业政策和行业准入分析</w:t>
        </w:r>
        <w:r>
          <w:tab/>
        </w:r>
        <w:r>
          <w:fldChar w:fldCharType="begin"/>
        </w:r>
        <w:r>
          <w:instrText xml:space="preserve"> PAGEREF _Toc6344 \h </w:instrText>
        </w:r>
        <w:r>
          <w:fldChar w:fldCharType="separate"/>
        </w:r>
        <w:r>
          <w:t>21</w:t>
        </w:r>
        <w:r>
          <w:fldChar w:fldCharType="end"/>
        </w:r>
      </w:hyperlink>
    </w:p>
    <w:p>
      <w:pPr>
        <w:pStyle w:val="TOC2"/>
        <w:tabs>
          <w:tab w:val="right" w:leader="dot" w:pos="8306"/>
        </w:tabs>
      </w:pPr>
      <w:hyperlink w:anchor="_Toc6559" w:history="1">
        <w:r>
          <w:rPr>
            <w:rFonts w:ascii="仿宋" w:eastAsia="仿宋" w:hAnsi="仿宋" w:cs="仿宋" w:hint="eastAsia"/>
            <w:lang w:eastAsia="zh-CN"/>
          </w:rPr>
          <w:t>(一)、发展规划分析</w:t>
        </w:r>
        <w:r>
          <w:tab/>
        </w:r>
        <w:r>
          <w:fldChar w:fldCharType="begin"/>
        </w:r>
        <w:r>
          <w:instrText xml:space="preserve"> PAGEREF _Toc6559 \h </w:instrText>
        </w:r>
        <w:r>
          <w:fldChar w:fldCharType="separate"/>
        </w:r>
        <w:r>
          <w:t>21</w:t>
        </w:r>
        <w:r>
          <w:fldChar w:fldCharType="end"/>
        </w:r>
      </w:hyperlink>
    </w:p>
    <w:p>
      <w:pPr>
        <w:pStyle w:val="TOC2"/>
        <w:tabs>
          <w:tab w:val="right" w:leader="dot" w:pos="8306"/>
        </w:tabs>
      </w:pPr>
      <w:hyperlink w:anchor="_Toc4823" w:history="1">
        <w:r>
          <w:rPr>
            <w:rFonts w:ascii="仿宋" w:eastAsia="仿宋" w:hAnsi="仿宋" w:cs="仿宋" w:hint="eastAsia"/>
            <w:lang w:eastAsia="zh-CN"/>
          </w:rPr>
          <w:t>(二)、产业政策分析</w:t>
        </w:r>
        <w:r>
          <w:tab/>
        </w:r>
        <w:r>
          <w:fldChar w:fldCharType="begin"/>
        </w:r>
        <w:r>
          <w:instrText xml:space="preserve"> PAGEREF _Toc4823 \h </w:instrText>
        </w:r>
        <w:r>
          <w:fldChar w:fldCharType="separate"/>
        </w:r>
        <w:r>
          <w:t>22</w:t>
        </w:r>
        <w:r>
          <w:fldChar w:fldCharType="end"/>
        </w:r>
      </w:hyperlink>
    </w:p>
    <w:p>
      <w:pPr>
        <w:pStyle w:val="TOC2"/>
        <w:tabs>
          <w:tab w:val="right" w:leader="dot" w:pos="8306"/>
        </w:tabs>
      </w:pPr>
      <w:hyperlink w:anchor="_Toc11238" w:history="1">
        <w:r>
          <w:rPr>
            <w:rFonts w:ascii="仿宋" w:eastAsia="仿宋" w:hAnsi="仿宋" w:cs="仿宋" w:hint="eastAsia"/>
            <w:lang w:eastAsia="zh-CN"/>
          </w:rPr>
          <w:t>(三)、行业准入分析</w:t>
        </w:r>
        <w:r>
          <w:tab/>
        </w:r>
        <w:r>
          <w:fldChar w:fldCharType="begin"/>
        </w:r>
        <w:r>
          <w:instrText xml:space="preserve"> PAGEREF _Toc11238 \h </w:instrText>
        </w:r>
        <w:r>
          <w:fldChar w:fldCharType="separate"/>
        </w:r>
        <w:r>
          <w:t>24</w:t>
        </w:r>
        <w:r>
          <w:fldChar w:fldCharType="end"/>
        </w:r>
      </w:hyperlink>
    </w:p>
    <w:p>
      <w:pPr>
        <w:pStyle w:val="TOC1"/>
        <w:tabs>
          <w:tab w:val="right" w:leader="dot" w:pos="8306"/>
        </w:tabs>
      </w:pPr>
      <w:hyperlink w:anchor="_Toc10944" w:history="1">
        <w:r>
          <w:rPr>
            <w:rFonts w:ascii="仿宋" w:eastAsia="仿宋" w:hAnsi="仿宋" w:cs="仿宋" w:hint="eastAsia"/>
            <w:lang w:eastAsia="zh-CN"/>
          </w:rPr>
          <w:t>五、项目选址研究</w:t>
        </w:r>
        <w:r>
          <w:tab/>
        </w:r>
        <w:r>
          <w:fldChar w:fldCharType="begin"/>
        </w:r>
        <w:r>
          <w:instrText xml:space="preserve"> PAGEREF _Toc10944 \h </w:instrText>
        </w:r>
        <w:r>
          <w:fldChar w:fldCharType="separate"/>
        </w:r>
        <w:r>
          <w:t>25</w:t>
        </w:r>
        <w:r>
          <w:fldChar w:fldCharType="end"/>
        </w:r>
      </w:hyperlink>
    </w:p>
    <w:p>
      <w:pPr>
        <w:pStyle w:val="TOC2"/>
        <w:tabs>
          <w:tab w:val="right" w:leader="dot" w:pos="8306"/>
        </w:tabs>
      </w:pPr>
      <w:hyperlink w:anchor="_Toc1934" w:history="1">
        <w:r>
          <w:rPr>
            <w:rFonts w:ascii="仿宋" w:eastAsia="仿宋" w:hAnsi="仿宋" w:cs="仿宋" w:hint="eastAsia"/>
            <w:lang w:eastAsia="zh-CN"/>
          </w:rPr>
          <w:t>(一)、项目选址原则</w:t>
        </w:r>
        <w:r>
          <w:tab/>
        </w:r>
        <w:r>
          <w:fldChar w:fldCharType="begin"/>
        </w:r>
        <w:r>
          <w:instrText xml:space="preserve"> PAGEREF _Toc1934 \h </w:instrText>
        </w:r>
        <w:r>
          <w:fldChar w:fldCharType="separate"/>
        </w:r>
        <w:r>
          <w:t>25</w:t>
        </w:r>
        <w:r>
          <w:fldChar w:fldCharType="end"/>
        </w:r>
      </w:hyperlink>
    </w:p>
    <w:p>
      <w:pPr>
        <w:pStyle w:val="TOC2"/>
        <w:tabs>
          <w:tab w:val="right" w:leader="dot" w:pos="8306"/>
        </w:tabs>
      </w:pPr>
      <w:hyperlink w:anchor="_Toc32451" w:history="1">
        <w:r>
          <w:rPr>
            <w:rFonts w:ascii="仿宋" w:eastAsia="仿宋" w:hAnsi="仿宋" w:cs="仿宋" w:hint="eastAsia"/>
            <w:lang w:eastAsia="zh-CN"/>
          </w:rPr>
          <w:t>(二)、项目选址</w:t>
        </w:r>
        <w:r>
          <w:tab/>
        </w:r>
        <w:r>
          <w:fldChar w:fldCharType="begin"/>
        </w:r>
        <w:r>
          <w:instrText xml:space="preserve"> PAGEREF _Toc32451 \h </w:instrText>
        </w:r>
        <w:r>
          <w:fldChar w:fldCharType="separate"/>
        </w:r>
        <w:r>
          <w:t>29</w:t>
        </w:r>
        <w:r>
          <w:fldChar w:fldCharType="end"/>
        </w:r>
      </w:hyperlink>
    </w:p>
    <w:p>
      <w:pPr>
        <w:pStyle w:val="TOC2"/>
        <w:tabs>
          <w:tab w:val="right" w:leader="dot" w:pos="8306"/>
        </w:tabs>
      </w:pPr>
      <w:hyperlink w:anchor="_Toc25398" w:history="1">
        <w:r>
          <w:rPr>
            <w:rFonts w:ascii="仿宋" w:eastAsia="仿宋" w:hAnsi="仿宋" w:cs="仿宋" w:hint="eastAsia"/>
            <w:lang w:eastAsia="zh-CN"/>
          </w:rPr>
          <w:t>(三)、建设条件分析</w:t>
        </w:r>
        <w:r>
          <w:tab/>
        </w:r>
        <w:r>
          <w:fldChar w:fldCharType="begin"/>
        </w:r>
        <w:r>
          <w:instrText xml:space="preserve"> PAGEREF _Toc25398 \h </w:instrText>
        </w:r>
        <w:r>
          <w:fldChar w:fldCharType="separate"/>
        </w:r>
        <w:r>
          <w:t>31</w:t>
        </w:r>
        <w:r>
          <w:fldChar w:fldCharType="end"/>
        </w:r>
      </w:hyperlink>
    </w:p>
    <w:p>
      <w:pPr>
        <w:pStyle w:val="TOC2"/>
        <w:tabs>
          <w:tab w:val="right" w:leader="dot" w:pos="8306"/>
        </w:tabs>
      </w:pPr>
      <w:hyperlink w:anchor="_Toc16092" w:history="1">
        <w:r>
          <w:rPr>
            <w:rFonts w:ascii="仿宋" w:eastAsia="仿宋" w:hAnsi="仿宋" w:cs="仿宋" w:hint="eastAsia"/>
            <w:lang w:eastAsia="zh-CN"/>
          </w:rPr>
          <w:t>(四)、用地控制指标</w:t>
        </w:r>
        <w:r>
          <w:tab/>
        </w:r>
        <w:r>
          <w:fldChar w:fldCharType="begin"/>
        </w:r>
        <w:r>
          <w:instrText xml:space="preserve"> PAGEREF _Toc16092 \h </w:instrText>
        </w:r>
        <w:r>
          <w:fldChar w:fldCharType="separate"/>
        </w:r>
        <w:r>
          <w:t>32</w:t>
        </w:r>
        <w:r>
          <w:fldChar w:fldCharType="end"/>
        </w:r>
      </w:hyperlink>
    </w:p>
    <w:p>
      <w:pPr>
        <w:pStyle w:val="TOC2"/>
        <w:tabs>
          <w:tab w:val="right" w:leader="dot" w:pos="8306"/>
        </w:tabs>
      </w:pPr>
      <w:hyperlink w:anchor="_Toc7001" w:history="1">
        <w:r>
          <w:rPr>
            <w:rFonts w:ascii="仿宋" w:eastAsia="仿宋" w:hAnsi="仿宋" w:cs="仿宋" w:hint="eastAsia"/>
            <w:lang w:eastAsia="zh-CN"/>
          </w:rPr>
          <w:t>(五)、地总体要求</w:t>
        </w:r>
        <w:r>
          <w:tab/>
        </w:r>
        <w:r>
          <w:fldChar w:fldCharType="begin"/>
        </w:r>
        <w:r>
          <w:instrText xml:space="preserve"> PAGEREF _Toc7001 \h </w:instrText>
        </w:r>
        <w:r>
          <w:fldChar w:fldCharType="separate"/>
        </w:r>
        <w:r>
          <w:t>33</w:t>
        </w:r>
        <w:r>
          <w:fldChar w:fldCharType="end"/>
        </w:r>
      </w:hyperlink>
    </w:p>
    <w:p>
      <w:pPr>
        <w:pStyle w:val="TOC2"/>
        <w:tabs>
          <w:tab w:val="right" w:leader="dot" w:pos="8306"/>
        </w:tabs>
      </w:pPr>
      <w:hyperlink w:anchor="_Toc22593" w:history="1">
        <w:r>
          <w:rPr>
            <w:rFonts w:ascii="仿宋" w:eastAsia="仿宋" w:hAnsi="仿宋" w:cs="仿宋" w:hint="eastAsia"/>
            <w:lang w:eastAsia="zh-CN"/>
          </w:rPr>
          <w:t>(六)、节约用地措施</w:t>
        </w:r>
        <w:r>
          <w:tab/>
        </w:r>
        <w:r>
          <w:fldChar w:fldCharType="begin"/>
        </w:r>
        <w:r>
          <w:instrText xml:space="preserve"> PAGEREF _Toc22593 \h </w:instrText>
        </w:r>
        <w:r>
          <w:fldChar w:fldCharType="separate"/>
        </w:r>
        <w:r>
          <w:t>35</w:t>
        </w:r>
        <w:r>
          <w:fldChar w:fldCharType="end"/>
        </w:r>
      </w:hyperlink>
    </w:p>
    <w:p>
      <w:pPr>
        <w:pStyle w:val="TOC2"/>
        <w:tabs>
          <w:tab w:val="right" w:leader="dot" w:pos="8306"/>
        </w:tabs>
      </w:pPr>
      <w:hyperlink w:anchor="_Toc2143" w:history="1">
        <w:r>
          <w:rPr>
            <w:rFonts w:ascii="仿宋" w:eastAsia="仿宋" w:hAnsi="仿宋" w:cs="仿宋" w:hint="eastAsia"/>
            <w:lang w:eastAsia="zh-CN"/>
          </w:rPr>
          <w:t>(七)、选址综合评价</w:t>
        </w:r>
        <w:r>
          <w:tab/>
        </w:r>
        <w:r>
          <w:fldChar w:fldCharType="begin"/>
        </w:r>
        <w:r>
          <w:instrText xml:space="preserve"> PAGEREF _Toc2143 \h </w:instrText>
        </w:r>
        <w:r>
          <w:fldChar w:fldCharType="separate"/>
        </w:r>
        <w:r>
          <w:t>36</w:t>
        </w:r>
        <w:r>
          <w:fldChar w:fldCharType="end"/>
        </w:r>
      </w:hyperlink>
    </w:p>
    <w:p>
      <w:pPr>
        <w:pStyle w:val="TOC1"/>
        <w:tabs>
          <w:tab w:val="right" w:leader="dot" w:pos="8306"/>
        </w:tabs>
      </w:pPr>
      <w:hyperlink w:anchor="_Toc27065" w:history="1">
        <w:r>
          <w:rPr>
            <w:rFonts w:ascii="仿宋" w:eastAsia="仿宋" w:hAnsi="仿宋" w:cs="仿宋" w:hint="eastAsia"/>
            <w:lang w:eastAsia="zh-CN"/>
          </w:rPr>
          <w:t>六、财务管理与成本控制</w:t>
        </w:r>
        <w:r>
          <w:tab/>
        </w:r>
        <w:r>
          <w:fldChar w:fldCharType="begin"/>
        </w:r>
        <w:r>
          <w:instrText xml:space="preserve"> PAGEREF _Toc27065 \h </w:instrText>
        </w:r>
        <w:r>
          <w:fldChar w:fldCharType="separate"/>
        </w:r>
        <w:r>
          <w:t>37</w:t>
        </w:r>
        <w:r>
          <w:fldChar w:fldCharType="end"/>
        </w:r>
      </w:hyperlink>
    </w:p>
    <w:p>
      <w:pPr>
        <w:pStyle w:val="TOC2"/>
        <w:tabs>
          <w:tab w:val="right" w:leader="dot" w:pos="8306"/>
        </w:tabs>
      </w:pPr>
      <w:hyperlink w:anchor="_Toc15870" w:history="1">
        <w:r>
          <w:rPr>
            <w:rFonts w:ascii="仿宋" w:eastAsia="仿宋" w:hAnsi="仿宋" w:cs="仿宋" w:hint="eastAsia"/>
            <w:lang w:eastAsia="zh-CN"/>
          </w:rPr>
          <w:t>(一)、财务管理体系建设</w:t>
        </w:r>
        <w:r>
          <w:tab/>
        </w:r>
        <w:r>
          <w:fldChar w:fldCharType="begin"/>
        </w:r>
        <w:r>
          <w:instrText xml:space="preserve"> PAGEREF _Toc15870 \h </w:instrText>
        </w:r>
        <w:r>
          <w:fldChar w:fldCharType="separate"/>
        </w:r>
        <w:r>
          <w:t>37</w:t>
        </w:r>
        <w:r>
          <w:fldChar w:fldCharType="end"/>
        </w:r>
      </w:hyperlink>
    </w:p>
    <w:p>
      <w:pPr>
        <w:pStyle w:val="TOC2"/>
        <w:tabs>
          <w:tab w:val="right" w:leader="dot" w:pos="8306"/>
        </w:tabs>
      </w:pPr>
      <w:hyperlink w:anchor="_Toc12264" w:history="1">
        <w:r>
          <w:rPr>
            <w:rFonts w:ascii="仿宋" w:eastAsia="仿宋" w:hAnsi="仿宋" w:cs="仿宋" w:hint="eastAsia"/>
            <w:lang w:eastAsia="zh-CN"/>
          </w:rPr>
          <w:t>(二)、成本控制措施</w:t>
        </w:r>
        <w:r>
          <w:tab/>
        </w:r>
        <w:r>
          <w:fldChar w:fldCharType="begin"/>
        </w:r>
        <w:r>
          <w:instrText xml:space="preserve"> PAGEREF _Toc12264 \h </w:instrText>
        </w:r>
        <w:r>
          <w:fldChar w:fldCharType="separate"/>
        </w:r>
        <w:r>
          <w:t>38</w:t>
        </w:r>
        <w:r>
          <w:fldChar w:fldCharType="end"/>
        </w:r>
      </w:hyperlink>
    </w:p>
    <w:p>
      <w:pPr>
        <w:pStyle w:val="TOC1"/>
        <w:tabs>
          <w:tab w:val="right" w:leader="dot" w:pos="8306"/>
        </w:tabs>
      </w:pPr>
      <w:hyperlink w:anchor="_Toc18156" w:history="1">
        <w:r>
          <w:rPr>
            <w:rFonts w:ascii="仿宋" w:eastAsia="仿宋" w:hAnsi="仿宋" w:cs="仿宋" w:hint="eastAsia"/>
            <w:lang w:eastAsia="zh-CN"/>
          </w:rPr>
          <w:t>七、安全与应急管理</w:t>
        </w:r>
        <w:r>
          <w:tab/>
        </w:r>
        <w:r>
          <w:fldChar w:fldCharType="begin"/>
        </w:r>
        <w:r>
          <w:instrText xml:space="preserve"> PAGEREF _Toc18156 \h </w:instrText>
        </w:r>
        <w:r>
          <w:fldChar w:fldCharType="separate"/>
        </w:r>
        <w:r>
          <w:t>40</w:t>
        </w:r>
        <w:r>
          <w:fldChar w:fldCharType="end"/>
        </w:r>
      </w:hyperlink>
    </w:p>
    <w:p>
      <w:pPr>
        <w:pStyle w:val="TOC2"/>
        <w:tabs>
          <w:tab w:val="right" w:leader="dot" w:pos="8306"/>
        </w:tabs>
      </w:pPr>
      <w:hyperlink w:anchor="_Toc20677" w:history="1">
        <w:r>
          <w:rPr>
            <w:rFonts w:ascii="仿宋" w:eastAsia="仿宋" w:hAnsi="仿宋" w:cs="仿宋" w:hint="eastAsia"/>
            <w:lang w:eastAsia="zh-CN"/>
          </w:rPr>
          <w:t>(一)、安全生产管理</w:t>
        </w:r>
        <w:r>
          <w:tab/>
        </w:r>
        <w:r>
          <w:fldChar w:fldCharType="begin"/>
        </w:r>
        <w:r>
          <w:instrText xml:space="preserve"> PAGEREF _Toc20677 \h </w:instrText>
        </w:r>
        <w:r>
          <w:fldChar w:fldCharType="separate"/>
        </w:r>
        <w:r>
          <w:t>40</w:t>
        </w:r>
        <w:r>
          <w:fldChar w:fldCharType="end"/>
        </w:r>
      </w:hyperlink>
    </w:p>
    <w:p>
      <w:pPr>
        <w:pStyle w:val="TOC2"/>
        <w:tabs>
          <w:tab w:val="right" w:leader="dot" w:pos="8306"/>
        </w:tabs>
      </w:pPr>
      <w:hyperlink w:anchor="_Toc18172" w:history="1">
        <w:r>
          <w:rPr>
            <w:rFonts w:ascii="仿宋" w:eastAsia="仿宋" w:hAnsi="仿宋" w:cs="仿宋" w:hint="eastAsia"/>
            <w:lang w:eastAsia="zh-CN"/>
          </w:rPr>
          <w:t>(二)、应急预案与响应</w:t>
        </w:r>
        <w:r>
          <w:tab/>
        </w:r>
        <w:r>
          <w:fldChar w:fldCharType="begin"/>
        </w:r>
        <w:r>
          <w:instrText xml:space="preserve"> PAGEREF _Toc18172 \h </w:instrText>
        </w:r>
        <w:r>
          <w:fldChar w:fldCharType="separate"/>
        </w:r>
        <w:r>
          <w:t>41</w:t>
        </w:r>
        <w:r>
          <w:fldChar w:fldCharType="end"/>
        </w:r>
      </w:hyperlink>
    </w:p>
    <w:p>
      <w:pPr>
        <w:pStyle w:val="TOC1"/>
        <w:tabs>
          <w:tab w:val="right" w:leader="dot" w:pos="8306"/>
        </w:tabs>
      </w:pPr>
      <w:hyperlink w:anchor="_Toc26566" w:history="1">
        <w:r>
          <w:rPr>
            <w:rFonts w:ascii="仿宋" w:eastAsia="仿宋" w:hAnsi="仿宋" w:cs="仿宋" w:hint="eastAsia"/>
            <w:lang w:eastAsia="zh-CN"/>
          </w:rPr>
          <w:t>八、项目质量与标准</w:t>
        </w:r>
        <w:r>
          <w:tab/>
        </w:r>
        <w:r>
          <w:fldChar w:fldCharType="begin"/>
        </w:r>
        <w:r>
          <w:instrText xml:space="preserve"> PAGEREF _Toc26566 \h </w:instrText>
        </w:r>
        <w:r>
          <w:fldChar w:fldCharType="separate"/>
        </w:r>
        <w:r>
          <w:t>43</w:t>
        </w:r>
        <w:r>
          <w:fldChar w:fldCharType="end"/>
        </w:r>
      </w:hyperlink>
    </w:p>
    <w:p>
      <w:pPr>
        <w:pStyle w:val="TOC2"/>
        <w:tabs>
          <w:tab w:val="right" w:leader="dot" w:pos="8306"/>
        </w:tabs>
      </w:pPr>
      <w:hyperlink w:anchor="_Toc32518" w:history="1">
        <w:r>
          <w:rPr>
            <w:rFonts w:ascii="仿宋" w:eastAsia="仿宋" w:hAnsi="仿宋" w:cs="仿宋" w:hint="eastAsia"/>
            <w:lang w:eastAsia="zh-CN"/>
          </w:rPr>
          <w:t>(一)、质量保障体系</w:t>
        </w:r>
        <w:r>
          <w:tab/>
        </w:r>
        <w:r>
          <w:fldChar w:fldCharType="begin"/>
        </w:r>
        <w:r>
          <w:instrText xml:space="preserve"> PAGEREF _Toc32518 \h </w:instrText>
        </w:r>
        <w:r>
          <w:fldChar w:fldCharType="separate"/>
        </w:r>
        <w:r>
          <w:t>43</w:t>
        </w:r>
        <w:r>
          <w:fldChar w:fldCharType="end"/>
        </w:r>
      </w:hyperlink>
    </w:p>
    <w:p>
      <w:pPr>
        <w:pStyle w:val="TOC2"/>
        <w:tabs>
          <w:tab w:val="right" w:leader="dot" w:pos="8306"/>
        </w:tabs>
      </w:pPr>
      <w:hyperlink w:anchor="_Toc152" w:history="1">
        <w:r>
          <w:rPr>
            <w:rFonts w:ascii="仿宋" w:eastAsia="仿宋" w:hAnsi="仿宋" w:cs="仿宋" w:hint="eastAsia"/>
            <w:lang w:eastAsia="zh-CN"/>
          </w:rPr>
          <w:t>(二)、标准化作业流程</w:t>
        </w:r>
        <w:r>
          <w:tab/>
        </w:r>
        <w:r>
          <w:fldChar w:fldCharType="begin"/>
        </w:r>
        <w:r>
          <w:instrText xml:space="preserve"> PAGEREF _Toc152 \h </w:instrText>
        </w:r>
        <w:r>
          <w:fldChar w:fldCharType="separate"/>
        </w:r>
        <w:r>
          <w:t>44</w:t>
        </w:r>
        <w:r>
          <w:fldChar w:fldCharType="end"/>
        </w:r>
      </w:hyperlink>
    </w:p>
    <w:p>
      <w:pPr>
        <w:pStyle w:val="TOC2"/>
        <w:tabs>
          <w:tab w:val="right" w:leader="dot" w:pos="8306"/>
        </w:tabs>
      </w:pPr>
      <w:hyperlink w:anchor="_Toc18780" w:history="1">
        <w:r>
          <w:rPr>
            <w:rFonts w:ascii="仿宋" w:eastAsia="仿宋" w:hAnsi="仿宋" w:cs="仿宋" w:hint="eastAsia"/>
            <w:lang w:eastAsia="zh-CN"/>
          </w:rPr>
          <w:t>(三)、质量监控与评估</w:t>
        </w:r>
        <w:r>
          <w:tab/>
        </w:r>
        <w:r>
          <w:fldChar w:fldCharType="begin"/>
        </w:r>
        <w:r>
          <w:instrText xml:space="preserve"> PAGEREF _Toc18780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5" w:history="1">
        <w:r>
          <w:rPr>
            <w:rFonts w:ascii="仿宋" w:eastAsia="仿宋" w:hAnsi="仿宋" w:cs="仿宋" w:hint="eastAsia"/>
            <w:lang w:eastAsia="zh-CN"/>
          </w:rPr>
          <w:t>(四)、质量改进计划</w:t>
        </w:r>
        <w:r>
          <w:tab/>
        </w:r>
        <w:r>
          <w:fldChar w:fldCharType="begin"/>
        </w:r>
        <w:r>
          <w:instrText xml:space="preserve"> PAGEREF _Toc23635 \h </w:instrText>
        </w:r>
        <w:r>
          <w:fldChar w:fldCharType="separate"/>
        </w:r>
        <w:r>
          <w:t>47</w:t>
        </w:r>
        <w:r>
          <w:fldChar w:fldCharType="end"/>
        </w:r>
      </w:hyperlink>
    </w:p>
    <w:p>
      <w:pPr>
        <w:pStyle w:val="TOC1"/>
        <w:tabs>
          <w:tab w:val="right" w:leader="dot" w:pos="8306"/>
        </w:tabs>
      </w:pPr>
      <w:hyperlink w:anchor="_Toc6806" w:history="1">
        <w:r>
          <w:rPr>
            <w:rFonts w:ascii="仿宋" w:eastAsia="仿宋" w:hAnsi="仿宋" w:cs="仿宋" w:hint="eastAsia"/>
            <w:lang w:eastAsia="zh-CN"/>
          </w:rPr>
          <w:t>九、项目实施与管理方案</w:t>
        </w:r>
        <w:r>
          <w:tab/>
        </w:r>
        <w:r>
          <w:fldChar w:fldCharType="begin"/>
        </w:r>
        <w:r>
          <w:instrText xml:space="preserve"> PAGEREF _Toc6806 \h </w:instrText>
        </w:r>
        <w:r>
          <w:fldChar w:fldCharType="separate"/>
        </w:r>
        <w:r>
          <w:t>48</w:t>
        </w:r>
        <w:r>
          <w:fldChar w:fldCharType="end"/>
        </w:r>
      </w:hyperlink>
    </w:p>
    <w:p>
      <w:pPr>
        <w:pStyle w:val="TOC2"/>
        <w:tabs>
          <w:tab w:val="right" w:leader="dot" w:pos="8306"/>
        </w:tabs>
      </w:pPr>
      <w:hyperlink w:anchor="_Toc32136" w:history="1">
        <w:r>
          <w:rPr>
            <w:rFonts w:ascii="仿宋" w:eastAsia="仿宋" w:hAnsi="仿宋" w:cs="仿宋" w:hint="eastAsia"/>
            <w:lang w:eastAsia="zh-CN"/>
          </w:rPr>
          <w:t>(一)、项目实施计划</w:t>
        </w:r>
        <w:r>
          <w:tab/>
        </w:r>
        <w:r>
          <w:fldChar w:fldCharType="begin"/>
        </w:r>
        <w:r>
          <w:instrText xml:space="preserve"> PAGEREF _Toc32136 \h </w:instrText>
        </w:r>
        <w:r>
          <w:fldChar w:fldCharType="separate"/>
        </w:r>
        <w:r>
          <w:t>48</w:t>
        </w:r>
        <w:r>
          <w:fldChar w:fldCharType="end"/>
        </w:r>
      </w:hyperlink>
    </w:p>
    <w:p>
      <w:pPr>
        <w:pStyle w:val="TOC2"/>
        <w:tabs>
          <w:tab w:val="right" w:leader="dot" w:pos="8306"/>
        </w:tabs>
      </w:pPr>
      <w:hyperlink w:anchor="_Toc12786" w:history="1">
        <w:r>
          <w:rPr>
            <w:rFonts w:ascii="仿宋" w:eastAsia="仿宋" w:hAnsi="仿宋" w:cs="仿宋" w:hint="eastAsia"/>
            <w:lang w:eastAsia="zh-CN"/>
          </w:rPr>
          <w:t>(二)、项目组织机构与职责</w:t>
        </w:r>
        <w:r>
          <w:tab/>
        </w:r>
        <w:r>
          <w:fldChar w:fldCharType="begin"/>
        </w:r>
        <w:r>
          <w:instrText xml:space="preserve"> PAGEREF _Toc12786 \h </w:instrText>
        </w:r>
        <w:r>
          <w:fldChar w:fldCharType="separate"/>
        </w:r>
        <w:r>
          <w:t>50</w:t>
        </w:r>
        <w:r>
          <w:fldChar w:fldCharType="end"/>
        </w:r>
      </w:hyperlink>
    </w:p>
    <w:p>
      <w:pPr>
        <w:pStyle w:val="TOC2"/>
        <w:tabs>
          <w:tab w:val="right" w:leader="dot" w:pos="8306"/>
        </w:tabs>
      </w:pPr>
      <w:hyperlink w:anchor="_Toc6564" w:history="1">
        <w:r>
          <w:rPr>
            <w:rFonts w:ascii="仿宋" w:eastAsia="仿宋" w:hAnsi="仿宋" w:cs="仿宋" w:hint="eastAsia"/>
            <w:lang w:eastAsia="zh-CN"/>
          </w:rPr>
          <w:t>(三)、项目管理与监控体系</w:t>
        </w:r>
        <w:r>
          <w:tab/>
        </w:r>
        <w:r>
          <w:fldChar w:fldCharType="begin"/>
        </w:r>
        <w:r>
          <w:instrText xml:space="preserve"> PAGEREF _Toc6564 \h </w:instrText>
        </w:r>
        <w:r>
          <w:fldChar w:fldCharType="separate"/>
        </w:r>
        <w:r>
          <w:t>52</w:t>
        </w:r>
        <w:r>
          <w:fldChar w:fldCharType="end"/>
        </w:r>
      </w:hyperlink>
    </w:p>
    <w:p>
      <w:pPr>
        <w:pStyle w:val="TOC1"/>
        <w:tabs>
          <w:tab w:val="right" w:leader="dot" w:pos="8306"/>
        </w:tabs>
      </w:pPr>
      <w:hyperlink w:anchor="_Toc15786" w:history="1">
        <w:r>
          <w:rPr>
            <w:rFonts w:ascii="仿宋" w:eastAsia="仿宋" w:hAnsi="仿宋" w:cs="仿宋" w:hint="eastAsia"/>
            <w:lang w:eastAsia="zh-CN"/>
          </w:rPr>
          <w:t>十、环境保护与绿色发展</w:t>
        </w:r>
        <w:r>
          <w:tab/>
        </w:r>
        <w:r>
          <w:fldChar w:fldCharType="begin"/>
        </w:r>
        <w:r>
          <w:instrText xml:space="preserve"> PAGEREF _Toc15786 \h </w:instrText>
        </w:r>
        <w:r>
          <w:fldChar w:fldCharType="separate"/>
        </w:r>
        <w:r>
          <w:t>54</w:t>
        </w:r>
        <w:r>
          <w:fldChar w:fldCharType="end"/>
        </w:r>
      </w:hyperlink>
    </w:p>
    <w:p>
      <w:pPr>
        <w:pStyle w:val="TOC2"/>
        <w:tabs>
          <w:tab w:val="right" w:leader="dot" w:pos="8306"/>
        </w:tabs>
      </w:pPr>
      <w:hyperlink w:anchor="_Toc17015" w:history="1">
        <w:r>
          <w:rPr>
            <w:rFonts w:ascii="仿宋" w:eastAsia="仿宋" w:hAnsi="仿宋" w:cs="仿宋" w:hint="eastAsia"/>
            <w:lang w:eastAsia="zh-CN"/>
          </w:rPr>
          <w:t>(一)、环境保护措施</w:t>
        </w:r>
        <w:r>
          <w:tab/>
        </w:r>
        <w:r>
          <w:fldChar w:fldCharType="begin"/>
        </w:r>
        <w:r>
          <w:instrText xml:space="preserve"> PAGEREF _Toc17015 \h </w:instrText>
        </w:r>
        <w:r>
          <w:fldChar w:fldCharType="separate"/>
        </w:r>
        <w:r>
          <w:t>54</w:t>
        </w:r>
        <w:r>
          <w:fldChar w:fldCharType="end"/>
        </w:r>
      </w:hyperlink>
    </w:p>
    <w:p>
      <w:pPr>
        <w:pStyle w:val="TOC2"/>
        <w:tabs>
          <w:tab w:val="right" w:leader="dot" w:pos="8306"/>
        </w:tabs>
      </w:pPr>
      <w:hyperlink w:anchor="_Toc6881" w:history="1">
        <w:r>
          <w:rPr>
            <w:rFonts w:ascii="仿宋" w:eastAsia="仿宋" w:hAnsi="仿宋" w:cs="仿宋" w:hint="eastAsia"/>
            <w:lang w:eastAsia="zh-CN"/>
          </w:rPr>
          <w:t>(二)、绿色发展与可持续发展策略</w:t>
        </w:r>
        <w:r>
          <w:tab/>
        </w:r>
        <w:r>
          <w:fldChar w:fldCharType="begin"/>
        </w:r>
        <w:r>
          <w:instrText xml:space="preserve"> PAGEREF _Toc6881 \h </w:instrText>
        </w:r>
        <w:r>
          <w:fldChar w:fldCharType="separate"/>
        </w:r>
        <w:r>
          <w:t>56</w:t>
        </w:r>
        <w:r>
          <w:fldChar w:fldCharType="end"/>
        </w:r>
      </w:hyperlink>
    </w:p>
    <w:p>
      <w:pPr>
        <w:pStyle w:val="TOC1"/>
        <w:tabs>
          <w:tab w:val="right" w:leader="dot" w:pos="8306"/>
        </w:tabs>
      </w:pPr>
      <w:hyperlink w:anchor="_Toc28897" w:history="1">
        <w:r>
          <w:rPr>
            <w:rFonts w:ascii="仿宋" w:eastAsia="仿宋" w:hAnsi="仿宋" w:cs="仿宋" w:hint="eastAsia"/>
            <w:lang w:eastAsia="zh-CN"/>
          </w:rPr>
          <w:t>十一、土地利用与规划方案</w:t>
        </w:r>
        <w:r>
          <w:tab/>
        </w:r>
        <w:r>
          <w:fldChar w:fldCharType="begin"/>
        </w:r>
        <w:r>
          <w:instrText xml:space="preserve"> PAGEREF _Toc28897 \h </w:instrText>
        </w:r>
        <w:r>
          <w:fldChar w:fldCharType="separate"/>
        </w:r>
        <w:r>
          <w:t>57</w:t>
        </w:r>
        <w:r>
          <w:fldChar w:fldCharType="end"/>
        </w:r>
      </w:hyperlink>
    </w:p>
    <w:p>
      <w:pPr>
        <w:pStyle w:val="TOC2"/>
        <w:tabs>
          <w:tab w:val="right" w:leader="dot" w:pos="8306"/>
        </w:tabs>
      </w:pPr>
      <w:hyperlink w:anchor="_Toc22042" w:history="1">
        <w:r>
          <w:rPr>
            <w:rFonts w:ascii="仿宋" w:eastAsia="仿宋" w:hAnsi="仿宋" w:cs="仿宋" w:hint="eastAsia"/>
            <w:lang w:eastAsia="zh-CN"/>
          </w:rPr>
          <w:t>(一)、项目用地情况分析</w:t>
        </w:r>
        <w:r>
          <w:tab/>
        </w:r>
        <w:r>
          <w:fldChar w:fldCharType="begin"/>
        </w:r>
        <w:r>
          <w:instrText xml:space="preserve"> PAGEREF _Toc22042 \h </w:instrText>
        </w:r>
        <w:r>
          <w:fldChar w:fldCharType="separate"/>
        </w:r>
        <w:r>
          <w:t>57</w:t>
        </w:r>
        <w:r>
          <w:fldChar w:fldCharType="end"/>
        </w:r>
      </w:hyperlink>
    </w:p>
    <w:p>
      <w:pPr>
        <w:pStyle w:val="TOC2"/>
        <w:tabs>
          <w:tab w:val="right" w:leader="dot" w:pos="8306"/>
        </w:tabs>
      </w:pPr>
      <w:hyperlink w:anchor="_Toc8688" w:history="1">
        <w:r>
          <w:rPr>
            <w:rFonts w:ascii="仿宋" w:eastAsia="仿宋" w:hAnsi="仿宋" w:cs="仿宋" w:hint="eastAsia"/>
            <w:lang w:eastAsia="zh-CN"/>
          </w:rPr>
          <w:t>(二)、土地利用规划方案</w:t>
        </w:r>
        <w:r>
          <w:tab/>
        </w:r>
        <w:r>
          <w:fldChar w:fldCharType="begin"/>
        </w:r>
        <w:r>
          <w:instrText xml:space="preserve"> PAGEREF _Toc8688 \h </w:instrText>
        </w:r>
        <w:r>
          <w:fldChar w:fldCharType="separate"/>
        </w:r>
        <w:r>
          <w:t>58</w:t>
        </w:r>
        <w:r>
          <w:fldChar w:fldCharType="end"/>
        </w:r>
      </w:hyperlink>
    </w:p>
    <w:p>
      <w:pPr>
        <w:pStyle w:val="TOC1"/>
        <w:tabs>
          <w:tab w:val="right" w:leader="dot" w:pos="8306"/>
        </w:tabs>
      </w:pPr>
      <w:hyperlink w:anchor="_Toc30813" w:history="1">
        <w:r>
          <w:rPr>
            <w:rFonts w:ascii="仿宋" w:eastAsia="仿宋" w:hAnsi="仿宋" w:cs="仿宋" w:hint="eastAsia"/>
            <w:lang w:eastAsia="zh-CN"/>
          </w:rPr>
          <w:t>十二、环境保护与治理方案</w:t>
        </w:r>
        <w:r>
          <w:tab/>
        </w:r>
        <w:r>
          <w:fldChar w:fldCharType="begin"/>
        </w:r>
        <w:r>
          <w:instrText xml:space="preserve"> PAGEREF _Toc30813 \h </w:instrText>
        </w:r>
        <w:r>
          <w:fldChar w:fldCharType="separate"/>
        </w:r>
        <w:r>
          <w:t>59</w:t>
        </w:r>
        <w:r>
          <w:fldChar w:fldCharType="end"/>
        </w:r>
      </w:hyperlink>
    </w:p>
    <w:p>
      <w:pPr>
        <w:pStyle w:val="TOC2"/>
        <w:tabs>
          <w:tab w:val="right" w:leader="dot" w:pos="8306"/>
        </w:tabs>
      </w:pPr>
      <w:hyperlink w:anchor="_Toc505" w:history="1">
        <w:r>
          <w:rPr>
            <w:rFonts w:ascii="仿宋" w:eastAsia="仿宋" w:hAnsi="仿宋" w:cs="仿宋" w:hint="eastAsia"/>
            <w:lang w:eastAsia="zh-CN"/>
          </w:rPr>
          <w:t>(一)、项目环境影响评估</w:t>
        </w:r>
        <w:r>
          <w:tab/>
        </w:r>
        <w:r>
          <w:fldChar w:fldCharType="begin"/>
        </w:r>
        <w:r>
          <w:instrText xml:space="preserve"> PAGEREF _Toc505 \h </w:instrText>
        </w:r>
        <w:r>
          <w:fldChar w:fldCharType="separate"/>
        </w:r>
        <w:r>
          <w:t>59</w:t>
        </w:r>
        <w:r>
          <w:fldChar w:fldCharType="end"/>
        </w:r>
      </w:hyperlink>
    </w:p>
    <w:p>
      <w:pPr>
        <w:pStyle w:val="TOC2"/>
        <w:tabs>
          <w:tab w:val="right" w:leader="dot" w:pos="8306"/>
        </w:tabs>
      </w:pPr>
      <w:hyperlink w:anchor="_Toc20075" w:history="1">
        <w:r>
          <w:rPr>
            <w:rFonts w:ascii="仿宋" w:eastAsia="仿宋" w:hAnsi="仿宋" w:cs="仿宋" w:hint="eastAsia"/>
            <w:lang w:eastAsia="zh-CN"/>
          </w:rPr>
          <w:t>(二)、环境保护措施与治理方案</w:t>
        </w:r>
        <w:r>
          <w:tab/>
        </w:r>
        <w:r>
          <w:fldChar w:fldCharType="begin"/>
        </w:r>
        <w:r>
          <w:instrText xml:space="preserve"> PAGEREF _Toc20075 \h </w:instrText>
        </w:r>
        <w:r>
          <w:fldChar w:fldCharType="separate"/>
        </w:r>
        <w:r>
          <w:t>59</w:t>
        </w:r>
        <w:r>
          <w:fldChar w:fldCharType="end"/>
        </w:r>
      </w:hyperlink>
    </w:p>
    <w:p>
      <w:pPr>
        <w:pStyle w:val="TOC1"/>
        <w:tabs>
          <w:tab w:val="right" w:leader="dot" w:pos="8306"/>
        </w:tabs>
      </w:pPr>
      <w:hyperlink w:anchor="_Toc15731" w:history="1">
        <w:r>
          <w:rPr>
            <w:rFonts w:ascii="仿宋" w:eastAsia="仿宋" w:hAnsi="仿宋" w:cs="仿宋" w:hint="eastAsia"/>
            <w:lang w:eastAsia="zh-CN"/>
          </w:rPr>
          <w:t>十三、知识产权管理与保护</w:t>
        </w:r>
        <w:r>
          <w:tab/>
        </w:r>
        <w:r>
          <w:fldChar w:fldCharType="begin"/>
        </w:r>
        <w:r>
          <w:instrText xml:space="preserve"> PAGEREF _Toc15731 \h </w:instrText>
        </w:r>
        <w:r>
          <w:fldChar w:fldCharType="separate"/>
        </w:r>
        <w:r>
          <w:t>60</w:t>
        </w:r>
        <w:r>
          <w:fldChar w:fldCharType="end"/>
        </w:r>
      </w:hyperlink>
    </w:p>
    <w:p>
      <w:pPr>
        <w:pStyle w:val="TOC2"/>
        <w:tabs>
          <w:tab w:val="right" w:leader="dot" w:pos="8306"/>
        </w:tabs>
      </w:pPr>
      <w:hyperlink w:anchor="_Toc693" w:history="1">
        <w:r>
          <w:rPr>
            <w:rFonts w:ascii="仿宋" w:eastAsia="仿宋" w:hAnsi="仿宋" w:cs="仿宋" w:hint="eastAsia"/>
            <w:lang w:eastAsia="zh-CN"/>
          </w:rPr>
          <w:t>(一)、知识产权管理体系建设</w:t>
        </w:r>
        <w:r>
          <w:tab/>
        </w:r>
        <w:r>
          <w:fldChar w:fldCharType="begin"/>
        </w:r>
        <w:r>
          <w:instrText xml:space="preserve"> PAGEREF _Toc693 \h </w:instrText>
        </w:r>
        <w:r>
          <w:fldChar w:fldCharType="separate"/>
        </w:r>
        <w:r>
          <w:t>60</w:t>
        </w:r>
        <w:r>
          <w:fldChar w:fldCharType="end"/>
        </w:r>
      </w:hyperlink>
    </w:p>
    <w:p>
      <w:pPr>
        <w:pStyle w:val="TOC2"/>
        <w:tabs>
          <w:tab w:val="right" w:leader="dot" w:pos="8306"/>
        </w:tabs>
      </w:pPr>
      <w:hyperlink w:anchor="_Toc3476" w:history="1">
        <w:r>
          <w:rPr>
            <w:rFonts w:ascii="仿宋" w:eastAsia="仿宋" w:hAnsi="仿宋" w:cs="仿宋" w:hint="eastAsia"/>
            <w:lang w:eastAsia="zh-CN"/>
          </w:rPr>
          <w:t>(二)、知识产权保护措施</w:t>
        </w:r>
        <w:r>
          <w:tab/>
        </w:r>
        <w:r>
          <w:fldChar w:fldCharType="begin"/>
        </w:r>
        <w:r>
          <w:instrText xml:space="preserve"> PAGEREF _Toc3476 \h </w:instrText>
        </w:r>
        <w:r>
          <w:fldChar w:fldCharType="separate"/>
        </w:r>
        <w:r>
          <w:t>61</w:t>
        </w:r>
        <w:r>
          <w:fldChar w:fldCharType="end"/>
        </w:r>
      </w:hyperlink>
    </w:p>
    <w:p>
      <w:pPr>
        <w:pStyle w:val="TOC1"/>
        <w:tabs>
          <w:tab w:val="right" w:leader="dot" w:pos="8306"/>
        </w:tabs>
      </w:pPr>
      <w:hyperlink w:anchor="_Toc26611" w:history="1">
        <w:r>
          <w:rPr>
            <w:rFonts w:ascii="仿宋" w:eastAsia="仿宋" w:hAnsi="仿宋" w:cs="仿宋" w:hint="eastAsia"/>
            <w:lang w:eastAsia="zh-CN"/>
          </w:rPr>
          <w:t>十四、成果转化与推广应用</w:t>
        </w:r>
        <w:r>
          <w:tab/>
        </w:r>
        <w:r>
          <w:fldChar w:fldCharType="begin"/>
        </w:r>
        <w:r>
          <w:instrText xml:space="preserve"> PAGEREF _Toc26611 \h </w:instrText>
        </w:r>
        <w:r>
          <w:fldChar w:fldCharType="separate"/>
        </w:r>
        <w:r>
          <w:t>63</w:t>
        </w:r>
        <w:r>
          <w:fldChar w:fldCharType="end"/>
        </w:r>
      </w:hyperlink>
    </w:p>
    <w:p>
      <w:pPr>
        <w:pStyle w:val="TOC2"/>
        <w:tabs>
          <w:tab w:val="right" w:leader="dot" w:pos="8306"/>
        </w:tabs>
      </w:pPr>
      <w:hyperlink w:anchor="_Toc1804" w:history="1">
        <w:r>
          <w:rPr>
            <w:rFonts w:ascii="仿宋" w:eastAsia="仿宋" w:hAnsi="仿宋" w:cs="仿宋" w:hint="eastAsia"/>
            <w:lang w:eastAsia="zh-CN"/>
          </w:rPr>
          <w:t>(一)、成果转化策略制定</w:t>
        </w:r>
        <w:r>
          <w:tab/>
        </w:r>
        <w:r>
          <w:fldChar w:fldCharType="begin"/>
        </w:r>
        <w:r>
          <w:instrText xml:space="preserve"> PAGEREF _Toc1804 \h </w:instrText>
        </w:r>
        <w:r>
          <w:fldChar w:fldCharType="separate"/>
        </w:r>
        <w:r>
          <w:t>63</w:t>
        </w:r>
        <w:r>
          <w:fldChar w:fldCharType="end"/>
        </w:r>
      </w:hyperlink>
    </w:p>
    <w:p>
      <w:pPr>
        <w:pStyle w:val="TOC2"/>
        <w:tabs>
          <w:tab w:val="right" w:leader="dot" w:pos="8306"/>
        </w:tabs>
      </w:pPr>
      <w:hyperlink w:anchor="_Toc400" w:history="1">
        <w:r>
          <w:rPr>
            <w:rFonts w:ascii="仿宋" w:eastAsia="仿宋" w:hAnsi="仿宋" w:cs="仿宋" w:hint="eastAsia"/>
            <w:lang w:eastAsia="zh-CN"/>
          </w:rPr>
          <w:t>(二)、成果推广应用方案</w:t>
        </w:r>
        <w:r>
          <w:tab/>
        </w:r>
        <w:r>
          <w:fldChar w:fldCharType="begin"/>
        </w:r>
        <w:r>
          <w:instrText xml:space="preserve"> PAGEREF _Toc400 \h </w:instrText>
        </w:r>
        <w:r>
          <w:fldChar w:fldCharType="separate"/>
        </w:r>
        <w:r>
          <w:t>64</w:t>
        </w:r>
        <w:r>
          <w:fldChar w:fldCharType="end"/>
        </w:r>
      </w:hyperlink>
    </w:p>
    <w:p>
      <w:pPr>
        <w:pStyle w:val="TOC1"/>
        <w:tabs>
          <w:tab w:val="right" w:leader="dot" w:pos="8306"/>
        </w:tabs>
      </w:pPr>
      <w:hyperlink w:anchor="_Toc9034" w:history="1">
        <w:r>
          <w:rPr>
            <w:rFonts w:ascii="仿宋" w:eastAsia="仿宋" w:hAnsi="仿宋" w:cs="仿宋" w:hint="eastAsia"/>
            <w:lang w:eastAsia="zh-CN"/>
          </w:rPr>
          <w:t>十五、产业协同与集群发展</w:t>
        </w:r>
        <w:r>
          <w:tab/>
        </w:r>
        <w:r>
          <w:fldChar w:fldCharType="begin"/>
        </w:r>
        <w:r>
          <w:instrText xml:space="preserve"> PAGEREF _Toc9034 \h </w:instrText>
        </w:r>
        <w:r>
          <w:fldChar w:fldCharType="separate"/>
        </w:r>
        <w:r>
          <w:t>66</w:t>
        </w:r>
        <w:r>
          <w:fldChar w:fldCharType="end"/>
        </w:r>
      </w:hyperlink>
    </w:p>
    <w:p>
      <w:pPr>
        <w:pStyle w:val="TOC2"/>
        <w:tabs>
          <w:tab w:val="right" w:leader="dot" w:pos="8306"/>
        </w:tabs>
      </w:pPr>
      <w:hyperlink w:anchor="_Toc62" w:history="1">
        <w:r>
          <w:rPr>
            <w:rFonts w:ascii="仿宋" w:eastAsia="仿宋" w:hAnsi="仿宋" w:cs="仿宋" w:hint="eastAsia"/>
            <w:lang w:eastAsia="zh-CN"/>
          </w:rPr>
          <w:t>(一)、产业协同机制建设</w:t>
        </w:r>
        <w:r>
          <w:tab/>
        </w:r>
        <w:r>
          <w:fldChar w:fldCharType="begin"/>
        </w:r>
        <w:r>
          <w:instrText xml:space="preserve"> PAGEREF _Toc62 \h </w:instrText>
        </w:r>
        <w:r>
          <w:fldChar w:fldCharType="separate"/>
        </w:r>
        <w:r>
          <w:t>66</w:t>
        </w:r>
        <w:r>
          <w:fldChar w:fldCharType="end"/>
        </w:r>
      </w:hyperlink>
    </w:p>
    <w:p>
      <w:pPr>
        <w:pStyle w:val="TOC2"/>
        <w:tabs>
          <w:tab w:val="right" w:leader="dot" w:pos="8306"/>
        </w:tabs>
      </w:pPr>
      <w:hyperlink w:anchor="_Toc298" w:history="1">
        <w:r>
          <w:rPr>
            <w:rFonts w:ascii="仿宋" w:eastAsia="仿宋" w:hAnsi="仿宋" w:cs="仿宋" w:hint="eastAsia"/>
            <w:lang w:eastAsia="zh-CN"/>
          </w:rPr>
          <w:t>(二)、产业集群培育与发展</w:t>
        </w:r>
        <w:r>
          <w:tab/>
        </w:r>
        <w:r>
          <w:fldChar w:fldCharType="begin"/>
        </w:r>
        <w:r>
          <w:instrText xml:space="preserve"> PAGEREF _Toc298 \h </w:instrText>
        </w:r>
        <w:r>
          <w:fldChar w:fldCharType="separate"/>
        </w:r>
        <w:r>
          <w:t>67</w:t>
        </w:r>
        <w:r>
          <w:fldChar w:fldCharType="end"/>
        </w:r>
      </w:hyperlink>
    </w:p>
    <w:p>
      <w:pPr>
        <w:pStyle w:val="TOC1"/>
        <w:tabs>
          <w:tab w:val="right" w:leader="dot" w:pos="8306"/>
        </w:tabs>
      </w:pPr>
      <w:hyperlink w:anchor="_Toc23670" w:history="1">
        <w:r>
          <w:rPr>
            <w:rFonts w:ascii="仿宋" w:eastAsia="仿宋" w:hAnsi="仿宋" w:cs="仿宋" w:hint="eastAsia"/>
            <w:lang w:eastAsia="zh-CN"/>
          </w:rPr>
          <w:t>十六、企业合规与伦理</w:t>
        </w:r>
        <w:r>
          <w:tab/>
        </w:r>
        <w:r>
          <w:fldChar w:fldCharType="begin"/>
        </w:r>
        <w:r>
          <w:instrText xml:space="preserve"> PAGEREF _Toc23670 \h </w:instrText>
        </w:r>
        <w:r>
          <w:fldChar w:fldCharType="separate"/>
        </w:r>
        <w:r>
          <w:t>68</w:t>
        </w:r>
        <w:r>
          <w:fldChar w:fldCharType="end"/>
        </w:r>
      </w:hyperlink>
    </w:p>
    <w:p>
      <w:pPr>
        <w:pStyle w:val="TOC2"/>
        <w:tabs>
          <w:tab w:val="right" w:leader="dot" w:pos="8306"/>
        </w:tabs>
      </w:pPr>
      <w:hyperlink w:anchor="_Toc18" w:history="1">
        <w:r>
          <w:rPr>
            <w:rFonts w:ascii="仿宋" w:eastAsia="仿宋" w:hAnsi="仿宋" w:cs="仿宋" w:hint="eastAsia"/>
            <w:lang w:eastAsia="zh-CN"/>
          </w:rPr>
          <w:t>(一)、合规政策与程序</w:t>
        </w:r>
        <w:r>
          <w:tab/>
        </w:r>
        <w:r>
          <w:fldChar w:fldCharType="begin"/>
        </w:r>
        <w:r>
          <w:instrText xml:space="preserve"> PAGEREF _Toc18 \h </w:instrText>
        </w:r>
        <w:r>
          <w:fldChar w:fldCharType="separate"/>
        </w:r>
        <w:r>
          <w:t>68</w:t>
        </w:r>
        <w:r>
          <w:fldChar w:fldCharType="end"/>
        </w:r>
      </w:hyperlink>
    </w:p>
    <w:p>
      <w:pPr>
        <w:pStyle w:val="TOC2"/>
        <w:tabs>
          <w:tab w:val="right" w:leader="dot" w:pos="8306"/>
        </w:tabs>
      </w:pPr>
      <w:hyperlink w:anchor="_Toc17841" w:history="1">
        <w:r>
          <w:rPr>
            <w:rFonts w:ascii="仿宋" w:eastAsia="仿宋" w:hAnsi="仿宋" w:cs="仿宋" w:hint="eastAsia"/>
            <w:lang w:eastAsia="zh-CN"/>
          </w:rPr>
          <w:t>(二)、伦理规范与培训</w:t>
        </w:r>
        <w:r>
          <w:tab/>
        </w:r>
        <w:r>
          <w:fldChar w:fldCharType="begin"/>
        </w:r>
        <w:r>
          <w:instrText xml:space="preserve"> PAGEREF _Toc17841 \h </w:instrText>
        </w:r>
        <w:r>
          <w:fldChar w:fldCharType="separate"/>
        </w:r>
        <w:r>
          <w:t>69</w:t>
        </w:r>
        <w:r>
          <w:fldChar w:fldCharType="end"/>
        </w:r>
      </w:hyperlink>
    </w:p>
    <w:p>
      <w:pPr>
        <w:pStyle w:val="TOC2"/>
        <w:tabs>
          <w:tab w:val="right" w:leader="dot" w:pos="8306"/>
        </w:tabs>
      </w:pPr>
      <w:hyperlink w:anchor="_Toc12463" w:history="1">
        <w:r>
          <w:rPr>
            <w:rFonts w:ascii="仿宋" w:eastAsia="仿宋" w:hAnsi="仿宋" w:cs="仿宋" w:hint="eastAsia"/>
            <w:lang w:eastAsia="zh-CN"/>
          </w:rPr>
          <w:t>(三)、合规风险评估</w:t>
        </w:r>
        <w:r>
          <w:tab/>
        </w:r>
        <w:r>
          <w:fldChar w:fldCharType="begin"/>
        </w:r>
        <w:r>
          <w:instrText xml:space="preserve"> PAGEREF _Toc12463 \h </w:instrText>
        </w:r>
        <w:r>
          <w:fldChar w:fldCharType="separate"/>
        </w:r>
        <w:r>
          <w:t>70</w:t>
        </w:r>
        <w:r>
          <w:fldChar w:fldCharType="end"/>
        </w:r>
      </w:hyperlink>
    </w:p>
    <w:p>
      <w:pPr>
        <w:pStyle w:val="TOC2"/>
        <w:tabs>
          <w:tab w:val="right" w:leader="dot" w:pos="8306"/>
        </w:tabs>
      </w:pPr>
      <w:hyperlink w:anchor="_Toc5267" w:history="1">
        <w:r>
          <w:rPr>
            <w:rFonts w:ascii="仿宋" w:eastAsia="仿宋" w:hAnsi="仿宋" w:cs="仿宋" w:hint="eastAsia"/>
            <w:lang w:eastAsia="zh-CN"/>
          </w:rPr>
          <w:t>(四)、合规监督与执行</w:t>
        </w:r>
        <w:r>
          <w:tab/>
        </w:r>
        <w:r>
          <w:fldChar w:fldCharType="begin"/>
        </w:r>
        <w:r>
          <w:instrText xml:space="preserve"> PAGEREF _Toc5267 \h </w:instrText>
        </w:r>
        <w:r>
          <w:fldChar w:fldCharType="separate"/>
        </w:r>
        <w:r>
          <w:t>71</w:t>
        </w:r>
        <w:r>
          <w:fldChar w:fldCharType="end"/>
        </w:r>
      </w:hyperlink>
    </w:p>
    <w:p>
      <w:pPr>
        <w:pStyle w:val="TOC1"/>
        <w:tabs>
          <w:tab w:val="right" w:leader="dot" w:pos="8306"/>
        </w:tabs>
      </w:pPr>
      <w:hyperlink w:anchor="_Toc12541" w:history="1">
        <w:r>
          <w:rPr>
            <w:rFonts w:ascii="仿宋" w:eastAsia="仿宋" w:hAnsi="仿宋" w:cs="仿宋" w:hint="eastAsia"/>
            <w:lang w:eastAsia="zh-CN"/>
          </w:rPr>
          <w:t>十七、合作与交流机制建立</w:t>
        </w:r>
        <w:r>
          <w:tab/>
        </w:r>
        <w:r>
          <w:fldChar w:fldCharType="begin"/>
        </w:r>
        <w:r>
          <w:instrText xml:space="preserve"> PAGEREF _Toc12541 \h </w:instrText>
        </w:r>
        <w:r>
          <w:fldChar w:fldCharType="separate"/>
        </w:r>
        <w:r>
          <w:t>72</w:t>
        </w:r>
        <w:r>
          <w:fldChar w:fldCharType="end"/>
        </w:r>
      </w:hyperlink>
    </w:p>
    <w:p>
      <w:pPr>
        <w:pStyle w:val="TOC2"/>
        <w:tabs>
          <w:tab w:val="right" w:leader="dot" w:pos="8306"/>
        </w:tabs>
      </w:pPr>
      <w:hyperlink w:anchor="_Toc8045" w:history="1">
        <w:r>
          <w:rPr>
            <w:rFonts w:ascii="仿宋" w:eastAsia="仿宋" w:hAnsi="仿宋" w:cs="仿宋" w:hint="eastAsia"/>
            <w:lang w:eastAsia="zh-CN"/>
          </w:rPr>
          <w:t>(一)、合作伙伴选择与合作方式</w:t>
        </w:r>
        <w:r>
          <w:tab/>
        </w:r>
        <w:r>
          <w:fldChar w:fldCharType="begin"/>
        </w:r>
        <w:r>
          <w:instrText xml:space="preserve"> PAGEREF _Toc8045 \h </w:instrText>
        </w:r>
        <w:r>
          <w:fldChar w:fldCharType="separate"/>
        </w:r>
        <w:r>
          <w:t>72</w:t>
        </w:r>
        <w:r>
          <w:fldChar w:fldCharType="end"/>
        </w:r>
      </w:hyperlink>
    </w:p>
    <w:p>
      <w:pPr>
        <w:pStyle w:val="TOC2"/>
        <w:tabs>
          <w:tab w:val="right" w:leader="dot" w:pos="8306"/>
        </w:tabs>
      </w:pPr>
      <w:hyperlink w:anchor="_Toc30020" w:history="1">
        <w:r>
          <w:rPr>
            <w:rFonts w:ascii="仿宋" w:eastAsia="仿宋" w:hAnsi="仿宋" w:cs="仿宋" w:hint="eastAsia"/>
            <w:lang w:eastAsia="zh-CN"/>
          </w:rPr>
          <w:t>(二)、交流与合作平台搭建</w:t>
        </w:r>
        <w:r>
          <w:tab/>
        </w:r>
        <w:r>
          <w:fldChar w:fldCharType="begin"/>
        </w:r>
        <w:r>
          <w:instrText xml:space="preserve"> PAGEREF _Toc30020 \h </w:instrText>
        </w:r>
        <w:r>
          <w:fldChar w:fldCharType="separate"/>
        </w:r>
        <w:r>
          <w:t>73</w:t>
        </w:r>
        <w:r>
          <w:fldChar w:fldCharType="end"/>
        </w:r>
      </w:hyperlink>
    </w:p>
    <w:p>
      <w:pPr>
        <w:pStyle w:val="TOC1"/>
        <w:tabs>
          <w:tab w:val="right" w:leader="dot" w:pos="8306"/>
        </w:tabs>
      </w:pPr>
      <w:hyperlink w:anchor="_Toc3000" w:history="1">
        <w:r>
          <w:rPr>
            <w:rFonts w:ascii="仿宋" w:eastAsia="仿宋" w:hAnsi="仿宋" w:cs="仿宋" w:hint="eastAsia"/>
            <w:lang w:eastAsia="zh-CN"/>
          </w:rPr>
          <w:t>十八、项目施工方案</w:t>
        </w:r>
        <w:r>
          <w:tab/>
        </w:r>
        <w:r>
          <w:fldChar w:fldCharType="begin"/>
        </w:r>
        <w:r>
          <w:instrText xml:space="preserve"> PAGEREF _Toc3000 \h </w:instrText>
        </w:r>
        <w:r>
          <w:fldChar w:fldCharType="separate"/>
        </w:r>
        <w:r>
          <w:t>75</w:t>
        </w:r>
        <w:r>
          <w:fldChar w:fldCharType="end"/>
        </w:r>
      </w:hyperlink>
    </w:p>
    <w:p>
      <w:pPr>
        <w:pStyle w:val="TOC2"/>
        <w:tabs>
          <w:tab w:val="right" w:leader="dot" w:pos="8306"/>
        </w:tabs>
      </w:pPr>
      <w:hyperlink w:anchor="_Toc20004" w:history="1">
        <w:r>
          <w:rPr>
            <w:rFonts w:ascii="仿宋" w:eastAsia="仿宋" w:hAnsi="仿宋" w:cs="仿宋" w:hint="eastAsia"/>
            <w:lang w:eastAsia="zh-CN"/>
          </w:rPr>
          <w:t>(一)、施工组织设计</w:t>
        </w:r>
        <w:r>
          <w:tab/>
        </w:r>
        <w:r>
          <w:fldChar w:fldCharType="begin"/>
        </w:r>
        <w:r>
          <w:instrText xml:space="preserve"> PAGEREF _Toc20004 \h </w:instrText>
        </w:r>
        <w:r>
          <w:fldChar w:fldCharType="separate"/>
        </w:r>
        <w:r>
          <w:t>75</w:t>
        </w:r>
        <w:r>
          <w:fldChar w:fldCharType="end"/>
        </w:r>
      </w:hyperlink>
    </w:p>
    <w:p>
      <w:pPr>
        <w:pStyle w:val="TOC2"/>
        <w:tabs>
          <w:tab w:val="right" w:leader="dot" w:pos="8306"/>
        </w:tabs>
      </w:pPr>
      <w:hyperlink w:anchor="_Toc19575" w:history="1">
        <w:r>
          <w:rPr>
            <w:rFonts w:ascii="仿宋" w:eastAsia="仿宋" w:hAnsi="仿宋" w:cs="仿宋" w:hint="eastAsia"/>
            <w:lang w:eastAsia="zh-CN"/>
          </w:rPr>
          <w:t>(二)、施工工艺与技术路线</w:t>
        </w:r>
        <w:r>
          <w:tab/>
        </w:r>
        <w:r>
          <w:fldChar w:fldCharType="begin"/>
        </w:r>
        <w:r>
          <w:instrText xml:space="preserve"> PAGEREF _Toc19575 \h </w:instrText>
        </w:r>
        <w:r>
          <w:fldChar w:fldCharType="separate"/>
        </w:r>
        <w:r>
          <w:t>76</w:t>
        </w:r>
        <w:r>
          <w:fldChar w:fldCharType="end"/>
        </w:r>
      </w:hyperlink>
    </w:p>
    <w:p>
      <w:pPr>
        <w:pStyle w:val="TOC2"/>
        <w:tabs>
          <w:tab w:val="right" w:leader="dot" w:pos="8306"/>
        </w:tabs>
      </w:pPr>
      <w:hyperlink w:anchor="_Toc15343" w:history="1">
        <w:r>
          <w:rPr>
            <w:rFonts w:ascii="仿宋" w:eastAsia="仿宋" w:hAnsi="仿宋" w:cs="仿宋" w:hint="eastAsia"/>
            <w:lang w:eastAsia="zh-CN"/>
          </w:rPr>
          <w:t>(三)、关键节点施工计划</w:t>
        </w:r>
        <w:r>
          <w:tab/>
        </w:r>
        <w:r>
          <w:fldChar w:fldCharType="begin"/>
        </w:r>
        <w:r>
          <w:instrText xml:space="preserve"> PAGEREF _Toc15343 \h </w:instrText>
        </w:r>
        <w:r>
          <w:fldChar w:fldCharType="separate"/>
        </w:r>
        <w:r>
          <w:t>78</w:t>
        </w:r>
        <w:r>
          <w:fldChar w:fldCharType="end"/>
        </w:r>
      </w:hyperlink>
    </w:p>
    <w:p>
      <w:pPr>
        <w:pStyle w:val="TOC2"/>
        <w:tabs>
          <w:tab w:val="right" w:leader="dot" w:pos="8306"/>
        </w:tabs>
      </w:pPr>
      <w:hyperlink w:anchor="_Toc15523" w:history="1">
        <w:r>
          <w:rPr>
            <w:rFonts w:ascii="仿宋" w:eastAsia="仿宋" w:hAnsi="仿宋" w:cs="仿宋" w:hint="eastAsia"/>
            <w:lang w:eastAsia="zh-CN"/>
          </w:rPr>
          <w:t>(四)、施工现场管理</w:t>
        </w:r>
        <w:r>
          <w:tab/>
        </w:r>
        <w:r>
          <w:fldChar w:fldCharType="begin"/>
        </w:r>
        <w:r>
          <w:instrText xml:space="preserve"> PAGEREF _Toc15523 \h </w:instrText>
        </w:r>
        <w:r>
          <w:fldChar w:fldCharType="separate"/>
        </w:r>
        <w:r>
          <w:t>79</w:t>
        </w:r>
        <w:r>
          <w:fldChar w:fldCharType="end"/>
        </w:r>
      </w:hyperlink>
    </w:p>
    <w:p>
      <w:pPr>
        <w:pStyle w:val="TOC1"/>
        <w:tabs>
          <w:tab w:val="right" w:leader="dot" w:pos="8306"/>
        </w:tabs>
      </w:pPr>
      <w:hyperlink w:anchor="_Toc25054" w:history="1">
        <w:r>
          <w:rPr>
            <w:rFonts w:ascii="仿宋" w:eastAsia="仿宋" w:hAnsi="仿宋" w:cs="仿宋" w:hint="eastAsia"/>
            <w:lang w:eastAsia="zh-CN"/>
          </w:rPr>
          <w:t>十九、设施与设备管理</w:t>
        </w:r>
        <w:r>
          <w:tab/>
        </w:r>
        <w:r>
          <w:fldChar w:fldCharType="begin"/>
        </w:r>
        <w:r>
          <w:instrText xml:space="preserve"> PAGEREF _Toc25054 \h </w:instrText>
        </w:r>
        <w:r>
          <w:fldChar w:fldCharType="separate"/>
        </w:r>
        <w:r>
          <w:t>81</w:t>
        </w:r>
        <w:r>
          <w:fldChar w:fldCharType="end"/>
        </w:r>
      </w:hyperlink>
    </w:p>
    <w:p>
      <w:pPr>
        <w:pStyle w:val="TOC2"/>
        <w:tabs>
          <w:tab w:val="right" w:leader="dot" w:pos="8306"/>
        </w:tabs>
      </w:pPr>
      <w:hyperlink w:anchor="_Toc32277" w:history="1">
        <w:r>
          <w:rPr>
            <w:rFonts w:ascii="仿宋" w:eastAsia="仿宋" w:hAnsi="仿宋" w:cs="仿宋" w:hint="eastAsia"/>
            <w:lang w:eastAsia="zh-CN"/>
          </w:rPr>
          <w:t>(一)、设施规划与配置</w:t>
        </w:r>
        <w:r>
          <w:tab/>
        </w:r>
        <w:r>
          <w:fldChar w:fldCharType="begin"/>
        </w:r>
        <w:r>
          <w:instrText xml:space="preserve"> PAGEREF _Toc32277 \h </w:instrText>
        </w:r>
        <w:r>
          <w:fldChar w:fldCharType="separate"/>
        </w:r>
        <w:r>
          <w:t>81</w:t>
        </w:r>
        <w:r>
          <w:fldChar w:fldCharType="end"/>
        </w:r>
      </w:hyperlink>
    </w:p>
    <w:p>
      <w:pPr>
        <w:pStyle w:val="TOC2"/>
        <w:tabs>
          <w:tab w:val="right" w:leader="dot" w:pos="8306"/>
        </w:tabs>
      </w:pPr>
      <w:hyperlink w:anchor="_Toc16359" w:history="1">
        <w:r>
          <w:rPr>
            <w:rFonts w:ascii="仿宋" w:eastAsia="仿宋" w:hAnsi="仿宋" w:cs="仿宋" w:hint="eastAsia"/>
            <w:lang w:eastAsia="zh-CN"/>
          </w:rPr>
          <w:t>(二)、设备采购与维护管理</w:t>
        </w:r>
        <w:r>
          <w:tab/>
        </w:r>
        <w:r>
          <w:fldChar w:fldCharType="begin"/>
        </w:r>
        <w:r>
          <w:instrText xml:space="preserve"> PAGEREF _Toc16359 \h </w:instrText>
        </w:r>
        <w:r>
          <w:fldChar w:fldCharType="separate"/>
        </w:r>
        <w:r>
          <w:t>82</w:t>
        </w:r>
        <w:r>
          <w:fldChar w:fldCharType="end"/>
        </w:r>
      </w:hyperlink>
    </w:p>
    <w:p>
      <w:pPr>
        <w:pStyle w:val="TOC2"/>
        <w:tabs>
          <w:tab w:val="right" w:leader="dot" w:pos="8306"/>
        </w:tabs>
      </w:pPr>
      <w:hyperlink w:anchor="_Toc18560" w:history="1">
        <w:r>
          <w:rPr>
            <w:rFonts w:ascii="仿宋" w:eastAsia="仿宋" w:hAnsi="仿宋" w:cs="仿宋" w:hint="eastAsia"/>
            <w:lang w:eastAsia="zh-CN"/>
          </w:rPr>
          <w:t>(三)、设施设备升级策略</w:t>
        </w:r>
        <w:r>
          <w:tab/>
        </w:r>
        <w:r>
          <w:fldChar w:fldCharType="begin"/>
        </w:r>
        <w:r>
          <w:instrText xml:space="preserve"> PAGEREF _Toc18560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7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8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15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36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5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6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https://d.book118.com/607015130103006053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B3032"/>
    <w:rsid w:val="591B30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1513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2024-03-07T05:02:00Z</dcterms:created>
  <dcterms:modified xsi:type="dcterms:W3CDTF">2024-03-07T05:03:52Z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D08473092C3540C69F789BE5C53F0A18_11</vt:lpwstr>
  </property>
  <property fmtid="{D5CDD505-2E9C-101B-9397-08002B2CF9AE}" pid="3" name="KSOProductBuildVer">
    <vt:lpwstr>2052-12.1.0.16250</vt:lpwstr>
  </property>
</Properties>
</file>