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57D16">
      <w:pPr>
        <w:widowControl/>
        <w:jc w:val="left"/>
        <w:rPr>
          <w:rFonts w:ascii="仿宋" w:eastAsia="仿宋" w:hAnsi="仿宋"/>
          <w:b/>
          <w:sz w:val="40"/>
        </w:rPr>
      </w:pPr>
      <w:bookmarkStart w:id="0" w:name="_GoBack"/>
      <w:bookmarkEnd w:id="0"/>
    </w:p>
    <w:p w:rsidR="00B57D16">
      <w:pPr>
        <w:widowControl/>
        <w:jc w:val="left"/>
        <w:rPr>
          <w:rFonts w:ascii="仿宋" w:eastAsia="仿宋" w:hAnsi="仿宋"/>
          <w:b/>
          <w:sz w:val="40"/>
        </w:rPr>
      </w:pPr>
    </w:p>
    <w:p w:rsidR="00B57D16">
      <w:pPr>
        <w:widowControl/>
        <w:jc w:val="left"/>
        <w:rPr>
          <w:rFonts w:ascii="仿宋" w:eastAsia="仿宋" w:hAnsi="仿宋"/>
          <w:b/>
          <w:sz w:val="40"/>
        </w:rPr>
      </w:pPr>
    </w:p>
    <w:p w:rsidR="00B57D16" w:rsidRPr="00B57D16" w:rsidP="00B57D16">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B57D16">
        <w:rPr>
          <w:rFonts w:ascii="宋体" w:eastAsia="宋体" w:hAnsi="宋体" w:hint="eastAsia"/>
          <w:b/>
          <w:sz w:val="60"/>
        </w:rPr>
        <w:t>输送机保护装置</w:t>
      </w:r>
      <w:r w:rsidRPr="00B57D16">
        <w:rPr>
          <w:rFonts w:ascii="宋体" w:eastAsia="宋体" w:hAnsi="宋体" w:hint="eastAsia"/>
          <w:b/>
          <w:sz w:val="60"/>
        </w:rPr>
        <w:t>项目可行性分析报告</w:t>
      </w:r>
    </w:p>
    <w:p w:rsidR="00B57D16" w:rsidP="00B57D16">
      <w:pPr>
        <w:widowControl/>
        <w:jc w:val="center"/>
        <w:rPr>
          <w:rFonts w:ascii="仿宋" w:eastAsia="仿宋" w:hAnsi="仿宋" w:hint="eastAsia"/>
          <w:b/>
          <w:sz w:val="40"/>
        </w:rPr>
      </w:pPr>
      <w:r w:rsidRPr="00B57D16">
        <w:rPr>
          <w:rFonts w:ascii="仿宋" w:eastAsia="仿宋" w:hAnsi="仿宋" w:hint="eastAsia"/>
          <w:b/>
          <w:sz w:val="40"/>
        </w:rPr>
        <w:t>目录</w:t>
      </w:r>
    </w:p>
    <w:p w:rsidR="00B57D1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_Toc153041238 \h </w:instrText>
      </w:r>
      <w:r>
        <w:rPr>
          <w:noProof/>
        </w:rPr>
        <w:fldChar w:fldCharType="separate"/>
      </w:r>
      <w:r>
        <w:rPr>
          <w:noProof/>
        </w:rPr>
        <w:t>3</w:t>
      </w:r>
      <w:r>
        <w:rPr>
          <w:noProof/>
        </w:rPr>
        <w:fldChar w:fldCharType="end"/>
      </w:r>
    </w:p>
    <w:p w:rsidR="00B57D16">
      <w:pPr>
        <w:pStyle w:val="TOC1"/>
        <w:tabs>
          <w:tab w:val="right" w:leader="dot" w:pos="8296"/>
        </w:tabs>
        <w:rPr>
          <w:noProof/>
        </w:rPr>
      </w:pPr>
      <w:r>
        <w:rPr>
          <w:rFonts w:hint="eastAsia"/>
          <w:noProof/>
        </w:rPr>
        <w:t>一、输送机保护装置项目概论</w:t>
      </w:r>
      <w:r>
        <w:rPr>
          <w:noProof/>
        </w:rPr>
        <w:tab/>
      </w:r>
      <w:r>
        <w:rPr>
          <w:noProof/>
        </w:rPr>
        <w:fldChar w:fldCharType="begin"/>
      </w:r>
      <w:r>
        <w:rPr>
          <w:noProof/>
        </w:rPr>
        <w:instrText xml:space="preserve"> PAGEREF _Toc153041239 \h </w:instrText>
      </w:r>
      <w:r>
        <w:rPr>
          <w:noProof/>
        </w:rPr>
        <w:fldChar w:fldCharType="separate"/>
      </w:r>
      <w:r>
        <w:rPr>
          <w:noProof/>
        </w:rPr>
        <w:t>3</w:t>
      </w:r>
      <w:r>
        <w:rPr>
          <w:noProof/>
        </w:rPr>
        <w:fldChar w:fldCharType="end"/>
      </w:r>
    </w:p>
    <w:p w:rsidR="00B57D16">
      <w:pPr>
        <w:pStyle w:val="TOC2"/>
        <w:tabs>
          <w:tab w:val="right" w:leader="dot" w:pos="8296"/>
        </w:tabs>
        <w:rPr>
          <w:noProof/>
        </w:rPr>
      </w:pPr>
      <w:r>
        <w:rPr>
          <w:noProof/>
        </w:rPr>
        <w:t>(</w:t>
      </w:r>
      <w:r>
        <w:rPr>
          <w:rFonts w:hint="eastAsia"/>
          <w:noProof/>
        </w:rPr>
        <w:t>一</w:t>
      </w:r>
      <w:r>
        <w:rPr>
          <w:noProof/>
        </w:rPr>
        <w:t>)</w:t>
      </w:r>
      <w:r>
        <w:rPr>
          <w:rFonts w:hint="eastAsia"/>
          <w:noProof/>
        </w:rPr>
        <w:t>、输送机保护装置项目承办单位基本情况</w:t>
      </w:r>
      <w:r>
        <w:rPr>
          <w:noProof/>
        </w:rPr>
        <w:tab/>
      </w:r>
      <w:r>
        <w:rPr>
          <w:noProof/>
        </w:rPr>
        <w:fldChar w:fldCharType="begin"/>
      </w:r>
      <w:r>
        <w:rPr>
          <w:noProof/>
        </w:rPr>
        <w:instrText xml:space="preserve"> PAGEREF _Toc153041240 \h </w:instrText>
      </w:r>
      <w:r>
        <w:rPr>
          <w:noProof/>
        </w:rPr>
        <w:fldChar w:fldCharType="separate"/>
      </w:r>
      <w:r>
        <w:rPr>
          <w:noProof/>
        </w:rPr>
        <w:t>3</w:t>
      </w:r>
      <w:r>
        <w:rPr>
          <w:noProof/>
        </w:rPr>
        <w:fldChar w:fldCharType="end"/>
      </w:r>
    </w:p>
    <w:p w:rsidR="00B57D16">
      <w:pPr>
        <w:pStyle w:val="TOC2"/>
        <w:tabs>
          <w:tab w:val="right" w:leader="dot" w:pos="8296"/>
        </w:tabs>
        <w:rPr>
          <w:noProof/>
        </w:rPr>
      </w:pPr>
      <w:r>
        <w:rPr>
          <w:noProof/>
        </w:rPr>
        <w:t>(</w:t>
      </w:r>
      <w:r>
        <w:rPr>
          <w:rFonts w:hint="eastAsia"/>
          <w:noProof/>
        </w:rPr>
        <w:t>二</w:t>
      </w:r>
      <w:r>
        <w:rPr>
          <w:noProof/>
        </w:rPr>
        <w:t>)</w:t>
      </w:r>
      <w:r>
        <w:rPr>
          <w:rFonts w:hint="eastAsia"/>
          <w:noProof/>
        </w:rPr>
        <w:t>、输送机保护装置项目概况</w:t>
      </w:r>
      <w:r>
        <w:rPr>
          <w:noProof/>
        </w:rPr>
        <w:tab/>
      </w:r>
      <w:r>
        <w:rPr>
          <w:noProof/>
        </w:rPr>
        <w:fldChar w:fldCharType="begin"/>
      </w:r>
      <w:r>
        <w:rPr>
          <w:noProof/>
        </w:rPr>
        <w:instrText xml:space="preserve"> PAGEREF _Toc153041241 \h </w:instrText>
      </w:r>
      <w:r>
        <w:rPr>
          <w:noProof/>
        </w:rPr>
        <w:fldChar w:fldCharType="separate"/>
      </w:r>
      <w:r>
        <w:rPr>
          <w:noProof/>
        </w:rPr>
        <w:t>4</w:t>
      </w:r>
      <w:r>
        <w:rPr>
          <w:noProof/>
        </w:rPr>
        <w:fldChar w:fldCharType="end"/>
      </w:r>
    </w:p>
    <w:p w:rsidR="00B57D16">
      <w:pPr>
        <w:pStyle w:val="TOC2"/>
        <w:tabs>
          <w:tab w:val="right" w:leader="dot" w:pos="8296"/>
        </w:tabs>
        <w:rPr>
          <w:noProof/>
        </w:rPr>
      </w:pPr>
      <w:r>
        <w:rPr>
          <w:noProof/>
        </w:rPr>
        <w:t>(</w:t>
      </w:r>
      <w:r>
        <w:rPr>
          <w:rFonts w:hint="eastAsia"/>
          <w:noProof/>
        </w:rPr>
        <w:t>三</w:t>
      </w:r>
      <w:r>
        <w:rPr>
          <w:noProof/>
        </w:rPr>
        <w:t>)</w:t>
      </w:r>
      <w:r>
        <w:rPr>
          <w:rFonts w:hint="eastAsia"/>
          <w:noProof/>
        </w:rPr>
        <w:t>、输送机保护装置项目评价</w:t>
      </w:r>
      <w:r>
        <w:rPr>
          <w:noProof/>
        </w:rPr>
        <w:tab/>
      </w:r>
      <w:r>
        <w:rPr>
          <w:noProof/>
        </w:rPr>
        <w:fldChar w:fldCharType="begin"/>
      </w:r>
      <w:r>
        <w:rPr>
          <w:noProof/>
        </w:rPr>
        <w:instrText xml:space="preserve"> PAGEREF _Toc153041242 \h </w:instrText>
      </w:r>
      <w:r>
        <w:rPr>
          <w:noProof/>
        </w:rPr>
        <w:fldChar w:fldCharType="separate"/>
      </w:r>
      <w:r>
        <w:rPr>
          <w:noProof/>
        </w:rPr>
        <w:t>4</w:t>
      </w:r>
      <w:r>
        <w:rPr>
          <w:noProof/>
        </w:rPr>
        <w:fldChar w:fldCharType="end"/>
      </w:r>
    </w:p>
    <w:p w:rsidR="00B57D16">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_Toc153041243 \h </w:instrText>
      </w:r>
      <w:r>
        <w:rPr>
          <w:noProof/>
        </w:rPr>
        <w:fldChar w:fldCharType="separate"/>
      </w:r>
      <w:r>
        <w:rPr>
          <w:noProof/>
        </w:rPr>
        <w:t>4</w:t>
      </w:r>
      <w:r>
        <w:rPr>
          <w:noProof/>
        </w:rPr>
        <w:fldChar w:fldCharType="end"/>
      </w:r>
    </w:p>
    <w:p w:rsidR="00B57D16">
      <w:pPr>
        <w:pStyle w:val="TOC1"/>
        <w:tabs>
          <w:tab w:val="right" w:leader="dot" w:pos="8296"/>
        </w:tabs>
        <w:rPr>
          <w:noProof/>
        </w:rPr>
      </w:pPr>
      <w:r>
        <w:rPr>
          <w:rFonts w:hint="eastAsia"/>
          <w:noProof/>
        </w:rPr>
        <w:t>二、输送机保护装置项目选址说明</w:t>
      </w:r>
      <w:r>
        <w:rPr>
          <w:noProof/>
        </w:rPr>
        <w:tab/>
      </w:r>
      <w:r>
        <w:rPr>
          <w:noProof/>
        </w:rPr>
        <w:fldChar w:fldCharType="begin"/>
      </w:r>
      <w:r>
        <w:rPr>
          <w:noProof/>
        </w:rPr>
        <w:instrText xml:space="preserve"> PAGEREF _Toc153041244 \h </w:instrText>
      </w:r>
      <w:r>
        <w:rPr>
          <w:noProof/>
        </w:rPr>
        <w:fldChar w:fldCharType="separate"/>
      </w:r>
      <w:r>
        <w:rPr>
          <w:noProof/>
        </w:rPr>
        <w:t>5</w:t>
      </w:r>
      <w:r>
        <w:rPr>
          <w:noProof/>
        </w:rPr>
        <w:fldChar w:fldCharType="end"/>
      </w:r>
    </w:p>
    <w:p w:rsidR="00B57D16">
      <w:pPr>
        <w:pStyle w:val="TOC2"/>
        <w:tabs>
          <w:tab w:val="right" w:leader="dot" w:pos="8296"/>
        </w:tabs>
        <w:rPr>
          <w:noProof/>
        </w:rPr>
      </w:pPr>
      <w:r>
        <w:rPr>
          <w:noProof/>
        </w:rPr>
        <w:t>(</w:t>
      </w:r>
      <w:r>
        <w:rPr>
          <w:rFonts w:hint="eastAsia"/>
          <w:noProof/>
        </w:rPr>
        <w:t>一</w:t>
      </w:r>
      <w:r>
        <w:rPr>
          <w:noProof/>
        </w:rPr>
        <w:t>)</w:t>
      </w:r>
      <w:r>
        <w:rPr>
          <w:rFonts w:hint="eastAsia"/>
          <w:noProof/>
        </w:rPr>
        <w:t>、输送机保护装置项目选址原则</w:t>
      </w:r>
      <w:r>
        <w:rPr>
          <w:noProof/>
        </w:rPr>
        <w:tab/>
      </w:r>
      <w:r>
        <w:rPr>
          <w:noProof/>
        </w:rPr>
        <w:fldChar w:fldCharType="begin"/>
      </w:r>
      <w:r>
        <w:rPr>
          <w:noProof/>
        </w:rPr>
        <w:instrText xml:space="preserve"> PAGEREF _Toc153041245 \h </w:instrText>
      </w:r>
      <w:r>
        <w:rPr>
          <w:noProof/>
        </w:rPr>
        <w:fldChar w:fldCharType="separate"/>
      </w:r>
      <w:r>
        <w:rPr>
          <w:noProof/>
        </w:rPr>
        <w:t>5</w:t>
      </w:r>
      <w:r>
        <w:rPr>
          <w:noProof/>
        </w:rPr>
        <w:fldChar w:fldCharType="end"/>
      </w:r>
    </w:p>
    <w:p w:rsidR="00B57D16">
      <w:pPr>
        <w:pStyle w:val="TOC2"/>
        <w:tabs>
          <w:tab w:val="right" w:leader="dot" w:pos="8296"/>
        </w:tabs>
        <w:rPr>
          <w:noProof/>
        </w:rPr>
      </w:pPr>
      <w:r>
        <w:rPr>
          <w:noProof/>
        </w:rPr>
        <w:t>(</w:t>
      </w:r>
      <w:r>
        <w:rPr>
          <w:rFonts w:hint="eastAsia"/>
          <w:noProof/>
        </w:rPr>
        <w:t>二</w:t>
      </w:r>
      <w:r>
        <w:rPr>
          <w:noProof/>
        </w:rPr>
        <w:t>)</w:t>
      </w:r>
      <w:r>
        <w:rPr>
          <w:rFonts w:hint="eastAsia"/>
          <w:noProof/>
        </w:rPr>
        <w:t>、输送机保护装置项目选址</w:t>
      </w:r>
      <w:r>
        <w:rPr>
          <w:noProof/>
        </w:rPr>
        <w:tab/>
      </w:r>
      <w:r>
        <w:rPr>
          <w:noProof/>
        </w:rPr>
        <w:fldChar w:fldCharType="begin"/>
      </w:r>
      <w:r>
        <w:rPr>
          <w:noProof/>
        </w:rPr>
        <w:instrText xml:space="preserve"> PAGEREF _Toc153041246 \h </w:instrText>
      </w:r>
      <w:r>
        <w:rPr>
          <w:noProof/>
        </w:rPr>
        <w:fldChar w:fldCharType="separate"/>
      </w:r>
      <w:r>
        <w:rPr>
          <w:noProof/>
        </w:rPr>
        <w:t>6</w:t>
      </w:r>
      <w:r>
        <w:rPr>
          <w:noProof/>
        </w:rPr>
        <w:fldChar w:fldCharType="end"/>
      </w:r>
    </w:p>
    <w:p w:rsidR="00B57D1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_Toc153041247 \h </w:instrText>
      </w:r>
      <w:r>
        <w:rPr>
          <w:noProof/>
        </w:rPr>
        <w:fldChar w:fldCharType="separate"/>
      </w:r>
      <w:r>
        <w:rPr>
          <w:noProof/>
        </w:rPr>
        <w:t>8</w:t>
      </w:r>
      <w:r>
        <w:rPr>
          <w:noProof/>
        </w:rPr>
        <w:fldChar w:fldCharType="end"/>
      </w:r>
    </w:p>
    <w:p w:rsidR="00B57D1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_Toc153041248 \h </w:instrText>
      </w:r>
      <w:r>
        <w:rPr>
          <w:noProof/>
        </w:rPr>
        <w:fldChar w:fldCharType="separate"/>
      </w:r>
      <w:r>
        <w:rPr>
          <w:noProof/>
        </w:rPr>
        <w:t>9</w:t>
      </w:r>
      <w:r>
        <w:rPr>
          <w:noProof/>
        </w:rPr>
        <w:fldChar w:fldCharType="end"/>
      </w:r>
    </w:p>
    <w:p w:rsidR="00B57D16">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_Toc153041249 \h </w:instrText>
      </w:r>
      <w:r>
        <w:rPr>
          <w:noProof/>
        </w:rPr>
        <w:fldChar w:fldCharType="separate"/>
      </w:r>
      <w:r>
        <w:rPr>
          <w:noProof/>
        </w:rPr>
        <w:t>10</w:t>
      </w:r>
      <w:r>
        <w:rPr>
          <w:noProof/>
        </w:rPr>
        <w:fldChar w:fldCharType="end"/>
      </w:r>
    </w:p>
    <w:p w:rsidR="00B57D16">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_Toc153041250 \h </w:instrText>
      </w:r>
      <w:r>
        <w:rPr>
          <w:noProof/>
        </w:rPr>
        <w:fldChar w:fldCharType="separate"/>
      </w:r>
      <w:r>
        <w:rPr>
          <w:noProof/>
        </w:rPr>
        <w:t>12</w:t>
      </w:r>
      <w:r>
        <w:rPr>
          <w:noProof/>
        </w:rPr>
        <w:fldChar w:fldCharType="end"/>
      </w:r>
    </w:p>
    <w:p w:rsidR="00B57D16">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_Toc153041251 \h </w:instrText>
      </w:r>
      <w:r>
        <w:rPr>
          <w:noProof/>
        </w:rPr>
        <w:fldChar w:fldCharType="separate"/>
      </w:r>
      <w:r>
        <w:rPr>
          <w:noProof/>
        </w:rPr>
        <w:t>13</w:t>
      </w:r>
      <w:r>
        <w:rPr>
          <w:noProof/>
        </w:rPr>
        <w:fldChar w:fldCharType="end"/>
      </w:r>
    </w:p>
    <w:p w:rsidR="00B57D16">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_Toc153041252 \h </w:instrText>
      </w:r>
      <w:r>
        <w:rPr>
          <w:noProof/>
        </w:rPr>
        <w:fldChar w:fldCharType="separate"/>
      </w:r>
      <w:r>
        <w:rPr>
          <w:noProof/>
        </w:rPr>
        <w:t>15</w:t>
      </w:r>
      <w:r>
        <w:rPr>
          <w:noProof/>
        </w:rPr>
        <w:fldChar w:fldCharType="end"/>
      </w:r>
    </w:p>
    <w:p w:rsidR="00B57D16">
      <w:pPr>
        <w:pStyle w:val="TOC1"/>
        <w:tabs>
          <w:tab w:val="right" w:leader="dot" w:pos="8296"/>
        </w:tabs>
        <w:rPr>
          <w:noProof/>
        </w:rPr>
      </w:pPr>
      <w:r>
        <w:rPr>
          <w:rFonts w:hint="eastAsia"/>
          <w:noProof/>
        </w:rPr>
        <w:t>三、原辅材料供应</w:t>
      </w:r>
      <w:r>
        <w:rPr>
          <w:noProof/>
        </w:rPr>
        <w:tab/>
      </w:r>
      <w:r>
        <w:rPr>
          <w:noProof/>
        </w:rPr>
        <w:fldChar w:fldCharType="begin"/>
      </w:r>
      <w:r>
        <w:rPr>
          <w:noProof/>
        </w:rPr>
        <w:instrText xml:space="preserve"> PAGEREF _Toc153041253 \h </w:instrText>
      </w:r>
      <w:r>
        <w:rPr>
          <w:noProof/>
        </w:rPr>
        <w:fldChar w:fldCharType="separate"/>
      </w:r>
      <w:r>
        <w:rPr>
          <w:noProof/>
        </w:rPr>
        <w:t>16</w:t>
      </w:r>
      <w:r>
        <w:rPr>
          <w:noProof/>
        </w:rPr>
        <w:fldChar w:fldCharType="end"/>
      </w:r>
    </w:p>
    <w:p w:rsidR="00B57D16">
      <w:pPr>
        <w:pStyle w:val="TOC2"/>
        <w:tabs>
          <w:tab w:val="right" w:leader="dot" w:pos="8296"/>
        </w:tabs>
        <w:rPr>
          <w:noProof/>
        </w:rPr>
      </w:pPr>
      <w:r>
        <w:rPr>
          <w:noProof/>
        </w:rPr>
        <w:t>(</w:t>
      </w:r>
      <w:r>
        <w:rPr>
          <w:rFonts w:hint="eastAsia"/>
          <w:noProof/>
        </w:rPr>
        <w:t>一</w:t>
      </w:r>
      <w:r>
        <w:rPr>
          <w:noProof/>
        </w:rPr>
        <w:t>)</w:t>
      </w:r>
      <w:r>
        <w:rPr>
          <w:rFonts w:hint="eastAsia"/>
          <w:noProof/>
        </w:rPr>
        <w:t>、输送机保护装置项目建设期原辅材料供应情况</w:t>
      </w:r>
      <w:r>
        <w:rPr>
          <w:noProof/>
        </w:rPr>
        <w:tab/>
      </w:r>
      <w:r>
        <w:rPr>
          <w:noProof/>
        </w:rPr>
        <w:fldChar w:fldCharType="begin"/>
      </w:r>
      <w:r>
        <w:rPr>
          <w:noProof/>
        </w:rPr>
        <w:instrText xml:space="preserve"> PAGEREF _Toc153041254 \h </w:instrText>
      </w:r>
      <w:r>
        <w:rPr>
          <w:noProof/>
        </w:rPr>
        <w:fldChar w:fldCharType="separate"/>
      </w:r>
      <w:r>
        <w:rPr>
          <w:noProof/>
        </w:rPr>
        <w:t>16</w:t>
      </w:r>
      <w:r>
        <w:rPr>
          <w:noProof/>
        </w:rPr>
        <w:fldChar w:fldCharType="end"/>
      </w:r>
    </w:p>
    <w:p w:rsidR="00B57D16">
      <w:pPr>
        <w:pStyle w:val="TOC2"/>
        <w:tabs>
          <w:tab w:val="right" w:leader="dot" w:pos="8296"/>
        </w:tabs>
        <w:rPr>
          <w:noProof/>
        </w:rPr>
      </w:pPr>
      <w:r>
        <w:rPr>
          <w:noProof/>
        </w:rPr>
        <w:t>(</w:t>
      </w:r>
      <w:r>
        <w:rPr>
          <w:rFonts w:hint="eastAsia"/>
          <w:noProof/>
        </w:rPr>
        <w:t>二</w:t>
      </w:r>
      <w:r>
        <w:rPr>
          <w:noProof/>
        </w:rPr>
        <w:t>)</w:t>
      </w:r>
      <w:r>
        <w:rPr>
          <w:rFonts w:hint="eastAsia"/>
          <w:noProof/>
        </w:rPr>
        <w:t>、输送机保护装置项目运营期原辅材料供应及质量管理</w:t>
      </w:r>
      <w:r>
        <w:rPr>
          <w:noProof/>
        </w:rPr>
        <w:tab/>
      </w:r>
      <w:r>
        <w:rPr>
          <w:noProof/>
        </w:rPr>
        <w:fldChar w:fldCharType="begin"/>
      </w:r>
      <w:r>
        <w:rPr>
          <w:noProof/>
        </w:rPr>
        <w:instrText xml:space="preserve"> PAGEREF _Toc153041255 \h </w:instrText>
      </w:r>
      <w:r>
        <w:rPr>
          <w:noProof/>
        </w:rPr>
        <w:fldChar w:fldCharType="separate"/>
      </w:r>
      <w:r>
        <w:rPr>
          <w:noProof/>
        </w:rPr>
        <w:t>17</w:t>
      </w:r>
      <w:r>
        <w:rPr>
          <w:noProof/>
        </w:rPr>
        <w:fldChar w:fldCharType="end"/>
      </w:r>
    </w:p>
    <w:p w:rsidR="00B57D16">
      <w:pPr>
        <w:pStyle w:val="TOC1"/>
        <w:tabs>
          <w:tab w:val="right" w:leader="dot" w:pos="8296"/>
        </w:tabs>
        <w:rPr>
          <w:noProof/>
        </w:rPr>
      </w:pPr>
      <w:r>
        <w:rPr>
          <w:rFonts w:hint="eastAsia"/>
          <w:noProof/>
        </w:rPr>
        <w:t>四、输送机保护装置</w:t>
      </w:r>
      <w:r>
        <w:rPr>
          <w:rFonts w:hint="eastAsia"/>
          <w:noProof/>
        </w:rPr>
        <w:t>项目可行性研究报告</w:t>
      </w:r>
      <w:r>
        <w:rPr>
          <w:noProof/>
        </w:rPr>
        <w:tab/>
      </w:r>
      <w:r>
        <w:rPr>
          <w:noProof/>
        </w:rPr>
        <w:fldChar w:fldCharType="begin"/>
      </w:r>
      <w:r>
        <w:rPr>
          <w:noProof/>
        </w:rPr>
        <w:instrText xml:space="preserve"> PAGEREF _Toc153041256 \h </w:instrText>
      </w:r>
      <w:r>
        <w:rPr>
          <w:noProof/>
        </w:rPr>
        <w:fldChar w:fldCharType="separate"/>
      </w:r>
      <w:r>
        <w:rPr>
          <w:noProof/>
        </w:rPr>
        <w:t>18</w:t>
      </w:r>
      <w:r>
        <w:rPr>
          <w:noProof/>
        </w:rPr>
        <w:fldChar w:fldCharType="end"/>
      </w:r>
    </w:p>
    <w:p w:rsidR="00B57D1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_Toc153041257 \h </w:instrText>
      </w:r>
      <w:r>
        <w:rPr>
          <w:noProof/>
        </w:rPr>
        <w:fldChar w:fldCharType="separate"/>
      </w:r>
      <w:r>
        <w:rPr>
          <w:noProof/>
        </w:rPr>
        <w:t>18</w:t>
      </w:r>
      <w:r>
        <w:rPr>
          <w:noProof/>
        </w:rPr>
        <w:fldChar w:fldCharType="end"/>
      </w:r>
    </w:p>
    <w:p w:rsidR="00B57D1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_Toc153041258 \h </w:instrText>
      </w:r>
      <w:r>
        <w:rPr>
          <w:noProof/>
        </w:rPr>
        <w:fldChar w:fldCharType="separate"/>
      </w:r>
      <w:r>
        <w:rPr>
          <w:noProof/>
        </w:rPr>
        <w:t>19</w:t>
      </w:r>
      <w:r>
        <w:rPr>
          <w:noProof/>
        </w:rPr>
        <w:fldChar w:fldCharType="end"/>
      </w:r>
    </w:p>
    <w:p w:rsidR="00B57D16">
      <w:pPr>
        <w:pStyle w:val="TOC1"/>
        <w:tabs>
          <w:tab w:val="right" w:leader="dot" w:pos="8296"/>
        </w:tabs>
        <w:rPr>
          <w:noProof/>
        </w:rPr>
      </w:pPr>
      <w:r>
        <w:rPr>
          <w:rFonts w:hint="eastAsia"/>
          <w:noProof/>
        </w:rPr>
        <w:t>五、土建工程方案</w:t>
      </w:r>
      <w:r>
        <w:rPr>
          <w:noProof/>
        </w:rPr>
        <w:tab/>
      </w:r>
      <w:r>
        <w:rPr>
          <w:noProof/>
        </w:rPr>
        <w:fldChar w:fldCharType="begin"/>
      </w:r>
      <w:r>
        <w:rPr>
          <w:noProof/>
        </w:rPr>
        <w:instrText xml:space="preserve"> PAGEREF _Toc153041259 \h </w:instrText>
      </w:r>
      <w:r>
        <w:rPr>
          <w:noProof/>
        </w:rPr>
        <w:fldChar w:fldCharType="separate"/>
      </w:r>
      <w:r>
        <w:rPr>
          <w:noProof/>
        </w:rPr>
        <w:t>22</w:t>
      </w:r>
      <w:r>
        <w:rPr>
          <w:noProof/>
        </w:rPr>
        <w:fldChar w:fldCharType="end"/>
      </w:r>
    </w:p>
    <w:p w:rsidR="00B57D16">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_Toc153041260 \h </w:instrText>
      </w:r>
      <w:r>
        <w:rPr>
          <w:noProof/>
        </w:rPr>
        <w:fldChar w:fldCharType="separate"/>
      </w:r>
      <w:r>
        <w:rPr>
          <w:noProof/>
        </w:rPr>
        <w:t>22</w:t>
      </w:r>
      <w:r>
        <w:rPr>
          <w:noProof/>
        </w:rPr>
        <w:fldChar w:fldCharType="end"/>
      </w:r>
    </w:p>
    <w:p w:rsidR="00B57D16">
      <w:pPr>
        <w:pStyle w:val="TOC2"/>
        <w:tabs>
          <w:tab w:val="right" w:leader="dot" w:pos="8296"/>
        </w:tabs>
        <w:rPr>
          <w:noProof/>
        </w:rPr>
      </w:pPr>
      <w:r>
        <w:rPr>
          <w:noProof/>
        </w:rPr>
        <w:t>(</w:t>
      </w:r>
      <w:r>
        <w:rPr>
          <w:rFonts w:hint="eastAsia"/>
          <w:noProof/>
        </w:rPr>
        <w:t>二</w:t>
      </w:r>
      <w:r>
        <w:rPr>
          <w:noProof/>
        </w:rPr>
        <w:t>)</w:t>
      </w:r>
      <w:r>
        <w:rPr>
          <w:rFonts w:hint="eastAsia"/>
          <w:noProof/>
        </w:rPr>
        <w:t>、输送机保护装置项目总平面设计要求</w:t>
      </w:r>
      <w:r>
        <w:rPr>
          <w:noProof/>
        </w:rPr>
        <w:tab/>
      </w:r>
      <w:r>
        <w:rPr>
          <w:noProof/>
        </w:rPr>
        <w:fldChar w:fldCharType="begin"/>
      </w:r>
      <w:r>
        <w:rPr>
          <w:noProof/>
        </w:rPr>
        <w:instrText xml:space="preserve"> PAGEREF _Toc153041261 \h </w:instrText>
      </w:r>
      <w:r>
        <w:rPr>
          <w:noProof/>
        </w:rPr>
        <w:fldChar w:fldCharType="separate"/>
      </w:r>
      <w:r>
        <w:rPr>
          <w:noProof/>
        </w:rPr>
        <w:t>23</w:t>
      </w:r>
      <w:r>
        <w:rPr>
          <w:noProof/>
        </w:rPr>
        <w:fldChar w:fldCharType="end"/>
      </w:r>
    </w:p>
    <w:p w:rsidR="00B57D16">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_Toc153041262 \h </w:instrText>
      </w:r>
      <w:r>
        <w:rPr>
          <w:noProof/>
        </w:rPr>
        <w:fldChar w:fldCharType="separate"/>
      </w:r>
      <w:r>
        <w:rPr>
          <w:noProof/>
        </w:rPr>
        <w:t>24</w:t>
      </w:r>
      <w:r>
        <w:rPr>
          <w:noProof/>
        </w:rPr>
        <w:fldChar w:fldCharType="end"/>
      </w:r>
    </w:p>
    <w:p w:rsidR="00B57D16">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_Toc153041263 \h </w:instrText>
      </w:r>
      <w:r>
        <w:rPr>
          <w:noProof/>
        </w:rPr>
        <w:fldChar w:fldCharType="separate"/>
      </w:r>
      <w:r>
        <w:rPr>
          <w:noProof/>
        </w:rPr>
        <w:t>25</w:t>
      </w:r>
      <w:r>
        <w:rPr>
          <w:noProof/>
        </w:rPr>
        <w:fldChar w:fldCharType="end"/>
      </w:r>
    </w:p>
    <w:p w:rsidR="00B57D16">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_Toc153041264 \h </w:instrText>
      </w:r>
      <w:r>
        <w:rPr>
          <w:noProof/>
        </w:rPr>
        <w:fldChar w:fldCharType="separate"/>
      </w:r>
      <w:r>
        <w:rPr>
          <w:noProof/>
        </w:rPr>
        <w:t>27</w:t>
      </w:r>
      <w:r>
        <w:rPr>
          <w:noProof/>
        </w:rPr>
        <w:fldChar w:fldCharType="end"/>
      </w:r>
    </w:p>
    <w:p w:rsidR="00B57D16">
      <w:pPr>
        <w:pStyle w:val="TOC1"/>
        <w:tabs>
          <w:tab w:val="right" w:leader="dot" w:pos="8296"/>
        </w:tabs>
        <w:rPr>
          <w:noProof/>
        </w:rPr>
      </w:pPr>
      <w:r>
        <w:rPr>
          <w:rFonts w:hint="eastAsia"/>
          <w:noProof/>
        </w:rPr>
        <w:t>六、实施计划</w:t>
      </w:r>
      <w:r>
        <w:rPr>
          <w:noProof/>
        </w:rPr>
        <w:tab/>
      </w:r>
      <w:r>
        <w:rPr>
          <w:noProof/>
        </w:rPr>
        <w:fldChar w:fldCharType="begin"/>
      </w:r>
      <w:r>
        <w:rPr>
          <w:noProof/>
        </w:rPr>
        <w:instrText xml:space="preserve"> PAGEREF _Toc153041265 \h </w:instrText>
      </w:r>
      <w:r>
        <w:rPr>
          <w:noProof/>
        </w:rPr>
        <w:fldChar w:fldCharType="separate"/>
      </w:r>
      <w:r>
        <w:rPr>
          <w:noProof/>
        </w:rPr>
        <w:t>28</w:t>
      </w:r>
      <w:r>
        <w:rPr>
          <w:noProof/>
        </w:rPr>
        <w:fldChar w:fldCharType="end"/>
      </w:r>
    </w:p>
    <w:p w:rsidR="00B57D1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_Toc153041266 \h </w:instrText>
      </w:r>
      <w:r>
        <w:rPr>
          <w:noProof/>
        </w:rPr>
        <w:fldChar w:fldCharType="separate"/>
      </w:r>
      <w:r>
        <w:rPr>
          <w:noProof/>
        </w:rPr>
        <w:t>28</w:t>
      </w:r>
      <w:r>
        <w:rPr>
          <w:noProof/>
        </w:rPr>
        <w:fldChar w:fldCharType="end"/>
      </w:r>
    </w:p>
    <w:p w:rsidR="00B57D1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_Toc153041267 \h </w:instrText>
      </w:r>
      <w:r>
        <w:rPr>
          <w:noProof/>
        </w:rPr>
        <w:fldChar w:fldCharType="separate"/>
      </w:r>
      <w:r>
        <w:rPr>
          <w:noProof/>
        </w:rPr>
        <w:t>28</w:t>
      </w:r>
      <w:r>
        <w:rPr>
          <w:noProof/>
        </w:rPr>
        <w:fldChar w:fldCharType="end"/>
      </w:r>
    </w:p>
    <w:p w:rsidR="00B57D1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_Toc153041268 \h </w:instrText>
      </w:r>
      <w:r>
        <w:rPr>
          <w:noProof/>
        </w:rPr>
        <w:fldChar w:fldCharType="separate"/>
      </w:r>
      <w:r>
        <w:rPr>
          <w:noProof/>
        </w:rPr>
        <w:t>28</w:t>
      </w:r>
      <w:r>
        <w:rPr>
          <w:noProof/>
        </w:rPr>
        <w:fldChar w:fldCharType="end"/>
      </w:r>
    </w:p>
    <w:p w:rsidR="00B57D16">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_Toc153041269 \h </w:instrText>
      </w:r>
      <w:r>
        <w:rPr>
          <w:noProof/>
        </w:rPr>
        <w:fldChar w:fldCharType="separate"/>
      </w:r>
      <w:r>
        <w:rPr>
          <w:noProof/>
        </w:rPr>
        <w:t>29</w:t>
      </w:r>
      <w:r>
        <w:rPr>
          <w:noProof/>
        </w:rPr>
        <w:fldChar w:fldCharType="end"/>
      </w:r>
    </w:p>
    <w:p w:rsidR="00B57D16">
      <w:pPr>
        <w:pStyle w:val="TOC2"/>
        <w:tabs>
          <w:tab w:val="right" w:leader="dot" w:pos="8296"/>
        </w:tabs>
        <w:rPr>
          <w:noProof/>
        </w:rPr>
      </w:pPr>
      <w:r>
        <w:rPr>
          <w:noProof/>
        </w:rPr>
        <w:t>(</w:t>
      </w:r>
      <w:r>
        <w:rPr>
          <w:rFonts w:hint="eastAsia"/>
          <w:noProof/>
        </w:rPr>
        <w:t>五</w:t>
      </w:r>
      <w:r>
        <w:rPr>
          <w:noProof/>
        </w:rPr>
        <w:t>)</w:t>
      </w:r>
      <w:r>
        <w:rPr>
          <w:rFonts w:hint="eastAsia"/>
          <w:noProof/>
        </w:rPr>
        <w:t>、输送机保护装置项目实施保障</w:t>
      </w:r>
      <w:r>
        <w:rPr>
          <w:noProof/>
        </w:rPr>
        <w:tab/>
      </w:r>
      <w:r>
        <w:rPr>
          <w:noProof/>
        </w:rPr>
        <w:fldChar w:fldCharType="begin"/>
      </w:r>
      <w:r>
        <w:rPr>
          <w:noProof/>
        </w:rPr>
        <w:instrText xml:space="preserve"> PAGEREF _Toc153041270 \h </w:instrText>
      </w:r>
      <w:r>
        <w:rPr>
          <w:noProof/>
        </w:rPr>
        <w:fldChar w:fldCharType="separate"/>
      </w:r>
      <w:r>
        <w:rPr>
          <w:noProof/>
        </w:rPr>
        <w:t>29</w:t>
      </w:r>
      <w:r>
        <w:rPr>
          <w:noProof/>
        </w:rPr>
        <w:fldChar w:fldCharType="end"/>
      </w:r>
    </w:p>
    <w:p w:rsidR="00B57D16">
      <w:pPr>
        <w:pStyle w:val="TOC1"/>
        <w:tabs>
          <w:tab w:val="right" w:leader="dot" w:pos="8296"/>
        </w:tabs>
        <w:rPr>
          <w:noProof/>
        </w:rPr>
      </w:pPr>
      <w:r>
        <w:rPr>
          <w:rFonts w:hint="eastAsia"/>
          <w:noProof/>
        </w:rPr>
        <w:t>七、组织架构分析</w:t>
      </w:r>
      <w:r>
        <w:rPr>
          <w:noProof/>
        </w:rPr>
        <w:tab/>
      </w:r>
      <w:r>
        <w:rPr>
          <w:noProof/>
        </w:rPr>
        <w:fldChar w:fldCharType="begin"/>
      </w:r>
      <w:r>
        <w:rPr>
          <w:noProof/>
        </w:rPr>
        <w:instrText xml:space="preserve"> PAGEREF _Toc153041271 \h </w:instrText>
      </w:r>
      <w:r>
        <w:rPr>
          <w:noProof/>
        </w:rPr>
        <w:fldChar w:fldCharType="separate"/>
      </w:r>
      <w:r>
        <w:rPr>
          <w:noProof/>
        </w:rPr>
        <w:t>30</w:t>
      </w:r>
      <w:r>
        <w:rPr>
          <w:noProof/>
        </w:rPr>
        <w:fldChar w:fldCharType="end"/>
      </w:r>
    </w:p>
    <w:p w:rsidR="00B57D16">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_Toc153041272 \h </w:instrText>
      </w:r>
      <w:r>
        <w:rPr>
          <w:noProof/>
        </w:rPr>
        <w:fldChar w:fldCharType="separate"/>
      </w:r>
      <w:r>
        <w:rPr>
          <w:noProof/>
        </w:rPr>
        <w:t>30</w:t>
      </w:r>
      <w:r>
        <w:rPr>
          <w:noProof/>
        </w:rPr>
        <w:fldChar w:fldCharType="end"/>
      </w:r>
    </w:p>
    <w:p w:rsidR="00B57D16">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_Toc153041273 \h </w:instrText>
      </w:r>
      <w:r>
        <w:rPr>
          <w:noProof/>
        </w:rPr>
        <w:fldChar w:fldCharType="separate"/>
      </w:r>
      <w:r>
        <w:rPr>
          <w:noProof/>
        </w:rPr>
        <w:t>31</w:t>
      </w:r>
      <w:r>
        <w:rPr>
          <w:noProof/>
        </w:rPr>
        <w:fldChar w:fldCharType="end"/>
      </w:r>
    </w:p>
    <w:p w:rsidR="00B57D16">
      <w:pPr>
        <w:pStyle w:val="TOC1"/>
        <w:tabs>
          <w:tab w:val="right" w:leader="dot" w:pos="8296"/>
        </w:tabs>
        <w:rPr>
          <w:noProof/>
        </w:rPr>
      </w:pPr>
      <w:r>
        <w:rPr>
          <w:rFonts w:hint="eastAsia"/>
          <w:noProof/>
        </w:rPr>
        <w:t>八、环境影响评估</w:t>
      </w:r>
      <w:r>
        <w:rPr>
          <w:noProof/>
        </w:rPr>
        <w:tab/>
      </w:r>
      <w:r>
        <w:rPr>
          <w:noProof/>
        </w:rPr>
        <w:fldChar w:fldCharType="begin"/>
      </w:r>
      <w:r>
        <w:rPr>
          <w:noProof/>
        </w:rPr>
        <w:instrText xml:space="preserve"> PAGEREF _Toc153041274 \h </w:instrText>
      </w:r>
      <w:r>
        <w:rPr>
          <w:noProof/>
        </w:rPr>
        <w:fldChar w:fldCharType="separate"/>
      </w:r>
      <w:r>
        <w:rPr>
          <w:noProof/>
        </w:rPr>
        <w:t>32</w:t>
      </w:r>
      <w:r>
        <w:rPr>
          <w:noProof/>
        </w:rPr>
        <w:fldChar w:fldCharType="end"/>
      </w:r>
    </w:p>
    <w:p w:rsidR="00B57D16">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_Toc153041275 \h </w:instrText>
      </w:r>
      <w:r>
        <w:rPr>
          <w:noProof/>
        </w:rPr>
        <w:fldChar w:fldCharType="separate"/>
      </w:r>
      <w:r>
        <w:rPr>
          <w:noProof/>
        </w:rPr>
        <w:t>32</w:t>
      </w:r>
      <w:r>
        <w:rPr>
          <w:noProof/>
        </w:rPr>
        <w:fldChar w:fldCharType="end"/>
      </w:r>
    </w:p>
    <w:p w:rsidR="00B57D16">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_Toc153041276 \h </w:instrText>
      </w:r>
      <w:r>
        <w:rPr>
          <w:noProof/>
        </w:rPr>
        <w:fldChar w:fldCharType="separate"/>
      </w:r>
      <w:r>
        <w:rPr>
          <w:noProof/>
        </w:rPr>
        <w:t>33</w:t>
      </w:r>
      <w:r>
        <w:rPr>
          <w:noProof/>
        </w:rPr>
        <w:fldChar w:fldCharType="end"/>
      </w:r>
    </w:p>
    <w:p w:rsidR="00B57D16">
      <w:pPr>
        <w:pStyle w:val="TOC2"/>
        <w:tabs>
          <w:tab w:val="right" w:leader="dot" w:pos="8296"/>
        </w:tabs>
        <w:rPr>
          <w:noProof/>
        </w:rPr>
      </w:pPr>
      <w:r>
        <w:rPr>
          <w:noProof/>
        </w:rPr>
        <w:t>(</w:t>
      </w:r>
      <w:r>
        <w:rPr>
          <w:rFonts w:hint="eastAsia"/>
          <w:noProof/>
        </w:rPr>
        <w:t>三</w:t>
      </w:r>
      <w:r>
        <w:rPr>
          <w:noProof/>
        </w:rPr>
        <w:t>)</w:t>
      </w:r>
      <w:r>
        <w:rPr>
          <w:rFonts w:hint="eastAsia"/>
          <w:noProof/>
        </w:rPr>
        <w:t>、输送机保护装置项目对环境的主要影响</w:t>
      </w:r>
      <w:r>
        <w:rPr>
          <w:noProof/>
        </w:rPr>
        <w:tab/>
      </w:r>
      <w:r>
        <w:rPr>
          <w:noProof/>
        </w:rPr>
        <w:fldChar w:fldCharType="begin"/>
      </w:r>
      <w:r>
        <w:rPr>
          <w:noProof/>
        </w:rPr>
        <w:instrText xml:space="preserve"> PAGEREF _Toc153041277 \h </w:instrText>
      </w:r>
      <w:r>
        <w:rPr>
          <w:noProof/>
        </w:rPr>
        <w:fldChar w:fldCharType="separate"/>
      </w:r>
      <w:r>
        <w:rPr>
          <w:noProof/>
        </w:rPr>
        <w:t>33</w:t>
      </w:r>
      <w:r>
        <w:rPr>
          <w:noProof/>
        </w:rPr>
        <w:fldChar w:fldCharType="end"/>
      </w:r>
    </w:p>
    <w:p w:rsidR="00B57D16">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_Toc153041278 \h </w:instrText>
      </w:r>
      <w:r>
        <w:rPr>
          <w:noProof/>
        </w:rPr>
        <w:fldChar w:fldCharType="separate"/>
      </w:r>
      <w:r>
        <w:rPr>
          <w:noProof/>
        </w:rPr>
        <w:t>34</w:t>
      </w:r>
      <w:r>
        <w:rPr>
          <w:noProof/>
        </w:rPr>
        <w:fldChar w:fldCharType="end"/>
      </w:r>
    </w:p>
    <w:p w:rsidR="00B57D16">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_Toc153041279 \h </w:instrText>
      </w:r>
      <w:r>
        <w:rPr>
          <w:noProof/>
        </w:rPr>
        <w:fldChar w:fldCharType="separate"/>
      </w:r>
      <w:r>
        <w:rPr>
          <w:noProof/>
        </w:rPr>
        <w:t>34</w:t>
      </w:r>
      <w:r>
        <w:rPr>
          <w:noProof/>
        </w:rPr>
        <w:fldChar w:fldCharType="end"/>
      </w:r>
    </w:p>
    <w:p w:rsidR="00B57D16">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_Toc153041280 \h </w:instrText>
      </w:r>
      <w:r>
        <w:rPr>
          <w:noProof/>
        </w:rPr>
        <w:fldChar w:fldCharType="separate"/>
      </w:r>
      <w:r>
        <w:rPr>
          <w:noProof/>
        </w:rPr>
        <w:t>34</w:t>
      </w:r>
      <w:r>
        <w:rPr>
          <w:noProof/>
        </w:rPr>
        <w:fldChar w:fldCharType="end"/>
      </w:r>
    </w:p>
    <w:p w:rsidR="00B57D16">
      <w:pPr>
        <w:pStyle w:val="TOC1"/>
        <w:tabs>
          <w:tab w:val="right" w:leader="dot" w:pos="8296"/>
        </w:tabs>
        <w:rPr>
          <w:noProof/>
        </w:rPr>
      </w:pPr>
      <w:r>
        <w:rPr>
          <w:rFonts w:hint="eastAsia"/>
          <w:noProof/>
        </w:rPr>
        <w:t>九、风险评估</w:t>
      </w:r>
      <w:r>
        <w:rPr>
          <w:noProof/>
        </w:rPr>
        <w:tab/>
      </w:r>
      <w:r>
        <w:rPr>
          <w:noProof/>
        </w:rPr>
        <w:fldChar w:fldCharType="begin"/>
      </w:r>
      <w:r>
        <w:rPr>
          <w:noProof/>
        </w:rPr>
        <w:instrText xml:space="preserve"> PAGEREF _Toc153041281 \h </w:instrText>
      </w:r>
      <w:r>
        <w:rPr>
          <w:noProof/>
        </w:rPr>
        <w:fldChar w:fldCharType="separate"/>
      </w:r>
      <w:r>
        <w:rPr>
          <w:noProof/>
        </w:rPr>
        <w:t>35</w:t>
      </w:r>
      <w:r>
        <w:rPr>
          <w:noProof/>
        </w:rPr>
        <w:fldChar w:fldCharType="end"/>
      </w:r>
    </w:p>
    <w:p w:rsidR="00B57D16">
      <w:pPr>
        <w:pStyle w:val="TOC2"/>
        <w:tabs>
          <w:tab w:val="right" w:leader="dot" w:pos="8296"/>
        </w:tabs>
        <w:rPr>
          <w:noProof/>
        </w:rPr>
      </w:pPr>
      <w:r>
        <w:rPr>
          <w:noProof/>
        </w:rPr>
        <w:t>(</w:t>
      </w:r>
      <w:r>
        <w:rPr>
          <w:rFonts w:hint="eastAsia"/>
          <w:noProof/>
        </w:rPr>
        <w:t>一</w:t>
      </w:r>
      <w:r>
        <w:rPr>
          <w:noProof/>
        </w:rPr>
        <w:t>)</w:t>
      </w:r>
      <w:r>
        <w:rPr>
          <w:rFonts w:hint="eastAsia"/>
          <w:noProof/>
        </w:rPr>
        <w:t>、输送机保护装置项目风险分析</w:t>
      </w:r>
      <w:r>
        <w:rPr>
          <w:noProof/>
        </w:rPr>
        <w:tab/>
      </w:r>
      <w:r>
        <w:rPr>
          <w:noProof/>
        </w:rPr>
        <w:fldChar w:fldCharType="begin"/>
      </w:r>
      <w:r>
        <w:rPr>
          <w:noProof/>
        </w:rPr>
        <w:instrText xml:space="preserve"> PAGEREF _Toc153041282 \h </w:instrText>
      </w:r>
      <w:r>
        <w:rPr>
          <w:noProof/>
        </w:rPr>
        <w:fldChar w:fldCharType="separate"/>
      </w:r>
      <w:r>
        <w:rPr>
          <w:noProof/>
        </w:rPr>
        <w:t>35</w:t>
      </w:r>
      <w:r>
        <w:rPr>
          <w:noProof/>
        </w:rPr>
        <w:fldChar w:fldCharType="end"/>
      </w:r>
    </w:p>
    <w:p w:rsidR="00B57D16">
      <w:pPr>
        <w:pStyle w:val="TOC2"/>
        <w:tabs>
          <w:tab w:val="right" w:leader="dot" w:pos="8296"/>
        </w:tabs>
        <w:rPr>
          <w:noProof/>
        </w:rPr>
      </w:pPr>
      <w:r>
        <w:rPr>
          <w:noProof/>
        </w:rPr>
        <w:t>(</w:t>
      </w:r>
      <w:r>
        <w:rPr>
          <w:rFonts w:hint="eastAsia"/>
          <w:noProof/>
        </w:rPr>
        <w:t>二</w:t>
      </w:r>
      <w:r>
        <w:rPr>
          <w:noProof/>
        </w:rPr>
        <w:t>)</w:t>
      </w:r>
      <w:r>
        <w:rPr>
          <w:rFonts w:hint="eastAsia"/>
          <w:noProof/>
        </w:rPr>
        <w:t>、输送机保护装置项目风险对策</w:t>
      </w:r>
      <w:r>
        <w:rPr>
          <w:noProof/>
        </w:rPr>
        <w:tab/>
      </w:r>
      <w:r>
        <w:rPr>
          <w:noProof/>
        </w:rPr>
        <w:fldChar w:fldCharType="begin"/>
      </w:r>
      <w:r>
        <w:rPr>
          <w:noProof/>
        </w:rPr>
        <w:instrText xml:space="preserve"> PAGEREF _Toc153041283 \h </w:instrText>
      </w:r>
      <w:r>
        <w:rPr>
          <w:noProof/>
        </w:rPr>
        <w:fldChar w:fldCharType="separate"/>
      </w:r>
      <w:r>
        <w:rPr>
          <w:noProof/>
        </w:rPr>
        <w:t>36</w:t>
      </w:r>
      <w:r>
        <w:rPr>
          <w:noProof/>
        </w:rPr>
        <w:fldChar w:fldCharType="end"/>
      </w:r>
    </w:p>
    <w:p w:rsidR="00B57D16">
      <w:pPr>
        <w:pStyle w:val="TOC1"/>
        <w:tabs>
          <w:tab w:val="right" w:leader="dot" w:pos="8296"/>
        </w:tabs>
        <w:rPr>
          <w:noProof/>
        </w:rPr>
      </w:pPr>
      <w:r>
        <w:rPr>
          <w:rFonts w:hint="eastAsia"/>
          <w:noProof/>
        </w:rPr>
        <w:t>十、公司治理与法律合规</w:t>
      </w:r>
      <w:r>
        <w:rPr>
          <w:noProof/>
        </w:rPr>
        <w:tab/>
      </w:r>
      <w:r>
        <w:rPr>
          <w:noProof/>
        </w:rPr>
        <w:fldChar w:fldCharType="begin"/>
      </w:r>
      <w:r>
        <w:rPr>
          <w:noProof/>
        </w:rPr>
        <w:instrText xml:space="preserve"> PAGEREF _Toc153041284 \h </w:instrText>
      </w:r>
      <w:r>
        <w:rPr>
          <w:noProof/>
        </w:rPr>
        <w:fldChar w:fldCharType="separate"/>
      </w:r>
      <w:r>
        <w:rPr>
          <w:noProof/>
        </w:rPr>
        <w:t>36</w:t>
      </w:r>
      <w:r>
        <w:rPr>
          <w:noProof/>
        </w:rPr>
        <w:fldChar w:fldCharType="end"/>
      </w:r>
    </w:p>
    <w:p w:rsidR="00B57D16">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_Toc153041285 \h </w:instrText>
      </w:r>
      <w:r>
        <w:rPr>
          <w:noProof/>
        </w:rPr>
        <w:fldChar w:fldCharType="separate"/>
      </w:r>
      <w:r>
        <w:rPr>
          <w:noProof/>
        </w:rPr>
        <w:t>36</w:t>
      </w:r>
      <w:r>
        <w:rPr>
          <w:noProof/>
        </w:rPr>
        <w:fldChar w:fldCharType="end"/>
      </w:r>
    </w:p>
    <w:p w:rsidR="00B57D16">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_Toc153041286 \h </w:instrText>
      </w:r>
      <w:r>
        <w:rPr>
          <w:noProof/>
        </w:rPr>
        <w:fldChar w:fldCharType="separate"/>
      </w:r>
      <w:r>
        <w:rPr>
          <w:noProof/>
        </w:rPr>
        <w:t>38</w:t>
      </w:r>
      <w:r>
        <w:rPr>
          <w:noProof/>
        </w:rPr>
        <w:fldChar w:fldCharType="end"/>
      </w:r>
    </w:p>
    <w:p w:rsidR="00B57D16">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_Toc153041287 \h </w:instrText>
      </w:r>
      <w:r>
        <w:rPr>
          <w:noProof/>
        </w:rPr>
        <w:fldChar w:fldCharType="separate"/>
      </w:r>
      <w:r>
        <w:rPr>
          <w:noProof/>
        </w:rPr>
        <w:t>39</w:t>
      </w:r>
      <w:r>
        <w:rPr>
          <w:noProof/>
        </w:rPr>
        <w:fldChar w:fldCharType="end"/>
      </w:r>
    </w:p>
    <w:p w:rsidR="00B57D16">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_Toc153041288 \h </w:instrText>
      </w:r>
      <w:r>
        <w:rPr>
          <w:noProof/>
        </w:rPr>
        <w:fldChar w:fldCharType="separate"/>
      </w:r>
      <w:r>
        <w:rPr>
          <w:noProof/>
        </w:rPr>
        <w:t>41</w:t>
      </w:r>
      <w:r>
        <w:rPr>
          <w:noProof/>
        </w:rPr>
        <w:fldChar w:fldCharType="end"/>
      </w:r>
    </w:p>
    <w:p w:rsidR="00B57D16">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_Toc153041289 \h </w:instrText>
      </w:r>
      <w:r>
        <w:rPr>
          <w:noProof/>
        </w:rPr>
        <w:fldChar w:fldCharType="separate"/>
      </w:r>
      <w:r>
        <w:rPr>
          <w:noProof/>
        </w:rPr>
        <w:t>42</w:t>
      </w:r>
      <w:r>
        <w:rPr>
          <w:noProof/>
        </w:rPr>
        <w:fldChar w:fldCharType="end"/>
      </w:r>
    </w:p>
    <w:p w:rsidR="00B57D16">
      <w:pPr>
        <w:pStyle w:val="TOC1"/>
        <w:tabs>
          <w:tab w:val="right" w:leader="dot" w:pos="8296"/>
        </w:tabs>
        <w:rPr>
          <w:noProof/>
        </w:rPr>
      </w:pPr>
      <w:r>
        <w:rPr>
          <w:rFonts w:hint="eastAsia"/>
          <w:noProof/>
        </w:rPr>
        <w:t>十一、招聘与人才发展</w:t>
      </w:r>
      <w:r>
        <w:rPr>
          <w:noProof/>
        </w:rPr>
        <w:tab/>
      </w:r>
      <w:r>
        <w:rPr>
          <w:noProof/>
        </w:rPr>
        <w:fldChar w:fldCharType="begin"/>
      </w:r>
      <w:r>
        <w:rPr>
          <w:noProof/>
        </w:rPr>
        <w:instrText xml:space="preserve"> PAGEREF _Toc153041290 \h </w:instrText>
      </w:r>
      <w:r>
        <w:rPr>
          <w:noProof/>
        </w:rPr>
        <w:fldChar w:fldCharType="separate"/>
      </w:r>
      <w:r>
        <w:rPr>
          <w:noProof/>
        </w:rPr>
        <w:t>44</w:t>
      </w:r>
      <w:r>
        <w:rPr>
          <w:noProof/>
        </w:rPr>
        <w:fldChar w:fldCharType="end"/>
      </w:r>
    </w:p>
    <w:p w:rsidR="00B57D16">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_Toc153041291 \h </w:instrText>
      </w:r>
      <w:r>
        <w:rPr>
          <w:noProof/>
        </w:rPr>
        <w:fldChar w:fldCharType="separate"/>
      </w:r>
      <w:r>
        <w:rPr>
          <w:noProof/>
        </w:rPr>
        <w:t>44</w:t>
      </w:r>
      <w:r>
        <w:rPr>
          <w:noProof/>
        </w:rPr>
        <w:fldChar w:fldCharType="end"/>
      </w:r>
    </w:p>
    <w:p w:rsidR="00B57D16">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_Toc153041292 \h </w:instrText>
      </w:r>
      <w:r>
        <w:rPr>
          <w:noProof/>
        </w:rPr>
        <w:fldChar w:fldCharType="separate"/>
      </w:r>
      <w:r>
        <w:rPr>
          <w:noProof/>
        </w:rPr>
        <w:t>45</w:t>
      </w:r>
      <w:r>
        <w:rPr>
          <w:noProof/>
        </w:rPr>
        <w:fldChar w:fldCharType="end"/>
      </w:r>
    </w:p>
    <w:p w:rsidR="00B57D16">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_Toc153041293 \h </w:instrText>
      </w:r>
      <w:r>
        <w:rPr>
          <w:noProof/>
        </w:rPr>
        <w:fldChar w:fldCharType="separate"/>
      </w:r>
      <w:r>
        <w:rPr>
          <w:noProof/>
        </w:rPr>
        <w:t>46</w:t>
      </w:r>
      <w:r>
        <w:rPr>
          <w:noProof/>
        </w:rPr>
        <w:fldChar w:fldCharType="end"/>
      </w:r>
    </w:p>
    <w:p w:rsidR="00B57D16">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_Toc153041294 \h </w:instrText>
      </w:r>
      <w:r>
        <w:rPr>
          <w:noProof/>
        </w:rPr>
        <w:fldChar w:fldCharType="separate"/>
      </w:r>
      <w:r>
        <w:rPr>
          <w:noProof/>
        </w:rPr>
        <w:t>47</w:t>
      </w:r>
      <w:r>
        <w:rPr>
          <w:noProof/>
        </w:rPr>
        <w:fldChar w:fldCharType="end"/>
      </w:r>
    </w:p>
    <w:p w:rsidR="00B57D16">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_Toc153041295 \h </w:instrText>
      </w:r>
      <w:r>
        <w:rPr>
          <w:noProof/>
        </w:rPr>
        <w:fldChar w:fldCharType="separate"/>
      </w:r>
      <w:r>
        <w:rPr>
          <w:noProof/>
        </w:rPr>
        <w:t>48</w:t>
      </w:r>
      <w:r>
        <w:rPr>
          <w:noProof/>
        </w:rPr>
        <w:fldChar w:fldCharType="end"/>
      </w:r>
    </w:p>
    <w:p w:rsidR="00B57D16">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_Toc153041296 \h </w:instrText>
      </w:r>
      <w:r>
        <w:rPr>
          <w:noProof/>
        </w:rPr>
        <w:fldChar w:fldCharType="separate"/>
      </w:r>
      <w:r>
        <w:rPr>
          <w:noProof/>
        </w:rPr>
        <w:t>49</w:t>
      </w:r>
      <w:r>
        <w:rPr>
          <w:noProof/>
        </w:rPr>
        <w:fldChar w:fldCharType="end"/>
      </w:r>
    </w:p>
    <w:p w:rsidR="00B57D16">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_Toc153041297 \h </w:instrText>
      </w:r>
      <w:r>
        <w:rPr>
          <w:noProof/>
        </w:rPr>
        <w:fldChar w:fldCharType="separate"/>
      </w:r>
      <w:r>
        <w:rPr>
          <w:noProof/>
        </w:rPr>
        <w:t>49</w:t>
      </w:r>
      <w:r>
        <w:rPr>
          <w:noProof/>
        </w:rPr>
        <w:fldChar w:fldCharType="end"/>
      </w:r>
    </w:p>
    <w:p w:rsidR="00B57D16">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_Toc153041298 \h </w:instrText>
      </w:r>
      <w:r>
        <w:rPr>
          <w:noProof/>
        </w:rPr>
        <w:fldChar w:fldCharType="separate"/>
      </w:r>
      <w:r>
        <w:rPr>
          <w:noProof/>
        </w:rPr>
        <w:t>50</w:t>
      </w:r>
      <w:r>
        <w:rPr>
          <w:noProof/>
        </w:rPr>
        <w:fldChar w:fldCharType="end"/>
      </w:r>
    </w:p>
    <w:p w:rsidR="00B57D16">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_Toc153041299 \h </w:instrText>
      </w:r>
      <w:r>
        <w:rPr>
          <w:noProof/>
        </w:rPr>
        <w:fldChar w:fldCharType="separate"/>
      </w:r>
      <w:r>
        <w:rPr>
          <w:noProof/>
        </w:rPr>
        <w:t>52</w:t>
      </w:r>
      <w:r>
        <w:rPr>
          <w:noProof/>
        </w:rPr>
        <w:fldChar w:fldCharType="end"/>
      </w:r>
    </w:p>
    <w:p w:rsidR="00B57D16">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_Toc153041300 \h </w:instrText>
      </w:r>
      <w:r>
        <w:rPr>
          <w:noProof/>
        </w:rPr>
        <w:fldChar w:fldCharType="separate"/>
      </w:r>
      <w:r>
        <w:rPr>
          <w:noProof/>
        </w:rPr>
        <w:t>53</w:t>
      </w:r>
      <w:r>
        <w:rPr>
          <w:noProof/>
        </w:rPr>
        <w:fldChar w:fldCharType="end"/>
      </w:r>
    </w:p>
    <w:p w:rsidR="00B57D16">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_Toc153041301 \h </w:instrText>
      </w:r>
      <w:r>
        <w:rPr>
          <w:noProof/>
        </w:rPr>
        <w:fldChar w:fldCharType="separate"/>
      </w:r>
      <w:r>
        <w:rPr>
          <w:noProof/>
        </w:rPr>
        <w:t>54</w:t>
      </w:r>
      <w:r>
        <w:rPr>
          <w:noProof/>
        </w:rPr>
        <w:fldChar w:fldCharType="end"/>
      </w:r>
    </w:p>
    <w:p w:rsidR="00B57D16">
      <w:pPr>
        <w:pStyle w:val="TOC1"/>
        <w:tabs>
          <w:tab w:val="right" w:leader="dot" w:pos="8296"/>
        </w:tabs>
        <w:rPr>
          <w:noProof/>
        </w:rPr>
      </w:pPr>
      <w:r>
        <w:rPr>
          <w:rFonts w:hint="eastAsia"/>
          <w:noProof/>
        </w:rPr>
        <w:t>十三、输送机保护装置项目管理与团队协作</w:t>
      </w:r>
      <w:r>
        <w:rPr>
          <w:noProof/>
        </w:rPr>
        <w:tab/>
      </w:r>
      <w:r>
        <w:rPr>
          <w:noProof/>
        </w:rPr>
        <w:fldChar w:fldCharType="begin"/>
      </w:r>
      <w:r>
        <w:rPr>
          <w:noProof/>
        </w:rPr>
        <w:instrText xml:space="preserve"> PAGEREF _Toc153041302 \h </w:instrText>
      </w:r>
      <w:r>
        <w:rPr>
          <w:noProof/>
        </w:rPr>
        <w:fldChar w:fldCharType="separate"/>
      </w:r>
      <w:r>
        <w:rPr>
          <w:noProof/>
        </w:rPr>
        <w:t>55</w:t>
      </w:r>
      <w:r>
        <w:rPr>
          <w:noProof/>
        </w:rPr>
        <w:fldChar w:fldCharType="end"/>
      </w:r>
    </w:p>
    <w:p w:rsidR="00B57D16">
      <w:pPr>
        <w:pStyle w:val="TOC2"/>
        <w:tabs>
          <w:tab w:val="right" w:leader="dot" w:pos="8296"/>
        </w:tabs>
        <w:rPr>
          <w:noProof/>
        </w:rPr>
      </w:pPr>
      <w:r>
        <w:rPr>
          <w:noProof/>
        </w:rPr>
        <w:t>(</w:t>
      </w:r>
      <w:r>
        <w:rPr>
          <w:rFonts w:hint="eastAsia"/>
          <w:noProof/>
        </w:rPr>
        <w:t>一</w:t>
      </w:r>
      <w:r>
        <w:rPr>
          <w:noProof/>
        </w:rPr>
        <w:t>)</w:t>
      </w:r>
      <w:r>
        <w:rPr>
          <w:rFonts w:hint="eastAsia"/>
          <w:noProof/>
        </w:rPr>
        <w:t>、输送机保护装置项目管理方法论</w:t>
      </w:r>
      <w:r>
        <w:rPr>
          <w:noProof/>
        </w:rPr>
        <w:tab/>
      </w:r>
      <w:r>
        <w:rPr>
          <w:noProof/>
        </w:rPr>
        <w:fldChar w:fldCharType="begin"/>
      </w:r>
      <w:r>
        <w:rPr>
          <w:noProof/>
        </w:rPr>
        <w:instrText xml:space="preserve"> PAGEREF _Toc153041303 \h </w:instrText>
      </w:r>
      <w:r>
        <w:rPr>
          <w:noProof/>
        </w:rPr>
        <w:fldChar w:fldCharType="separate"/>
      </w:r>
      <w:r>
        <w:rPr>
          <w:noProof/>
        </w:rPr>
        <w:t>55</w:t>
      </w:r>
      <w:r>
        <w:rPr>
          <w:noProof/>
        </w:rPr>
        <w:fldChar w:fldCharType="end"/>
      </w:r>
    </w:p>
    <w:p w:rsidR="00B57D16">
      <w:pPr>
        <w:pStyle w:val="TOC2"/>
        <w:tabs>
          <w:tab w:val="right" w:leader="dot" w:pos="8296"/>
        </w:tabs>
        <w:rPr>
          <w:noProof/>
        </w:rPr>
      </w:pPr>
      <w:r>
        <w:rPr>
          <w:noProof/>
        </w:rPr>
        <w:t>(</w:t>
      </w:r>
      <w:r>
        <w:rPr>
          <w:rFonts w:hint="eastAsia"/>
          <w:noProof/>
        </w:rPr>
        <w:t>二</w:t>
      </w:r>
      <w:r>
        <w:rPr>
          <w:noProof/>
        </w:rPr>
        <w:t>)</w:t>
      </w:r>
      <w:r>
        <w:rPr>
          <w:rFonts w:hint="eastAsia"/>
          <w:noProof/>
        </w:rPr>
        <w:t>、输送机保护装置项目计划与进度管理</w:t>
      </w:r>
      <w:r>
        <w:rPr>
          <w:noProof/>
        </w:rPr>
        <w:tab/>
      </w:r>
      <w:r>
        <w:rPr>
          <w:noProof/>
        </w:rPr>
        <w:fldChar w:fldCharType="begin"/>
      </w:r>
      <w:r>
        <w:rPr>
          <w:noProof/>
        </w:rPr>
        <w:instrText xml:space="preserve"> PAGEREF _Toc153041304 \h </w:instrText>
      </w:r>
      <w:r>
        <w:rPr>
          <w:noProof/>
        </w:rPr>
        <w:fldChar w:fldCharType="separate"/>
      </w:r>
      <w:r>
        <w:rPr>
          <w:noProof/>
        </w:rPr>
        <w:t>56</w:t>
      </w:r>
      <w:r>
        <w:rPr>
          <w:noProof/>
        </w:rPr>
        <w:fldChar w:fldCharType="end"/>
      </w:r>
    </w:p>
    <w:p w:rsidR="00B57D16">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_Toc153041305 \h </w:instrText>
      </w:r>
      <w:r>
        <w:rPr>
          <w:noProof/>
        </w:rPr>
        <w:fldChar w:fldCharType="separate"/>
      </w:r>
      <w:r>
        <w:rPr>
          <w:noProof/>
        </w:rPr>
        <w:t>56</w:t>
      </w:r>
      <w:r>
        <w:rPr>
          <w:noProof/>
        </w:rPr>
        <w:fldChar w:fldCharType="end"/>
      </w:r>
    </w:p>
    <w:p w:rsidR="00B57D16">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_Toc153041306 \h </w:instrText>
      </w:r>
      <w:r>
        <w:rPr>
          <w:noProof/>
        </w:rPr>
        <w:fldChar w:fldCharType="separate"/>
      </w:r>
      <w:r>
        <w:rPr>
          <w:noProof/>
        </w:rPr>
        <w:t>57</w:t>
      </w:r>
      <w:r>
        <w:rPr>
          <w:noProof/>
        </w:rPr>
        <w:fldChar w:fldCharType="end"/>
      </w:r>
    </w:p>
    <w:p w:rsidR="00B57D16">
      <w:pPr>
        <w:pStyle w:val="TOC2"/>
        <w:tabs>
          <w:tab w:val="right" w:leader="dot" w:pos="8296"/>
        </w:tabs>
        <w:rPr>
          <w:noProof/>
        </w:rPr>
      </w:pPr>
      <w:r>
        <w:rPr>
          <w:noProof/>
        </w:rPr>
        <w:t>(</w:t>
      </w:r>
      <w:r>
        <w:rPr>
          <w:rFonts w:hint="eastAsia"/>
          <w:noProof/>
        </w:rPr>
        <w:t>五</w:t>
      </w:r>
      <w:r>
        <w:rPr>
          <w:noProof/>
        </w:rPr>
        <w:t>)</w:t>
      </w:r>
      <w:r>
        <w:rPr>
          <w:rFonts w:hint="eastAsia"/>
          <w:noProof/>
        </w:rPr>
        <w:t>、输送机保护装置项目风险管理与应对</w:t>
      </w:r>
      <w:r>
        <w:rPr>
          <w:noProof/>
        </w:rPr>
        <w:tab/>
      </w:r>
      <w:r>
        <w:rPr>
          <w:noProof/>
        </w:rPr>
        <w:fldChar w:fldCharType="begin"/>
      </w:r>
      <w:r>
        <w:rPr>
          <w:noProof/>
        </w:rPr>
        <w:instrText xml:space="preserve"> PAGEREF _Toc153041307 \h </w:instrText>
      </w:r>
      <w:r>
        <w:rPr>
          <w:noProof/>
        </w:rPr>
        <w:fldChar w:fldCharType="separate"/>
      </w:r>
      <w:r>
        <w:rPr>
          <w:noProof/>
        </w:rPr>
        <w:t>57</w:t>
      </w:r>
      <w:r>
        <w:rPr>
          <w:noProof/>
        </w:rPr>
        <w:fldChar w:fldCharType="end"/>
      </w:r>
    </w:p>
    <w:p w:rsidR="00B57D16">
      <w:pPr>
        <w:pStyle w:val="TOC1"/>
        <w:tabs>
          <w:tab w:val="right" w:leader="dot" w:pos="8296"/>
        </w:tabs>
        <w:rPr>
          <w:noProof/>
        </w:rPr>
      </w:pPr>
      <w:r>
        <w:rPr>
          <w:rFonts w:hint="eastAsia"/>
          <w:noProof/>
        </w:rPr>
        <w:t>十四、制度建设与员工手册</w:t>
      </w:r>
      <w:r>
        <w:rPr>
          <w:noProof/>
        </w:rPr>
        <w:tab/>
      </w:r>
      <w:r>
        <w:rPr>
          <w:noProof/>
        </w:rPr>
        <w:fldChar w:fldCharType="begin"/>
      </w:r>
      <w:r>
        <w:rPr>
          <w:noProof/>
        </w:rPr>
        <w:instrText xml:space="preserve"> PAGEREF _Toc153041308 \h </w:instrText>
      </w:r>
      <w:r>
        <w:rPr>
          <w:noProof/>
        </w:rPr>
        <w:fldChar w:fldCharType="separate"/>
      </w:r>
      <w:r>
        <w:rPr>
          <w:noProof/>
        </w:rPr>
        <w:t>58</w:t>
      </w:r>
      <w:r>
        <w:rPr>
          <w:noProof/>
        </w:rPr>
        <w:fldChar w:fldCharType="end"/>
      </w:r>
    </w:p>
    <w:p w:rsidR="00B57D16">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_Toc153041309 \h </w:instrText>
      </w:r>
      <w:r>
        <w:rPr>
          <w:noProof/>
        </w:rPr>
        <w:fldChar w:fldCharType="separate"/>
      </w:r>
      <w:r>
        <w:rPr>
          <w:noProof/>
        </w:rPr>
        <w:t>58</w:t>
      </w:r>
      <w:r>
        <w:rPr>
          <w:noProof/>
        </w:rPr>
        <w:fldChar w:fldCharType="end"/>
      </w:r>
    </w:p>
    <w:p w:rsidR="00B57D16">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_Toc153041310 \h </w:instrText>
      </w:r>
      <w:r>
        <w:rPr>
          <w:noProof/>
        </w:rPr>
        <w:fldChar w:fldCharType="separate"/>
      </w:r>
      <w:r>
        <w:rPr>
          <w:noProof/>
        </w:rPr>
        <w:t>60</w:t>
      </w:r>
      <w:r>
        <w:rPr>
          <w:noProof/>
        </w:rPr>
        <w:fldChar w:fldCharType="end"/>
      </w:r>
    </w:p>
    <w:p w:rsidR="00B57D16">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_Toc153041311 \h </w:instrText>
      </w:r>
      <w:r>
        <w:rPr>
          <w:noProof/>
        </w:rPr>
        <w:fldChar w:fldCharType="separate"/>
      </w:r>
      <w:r>
        <w:rPr>
          <w:noProof/>
        </w:rPr>
        <w:t>62</w:t>
      </w:r>
      <w:r>
        <w:rPr>
          <w:noProof/>
        </w:rPr>
        <w:fldChar w:fldCharType="end"/>
      </w:r>
    </w:p>
    <w:p w:rsidR="00B57D16">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_Toc153041312 \h </w:instrText>
      </w:r>
      <w:r>
        <w:rPr>
          <w:noProof/>
        </w:rPr>
        <w:fldChar w:fldCharType="separate"/>
      </w:r>
      <w:r>
        <w:rPr>
          <w:noProof/>
        </w:rPr>
        <w:t>63</w:t>
      </w:r>
      <w:r>
        <w:rPr>
          <w:noProof/>
        </w:rPr>
        <w:fldChar w:fldCharType="end"/>
      </w:r>
    </w:p>
    <w:p w:rsidR="00B57D16">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_Toc153041313 \h </w:instrText>
      </w:r>
      <w:r>
        <w:rPr>
          <w:noProof/>
        </w:rPr>
        <w:fldChar w:fldCharType="separate"/>
      </w:r>
      <w:r>
        <w:rPr>
          <w:noProof/>
        </w:rPr>
        <w:t>64</w:t>
      </w:r>
      <w:r>
        <w:rPr>
          <w:noProof/>
        </w:rPr>
        <w:fldChar w:fldCharType="end"/>
      </w:r>
    </w:p>
    <w:p w:rsidR="00B57D16">
      <w:pPr>
        <w:pStyle w:val="TOC1"/>
        <w:tabs>
          <w:tab w:val="right" w:leader="dot" w:pos="8296"/>
        </w:tabs>
        <w:rPr>
          <w:noProof/>
        </w:rPr>
      </w:pPr>
      <w:r>
        <w:rPr>
          <w:rFonts w:hint="eastAsia"/>
          <w:noProof/>
        </w:rPr>
        <w:t>十五、供应链管理</w:t>
      </w:r>
      <w:r>
        <w:rPr>
          <w:noProof/>
        </w:rPr>
        <w:tab/>
      </w:r>
      <w:r>
        <w:rPr>
          <w:noProof/>
        </w:rPr>
        <w:fldChar w:fldCharType="begin"/>
      </w:r>
      <w:r>
        <w:rPr>
          <w:noProof/>
        </w:rPr>
        <w:instrText xml:space="preserve"> PAGEREF _Toc153041314 \h </w:instrText>
      </w:r>
      <w:r>
        <w:rPr>
          <w:noProof/>
        </w:rPr>
        <w:fldChar w:fldCharType="separate"/>
      </w:r>
      <w:r>
        <w:rPr>
          <w:noProof/>
        </w:rPr>
        <w:t>66</w:t>
      </w:r>
      <w:r>
        <w:rPr>
          <w:noProof/>
        </w:rPr>
        <w:fldChar w:fldCharType="end"/>
      </w:r>
    </w:p>
    <w:p w:rsidR="00B57D16">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_Toc153041315 \h </w:instrText>
      </w:r>
      <w:r>
        <w:rPr>
          <w:noProof/>
        </w:rPr>
        <w:fldChar w:fldCharType="separate"/>
      </w:r>
      <w:r>
        <w:rPr>
          <w:noProof/>
        </w:rPr>
        <w:t>66</w:t>
      </w:r>
      <w:r>
        <w:rPr>
          <w:noProof/>
        </w:rPr>
        <w:fldChar w:fldCharType="end"/>
      </w:r>
    </w:p>
    <w:p w:rsidR="00B57D16">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_Toc153041316 \h </w:instrText>
      </w:r>
      <w:r>
        <w:rPr>
          <w:noProof/>
        </w:rPr>
        <w:fldChar w:fldCharType="separate"/>
      </w:r>
      <w:r>
        <w:rPr>
          <w:noProof/>
        </w:rPr>
        <w:t>67</w:t>
      </w:r>
      <w:r>
        <w:rPr>
          <w:noProof/>
        </w:rPr>
        <w:fldChar w:fldCharType="end"/>
      </w:r>
    </w:p>
    <w:p w:rsidR="00B57D16">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_Toc153041317 \h </w:instrText>
      </w:r>
      <w:r>
        <w:rPr>
          <w:noProof/>
        </w:rPr>
        <w:fldChar w:fldCharType="separate"/>
      </w:r>
      <w:r>
        <w:rPr>
          <w:noProof/>
        </w:rPr>
        <w:t>68</w:t>
      </w:r>
      <w:r>
        <w:rPr>
          <w:noProof/>
        </w:rPr>
        <w:fldChar w:fldCharType="end"/>
      </w:r>
    </w:p>
    <w:p w:rsidR="00B57D16">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_Toc153041318 \h </w:instrText>
      </w:r>
      <w:r>
        <w:rPr>
          <w:noProof/>
        </w:rPr>
        <w:fldChar w:fldCharType="separate"/>
      </w:r>
      <w:r>
        <w:rPr>
          <w:noProof/>
        </w:rPr>
        <w:t>70</w:t>
      </w:r>
      <w:r>
        <w:rPr>
          <w:noProof/>
        </w:rPr>
        <w:fldChar w:fldCharType="end"/>
      </w:r>
    </w:p>
    <w:p w:rsidR="00B57D16">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_Toc153041319 \h </w:instrText>
      </w:r>
      <w:r>
        <w:rPr>
          <w:noProof/>
        </w:rPr>
        <w:fldChar w:fldCharType="separate"/>
      </w:r>
      <w:r>
        <w:rPr>
          <w:noProof/>
        </w:rPr>
        <w:t>71</w:t>
      </w:r>
      <w:r>
        <w:rPr>
          <w:noProof/>
        </w:rPr>
        <w:fldChar w:fldCharType="end"/>
      </w:r>
    </w:p>
    <w:p w:rsidR="00B57D16" w:rsidP="00B57D16">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B57D16" w:rsidP="00B57D16">
      <w:pPr>
        <w:pStyle w:val="Heading1"/>
        <w:jc w:val="center"/>
        <w:rPr>
          <w:rFonts w:hint="eastAsia"/>
        </w:rPr>
      </w:pPr>
      <w:bookmarkStart w:id="1" w:name="_Toc153041238"/>
      <w:r w:rsidRPr="00B57D16">
        <w:rPr>
          <w:rFonts w:hint="eastAsia"/>
        </w:rPr>
        <w:t>序言</w:t>
      </w:r>
      <w:bookmarkEnd w:id="1"/>
    </w:p>
    <w:p w:rsidR="00B57D16" w:rsidP="00B57D16">
      <w:pPr>
        <w:ind w:firstLine="560" w:firstLineChars="200"/>
        <w:rPr>
          <w:rFonts w:ascii="仿宋" w:eastAsia="仿宋" w:hAnsi="仿宋" w:hint="eastAsia"/>
          <w:sz w:val="28"/>
        </w:rPr>
      </w:pPr>
      <w:r w:rsidRPr="00B57D16">
        <w:rPr>
          <w:rFonts w:ascii="仿宋" w:eastAsia="仿宋" w:hAnsi="仿宋" w:hint="eastAsia"/>
          <w:sz w:val="28"/>
        </w:rPr>
        <w:t>本</w:t>
      </w:r>
      <w:r w:rsidRPr="00B57D16">
        <w:rPr>
          <w:rFonts w:ascii="仿宋" w:eastAsia="仿宋" w:hAnsi="仿宋" w:hint="eastAsia"/>
          <w:sz w:val="28"/>
        </w:rPr>
        <w:t>项目投资分析及可行性报告</w:t>
      </w:r>
      <w:r w:rsidRPr="00B57D16">
        <w:rPr>
          <w:rFonts w:ascii="仿宋" w:eastAsia="仿宋" w:hAnsi="仿宋" w:hint="eastAsia"/>
          <w:sz w:val="28"/>
        </w:rPr>
        <w:t>旨在全面介绍和规划一个创新性的输送机保护装置项目，以满足需求。该方案的目的是为了提供输送机保护装置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B57D16" w:rsidP="00B57D16">
      <w:pPr>
        <w:pStyle w:val="Heading1"/>
        <w:rPr>
          <w:rFonts w:hint="eastAsia"/>
        </w:rPr>
      </w:pPr>
      <w:bookmarkStart w:id="2" w:name="_Toc153041239"/>
      <w:r w:rsidRPr="00B57D16">
        <w:rPr>
          <w:rFonts w:hint="eastAsia"/>
        </w:rPr>
        <w:t>一、输送机保护装置项目概论</w:t>
      </w:r>
      <w:bookmarkEnd w:id="2"/>
    </w:p>
    <w:p w:rsidR="00B57D16" w:rsidP="00B57D16">
      <w:pPr>
        <w:pStyle w:val="Heading2"/>
        <w:rPr>
          <w:rFonts w:hint="eastAsia"/>
        </w:rPr>
      </w:pPr>
      <w:bookmarkStart w:id="3" w:name="_Toc153041240"/>
      <w:r w:rsidRPr="00B57D16">
        <w:rPr>
          <w:rFonts w:hint="eastAsia"/>
        </w:rPr>
        <w:t>(</w:t>
      </w:r>
      <w:r w:rsidRPr="00B57D16">
        <w:rPr>
          <w:rFonts w:hint="eastAsia"/>
        </w:rPr>
        <w:t>一</w:t>
      </w:r>
      <w:r w:rsidRPr="00B57D16">
        <w:rPr>
          <w:rFonts w:hint="eastAsia"/>
        </w:rPr>
        <w:t>)</w:t>
      </w:r>
      <w:r w:rsidRPr="00B57D16">
        <w:rPr>
          <w:rFonts w:hint="eastAsia"/>
        </w:rPr>
        <w:t>、输送机保护装置项目承办单位基本情况</w:t>
      </w:r>
      <w:bookmarkEnd w:id="3"/>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公司名称： XX公司</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注册资本： XX万元</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成立时间： XX年XX月XX日</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法定代表人： XX</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公司性质： XX有限公司</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经营范围： XX业务、XX业务、XX业务</w:t>
      </w:r>
    </w:p>
    <w:p w:rsidR="00B57D16" w:rsidP="00B57D16">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B57D16">
        <w:rPr>
          <w:rFonts w:ascii="仿宋" w:eastAsia="仿宋" w:hAnsi="仿宋" w:hint="eastAsia"/>
          <w:sz w:val="28"/>
        </w:rPr>
        <w:t>企业简介： XX公司成立于XX年，是一家专注于XX领域的企业。公司以提供高品质XX服务而闻名，拥有一支充满创造力和实力的团队。我们的使命是XX，愿景是XX，核心价值观是XX。</w:t>
      </w:r>
    </w:p>
    <w:p w:rsidR="00B57D16" w:rsidP="00B57D16">
      <w:pPr>
        <w:pStyle w:val="Heading2"/>
      </w:pPr>
      <w:bookmarkStart w:id="4" w:name="_Toc153041241"/>
      <w:r w:rsidRPr="00B57D16">
        <w:t>(</w:t>
      </w:r>
      <w:r w:rsidRPr="00B57D16">
        <w:t>二</w:t>
      </w:r>
      <w:r w:rsidRPr="00B57D16">
        <w:t>)</w:t>
      </w:r>
      <w:r w:rsidRPr="00B57D16">
        <w:t>、输送机保护装置项目概况</w:t>
      </w:r>
      <w:bookmarkEnd w:id="4"/>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输送机保护装置项目名称： 输送机保护装置项目</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输送机保护装置项目类型： 制造业</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输送机保护装置项目地点： XX市XX区</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输送机保护装置项目规模： 投资XX万元，年产值XX万元，占地面积XX平方米</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输送机保护装置项目周期： 建设期XX个月，运营期XX年</w:t>
      </w:r>
    </w:p>
    <w:p w:rsidR="00B57D16" w:rsidP="00B57D16">
      <w:pPr>
        <w:ind w:firstLine="560" w:firstLineChars="200"/>
        <w:rPr>
          <w:rFonts w:ascii="仿宋" w:eastAsia="仿宋" w:hAnsi="仿宋" w:hint="eastAsia"/>
          <w:sz w:val="28"/>
        </w:rPr>
      </w:pPr>
      <w:r w:rsidRPr="00B57D16">
        <w:rPr>
          <w:rFonts w:ascii="仿宋" w:eastAsia="仿宋" w:hAnsi="仿宋" w:hint="eastAsia"/>
          <w:sz w:val="28"/>
        </w:rPr>
        <w:t>输送机保护装置项目背景： 输送机保护装置项目的建设旨在XX，将为XX领域带来新的发展机遇。</w:t>
      </w:r>
    </w:p>
    <w:p w:rsidR="00B57D16" w:rsidP="00B57D16">
      <w:pPr>
        <w:pStyle w:val="Heading2"/>
      </w:pPr>
      <w:bookmarkStart w:id="5" w:name="_Toc153041242"/>
      <w:r w:rsidRPr="00B57D16">
        <w:t>(</w:t>
      </w:r>
      <w:r w:rsidRPr="00B57D16">
        <w:t>三</w:t>
      </w:r>
      <w:r w:rsidRPr="00B57D16">
        <w:t>)</w:t>
      </w:r>
      <w:r w:rsidRPr="00B57D16">
        <w:t>、输送机保护装置项目评价</w:t>
      </w:r>
      <w:bookmarkEnd w:id="5"/>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市场前景： 该输送机保护装置项目处于XX行业，市场前景广阔，有望在未来取得可观的市场份额。</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竞争优势： 我们具备先进的XX技术，以及在XX方面的专业经验，将在市场竞争中占据有利位置。</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风险分析： 尽管存在一些市场和技术上的风险，但通过XX策略和XX措施，我们将努力降低潜在风险。</w:t>
      </w:r>
    </w:p>
    <w:p w:rsidR="00B57D16" w:rsidP="00B57D16">
      <w:pPr>
        <w:ind w:firstLine="560" w:firstLineChars="200"/>
        <w:rPr>
          <w:rFonts w:ascii="仿宋" w:eastAsia="仿宋" w:hAnsi="仿宋" w:hint="eastAsia"/>
          <w:sz w:val="28"/>
        </w:rPr>
      </w:pPr>
      <w:r w:rsidRPr="00B57D16">
        <w:rPr>
          <w:rFonts w:ascii="仿宋" w:eastAsia="仿宋" w:hAnsi="仿宋" w:hint="eastAsia"/>
          <w:sz w:val="28"/>
        </w:rPr>
        <w:t>可行性分析： 经过全面的技术、市场和财务可行性分析，该输送机保护装置项目具备较高的实施可行性。</w:t>
      </w:r>
    </w:p>
    <w:p w:rsidR="00B57D16" w:rsidP="00B57D16">
      <w:pPr>
        <w:pStyle w:val="Heading2"/>
      </w:pPr>
      <w:bookmarkStart w:id="6" w:name="_Toc153041243"/>
      <w:r w:rsidRPr="00B57D16">
        <w:t>(</w:t>
      </w:r>
      <w:r w:rsidRPr="00B57D16">
        <w:t>四</w:t>
      </w:r>
      <w:r w:rsidRPr="00B57D16">
        <w:t>)</w:t>
      </w:r>
      <w:r w:rsidRPr="00B57D16">
        <w:t>、主要经济指标</w:t>
      </w:r>
      <w:bookmarkEnd w:id="6"/>
    </w:p>
    <w:p w:rsidR="00B57D16" w:rsidRPr="00B57D16" w:rsidP="00B57D16">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B57D16">
        <w:rPr>
          <w:rFonts w:ascii="仿宋" w:eastAsia="仿宋" w:hAnsi="仿宋" w:hint="eastAsia"/>
          <w:sz w:val="28"/>
        </w:rPr>
        <w:t>预计投资总额： XX万元</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预计年产值： XX万元</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预计年利润： XX万元</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就业人数： 预计创造就业机会XX人</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投资回收期： 预计投资回收期为XX年</w:t>
      </w:r>
    </w:p>
    <w:p w:rsidR="00B57D16" w:rsidP="00B57D16">
      <w:pPr>
        <w:ind w:firstLine="560" w:firstLineChars="200"/>
        <w:rPr>
          <w:rFonts w:ascii="仿宋" w:eastAsia="仿宋" w:hAnsi="仿宋" w:hint="eastAsia"/>
          <w:sz w:val="28"/>
        </w:rPr>
      </w:pPr>
      <w:r w:rsidRPr="00B57D16">
        <w:rPr>
          <w:rFonts w:ascii="仿宋" w:eastAsia="仿宋" w:hAnsi="仿宋" w:hint="eastAsia"/>
          <w:sz w:val="28"/>
        </w:rPr>
        <w:t>财务内部收益率： 预计财务内部收益率为XX%</w:t>
      </w:r>
    </w:p>
    <w:p w:rsidR="00B57D16" w:rsidP="00B57D16">
      <w:pPr>
        <w:pStyle w:val="Heading1"/>
        <w:rPr>
          <w:rFonts w:hint="eastAsia"/>
        </w:rPr>
      </w:pPr>
      <w:bookmarkStart w:id="7" w:name="_Toc153041244"/>
      <w:r w:rsidRPr="00B57D16">
        <w:rPr>
          <w:rFonts w:hint="eastAsia"/>
        </w:rPr>
        <w:t>二、输送机保护装置项目选址说明</w:t>
      </w:r>
      <w:bookmarkEnd w:id="7"/>
    </w:p>
    <w:p w:rsidR="00B57D16" w:rsidP="00B57D16">
      <w:pPr>
        <w:pStyle w:val="Heading2"/>
        <w:rPr>
          <w:rFonts w:hint="eastAsia"/>
        </w:rPr>
      </w:pPr>
      <w:bookmarkStart w:id="8" w:name="_Toc153041245"/>
      <w:r w:rsidRPr="00B57D16">
        <w:rPr>
          <w:rFonts w:hint="eastAsia"/>
        </w:rPr>
        <w:t>(</w:t>
      </w:r>
      <w:r w:rsidRPr="00B57D16">
        <w:rPr>
          <w:rFonts w:hint="eastAsia"/>
        </w:rPr>
        <w:t>一</w:t>
      </w:r>
      <w:r w:rsidRPr="00B57D16">
        <w:rPr>
          <w:rFonts w:hint="eastAsia"/>
        </w:rPr>
        <w:t>)</w:t>
      </w:r>
      <w:r w:rsidRPr="00B57D16">
        <w:rPr>
          <w:rFonts w:hint="eastAsia"/>
        </w:rPr>
        <w:t>、输送机保护装置项目选址原则</w:t>
      </w:r>
      <w:bookmarkEnd w:id="8"/>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 xml:space="preserve"> 1. 城乡建设总体规划一致性</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输送机保护装置项目选址必须与城乡建设总体规划保持一致，确保输送机保护装置项目的发展与当地城市规划和政府规划相契合。通过与规划一致，输送机保护装置项目有望更好地融入城市发展大局，为城市功能提升和社会经济发展作出积极贡献。</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 xml:space="preserve"> 2. 交通便捷性</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优越的交通条件是输送机保护装置项目成功的关键因素之一。选址地应该具备便捷的陆路交通，以确保原材料和产品的高效运输，同时也为员工提供方便的通勤途径。这有助于提高整体生产效率并降低物流成本。</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 xml:space="preserve"> 3. 施工条件优越性</w:t>
      </w:r>
    </w:p>
    <w:p w:rsidR="00B57D16" w:rsidRPr="00B57D16" w:rsidP="00B57D16">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B57D16">
        <w:rPr>
          <w:rFonts w:ascii="仿宋" w:eastAsia="仿宋" w:hAnsi="仿宋" w:hint="eastAsia"/>
          <w:sz w:val="28"/>
        </w:rPr>
        <w:t>考虑到输送机保护装置项目建设阶段，选址地的施工条件至关重要。平整的场地、容易获取的建筑材料以及适宜的施工场址都将直接</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影响到输送机保护装置项目建设的顺利进行。这有助于提高工程效率，缩短工程周期。</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 xml:space="preserve"> 4. 环境保护与可持续性</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输送机保护装置项目选址应与当地大气污染防治、水资源利用以及自然生态环境保护政策相一致。我们将致力于在输送机保护装置项目建设和运营过程中最大限度地减少对环境的影响，确保输送机保护装置项目的可持续发展，并履行环境保护的社会责任。</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 xml:space="preserve"> 5. 用地控制指标的综合考虑</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在选址过程中，我们将综合考虑用地控制指标，确保用地规划和利用符合法规和规范。通过科学规划用地结构，我们将有效平衡输送机保护装置项目的需求与用地法规的要求，避免可能出现的法律和环境纠纷。</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 xml:space="preserve"> 6. 社会反馈的综合考虑</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为了保持与社区和公众的良好关系，我们将积极倾听周边居民和社会的反馈意见。通过与社区建立开放和透明的沟通渠道，我们期望在输送机保护装置项目的实施过程中获得更多的理解和支持。</w:t>
      </w:r>
    </w:p>
    <w:p w:rsidR="00B57D16" w:rsidP="00B57D16">
      <w:pPr>
        <w:ind w:firstLine="560" w:firstLineChars="200"/>
        <w:rPr>
          <w:rFonts w:ascii="仿宋" w:eastAsia="仿宋" w:hAnsi="仿宋" w:hint="eastAsia"/>
          <w:sz w:val="28"/>
        </w:rPr>
      </w:pPr>
      <w:r w:rsidRPr="00B57D16">
        <w:rPr>
          <w:rFonts w:ascii="仿宋" w:eastAsia="仿宋" w:hAnsi="仿宋" w:hint="eastAsia"/>
          <w:sz w:val="28"/>
        </w:rPr>
        <w:t>通过充分考虑这些原则，我们将制定一个全面而负责任的选址计划，确保输送机保护装置项目的长期成功和对社会的积极贡献。</w:t>
      </w:r>
    </w:p>
    <w:p w:rsidR="00B57D16" w:rsidP="00B57D16">
      <w:pPr>
        <w:pStyle w:val="Heading2"/>
      </w:pPr>
      <w:bookmarkStart w:id="9" w:name="_Toc153041246"/>
      <w:r w:rsidRPr="00B57D16">
        <w:t>(</w:t>
      </w:r>
      <w:r w:rsidRPr="00B57D16">
        <w:t>二</w:t>
      </w:r>
      <w:r w:rsidRPr="00B57D16">
        <w:t>)</w:t>
      </w:r>
      <w:r w:rsidRPr="00B57D16">
        <w:t>、输送机保护装置项目选址</w:t>
      </w:r>
      <w:bookmarkEnd w:id="9"/>
    </w:p>
    <w:p w:rsidR="00B57D16" w:rsidRPr="00B57D16" w:rsidP="00B57D16">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B57D16">
        <w:rPr>
          <w:rFonts w:ascii="仿宋" w:eastAsia="仿宋" w:hAnsi="仿宋" w:hint="eastAsia"/>
          <w:sz w:val="28"/>
        </w:rPr>
        <w:t>在选择输送机保护装置项目的地理位置时，我们特意选定了位于XXX经济技术开发区的理想位置。选址的一些关键因素和考虑：</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 xml:space="preserve"> 1. 区位优势</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XXX经济技术开发区地处地理位置优越的区域，具有便捷的交通网络和丰富的资源。其靠近主要交通干道，有利于原材料的运输和成品的分销，为输送机保护装置项目的顺利推进提供了有力支持。</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 xml:space="preserve"> 2. 政策支持</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该开发区享有政府给予的一系列扶持政策，这包括税收优惠、用地优惠等方面的支持。这将显著减轻输送机保护装置项目的财务压力，提高了投资回报率。</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 xml:space="preserve"> 3. 产业集聚效应</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XXX经济技术开发区已经形成了相关产业的集聚效应。周边企业众多，形成了完善的产业链，为输送机保护装置项目提供了丰富的合作机会，有利于资源共享和技术交流。</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 xml:space="preserve"> 4. 生态环境</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该区域环境优美，生态绿化良好。在追求经济效益的同时，我们也高度重视生态环境的保护。选址处有利于建设绿色、环保型的输送机保护装置项目，与当地的生态环境相协调。</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 xml:space="preserve"> 5. 未来发展潜力</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XXX经济技术开发区被视为未来经济发展的重要增长点。输送机保护装置项目选址于此，将与该地区未来的发展同频共振，为输送机保护装置项目在长远的未来奠定坚实基础。</w:t>
      </w:r>
    </w:p>
    <w:p w:rsidR="00B57D16" w:rsidP="00B57D16">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B57D16">
        <w:rPr>
          <w:rFonts w:ascii="仿宋" w:eastAsia="仿宋" w:hAnsi="仿宋" w:hint="eastAsia"/>
          <w:sz w:val="28"/>
        </w:rPr>
        <w:t>在这一理想的选址基础上，我们将进一步深化与当地政府和社区的合作，确保输送机保护装置项目的建设与运营与当地发展规划相协</w:t>
      </w:r>
    </w:p>
    <w:p w:rsidR="00B57D16" w:rsidP="00B57D16">
      <w:pPr>
        <w:ind w:firstLine="560" w:firstLineChars="200"/>
        <w:rPr>
          <w:rFonts w:ascii="仿宋" w:eastAsia="仿宋" w:hAnsi="仿宋" w:hint="eastAsia"/>
          <w:sz w:val="28"/>
        </w:rPr>
      </w:pPr>
      <w:r w:rsidRPr="00B57D16">
        <w:rPr>
          <w:rFonts w:ascii="仿宋" w:eastAsia="仿宋" w:hAnsi="仿宋" w:hint="eastAsia"/>
          <w:sz w:val="28"/>
        </w:rPr>
        <w:t>调，为输送机保护装置项目的成功提供全方位的支持。</w:t>
      </w:r>
    </w:p>
    <w:p w:rsidR="00B57D16" w:rsidP="00B57D16">
      <w:pPr>
        <w:pStyle w:val="Heading2"/>
      </w:pPr>
      <w:bookmarkStart w:id="10" w:name="_Toc153041247"/>
      <w:r w:rsidRPr="00B57D16">
        <w:t>(</w:t>
      </w:r>
      <w:r w:rsidRPr="00B57D16">
        <w:t>三</w:t>
      </w:r>
      <w:r w:rsidRPr="00B57D16">
        <w:t>)</w:t>
      </w:r>
      <w:r w:rsidRPr="00B57D16">
        <w:t>、建设条件分析</w:t>
      </w:r>
      <w:bookmarkEnd w:id="10"/>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输送机保护装置项目的成功实施不仅依赖于选址的地理位置，同时也与周边的建设条件密切相关。在XXX经济技术开发区的这片有着丰富发展机遇的土地上，我们对于建设条件进行了深入的分析。</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1. 基础设施完备</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该区域基础设施相对完备，包括道路、供水、供电、通讯等方面。这为输送机保护装置项目的建设提供了必要的基础支持，降低了建设和运营阶段的风险。</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2. 用地规划合理</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经过与相关政府部门的沟通，确保输送机保护装置项目选址符合当地的用地规划要求。这有助于输送机保护装置项目在合规范围内进行建设，并最大限度地发挥土地的效益。</w:t>
      </w:r>
    </w:p>
    <w:p w:rsidR="00B57D16" w:rsidRPr="00B57D16" w:rsidP="00B57D16">
      <w:pPr>
        <w:ind w:firstLine="560" w:firstLineChars="200"/>
        <w:rPr>
          <w:rFonts w:ascii="仿宋" w:eastAsia="仿宋" w:hAnsi="仿宋" w:hint="eastAsia"/>
          <w:sz w:val="28"/>
        </w:rPr>
      </w:pPr>
      <w:r w:rsidRPr="00B57D16">
        <w:rPr>
          <w:rFonts w:ascii="仿宋" w:eastAsia="仿宋" w:hAnsi="仿宋"/>
          <w:sz w:val="28"/>
        </w:rPr>
        <w:t>3</w:t>
      </w:r>
      <w:r w:rsidRPr="00B57D16">
        <w:rPr>
          <w:rFonts w:ascii="仿宋" w:eastAsia="仿宋" w:hAnsi="仿宋" w:hint="eastAsia"/>
          <w:sz w:val="28"/>
        </w:rPr>
        <w:t>. 人才储备</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该区域拥有丰富的人才资源，包括技术工人、管理人才等。这为输送机保护装置项目的用工提供了充足的保障，也有利于引进高层次、高技能的专业人才。</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4. 政策支持</w:t>
      </w:r>
    </w:p>
    <w:p w:rsidR="00B57D16" w:rsidRPr="00B57D16" w:rsidP="00B57D16">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B57D16">
        <w:rPr>
          <w:rFonts w:ascii="仿宋" w:eastAsia="仿宋" w:hAnsi="仿宋" w:hint="eastAsia"/>
          <w:sz w:val="28"/>
        </w:rPr>
        <w:t>当地政府对于招商引资提供积极支持，制定了一系列的扶持政策，包括税收、用地等方面的优惠政策。这为输送机保护装置项目创造了更加宽松的经济环境。</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5. 环境监测与保护</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在建设输送机保护装置项目的过程中，我们将遵循严格的环境监测和保护要求。当地的环境保护部门将与我们密切合作，确保输送机保护装置项目在不对周边环境造成负面影响的前提下顺利推进。</w:t>
      </w:r>
    </w:p>
    <w:p w:rsidR="00B57D16" w:rsidRPr="00B57D16" w:rsidP="00B57D16">
      <w:pPr>
        <w:ind w:firstLine="560" w:firstLineChars="200"/>
        <w:rPr>
          <w:rFonts w:ascii="仿宋" w:eastAsia="仿宋" w:hAnsi="仿宋" w:hint="eastAsia"/>
          <w:sz w:val="28"/>
        </w:rPr>
      </w:pPr>
      <w:r w:rsidRPr="00B57D16">
        <w:rPr>
          <w:rFonts w:ascii="仿宋" w:eastAsia="仿宋" w:hAnsi="仿宋"/>
          <w:sz w:val="28"/>
        </w:rPr>
        <w:t xml:space="preserve">6. </w:t>
      </w:r>
      <w:r w:rsidRPr="00B57D16">
        <w:rPr>
          <w:rFonts w:ascii="仿宋" w:eastAsia="仿宋" w:hAnsi="仿宋" w:hint="eastAsia"/>
          <w:sz w:val="28"/>
        </w:rPr>
        <w:t>安全设施健全</w:t>
      </w:r>
    </w:p>
    <w:p w:rsidR="00B57D16" w:rsidP="00B57D16">
      <w:pPr>
        <w:ind w:firstLine="560" w:firstLineChars="200"/>
        <w:rPr>
          <w:rFonts w:ascii="仿宋" w:eastAsia="仿宋" w:hAnsi="仿宋" w:hint="eastAsia"/>
          <w:sz w:val="28"/>
        </w:rPr>
      </w:pPr>
      <w:r w:rsidRPr="00B57D16">
        <w:rPr>
          <w:rFonts w:ascii="仿宋" w:eastAsia="仿宋" w:hAnsi="仿宋" w:hint="eastAsia"/>
          <w:sz w:val="28"/>
        </w:rPr>
        <w:t>输送机保护装置项目所在区域的安全设施完备，有成熟的消防、防汛等安全系统。这为输送机保护装置项目的安全运行提供了可靠的支持，减小了安全风险。</w:t>
      </w:r>
    </w:p>
    <w:p w:rsidR="00B57D16" w:rsidP="00B57D16">
      <w:pPr>
        <w:pStyle w:val="Heading2"/>
      </w:pPr>
      <w:bookmarkStart w:id="11" w:name="_Toc153041248"/>
      <w:r w:rsidRPr="00B57D16">
        <w:t>(</w:t>
      </w:r>
      <w:r w:rsidRPr="00B57D16">
        <w:t>四</w:t>
      </w:r>
      <w:r w:rsidRPr="00B57D16">
        <w:t>)</w:t>
      </w:r>
      <w:r w:rsidRPr="00B57D16">
        <w:t>、用地控制指标</w:t>
      </w:r>
      <w:bookmarkEnd w:id="11"/>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1. 用地性质</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在该开发区，用地性质主要包括工业用地和附属设施用地。这为输送机保护装置项目提供了明确的建设方向，确保用地符合工业输送机保护装置项目的规划和要求。</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2. 容积率和建筑密度</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根据当地的规划要求，输送机保护装置项目所在地区容积率和建筑密度都有具体的控制指标。我们将确保输送机保护装置项目建设在合理的容积率和建筑密度范围内，以充分利用土地资源，提高输送机保护装置项目效益。</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3. 绿地率和公共空间</w:t>
      </w:r>
    </w:p>
    <w:p w:rsidR="00B57D16" w:rsidRPr="00B57D16" w:rsidP="00B57D16">
      <w:pPr>
        <w:ind w:firstLine="560" w:firstLineChars="200"/>
        <w:rPr>
          <w:rFonts w:ascii="仿宋" w:eastAsia="仿宋" w:hAnsi="仿宋" w:hint="eastAsia"/>
          <w:sz w:val="28"/>
        </w:rPr>
      </w:pPr>
      <w:r w:rsidRPr="00B57D16">
        <w:rPr>
          <w:rFonts w:ascii="仿宋" w:eastAsia="仿宋" w:hAnsi="仿宋" w:hint="eastAsia"/>
          <w:sz w:val="28"/>
        </w:rPr>
        <w:t>用地控制还包括对绿地率和公共空间的规定。我们将积极响应并超过这些要求，通过合理的绿化设计和社区设施建设，为周边创造更</w:t>
      </w:r>
      <w:r w:rsidRPr="00B57D16">
        <w:rPr>
          <w:rFonts w:ascii="仿宋" w:eastAsia="仿宋" w:hAnsi="仿宋" w:hint="eastAsia"/>
          <w:sz w:val="28"/>
        </w:rPr>
        <w:br/>
      </w:r>
      <w:r w:rsidRPr="00B57D1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https://d.book118.com/607022000062006031</w:t>
        </w:r>
      </w:hyperlink>
    </w:p>
    <w:p w:rsidR="00B57D16" w:rsidRPr="00B57D16" w:rsidP="00B57D16">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D16"/>
    <w:rsid w:val="008B5AFD"/>
    <w:rsid w:val="00B57D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57D1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57D1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57D16"/>
    <w:rPr>
      <w:b/>
      <w:bCs/>
      <w:kern w:val="44"/>
      <w:sz w:val="44"/>
      <w:szCs w:val="44"/>
    </w:rPr>
  </w:style>
  <w:style w:type="character" w:customStyle="1" w:styleId="2Char">
    <w:name w:val="标题 2 Char"/>
    <w:basedOn w:val="DefaultParagraphFont"/>
    <w:link w:val="Heading2"/>
    <w:uiPriority w:val="9"/>
    <w:rsid w:val="00B57D16"/>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B57D16"/>
  </w:style>
  <w:style w:type="paragraph" w:styleId="TOC2">
    <w:name w:val="toc 2"/>
    <w:basedOn w:val="Normal"/>
    <w:next w:val="Normal"/>
    <w:autoRedefine/>
    <w:uiPriority w:val="39"/>
    <w:unhideWhenUsed/>
    <w:rsid w:val="00B57D1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702200006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5497</Words>
  <Characters>31337</Characters>
  <Application>Microsoft Office Word</Application>
  <DocSecurity>0</DocSecurity>
  <Lines>261</Lines>
  <Paragraphs>73</Paragraphs>
  <ScaleCrop>false</ScaleCrop>
  <Company/>
  <LinksUpToDate>false</LinksUpToDate>
  <CharactersWithSpaces>36761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2023-12-09T11:06:00Z</dcterms:created>
  <dcterms:modified xsi:type="dcterms:W3CDTF">2023-12-09T11:07:00Z</dcterms:modified>
</cp:coreProperties>
</file>