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防白水项目构思建设方案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45" w:history="1">
        <w:r>
          <w:rPr>
            <w:rFonts w:ascii="仿宋" w:eastAsia="仿宋" w:hAnsi="仿宋" w:cs="仿宋" w:hint="eastAsia"/>
            <w:lang w:eastAsia="zh-CN"/>
          </w:rPr>
          <w:t>概论</w:t>
        </w:r>
        <w:r>
          <w:tab/>
        </w:r>
        <w:r>
          <w:fldChar w:fldCharType="begin"/>
        </w:r>
        <w:r>
          <w:instrText xml:space="preserve"> PAGEREF _Toc12945 \h </w:instrText>
        </w:r>
        <w:r>
          <w:fldChar w:fldCharType="separate"/>
        </w:r>
        <w:r>
          <w:t>4</w:t>
        </w:r>
        <w:r>
          <w:fldChar w:fldCharType="end"/>
        </w:r>
      </w:hyperlink>
    </w:p>
    <w:p>
      <w:pPr>
        <w:pStyle w:val="TOC1"/>
        <w:tabs>
          <w:tab w:val="right" w:leader="dot" w:pos="8306"/>
        </w:tabs>
      </w:pPr>
      <w:hyperlink w:anchor="_Toc14679" w:history="1">
        <w:r>
          <w:rPr>
            <w:rFonts w:ascii="仿宋" w:eastAsia="仿宋" w:hAnsi="仿宋" w:cs="仿宋" w:hint="eastAsia"/>
            <w:lang w:eastAsia="zh-CN"/>
          </w:rPr>
          <w:t>一、项目监理与质量保证</w:t>
        </w:r>
        <w:r>
          <w:tab/>
        </w:r>
        <w:r>
          <w:fldChar w:fldCharType="begin"/>
        </w:r>
        <w:r>
          <w:instrText xml:space="preserve"> PAGEREF _Toc14679 \h </w:instrText>
        </w:r>
        <w:r>
          <w:fldChar w:fldCharType="separate"/>
        </w:r>
        <w:r>
          <w:t>4</w:t>
        </w:r>
        <w:r>
          <w:fldChar w:fldCharType="end"/>
        </w:r>
      </w:hyperlink>
    </w:p>
    <w:p>
      <w:pPr>
        <w:pStyle w:val="TOC2"/>
        <w:tabs>
          <w:tab w:val="right" w:leader="dot" w:pos="8306"/>
        </w:tabs>
      </w:pPr>
      <w:hyperlink w:anchor="_Toc6087" w:history="1">
        <w:r>
          <w:rPr>
            <w:rFonts w:ascii="仿宋" w:eastAsia="仿宋" w:hAnsi="仿宋" w:cs="仿宋" w:hint="eastAsia"/>
            <w:lang w:eastAsia="zh-CN"/>
          </w:rPr>
          <w:t>(一)、监理体系构建</w:t>
        </w:r>
        <w:r>
          <w:tab/>
        </w:r>
        <w:r>
          <w:fldChar w:fldCharType="begin"/>
        </w:r>
        <w:r>
          <w:instrText xml:space="preserve"> PAGEREF _Toc6087 \h </w:instrText>
        </w:r>
        <w:r>
          <w:fldChar w:fldCharType="separate"/>
        </w:r>
        <w:r>
          <w:t>4</w:t>
        </w:r>
        <w:r>
          <w:fldChar w:fldCharType="end"/>
        </w:r>
      </w:hyperlink>
    </w:p>
    <w:p>
      <w:pPr>
        <w:pStyle w:val="TOC2"/>
        <w:tabs>
          <w:tab w:val="right" w:leader="dot" w:pos="8306"/>
        </w:tabs>
      </w:pPr>
      <w:hyperlink w:anchor="_Toc11997" w:history="1">
        <w:r>
          <w:rPr>
            <w:rFonts w:ascii="仿宋" w:eastAsia="仿宋" w:hAnsi="仿宋" w:cs="仿宋" w:hint="eastAsia"/>
            <w:lang w:eastAsia="zh-CN"/>
          </w:rPr>
          <w:t>(二)、质量保证体系实施</w:t>
        </w:r>
        <w:r>
          <w:tab/>
        </w:r>
        <w:r>
          <w:fldChar w:fldCharType="begin"/>
        </w:r>
        <w:r>
          <w:instrText xml:space="preserve"> PAGEREF _Toc11997 \h </w:instrText>
        </w:r>
        <w:r>
          <w:fldChar w:fldCharType="separate"/>
        </w:r>
        <w:r>
          <w:t>5</w:t>
        </w:r>
        <w:r>
          <w:fldChar w:fldCharType="end"/>
        </w:r>
      </w:hyperlink>
    </w:p>
    <w:p>
      <w:pPr>
        <w:pStyle w:val="TOC2"/>
        <w:tabs>
          <w:tab w:val="right" w:leader="dot" w:pos="8306"/>
        </w:tabs>
      </w:pPr>
      <w:hyperlink w:anchor="_Toc29271" w:history="1">
        <w:r>
          <w:rPr>
            <w:rFonts w:ascii="仿宋" w:eastAsia="仿宋" w:hAnsi="仿宋" w:cs="仿宋" w:hint="eastAsia"/>
            <w:lang w:eastAsia="zh-CN"/>
          </w:rPr>
          <w:t>(三)、监理与质量控制流程</w:t>
        </w:r>
        <w:r>
          <w:tab/>
        </w:r>
        <w:r>
          <w:fldChar w:fldCharType="begin"/>
        </w:r>
        <w:r>
          <w:instrText xml:space="preserve"> PAGEREF _Toc29271 \h </w:instrText>
        </w:r>
        <w:r>
          <w:fldChar w:fldCharType="separate"/>
        </w:r>
        <w:r>
          <w:t>5</w:t>
        </w:r>
        <w:r>
          <w:fldChar w:fldCharType="end"/>
        </w:r>
      </w:hyperlink>
    </w:p>
    <w:p>
      <w:pPr>
        <w:pStyle w:val="TOC1"/>
        <w:tabs>
          <w:tab w:val="right" w:leader="dot" w:pos="8306"/>
        </w:tabs>
      </w:pPr>
      <w:hyperlink w:anchor="_Toc28138" w:history="1">
        <w:r>
          <w:rPr>
            <w:rFonts w:ascii="仿宋" w:eastAsia="仿宋" w:hAnsi="仿宋" w:cs="仿宋" w:hint="eastAsia"/>
            <w:lang w:eastAsia="zh-CN"/>
          </w:rPr>
          <w:t>二、建设风险评估分析</w:t>
        </w:r>
        <w:r>
          <w:tab/>
        </w:r>
        <w:r>
          <w:fldChar w:fldCharType="begin"/>
        </w:r>
        <w:r>
          <w:instrText xml:space="preserve"> PAGEREF _Toc28138 \h </w:instrText>
        </w:r>
        <w:r>
          <w:fldChar w:fldCharType="separate"/>
        </w:r>
        <w:r>
          <w:t>6</w:t>
        </w:r>
        <w:r>
          <w:fldChar w:fldCharType="end"/>
        </w:r>
      </w:hyperlink>
    </w:p>
    <w:p>
      <w:pPr>
        <w:pStyle w:val="TOC2"/>
        <w:tabs>
          <w:tab w:val="right" w:leader="dot" w:pos="8306"/>
        </w:tabs>
      </w:pPr>
      <w:hyperlink w:anchor="_Toc18589" w:history="1">
        <w:r>
          <w:rPr>
            <w:rFonts w:ascii="仿宋" w:eastAsia="仿宋" w:hAnsi="仿宋" w:cs="仿宋" w:hint="eastAsia"/>
            <w:lang w:eastAsia="zh-CN"/>
          </w:rPr>
          <w:t>(一)、政策风险分析</w:t>
        </w:r>
        <w:r>
          <w:tab/>
        </w:r>
        <w:r>
          <w:fldChar w:fldCharType="begin"/>
        </w:r>
        <w:r>
          <w:instrText xml:space="preserve"> PAGEREF _Toc18589 \h </w:instrText>
        </w:r>
        <w:r>
          <w:fldChar w:fldCharType="separate"/>
        </w:r>
        <w:r>
          <w:t>6</w:t>
        </w:r>
        <w:r>
          <w:fldChar w:fldCharType="end"/>
        </w:r>
      </w:hyperlink>
    </w:p>
    <w:p>
      <w:pPr>
        <w:pStyle w:val="TOC2"/>
        <w:tabs>
          <w:tab w:val="right" w:leader="dot" w:pos="8306"/>
        </w:tabs>
      </w:pPr>
      <w:hyperlink w:anchor="_Toc12782" w:history="1">
        <w:r>
          <w:rPr>
            <w:rFonts w:ascii="仿宋" w:eastAsia="仿宋" w:hAnsi="仿宋" w:cs="仿宋" w:hint="eastAsia"/>
            <w:lang w:eastAsia="zh-CN"/>
          </w:rPr>
          <w:t>(二)、社会风险分析</w:t>
        </w:r>
        <w:r>
          <w:tab/>
        </w:r>
        <w:r>
          <w:fldChar w:fldCharType="begin"/>
        </w:r>
        <w:r>
          <w:instrText xml:space="preserve"> PAGEREF _Toc12782 \h </w:instrText>
        </w:r>
        <w:r>
          <w:fldChar w:fldCharType="separate"/>
        </w:r>
        <w:r>
          <w:t>7</w:t>
        </w:r>
        <w:r>
          <w:fldChar w:fldCharType="end"/>
        </w:r>
      </w:hyperlink>
    </w:p>
    <w:p>
      <w:pPr>
        <w:pStyle w:val="TOC2"/>
        <w:tabs>
          <w:tab w:val="right" w:leader="dot" w:pos="8306"/>
        </w:tabs>
      </w:pPr>
      <w:hyperlink w:anchor="_Toc9389" w:history="1">
        <w:r>
          <w:rPr>
            <w:rFonts w:ascii="仿宋" w:eastAsia="仿宋" w:hAnsi="仿宋" w:cs="仿宋" w:hint="eastAsia"/>
            <w:lang w:eastAsia="zh-CN"/>
          </w:rPr>
          <w:t>(三)、市场风险分析</w:t>
        </w:r>
        <w:r>
          <w:tab/>
        </w:r>
        <w:r>
          <w:fldChar w:fldCharType="begin"/>
        </w:r>
        <w:r>
          <w:instrText xml:space="preserve"> PAGEREF _Toc9389 \h </w:instrText>
        </w:r>
        <w:r>
          <w:fldChar w:fldCharType="separate"/>
        </w:r>
        <w:r>
          <w:t>9</w:t>
        </w:r>
        <w:r>
          <w:fldChar w:fldCharType="end"/>
        </w:r>
      </w:hyperlink>
    </w:p>
    <w:p>
      <w:pPr>
        <w:pStyle w:val="TOC2"/>
        <w:tabs>
          <w:tab w:val="right" w:leader="dot" w:pos="8306"/>
        </w:tabs>
      </w:pPr>
      <w:hyperlink w:anchor="_Toc12170" w:history="1">
        <w:r>
          <w:rPr>
            <w:rFonts w:ascii="仿宋" w:eastAsia="仿宋" w:hAnsi="仿宋" w:cs="仿宋" w:hint="eastAsia"/>
            <w:lang w:eastAsia="zh-CN"/>
          </w:rPr>
          <w:t>(四)、资金风险分析</w:t>
        </w:r>
        <w:r>
          <w:tab/>
        </w:r>
        <w:r>
          <w:fldChar w:fldCharType="begin"/>
        </w:r>
        <w:r>
          <w:instrText xml:space="preserve"> PAGEREF _Toc12170 \h </w:instrText>
        </w:r>
        <w:r>
          <w:fldChar w:fldCharType="separate"/>
        </w:r>
        <w:r>
          <w:t>9</w:t>
        </w:r>
        <w:r>
          <w:fldChar w:fldCharType="end"/>
        </w:r>
      </w:hyperlink>
    </w:p>
    <w:p>
      <w:pPr>
        <w:pStyle w:val="TOC2"/>
        <w:tabs>
          <w:tab w:val="right" w:leader="dot" w:pos="8306"/>
        </w:tabs>
      </w:pPr>
      <w:hyperlink w:anchor="_Toc22549" w:history="1">
        <w:r>
          <w:rPr>
            <w:rFonts w:ascii="仿宋" w:eastAsia="仿宋" w:hAnsi="仿宋" w:cs="仿宋" w:hint="eastAsia"/>
            <w:lang w:eastAsia="zh-CN"/>
          </w:rPr>
          <w:t>(五)、技术风险分析</w:t>
        </w:r>
        <w:r>
          <w:tab/>
        </w:r>
        <w:r>
          <w:fldChar w:fldCharType="begin"/>
        </w:r>
        <w:r>
          <w:instrText xml:space="preserve"> PAGEREF _Toc22549 \h </w:instrText>
        </w:r>
        <w:r>
          <w:fldChar w:fldCharType="separate"/>
        </w:r>
        <w:r>
          <w:t>11</w:t>
        </w:r>
        <w:r>
          <w:fldChar w:fldCharType="end"/>
        </w:r>
      </w:hyperlink>
    </w:p>
    <w:p>
      <w:pPr>
        <w:pStyle w:val="TOC2"/>
        <w:tabs>
          <w:tab w:val="right" w:leader="dot" w:pos="8306"/>
        </w:tabs>
      </w:pPr>
      <w:hyperlink w:anchor="_Toc27581" w:history="1">
        <w:r>
          <w:rPr>
            <w:rFonts w:ascii="仿宋" w:eastAsia="仿宋" w:hAnsi="仿宋" w:cs="仿宋" w:hint="eastAsia"/>
            <w:lang w:eastAsia="zh-CN"/>
          </w:rPr>
          <w:t>(六)、财务风险分析</w:t>
        </w:r>
        <w:r>
          <w:tab/>
        </w:r>
        <w:r>
          <w:fldChar w:fldCharType="begin"/>
        </w:r>
        <w:r>
          <w:instrText xml:space="preserve"> PAGEREF _Toc27581 \h </w:instrText>
        </w:r>
        <w:r>
          <w:fldChar w:fldCharType="separate"/>
        </w:r>
        <w:r>
          <w:t>12</w:t>
        </w:r>
        <w:r>
          <w:fldChar w:fldCharType="end"/>
        </w:r>
      </w:hyperlink>
    </w:p>
    <w:p>
      <w:pPr>
        <w:pStyle w:val="TOC2"/>
        <w:tabs>
          <w:tab w:val="right" w:leader="dot" w:pos="8306"/>
        </w:tabs>
      </w:pPr>
      <w:hyperlink w:anchor="_Toc3803" w:history="1">
        <w:r>
          <w:rPr>
            <w:rFonts w:ascii="仿宋" w:eastAsia="仿宋" w:hAnsi="仿宋" w:cs="仿宋" w:hint="eastAsia"/>
            <w:lang w:eastAsia="zh-CN"/>
          </w:rPr>
          <w:t>(七)、管理风险分析</w:t>
        </w:r>
        <w:r>
          <w:tab/>
        </w:r>
        <w:r>
          <w:fldChar w:fldCharType="begin"/>
        </w:r>
        <w:r>
          <w:instrText xml:space="preserve"> PAGEREF _Toc3803 \h </w:instrText>
        </w:r>
        <w:r>
          <w:fldChar w:fldCharType="separate"/>
        </w:r>
        <w:r>
          <w:t>14</w:t>
        </w:r>
        <w:r>
          <w:fldChar w:fldCharType="end"/>
        </w:r>
      </w:hyperlink>
    </w:p>
    <w:p>
      <w:pPr>
        <w:pStyle w:val="TOC2"/>
        <w:tabs>
          <w:tab w:val="right" w:leader="dot" w:pos="8306"/>
        </w:tabs>
      </w:pPr>
      <w:hyperlink w:anchor="_Toc14705" w:history="1">
        <w:r>
          <w:rPr>
            <w:rFonts w:ascii="仿宋" w:eastAsia="仿宋" w:hAnsi="仿宋" w:cs="仿宋" w:hint="eastAsia"/>
            <w:lang w:eastAsia="zh-CN"/>
          </w:rPr>
          <w:t>(八)、其它风险分析</w:t>
        </w:r>
        <w:r>
          <w:tab/>
        </w:r>
        <w:r>
          <w:fldChar w:fldCharType="begin"/>
        </w:r>
        <w:r>
          <w:instrText xml:space="preserve"> PAGEREF _Toc14705 \h </w:instrText>
        </w:r>
        <w:r>
          <w:fldChar w:fldCharType="separate"/>
        </w:r>
        <w:r>
          <w:t>15</w:t>
        </w:r>
        <w:r>
          <w:fldChar w:fldCharType="end"/>
        </w:r>
      </w:hyperlink>
    </w:p>
    <w:p>
      <w:pPr>
        <w:pStyle w:val="TOC2"/>
        <w:tabs>
          <w:tab w:val="right" w:leader="dot" w:pos="8306"/>
        </w:tabs>
      </w:pPr>
      <w:hyperlink w:anchor="_Toc13139" w:history="1">
        <w:r>
          <w:rPr>
            <w:rFonts w:ascii="仿宋" w:eastAsia="仿宋" w:hAnsi="仿宋" w:cs="仿宋" w:hint="eastAsia"/>
            <w:lang w:eastAsia="zh-CN"/>
          </w:rPr>
          <w:t>(九)、社会影响评估</w:t>
        </w:r>
        <w:r>
          <w:tab/>
        </w:r>
        <w:r>
          <w:fldChar w:fldCharType="begin"/>
        </w:r>
        <w:r>
          <w:instrText xml:space="preserve"> PAGEREF _Toc13139 \h </w:instrText>
        </w:r>
        <w:r>
          <w:fldChar w:fldCharType="separate"/>
        </w:r>
        <w:r>
          <w:t>16</w:t>
        </w:r>
        <w:r>
          <w:fldChar w:fldCharType="end"/>
        </w:r>
      </w:hyperlink>
    </w:p>
    <w:p>
      <w:pPr>
        <w:pStyle w:val="TOC1"/>
        <w:tabs>
          <w:tab w:val="right" w:leader="dot" w:pos="8306"/>
        </w:tabs>
      </w:pPr>
      <w:hyperlink w:anchor="_Toc30831" w:history="1">
        <w:r>
          <w:rPr>
            <w:rFonts w:ascii="仿宋" w:eastAsia="仿宋" w:hAnsi="仿宋" w:cs="仿宋" w:hint="eastAsia"/>
            <w:lang w:eastAsia="zh-CN"/>
          </w:rPr>
          <w:t>三、项目选址研究</w:t>
        </w:r>
        <w:r>
          <w:tab/>
        </w:r>
        <w:r>
          <w:fldChar w:fldCharType="begin"/>
        </w:r>
        <w:r>
          <w:instrText xml:space="preserve"> PAGEREF _Toc30831 \h </w:instrText>
        </w:r>
        <w:r>
          <w:fldChar w:fldCharType="separate"/>
        </w:r>
        <w:r>
          <w:t>18</w:t>
        </w:r>
        <w:r>
          <w:fldChar w:fldCharType="end"/>
        </w:r>
      </w:hyperlink>
    </w:p>
    <w:p>
      <w:pPr>
        <w:pStyle w:val="TOC2"/>
        <w:tabs>
          <w:tab w:val="right" w:leader="dot" w:pos="8306"/>
        </w:tabs>
      </w:pPr>
      <w:hyperlink w:anchor="_Toc29121" w:history="1">
        <w:r>
          <w:rPr>
            <w:rFonts w:ascii="仿宋" w:eastAsia="仿宋" w:hAnsi="仿宋" w:cs="仿宋" w:hint="eastAsia"/>
            <w:lang w:eastAsia="zh-CN"/>
          </w:rPr>
          <w:t>(一)、项目选址原则</w:t>
        </w:r>
        <w:r>
          <w:tab/>
        </w:r>
        <w:r>
          <w:fldChar w:fldCharType="begin"/>
        </w:r>
        <w:r>
          <w:instrText xml:space="preserve"> PAGEREF _Toc29121 \h </w:instrText>
        </w:r>
        <w:r>
          <w:fldChar w:fldCharType="separate"/>
        </w:r>
        <w:r>
          <w:t>18</w:t>
        </w:r>
        <w:r>
          <w:fldChar w:fldCharType="end"/>
        </w:r>
      </w:hyperlink>
    </w:p>
    <w:p>
      <w:pPr>
        <w:pStyle w:val="TOC2"/>
        <w:tabs>
          <w:tab w:val="right" w:leader="dot" w:pos="8306"/>
        </w:tabs>
      </w:pPr>
      <w:hyperlink w:anchor="_Toc18699" w:history="1">
        <w:r>
          <w:rPr>
            <w:rFonts w:ascii="仿宋" w:eastAsia="仿宋" w:hAnsi="仿宋" w:cs="仿宋" w:hint="eastAsia"/>
            <w:lang w:eastAsia="zh-CN"/>
          </w:rPr>
          <w:t>(二)、项目选址</w:t>
        </w:r>
        <w:r>
          <w:tab/>
        </w:r>
        <w:r>
          <w:fldChar w:fldCharType="begin"/>
        </w:r>
        <w:r>
          <w:instrText xml:space="preserve"> PAGEREF _Toc18699 \h </w:instrText>
        </w:r>
        <w:r>
          <w:fldChar w:fldCharType="separate"/>
        </w:r>
        <w:r>
          <w:t>22</w:t>
        </w:r>
        <w:r>
          <w:fldChar w:fldCharType="end"/>
        </w:r>
      </w:hyperlink>
    </w:p>
    <w:p>
      <w:pPr>
        <w:pStyle w:val="TOC2"/>
        <w:tabs>
          <w:tab w:val="right" w:leader="dot" w:pos="8306"/>
        </w:tabs>
      </w:pPr>
      <w:hyperlink w:anchor="_Toc25054" w:history="1">
        <w:r>
          <w:rPr>
            <w:rFonts w:ascii="仿宋" w:eastAsia="仿宋" w:hAnsi="仿宋" w:cs="仿宋" w:hint="eastAsia"/>
            <w:lang w:eastAsia="zh-CN"/>
          </w:rPr>
          <w:t>(三)、建设条件分析</w:t>
        </w:r>
        <w:r>
          <w:tab/>
        </w:r>
        <w:r>
          <w:fldChar w:fldCharType="begin"/>
        </w:r>
        <w:r>
          <w:instrText xml:space="preserve"> PAGEREF _Toc25054 \h </w:instrText>
        </w:r>
        <w:r>
          <w:fldChar w:fldCharType="separate"/>
        </w:r>
        <w:r>
          <w:t>24</w:t>
        </w:r>
        <w:r>
          <w:fldChar w:fldCharType="end"/>
        </w:r>
      </w:hyperlink>
    </w:p>
    <w:p>
      <w:pPr>
        <w:pStyle w:val="TOC2"/>
        <w:tabs>
          <w:tab w:val="right" w:leader="dot" w:pos="8306"/>
        </w:tabs>
      </w:pPr>
      <w:hyperlink w:anchor="_Toc16895" w:history="1">
        <w:r>
          <w:rPr>
            <w:rFonts w:ascii="仿宋" w:eastAsia="仿宋" w:hAnsi="仿宋" w:cs="仿宋" w:hint="eastAsia"/>
            <w:lang w:eastAsia="zh-CN"/>
          </w:rPr>
          <w:t>(四)、用地控制指标</w:t>
        </w:r>
        <w:r>
          <w:tab/>
        </w:r>
        <w:r>
          <w:fldChar w:fldCharType="begin"/>
        </w:r>
        <w:r>
          <w:instrText xml:space="preserve"> PAGEREF _Toc16895 \h </w:instrText>
        </w:r>
        <w:r>
          <w:fldChar w:fldCharType="separate"/>
        </w:r>
        <w:r>
          <w:t>25</w:t>
        </w:r>
        <w:r>
          <w:fldChar w:fldCharType="end"/>
        </w:r>
      </w:hyperlink>
    </w:p>
    <w:p>
      <w:pPr>
        <w:pStyle w:val="TOC2"/>
        <w:tabs>
          <w:tab w:val="right" w:leader="dot" w:pos="8306"/>
        </w:tabs>
      </w:pPr>
      <w:hyperlink w:anchor="_Toc19901" w:history="1">
        <w:r>
          <w:rPr>
            <w:rFonts w:ascii="仿宋" w:eastAsia="仿宋" w:hAnsi="仿宋" w:cs="仿宋" w:hint="eastAsia"/>
            <w:lang w:eastAsia="zh-CN"/>
          </w:rPr>
          <w:t>(五)、地总体要求</w:t>
        </w:r>
        <w:r>
          <w:tab/>
        </w:r>
        <w:r>
          <w:fldChar w:fldCharType="begin"/>
        </w:r>
        <w:r>
          <w:instrText xml:space="preserve"> PAGEREF _Toc19901 \h </w:instrText>
        </w:r>
        <w:r>
          <w:fldChar w:fldCharType="separate"/>
        </w:r>
        <w:r>
          <w:t>26</w:t>
        </w:r>
        <w:r>
          <w:fldChar w:fldCharType="end"/>
        </w:r>
      </w:hyperlink>
    </w:p>
    <w:p>
      <w:pPr>
        <w:pStyle w:val="TOC2"/>
        <w:tabs>
          <w:tab w:val="right" w:leader="dot" w:pos="8306"/>
        </w:tabs>
      </w:pPr>
      <w:hyperlink w:anchor="_Toc25167" w:history="1">
        <w:r>
          <w:rPr>
            <w:rFonts w:ascii="仿宋" w:eastAsia="仿宋" w:hAnsi="仿宋" w:cs="仿宋" w:hint="eastAsia"/>
            <w:lang w:eastAsia="zh-CN"/>
          </w:rPr>
          <w:t>(六)、节约用地措施</w:t>
        </w:r>
        <w:r>
          <w:tab/>
        </w:r>
        <w:r>
          <w:fldChar w:fldCharType="begin"/>
        </w:r>
        <w:r>
          <w:instrText xml:space="preserve"> PAGEREF _Toc25167 \h </w:instrText>
        </w:r>
        <w:r>
          <w:fldChar w:fldCharType="separate"/>
        </w:r>
        <w:r>
          <w:t>28</w:t>
        </w:r>
        <w:r>
          <w:fldChar w:fldCharType="end"/>
        </w:r>
      </w:hyperlink>
    </w:p>
    <w:p>
      <w:pPr>
        <w:pStyle w:val="TOC2"/>
        <w:tabs>
          <w:tab w:val="right" w:leader="dot" w:pos="8306"/>
        </w:tabs>
      </w:pPr>
      <w:hyperlink w:anchor="_Toc2212" w:history="1">
        <w:r>
          <w:rPr>
            <w:rFonts w:ascii="仿宋" w:eastAsia="仿宋" w:hAnsi="仿宋" w:cs="仿宋" w:hint="eastAsia"/>
            <w:lang w:eastAsia="zh-CN"/>
          </w:rPr>
          <w:t>(七)、选址综合评价</w:t>
        </w:r>
        <w:r>
          <w:tab/>
        </w:r>
        <w:r>
          <w:fldChar w:fldCharType="begin"/>
        </w:r>
        <w:r>
          <w:instrText xml:space="preserve"> PAGEREF _Toc2212 \h </w:instrText>
        </w:r>
        <w:r>
          <w:fldChar w:fldCharType="separate"/>
        </w:r>
        <w:r>
          <w:t>29</w:t>
        </w:r>
        <w:r>
          <w:fldChar w:fldCharType="end"/>
        </w:r>
      </w:hyperlink>
    </w:p>
    <w:p>
      <w:pPr>
        <w:pStyle w:val="TOC1"/>
        <w:tabs>
          <w:tab w:val="right" w:leader="dot" w:pos="8306"/>
        </w:tabs>
      </w:pPr>
      <w:hyperlink w:anchor="_Toc1843" w:history="1">
        <w:r>
          <w:rPr>
            <w:rFonts w:ascii="仿宋" w:eastAsia="仿宋" w:hAnsi="仿宋" w:cs="仿宋" w:hint="eastAsia"/>
            <w:lang w:eastAsia="zh-CN"/>
          </w:rPr>
          <w:t>四、经济影响分析</w:t>
        </w:r>
        <w:r>
          <w:tab/>
        </w:r>
        <w:r>
          <w:fldChar w:fldCharType="begin"/>
        </w:r>
        <w:r>
          <w:instrText xml:space="preserve"> PAGEREF _Toc1843 \h </w:instrText>
        </w:r>
        <w:r>
          <w:fldChar w:fldCharType="separate"/>
        </w:r>
        <w:r>
          <w:t>30</w:t>
        </w:r>
        <w:r>
          <w:fldChar w:fldCharType="end"/>
        </w:r>
      </w:hyperlink>
    </w:p>
    <w:p>
      <w:pPr>
        <w:pStyle w:val="TOC2"/>
        <w:tabs>
          <w:tab w:val="right" w:leader="dot" w:pos="8306"/>
        </w:tabs>
      </w:pPr>
      <w:hyperlink w:anchor="_Toc7631" w:history="1">
        <w:r>
          <w:rPr>
            <w:rFonts w:ascii="仿宋" w:eastAsia="仿宋" w:hAnsi="仿宋" w:cs="仿宋" w:hint="eastAsia"/>
            <w:lang w:eastAsia="zh-CN"/>
          </w:rPr>
          <w:t>(一)、经济费用效益或费用效果分析</w:t>
        </w:r>
        <w:r>
          <w:tab/>
        </w:r>
        <w:r>
          <w:fldChar w:fldCharType="begin"/>
        </w:r>
        <w:r>
          <w:instrText xml:space="preserve"> PAGEREF _Toc7631 \h </w:instrText>
        </w:r>
        <w:r>
          <w:fldChar w:fldCharType="separate"/>
        </w:r>
        <w:r>
          <w:t>30</w:t>
        </w:r>
        <w:r>
          <w:fldChar w:fldCharType="end"/>
        </w:r>
      </w:hyperlink>
    </w:p>
    <w:p>
      <w:pPr>
        <w:pStyle w:val="TOC2"/>
        <w:tabs>
          <w:tab w:val="right" w:leader="dot" w:pos="8306"/>
        </w:tabs>
      </w:pPr>
      <w:hyperlink w:anchor="_Toc11856" w:history="1">
        <w:r>
          <w:rPr>
            <w:rFonts w:ascii="仿宋" w:eastAsia="仿宋" w:hAnsi="仿宋" w:cs="仿宋" w:hint="eastAsia"/>
            <w:lang w:eastAsia="zh-CN"/>
          </w:rPr>
          <w:t>(二)、行业影响分析</w:t>
        </w:r>
        <w:r>
          <w:tab/>
        </w:r>
        <w:r>
          <w:fldChar w:fldCharType="begin"/>
        </w:r>
        <w:r>
          <w:instrText xml:space="preserve"> PAGEREF _Toc11856 \h </w:instrText>
        </w:r>
        <w:r>
          <w:fldChar w:fldCharType="separate"/>
        </w:r>
        <w:r>
          <w:t>32</w:t>
        </w:r>
        <w:r>
          <w:fldChar w:fldCharType="end"/>
        </w:r>
      </w:hyperlink>
    </w:p>
    <w:p>
      <w:pPr>
        <w:pStyle w:val="TOC2"/>
        <w:tabs>
          <w:tab w:val="right" w:leader="dot" w:pos="8306"/>
        </w:tabs>
      </w:pPr>
      <w:hyperlink w:anchor="_Toc7743" w:history="1">
        <w:r>
          <w:rPr>
            <w:rFonts w:ascii="仿宋" w:eastAsia="仿宋" w:hAnsi="仿宋" w:cs="仿宋" w:hint="eastAsia"/>
            <w:lang w:eastAsia="zh-CN"/>
          </w:rPr>
          <w:t>(三)、区域经济影响分析</w:t>
        </w:r>
        <w:r>
          <w:tab/>
        </w:r>
        <w:r>
          <w:fldChar w:fldCharType="begin"/>
        </w:r>
        <w:r>
          <w:instrText xml:space="preserve"> PAGEREF _Toc7743 \h </w:instrText>
        </w:r>
        <w:r>
          <w:fldChar w:fldCharType="separate"/>
        </w:r>
        <w:r>
          <w:t>34</w:t>
        </w:r>
        <w:r>
          <w:fldChar w:fldCharType="end"/>
        </w:r>
      </w:hyperlink>
    </w:p>
    <w:p>
      <w:pPr>
        <w:pStyle w:val="TOC2"/>
        <w:tabs>
          <w:tab w:val="right" w:leader="dot" w:pos="8306"/>
        </w:tabs>
      </w:pPr>
      <w:hyperlink w:anchor="_Toc20175" w:history="1">
        <w:r>
          <w:rPr>
            <w:rFonts w:ascii="仿宋" w:eastAsia="仿宋" w:hAnsi="仿宋" w:cs="仿宋" w:hint="eastAsia"/>
            <w:lang w:eastAsia="zh-CN"/>
          </w:rPr>
          <w:t>(四)、宏观经济影响分析</w:t>
        </w:r>
        <w:r>
          <w:tab/>
        </w:r>
        <w:r>
          <w:fldChar w:fldCharType="begin"/>
        </w:r>
        <w:r>
          <w:instrText xml:space="preserve"> PAGEREF _Toc20175 \h </w:instrText>
        </w:r>
        <w:r>
          <w:fldChar w:fldCharType="separate"/>
        </w:r>
        <w:r>
          <w:t>35</w:t>
        </w:r>
        <w:r>
          <w:fldChar w:fldCharType="end"/>
        </w:r>
      </w:hyperlink>
    </w:p>
    <w:p>
      <w:pPr>
        <w:pStyle w:val="TOC1"/>
        <w:tabs>
          <w:tab w:val="right" w:leader="dot" w:pos="8306"/>
        </w:tabs>
      </w:pPr>
      <w:hyperlink w:anchor="_Toc19963" w:history="1">
        <w:r>
          <w:rPr>
            <w:rFonts w:ascii="仿宋" w:eastAsia="仿宋" w:hAnsi="仿宋" w:cs="仿宋" w:hint="eastAsia"/>
            <w:lang w:eastAsia="zh-CN"/>
          </w:rPr>
          <w:t>五、背景、必要性分析</w:t>
        </w:r>
        <w:r>
          <w:tab/>
        </w:r>
        <w:r>
          <w:fldChar w:fldCharType="begin"/>
        </w:r>
        <w:r>
          <w:instrText xml:space="preserve"> PAGEREF _Toc19963 \h </w:instrText>
        </w:r>
        <w:r>
          <w:fldChar w:fldCharType="separate"/>
        </w:r>
        <w:r>
          <w:t>36</w:t>
        </w:r>
        <w:r>
          <w:fldChar w:fldCharType="end"/>
        </w:r>
      </w:hyperlink>
    </w:p>
    <w:p>
      <w:pPr>
        <w:pStyle w:val="TOC2"/>
        <w:tabs>
          <w:tab w:val="right" w:leader="dot" w:pos="8306"/>
        </w:tabs>
      </w:pPr>
      <w:hyperlink w:anchor="_Toc10255" w:history="1">
        <w:r>
          <w:rPr>
            <w:rFonts w:ascii="仿宋" w:eastAsia="仿宋" w:hAnsi="仿宋" w:cs="仿宋" w:hint="eastAsia"/>
            <w:lang w:eastAsia="zh-CN"/>
          </w:rPr>
          <w:t>(一)、项目建设背景</w:t>
        </w:r>
        <w:r>
          <w:tab/>
        </w:r>
        <w:r>
          <w:fldChar w:fldCharType="begin"/>
        </w:r>
        <w:r>
          <w:instrText xml:space="preserve"> PAGEREF _Toc10255 \h </w:instrText>
        </w:r>
        <w:r>
          <w:fldChar w:fldCharType="separate"/>
        </w:r>
        <w:r>
          <w:t>36</w:t>
        </w:r>
        <w:r>
          <w:fldChar w:fldCharType="end"/>
        </w:r>
      </w:hyperlink>
    </w:p>
    <w:p>
      <w:pPr>
        <w:pStyle w:val="TOC2"/>
        <w:tabs>
          <w:tab w:val="right" w:leader="dot" w:pos="8306"/>
        </w:tabs>
      </w:pPr>
      <w:hyperlink w:anchor="_Toc13430" w:history="1">
        <w:r>
          <w:rPr>
            <w:rFonts w:ascii="仿宋" w:eastAsia="仿宋" w:hAnsi="仿宋" w:cs="仿宋" w:hint="eastAsia"/>
            <w:lang w:eastAsia="zh-CN"/>
          </w:rPr>
          <w:t>(二)、必要性分析</w:t>
        </w:r>
        <w:r>
          <w:tab/>
        </w:r>
        <w:r>
          <w:fldChar w:fldCharType="begin"/>
        </w:r>
        <w:r>
          <w:instrText xml:space="preserve"> PAGEREF _Toc13430 \h </w:instrText>
        </w:r>
        <w:r>
          <w:fldChar w:fldCharType="separate"/>
        </w:r>
        <w:r>
          <w:t>37</w:t>
        </w:r>
        <w:r>
          <w:fldChar w:fldCharType="end"/>
        </w:r>
      </w:hyperlink>
    </w:p>
    <w:p>
      <w:pPr>
        <w:pStyle w:val="TOC2"/>
        <w:tabs>
          <w:tab w:val="right" w:leader="dot" w:pos="8306"/>
        </w:tabs>
      </w:pPr>
      <w:hyperlink w:anchor="_Toc6920" w:history="1">
        <w:r>
          <w:rPr>
            <w:rFonts w:ascii="仿宋" w:eastAsia="仿宋" w:hAnsi="仿宋" w:cs="仿宋" w:hint="eastAsia"/>
            <w:lang w:eastAsia="zh-CN"/>
          </w:rPr>
          <w:t>(三)、项目建设有利条件</w:t>
        </w:r>
        <w:r>
          <w:tab/>
        </w:r>
        <w:r>
          <w:fldChar w:fldCharType="begin"/>
        </w:r>
        <w:r>
          <w:instrText xml:space="preserve"> PAGEREF _Toc6920 \h </w:instrText>
        </w:r>
        <w:r>
          <w:fldChar w:fldCharType="separate"/>
        </w:r>
        <w:r>
          <w:t>39</w:t>
        </w:r>
        <w:r>
          <w:fldChar w:fldCharType="end"/>
        </w:r>
      </w:hyperlink>
    </w:p>
    <w:p>
      <w:pPr>
        <w:pStyle w:val="TOC1"/>
        <w:tabs>
          <w:tab w:val="right" w:leader="dot" w:pos="8306"/>
        </w:tabs>
      </w:pPr>
      <w:hyperlink w:anchor="_Toc28911" w:history="1">
        <w:r>
          <w:rPr>
            <w:rFonts w:ascii="仿宋" w:eastAsia="仿宋" w:hAnsi="仿宋" w:cs="仿宋" w:hint="eastAsia"/>
            <w:lang w:eastAsia="zh-CN"/>
          </w:rPr>
          <w:t>六、发展规划、产业政策和行业准入分析</w:t>
        </w:r>
        <w:r>
          <w:tab/>
        </w:r>
        <w:r>
          <w:fldChar w:fldCharType="begin"/>
        </w:r>
        <w:r>
          <w:instrText xml:space="preserve"> PAGEREF _Toc28911 \h </w:instrText>
        </w:r>
        <w:r>
          <w:fldChar w:fldCharType="separate"/>
        </w:r>
        <w:r>
          <w:t>40</w:t>
        </w:r>
        <w:r>
          <w:fldChar w:fldCharType="end"/>
        </w:r>
      </w:hyperlink>
    </w:p>
    <w:p>
      <w:pPr>
        <w:pStyle w:val="TOC2"/>
        <w:tabs>
          <w:tab w:val="right" w:leader="dot" w:pos="8306"/>
        </w:tabs>
      </w:pPr>
      <w:hyperlink w:anchor="_Toc2964" w:history="1">
        <w:r>
          <w:rPr>
            <w:rFonts w:ascii="仿宋" w:eastAsia="仿宋" w:hAnsi="仿宋" w:cs="仿宋" w:hint="eastAsia"/>
            <w:lang w:eastAsia="zh-CN"/>
          </w:rPr>
          <w:t>(一)、发展规划分析</w:t>
        </w:r>
        <w:r>
          <w:tab/>
        </w:r>
        <w:r>
          <w:fldChar w:fldCharType="begin"/>
        </w:r>
        <w:r>
          <w:instrText xml:space="preserve"> PAGEREF _Toc2964 \h </w:instrText>
        </w:r>
        <w:r>
          <w:fldChar w:fldCharType="separate"/>
        </w:r>
        <w:r>
          <w:t>40</w:t>
        </w:r>
        <w:r>
          <w:fldChar w:fldCharType="end"/>
        </w:r>
      </w:hyperlink>
    </w:p>
    <w:p>
      <w:pPr>
        <w:pStyle w:val="TOC2"/>
        <w:tabs>
          <w:tab w:val="right" w:leader="dot" w:pos="8306"/>
        </w:tabs>
      </w:pPr>
      <w:hyperlink w:anchor="_Toc31495" w:history="1">
        <w:r>
          <w:rPr>
            <w:rFonts w:ascii="仿宋" w:eastAsia="仿宋" w:hAnsi="仿宋" w:cs="仿宋" w:hint="eastAsia"/>
            <w:lang w:eastAsia="zh-CN"/>
          </w:rPr>
          <w:t>(二)、产业政策分析</w:t>
        </w:r>
        <w:r>
          <w:tab/>
        </w:r>
        <w:r>
          <w:fldChar w:fldCharType="begin"/>
        </w:r>
        <w:r>
          <w:instrText xml:space="preserve"> PAGEREF _Toc31495 \h </w:instrText>
        </w:r>
        <w:r>
          <w:fldChar w:fldCharType="separate"/>
        </w:r>
        <w:r>
          <w:t>42</w:t>
        </w:r>
        <w:r>
          <w:fldChar w:fldCharType="end"/>
        </w:r>
      </w:hyperlink>
    </w:p>
    <w:p>
      <w:pPr>
        <w:pStyle w:val="TOC2"/>
        <w:tabs>
          <w:tab w:val="right" w:leader="dot" w:pos="8306"/>
        </w:tabs>
      </w:pPr>
      <w:hyperlink w:anchor="_Toc28987" w:history="1">
        <w:r>
          <w:rPr>
            <w:rFonts w:ascii="仿宋" w:eastAsia="仿宋" w:hAnsi="仿宋" w:cs="仿宋" w:hint="eastAsia"/>
            <w:lang w:eastAsia="zh-CN"/>
          </w:rPr>
          <w:t>(三)、行业准入分析</w:t>
        </w:r>
        <w:r>
          <w:tab/>
        </w:r>
        <w:r>
          <w:fldChar w:fldCharType="begin"/>
        </w:r>
        <w:r>
          <w:instrText xml:space="preserve"> PAGEREF _Toc28987 \h </w:instrText>
        </w:r>
        <w:r>
          <w:fldChar w:fldCharType="separate"/>
        </w:r>
        <w:r>
          <w:t>44</w:t>
        </w:r>
        <w:r>
          <w:fldChar w:fldCharType="end"/>
        </w:r>
      </w:hyperlink>
    </w:p>
    <w:p>
      <w:pPr>
        <w:pStyle w:val="TOC1"/>
        <w:tabs>
          <w:tab w:val="right" w:leader="dot" w:pos="8306"/>
        </w:tabs>
      </w:pPr>
      <w:hyperlink w:anchor="_Toc30950" w:history="1">
        <w:r>
          <w:rPr>
            <w:rFonts w:ascii="仿宋" w:eastAsia="仿宋" w:hAnsi="仿宋" w:cs="仿宋" w:hint="eastAsia"/>
            <w:lang w:eastAsia="zh-CN"/>
          </w:rPr>
          <w:t>七、项目质量与标准</w:t>
        </w:r>
        <w:r>
          <w:tab/>
        </w:r>
        <w:r>
          <w:fldChar w:fldCharType="begin"/>
        </w:r>
        <w:r>
          <w:instrText xml:space="preserve"> PAGEREF _Toc30950 \h </w:instrText>
        </w:r>
        <w:r>
          <w:fldChar w:fldCharType="separate"/>
        </w:r>
        <w:r>
          <w:t>45</w:t>
        </w:r>
        <w:r>
          <w:fldChar w:fldCharType="end"/>
        </w:r>
      </w:hyperlink>
    </w:p>
    <w:p>
      <w:pPr>
        <w:pStyle w:val="TOC2"/>
        <w:tabs>
          <w:tab w:val="right" w:leader="dot" w:pos="8306"/>
        </w:tabs>
      </w:pPr>
      <w:hyperlink w:anchor="_Toc15165" w:history="1">
        <w:r>
          <w:rPr>
            <w:rFonts w:ascii="仿宋" w:eastAsia="仿宋" w:hAnsi="仿宋" w:cs="仿宋" w:hint="eastAsia"/>
            <w:lang w:eastAsia="zh-CN"/>
          </w:rPr>
          <w:t>(一)、质量保障体系</w:t>
        </w:r>
        <w:r>
          <w:tab/>
        </w:r>
        <w:r>
          <w:fldChar w:fldCharType="begin"/>
        </w:r>
        <w:r>
          <w:instrText xml:space="preserve"> PAGEREF _Toc15165 \h </w:instrText>
        </w:r>
        <w:r>
          <w:fldChar w:fldCharType="separate"/>
        </w:r>
        <w:r>
          <w:t>45</w:t>
        </w:r>
        <w:r>
          <w:fldChar w:fldCharType="end"/>
        </w:r>
      </w:hyperlink>
    </w:p>
    <w:p>
      <w:pPr>
        <w:pStyle w:val="TOC2"/>
        <w:tabs>
          <w:tab w:val="right" w:leader="dot" w:pos="8306"/>
        </w:tabs>
      </w:pPr>
      <w:hyperlink w:anchor="_Toc24484" w:history="1">
        <w:r>
          <w:rPr>
            <w:rFonts w:ascii="仿宋" w:eastAsia="仿宋" w:hAnsi="仿宋" w:cs="仿宋" w:hint="eastAsia"/>
            <w:lang w:eastAsia="zh-CN"/>
          </w:rPr>
          <w:t>(二)、标准化作业流程</w:t>
        </w:r>
        <w:r>
          <w:tab/>
        </w:r>
        <w:r>
          <w:fldChar w:fldCharType="begin"/>
        </w:r>
        <w:r>
          <w:instrText xml:space="preserve"> PAGEREF _Toc24484 \h </w:instrText>
        </w:r>
        <w:r>
          <w:fldChar w:fldCharType="separate"/>
        </w:r>
        <w:r>
          <w:t>46</w:t>
        </w:r>
        <w:r>
          <w:fldChar w:fldCharType="end"/>
        </w:r>
      </w:hyperlink>
    </w:p>
    <w:p>
      <w:pPr>
        <w:pStyle w:val="TOC2"/>
        <w:tabs>
          <w:tab w:val="right" w:leader="dot" w:pos="8306"/>
        </w:tabs>
      </w:pPr>
      <w:hyperlink w:anchor="_Toc2527" w:history="1">
        <w:r>
          <w:rPr>
            <w:rFonts w:ascii="仿宋" w:eastAsia="仿宋" w:hAnsi="仿宋" w:cs="仿宋" w:hint="eastAsia"/>
            <w:lang w:eastAsia="zh-CN"/>
          </w:rPr>
          <w:t>(三)、质量监控与评估</w:t>
        </w:r>
        <w:r>
          <w:tab/>
        </w:r>
        <w:r>
          <w:fldChar w:fldCharType="begin"/>
        </w:r>
        <w:r>
          <w:instrText xml:space="preserve"> PAGEREF _Toc2527 \h </w:instrText>
        </w:r>
        <w:r>
          <w:fldChar w:fldCharType="separate"/>
        </w:r>
        <w:r>
          <w:t>48</w:t>
        </w:r>
        <w:r>
          <w:fldChar w:fldCharType="end"/>
        </w:r>
      </w:hyperlink>
    </w:p>
    <w:p>
      <w:pPr>
        <w:pStyle w:val="TOC2"/>
        <w:tabs>
          <w:tab w:val="right" w:leader="dot" w:pos="8306"/>
        </w:tabs>
      </w:pPr>
      <w:hyperlink w:anchor="_Toc30668" w:history="1">
        <w:r>
          <w:rPr>
            <w:rFonts w:ascii="仿宋" w:eastAsia="仿宋" w:hAnsi="仿宋" w:cs="仿宋" w:hint="eastAsia"/>
            <w:lang w:eastAsia="zh-CN"/>
          </w:rPr>
          <w:t>(四)、质量改进计划</w:t>
        </w:r>
        <w:r>
          <w:tab/>
        </w:r>
        <w:r>
          <w:fldChar w:fldCharType="begin"/>
        </w:r>
        <w:r>
          <w:instrText xml:space="preserve"> PAGEREF _Toc30668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25" w:history="1">
        <w:r>
          <w:rPr>
            <w:rFonts w:ascii="仿宋" w:eastAsia="仿宋" w:hAnsi="仿宋" w:cs="仿宋" w:hint="eastAsia"/>
            <w:lang w:eastAsia="zh-CN"/>
          </w:rPr>
          <w:t>八、项目变更管理</w:t>
        </w:r>
        <w:r>
          <w:tab/>
        </w:r>
        <w:r>
          <w:fldChar w:fldCharType="begin"/>
        </w:r>
        <w:r>
          <w:instrText xml:space="preserve"> PAGEREF _Toc3925 \h </w:instrText>
        </w:r>
        <w:r>
          <w:fldChar w:fldCharType="separate"/>
        </w:r>
        <w:r>
          <w:t>50</w:t>
        </w:r>
        <w:r>
          <w:fldChar w:fldCharType="end"/>
        </w:r>
      </w:hyperlink>
    </w:p>
    <w:p>
      <w:pPr>
        <w:pStyle w:val="TOC2"/>
        <w:tabs>
          <w:tab w:val="right" w:leader="dot" w:pos="8306"/>
        </w:tabs>
      </w:pPr>
      <w:hyperlink w:anchor="_Toc28475" w:history="1">
        <w:r>
          <w:rPr>
            <w:rFonts w:ascii="仿宋" w:eastAsia="仿宋" w:hAnsi="仿宋" w:cs="仿宋" w:hint="eastAsia"/>
            <w:lang w:eastAsia="zh-CN"/>
          </w:rPr>
          <w:t>(一)、变更控制流程</w:t>
        </w:r>
        <w:r>
          <w:tab/>
        </w:r>
        <w:r>
          <w:fldChar w:fldCharType="begin"/>
        </w:r>
        <w:r>
          <w:instrText xml:space="preserve"> PAGEREF _Toc28475 \h </w:instrText>
        </w:r>
        <w:r>
          <w:fldChar w:fldCharType="separate"/>
        </w:r>
        <w:r>
          <w:t>50</w:t>
        </w:r>
        <w:r>
          <w:fldChar w:fldCharType="end"/>
        </w:r>
      </w:hyperlink>
    </w:p>
    <w:p>
      <w:pPr>
        <w:pStyle w:val="TOC2"/>
        <w:tabs>
          <w:tab w:val="right" w:leader="dot" w:pos="8306"/>
        </w:tabs>
      </w:pPr>
      <w:hyperlink w:anchor="_Toc15545" w:history="1">
        <w:r>
          <w:rPr>
            <w:rFonts w:ascii="仿宋" w:eastAsia="仿宋" w:hAnsi="仿宋" w:cs="仿宋" w:hint="eastAsia"/>
            <w:lang w:eastAsia="zh-CN"/>
          </w:rPr>
          <w:t>(二)、影响评估与处理</w:t>
        </w:r>
        <w:r>
          <w:tab/>
        </w:r>
        <w:r>
          <w:fldChar w:fldCharType="begin"/>
        </w:r>
        <w:r>
          <w:instrText xml:space="preserve"> PAGEREF _Toc15545 \h </w:instrText>
        </w:r>
        <w:r>
          <w:fldChar w:fldCharType="separate"/>
        </w:r>
        <w:r>
          <w:t>51</w:t>
        </w:r>
        <w:r>
          <w:fldChar w:fldCharType="end"/>
        </w:r>
      </w:hyperlink>
    </w:p>
    <w:p>
      <w:pPr>
        <w:pStyle w:val="TOC2"/>
        <w:tabs>
          <w:tab w:val="right" w:leader="dot" w:pos="8306"/>
        </w:tabs>
      </w:pPr>
      <w:hyperlink w:anchor="_Toc10915" w:history="1">
        <w:r>
          <w:rPr>
            <w:rFonts w:ascii="仿宋" w:eastAsia="仿宋" w:hAnsi="仿宋" w:cs="仿宋" w:hint="eastAsia"/>
            <w:lang w:eastAsia="zh-CN"/>
          </w:rPr>
          <w:t>(三)、变更记录与追踪</w:t>
        </w:r>
        <w:r>
          <w:tab/>
        </w:r>
        <w:r>
          <w:fldChar w:fldCharType="begin"/>
        </w:r>
        <w:r>
          <w:instrText xml:space="preserve"> PAGEREF _Toc10915 \h </w:instrText>
        </w:r>
        <w:r>
          <w:fldChar w:fldCharType="separate"/>
        </w:r>
        <w:r>
          <w:t>53</w:t>
        </w:r>
        <w:r>
          <w:fldChar w:fldCharType="end"/>
        </w:r>
      </w:hyperlink>
    </w:p>
    <w:p>
      <w:pPr>
        <w:pStyle w:val="TOC2"/>
        <w:tabs>
          <w:tab w:val="right" w:leader="dot" w:pos="8306"/>
        </w:tabs>
      </w:pPr>
      <w:hyperlink w:anchor="_Toc17384" w:history="1">
        <w:r>
          <w:rPr>
            <w:rFonts w:ascii="仿宋" w:eastAsia="仿宋" w:hAnsi="仿宋" w:cs="仿宋" w:hint="eastAsia"/>
            <w:lang w:eastAsia="zh-CN"/>
          </w:rPr>
          <w:t>(四)、变更管理策略</w:t>
        </w:r>
        <w:r>
          <w:tab/>
        </w:r>
        <w:r>
          <w:fldChar w:fldCharType="begin"/>
        </w:r>
        <w:r>
          <w:instrText xml:space="preserve"> PAGEREF _Toc17384 \h </w:instrText>
        </w:r>
        <w:r>
          <w:fldChar w:fldCharType="separate"/>
        </w:r>
        <w:r>
          <w:t>54</w:t>
        </w:r>
        <w:r>
          <w:fldChar w:fldCharType="end"/>
        </w:r>
      </w:hyperlink>
    </w:p>
    <w:p>
      <w:pPr>
        <w:pStyle w:val="TOC1"/>
        <w:tabs>
          <w:tab w:val="right" w:leader="dot" w:pos="8306"/>
        </w:tabs>
      </w:pPr>
      <w:hyperlink w:anchor="_Toc23674" w:history="1">
        <w:r>
          <w:rPr>
            <w:rFonts w:ascii="仿宋" w:eastAsia="仿宋" w:hAnsi="仿宋" w:cs="仿宋" w:hint="eastAsia"/>
            <w:lang w:eastAsia="zh-CN"/>
          </w:rPr>
          <w:t>九、资金管理与财务规划</w:t>
        </w:r>
        <w:r>
          <w:tab/>
        </w:r>
        <w:r>
          <w:fldChar w:fldCharType="begin"/>
        </w:r>
        <w:r>
          <w:instrText xml:space="preserve"> PAGEREF _Toc23674 \h </w:instrText>
        </w:r>
        <w:r>
          <w:fldChar w:fldCharType="separate"/>
        </w:r>
        <w:r>
          <w:t>56</w:t>
        </w:r>
        <w:r>
          <w:fldChar w:fldCharType="end"/>
        </w:r>
      </w:hyperlink>
    </w:p>
    <w:p>
      <w:pPr>
        <w:pStyle w:val="TOC2"/>
        <w:tabs>
          <w:tab w:val="right" w:leader="dot" w:pos="8306"/>
        </w:tabs>
      </w:pPr>
      <w:hyperlink w:anchor="_Toc32078" w:history="1">
        <w:r>
          <w:rPr>
            <w:rFonts w:ascii="仿宋" w:eastAsia="仿宋" w:hAnsi="仿宋" w:cs="仿宋" w:hint="eastAsia"/>
            <w:lang w:eastAsia="zh-CN"/>
          </w:rPr>
          <w:t>(一)、项目资金来源与筹措</w:t>
        </w:r>
        <w:r>
          <w:tab/>
        </w:r>
        <w:r>
          <w:fldChar w:fldCharType="begin"/>
        </w:r>
        <w:r>
          <w:instrText xml:space="preserve"> PAGEREF _Toc32078 \h </w:instrText>
        </w:r>
        <w:r>
          <w:fldChar w:fldCharType="separate"/>
        </w:r>
        <w:r>
          <w:t>56</w:t>
        </w:r>
        <w:r>
          <w:fldChar w:fldCharType="end"/>
        </w:r>
      </w:hyperlink>
    </w:p>
    <w:p>
      <w:pPr>
        <w:pStyle w:val="TOC2"/>
        <w:tabs>
          <w:tab w:val="right" w:leader="dot" w:pos="8306"/>
        </w:tabs>
      </w:pPr>
      <w:hyperlink w:anchor="_Toc21541" w:history="1">
        <w:r>
          <w:rPr>
            <w:rFonts w:ascii="仿宋" w:eastAsia="仿宋" w:hAnsi="仿宋" w:cs="仿宋" w:hint="eastAsia"/>
            <w:lang w:eastAsia="zh-CN"/>
          </w:rPr>
          <w:t>(二)、资金使用与监管</w:t>
        </w:r>
        <w:r>
          <w:tab/>
        </w:r>
        <w:r>
          <w:fldChar w:fldCharType="begin"/>
        </w:r>
        <w:r>
          <w:instrText xml:space="preserve"> PAGEREF _Toc21541 \h </w:instrText>
        </w:r>
        <w:r>
          <w:fldChar w:fldCharType="separate"/>
        </w:r>
        <w:r>
          <w:t>58</w:t>
        </w:r>
        <w:r>
          <w:fldChar w:fldCharType="end"/>
        </w:r>
      </w:hyperlink>
    </w:p>
    <w:p>
      <w:pPr>
        <w:pStyle w:val="TOC2"/>
        <w:tabs>
          <w:tab w:val="right" w:leader="dot" w:pos="8306"/>
        </w:tabs>
      </w:pPr>
      <w:hyperlink w:anchor="_Toc30934" w:history="1">
        <w:r>
          <w:rPr>
            <w:rFonts w:ascii="仿宋" w:eastAsia="仿宋" w:hAnsi="仿宋" w:cs="仿宋" w:hint="eastAsia"/>
            <w:lang w:eastAsia="zh-CN"/>
          </w:rPr>
          <w:t>(三)、财务规划与预测</w:t>
        </w:r>
        <w:r>
          <w:tab/>
        </w:r>
        <w:r>
          <w:fldChar w:fldCharType="begin"/>
        </w:r>
        <w:r>
          <w:instrText xml:space="preserve"> PAGEREF _Toc30934 \h </w:instrText>
        </w:r>
        <w:r>
          <w:fldChar w:fldCharType="separate"/>
        </w:r>
        <w:r>
          <w:t>59</w:t>
        </w:r>
        <w:r>
          <w:fldChar w:fldCharType="end"/>
        </w:r>
      </w:hyperlink>
    </w:p>
    <w:p>
      <w:pPr>
        <w:pStyle w:val="TOC1"/>
        <w:tabs>
          <w:tab w:val="right" w:leader="dot" w:pos="8306"/>
        </w:tabs>
      </w:pPr>
      <w:hyperlink w:anchor="_Toc20371" w:history="1">
        <w:r>
          <w:rPr>
            <w:rFonts w:ascii="仿宋" w:eastAsia="仿宋" w:hAnsi="仿宋" w:cs="仿宋" w:hint="eastAsia"/>
            <w:lang w:eastAsia="zh-CN"/>
          </w:rPr>
          <w:t>十、经济效益与社会效益优化</w:t>
        </w:r>
        <w:r>
          <w:tab/>
        </w:r>
        <w:r>
          <w:fldChar w:fldCharType="begin"/>
        </w:r>
        <w:r>
          <w:instrText xml:space="preserve"> PAGEREF _Toc20371 \h </w:instrText>
        </w:r>
        <w:r>
          <w:fldChar w:fldCharType="separate"/>
        </w:r>
        <w:r>
          <w:t>60</w:t>
        </w:r>
        <w:r>
          <w:fldChar w:fldCharType="end"/>
        </w:r>
      </w:hyperlink>
    </w:p>
    <w:p>
      <w:pPr>
        <w:pStyle w:val="TOC2"/>
        <w:tabs>
          <w:tab w:val="right" w:leader="dot" w:pos="8306"/>
        </w:tabs>
      </w:pPr>
      <w:hyperlink w:anchor="_Toc31646" w:history="1">
        <w:r>
          <w:rPr>
            <w:rFonts w:ascii="仿宋" w:eastAsia="仿宋" w:hAnsi="仿宋" w:cs="仿宋" w:hint="eastAsia"/>
            <w:lang w:eastAsia="zh-CN"/>
          </w:rPr>
          <w:t>(一)、经济效益提升策略</w:t>
        </w:r>
        <w:r>
          <w:tab/>
        </w:r>
        <w:r>
          <w:fldChar w:fldCharType="begin"/>
        </w:r>
        <w:r>
          <w:instrText xml:space="preserve"> PAGEREF _Toc31646 \h </w:instrText>
        </w:r>
        <w:r>
          <w:fldChar w:fldCharType="separate"/>
        </w:r>
        <w:r>
          <w:t>60</w:t>
        </w:r>
        <w:r>
          <w:fldChar w:fldCharType="end"/>
        </w:r>
      </w:hyperlink>
    </w:p>
    <w:p>
      <w:pPr>
        <w:pStyle w:val="TOC2"/>
        <w:tabs>
          <w:tab w:val="right" w:leader="dot" w:pos="8306"/>
        </w:tabs>
      </w:pPr>
      <w:hyperlink w:anchor="_Toc10923" w:history="1">
        <w:r>
          <w:rPr>
            <w:rFonts w:ascii="仿宋" w:eastAsia="仿宋" w:hAnsi="仿宋" w:cs="仿宋" w:hint="eastAsia"/>
            <w:lang w:eastAsia="zh-CN"/>
          </w:rPr>
          <w:t>(二)、社会效益增强方案</w:t>
        </w:r>
        <w:r>
          <w:tab/>
        </w:r>
        <w:r>
          <w:fldChar w:fldCharType="begin"/>
        </w:r>
        <w:r>
          <w:instrText xml:space="preserve"> PAGEREF _Toc10923 \h </w:instrText>
        </w:r>
        <w:r>
          <w:fldChar w:fldCharType="separate"/>
        </w:r>
        <w:r>
          <w:t>61</w:t>
        </w:r>
        <w:r>
          <w:fldChar w:fldCharType="end"/>
        </w:r>
      </w:hyperlink>
    </w:p>
    <w:p>
      <w:pPr>
        <w:pStyle w:val="TOC1"/>
        <w:tabs>
          <w:tab w:val="right" w:leader="dot" w:pos="8306"/>
        </w:tabs>
      </w:pPr>
      <w:hyperlink w:anchor="_Toc30759" w:history="1">
        <w:r>
          <w:rPr>
            <w:rFonts w:ascii="仿宋" w:eastAsia="仿宋" w:hAnsi="仿宋" w:cs="仿宋" w:hint="eastAsia"/>
            <w:lang w:eastAsia="zh-CN"/>
          </w:rPr>
          <w:t>十一、项目进度计划</w:t>
        </w:r>
        <w:r>
          <w:tab/>
        </w:r>
        <w:r>
          <w:fldChar w:fldCharType="begin"/>
        </w:r>
        <w:r>
          <w:instrText xml:space="preserve"> PAGEREF _Toc30759 \h </w:instrText>
        </w:r>
        <w:r>
          <w:fldChar w:fldCharType="separate"/>
        </w:r>
        <w:r>
          <w:t>62</w:t>
        </w:r>
        <w:r>
          <w:fldChar w:fldCharType="end"/>
        </w:r>
      </w:hyperlink>
    </w:p>
    <w:p>
      <w:pPr>
        <w:pStyle w:val="TOC2"/>
        <w:tabs>
          <w:tab w:val="right" w:leader="dot" w:pos="8306"/>
        </w:tabs>
      </w:pPr>
      <w:hyperlink w:anchor="_Toc25404" w:history="1">
        <w:r>
          <w:rPr>
            <w:rFonts w:ascii="仿宋" w:eastAsia="仿宋" w:hAnsi="仿宋" w:cs="仿宋" w:hint="eastAsia"/>
            <w:lang w:eastAsia="zh-CN"/>
          </w:rPr>
          <w:t>(一)、建设周期</w:t>
        </w:r>
        <w:r>
          <w:tab/>
        </w:r>
        <w:r>
          <w:fldChar w:fldCharType="begin"/>
        </w:r>
        <w:r>
          <w:instrText xml:space="preserve"> PAGEREF _Toc25404 \h </w:instrText>
        </w:r>
        <w:r>
          <w:fldChar w:fldCharType="separate"/>
        </w:r>
        <w:r>
          <w:t>62</w:t>
        </w:r>
        <w:r>
          <w:fldChar w:fldCharType="end"/>
        </w:r>
      </w:hyperlink>
    </w:p>
    <w:p>
      <w:pPr>
        <w:pStyle w:val="TOC2"/>
        <w:tabs>
          <w:tab w:val="right" w:leader="dot" w:pos="8306"/>
        </w:tabs>
      </w:pPr>
      <w:hyperlink w:anchor="_Toc15631" w:history="1">
        <w:r>
          <w:rPr>
            <w:rFonts w:ascii="仿宋" w:eastAsia="仿宋" w:hAnsi="仿宋" w:cs="仿宋" w:hint="eastAsia"/>
            <w:lang w:eastAsia="zh-CN"/>
          </w:rPr>
          <w:t>(二)、建设进度</w:t>
        </w:r>
        <w:r>
          <w:tab/>
        </w:r>
        <w:r>
          <w:fldChar w:fldCharType="begin"/>
        </w:r>
        <w:r>
          <w:instrText xml:space="preserve"> PAGEREF _Toc15631 \h </w:instrText>
        </w:r>
        <w:r>
          <w:fldChar w:fldCharType="separate"/>
        </w:r>
        <w:r>
          <w:t>62</w:t>
        </w:r>
        <w:r>
          <w:fldChar w:fldCharType="end"/>
        </w:r>
      </w:hyperlink>
    </w:p>
    <w:p>
      <w:pPr>
        <w:pStyle w:val="TOC2"/>
        <w:tabs>
          <w:tab w:val="right" w:leader="dot" w:pos="8306"/>
        </w:tabs>
      </w:pPr>
      <w:hyperlink w:anchor="_Toc23885" w:history="1">
        <w:r>
          <w:rPr>
            <w:rFonts w:ascii="仿宋" w:eastAsia="仿宋" w:hAnsi="仿宋" w:cs="仿宋" w:hint="eastAsia"/>
            <w:lang w:eastAsia="zh-CN"/>
          </w:rPr>
          <w:t>(三)、进度安排注意事项</w:t>
        </w:r>
        <w:r>
          <w:tab/>
        </w:r>
        <w:r>
          <w:fldChar w:fldCharType="begin"/>
        </w:r>
        <w:r>
          <w:instrText xml:space="preserve"> PAGEREF _Toc23885 \h </w:instrText>
        </w:r>
        <w:r>
          <w:fldChar w:fldCharType="separate"/>
        </w:r>
        <w:r>
          <w:t>63</w:t>
        </w:r>
        <w:r>
          <w:fldChar w:fldCharType="end"/>
        </w:r>
      </w:hyperlink>
    </w:p>
    <w:p>
      <w:pPr>
        <w:pStyle w:val="TOC2"/>
        <w:tabs>
          <w:tab w:val="right" w:leader="dot" w:pos="8306"/>
        </w:tabs>
      </w:pPr>
      <w:hyperlink w:anchor="_Toc13982" w:history="1">
        <w:r>
          <w:rPr>
            <w:rFonts w:ascii="仿宋" w:eastAsia="仿宋" w:hAnsi="仿宋" w:cs="仿宋" w:hint="eastAsia"/>
            <w:lang w:eastAsia="zh-CN"/>
          </w:rPr>
          <w:t>(四)、人力资源配置</w:t>
        </w:r>
        <w:r>
          <w:tab/>
        </w:r>
        <w:r>
          <w:fldChar w:fldCharType="begin"/>
        </w:r>
        <w:r>
          <w:instrText xml:space="preserve"> PAGEREF _Toc13982 \h </w:instrText>
        </w:r>
        <w:r>
          <w:fldChar w:fldCharType="separate"/>
        </w:r>
        <w:r>
          <w:t>64</w:t>
        </w:r>
        <w:r>
          <w:fldChar w:fldCharType="end"/>
        </w:r>
      </w:hyperlink>
    </w:p>
    <w:p>
      <w:pPr>
        <w:pStyle w:val="TOC2"/>
        <w:tabs>
          <w:tab w:val="right" w:leader="dot" w:pos="8306"/>
        </w:tabs>
      </w:pPr>
      <w:hyperlink w:anchor="_Toc29434" w:history="1">
        <w:r>
          <w:rPr>
            <w:rFonts w:ascii="仿宋" w:eastAsia="仿宋" w:hAnsi="仿宋" w:cs="仿宋" w:hint="eastAsia"/>
            <w:lang w:eastAsia="zh-CN"/>
          </w:rPr>
          <w:t>(五)、员工培训</w:t>
        </w:r>
        <w:r>
          <w:tab/>
        </w:r>
        <w:r>
          <w:fldChar w:fldCharType="begin"/>
        </w:r>
        <w:r>
          <w:instrText xml:space="preserve"> PAGEREF _Toc29434 \h </w:instrText>
        </w:r>
        <w:r>
          <w:fldChar w:fldCharType="separate"/>
        </w:r>
        <w:r>
          <w:t>66</w:t>
        </w:r>
        <w:r>
          <w:fldChar w:fldCharType="end"/>
        </w:r>
      </w:hyperlink>
    </w:p>
    <w:p>
      <w:pPr>
        <w:pStyle w:val="TOC2"/>
        <w:tabs>
          <w:tab w:val="right" w:leader="dot" w:pos="8306"/>
        </w:tabs>
      </w:pPr>
      <w:hyperlink w:anchor="_Toc16808" w:history="1">
        <w:r>
          <w:rPr>
            <w:rFonts w:ascii="仿宋" w:eastAsia="仿宋" w:hAnsi="仿宋" w:cs="仿宋" w:hint="eastAsia"/>
            <w:lang w:eastAsia="zh-CN"/>
          </w:rPr>
          <w:t>(六)、项目实施保障</w:t>
        </w:r>
        <w:r>
          <w:tab/>
        </w:r>
        <w:r>
          <w:fldChar w:fldCharType="begin"/>
        </w:r>
        <w:r>
          <w:instrText xml:space="preserve"> PAGEREF _Toc16808 \h </w:instrText>
        </w:r>
        <w:r>
          <w:fldChar w:fldCharType="separate"/>
        </w:r>
        <w:r>
          <w:t>67</w:t>
        </w:r>
        <w:r>
          <w:fldChar w:fldCharType="end"/>
        </w:r>
      </w:hyperlink>
    </w:p>
    <w:p>
      <w:pPr>
        <w:pStyle w:val="TOC2"/>
        <w:tabs>
          <w:tab w:val="right" w:leader="dot" w:pos="8306"/>
        </w:tabs>
      </w:pPr>
      <w:hyperlink w:anchor="_Toc29771" w:history="1">
        <w:r>
          <w:rPr>
            <w:rFonts w:ascii="仿宋" w:eastAsia="仿宋" w:hAnsi="仿宋" w:cs="仿宋" w:hint="eastAsia"/>
            <w:lang w:eastAsia="zh-CN"/>
          </w:rPr>
          <w:t>(七)、安全规范管理</w:t>
        </w:r>
        <w:r>
          <w:tab/>
        </w:r>
        <w:r>
          <w:fldChar w:fldCharType="begin"/>
        </w:r>
        <w:r>
          <w:instrText xml:space="preserve"> PAGEREF _Toc29771 \h </w:instrText>
        </w:r>
        <w:r>
          <w:fldChar w:fldCharType="separate"/>
        </w:r>
        <w:r>
          <w:t>68</w:t>
        </w:r>
        <w:r>
          <w:fldChar w:fldCharType="end"/>
        </w:r>
      </w:hyperlink>
    </w:p>
    <w:p>
      <w:pPr>
        <w:pStyle w:val="TOC1"/>
        <w:tabs>
          <w:tab w:val="right" w:leader="dot" w:pos="8306"/>
        </w:tabs>
      </w:pPr>
      <w:hyperlink w:anchor="_Toc17041" w:history="1">
        <w:r>
          <w:rPr>
            <w:rFonts w:ascii="仿宋" w:eastAsia="仿宋" w:hAnsi="仿宋" w:cs="仿宋" w:hint="eastAsia"/>
            <w:lang w:eastAsia="zh-CN"/>
          </w:rPr>
          <w:t>十二、环境保护与治理方案</w:t>
        </w:r>
        <w:r>
          <w:tab/>
        </w:r>
        <w:r>
          <w:fldChar w:fldCharType="begin"/>
        </w:r>
        <w:r>
          <w:instrText xml:space="preserve"> PAGEREF _Toc17041 \h </w:instrText>
        </w:r>
        <w:r>
          <w:fldChar w:fldCharType="separate"/>
        </w:r>
        <w:r>
          <w:t>69</w:t>
        </w:r>
        <w:r>
          <w:fldChar w:fldCharType="end"/>
        </w:r>
      </w:hyperlink>
    </w:p>
    <w:p>
      <w:pPr>
        <w:pStyle w:val="TOC2"/>
        <w:tabs>
          <w:tab w:val="right" w:leader="dot" w:pos="8306"/>
        </w:tabs>
      </w:pPr>
      <w:hyperlink w:anchor="_Toc7840" w:history="1">
        <w:r>
          <w:rPr>
            <w:rFonts w:ascii="仿宋" w:eastAsia="仿宋" w:hAnsi="仿宋" w:cs="仿宋" w:hint="eastAsia"/>
            <w:lang w:eastAsia="zh-CN"/>
          </w:rPr>
          <w:t>(一)、项目环境影响评估</w:t>
        </w:r>
        <w:r>
          <w:tab/>
        </w:r>
        <w:r>
          <w:fldChar w:fldCharType="begin"/>
        </w:r>
        <w:r>
          <w:instrText xml:space="preserve"> PAGEREF _Toc7840 \h </w:instrText>
        </w:r>
        <w:r>
          <w:fldChar w:fldCharType="separate"/>
        </w:r>
        <w:r>
          <w:t>69</w:t>
        </w:r>
        <w:r>
          <w:fldChar w:fldCharType="end"/>
        </w:r>
      </w:hyperlink>
    </w:p>
    <w:p>
      <w:pPr>
        <w:pStyle w:val="TOC2"/>
        <w:tabs>
          <w:tab w:val="right" w:leader="dot" w:pos="8306"/>
        </w:tabs>
      </w:pPr>
      <w:hyperlink w:anchor="_Toc2431" w:history="1">
        <w:r>
          <w:rPr>
            <w:rFonts w:ascii="仿宋" w:eastAsia="仿宋" w:hAnsi="仿宋" w:cs="仿宋" w:hint="eastAsia"/>
            <w:lang w:eastAsia="zh-CN"/>
          </w:rPr>
          <w:t>(二)、环境保护措施与治理方案</w:t>
        </w:r>
        <w:r>
          <w:tab/>
        </w:r>
        <w:r>
          <w:fldChar w:fldCharType="begin"/>
        </w:r>
        <w:r>
          <w:instrText xml:space="preserve"> PAGEREF _Toc2431 \h </w:instrText>
        </w:r>
        <w:r>
          <w:fldChar w:fldCharType="separate"/>
        </w:r>
        <w:r>
          <w:t>70</w:t>
        </w:r>
        <w:r>
          <w:fldChar w:fldCharType="end"/>
        </w:r>
      </w:hyperlink>
    </w:p>
    <w:p>
      <w:pPr>
        <w:pStyle w:val="TOC1"/>
        <w:tabs>
          <w:tab w:val="right" w:leader="dot" w:pos="8306"/>
        </w:tabs>
      </w:pPr>
      <w:hyperlink w:anchor="_Toc4268" w:history="1">
        <w:r>
          <w:rPr>
            <w:rFonts w:ascii="仿宋" w:eastAsia="仿宋" w:hAnsi="仿宋" w:cs="仿宋" w:hint="eastAsia"/>
            <w:lang w:eastAsia="zh-CN"/>
          </w:rPr>
          <w:t>十三、知识产权管理与保护</w:t>
        </w:r>
        <w:r>
          <w:tab/>
        </w:r>
        <w:r>
          <w:fldChar w:fldCharType="begin"/>
        </w:r>
        <w:r>
          <w:instrText xml:space="preserve"> PAGEREF _Toc4268 \h </w:instrText>
        </w:r>
        <w:r>
          <w:fldChar w:fldCharType="separate"/>
        </w:r>
        <w:r>
          <w:t>70</w:t>
        </w:r>
        <w:r>
          <w:fldChar w:fldCharType="end"/>
        </w:r>
      </w:hyperlink>
    </w:p>
    <w:p>
      <w:pPr>
        <w:pStyle w:val="TOC2"/>
        <w:tabs>
          <w:tab w:val="right" w:leader="dot" w:pos="8306"/>
        </w:tabs>
      </w:pPr>
      <w:hyperlink w:anchor="_Toc5368" w:history="1">
        <w:r>
          <w:rPr>
            <w:rFonts w:ascii="仿宋" w:eastAsia="仿宋" w:hAnsi="仿宋" w:cs="仿宋" w:hint="eastAsia"/>
            <w:lang w:eastAsia="zh-CN"/>
          </w:rPr>
          <w:t>(一)、知识产权管理体系建设</w:t>
        </w:r>
        <w:r>
          <w:tab/>
        </w:r>
        <w:r>
          <w:fldChar w:fldCharType="begin"/>
        </w:r>
        <w:r>
          <w:instrText xml:space="preserve"> PAGEREF _Toc5368 \h </w:instrText>
        </w:r>
        <w:r>
          <w:fldChar w:fldCharType="separate"/>
        </w:r>
        <w:r>
          <w:t>70</w:t>
        </w:r>
        <w:r>
          <w:fldChar w:fldCharType="end"/>
        </w:r>
      </w:hyperlink>
    </w:p>
    <w:p>
      <w:pPr>
        <w:pStyle w:val="TOC2"/>
        <w:tabs>
          <w:tab w:val="right" w:leader="dot" w:pos="8306"/>
        </w:tabs>
      </w:pPr>
      <w:hyperlink w:anchor="_Toc10002" w:history="1">
        <w:r>
          <w:rPr>
            <w:rFonts w:ascii="仿宋" w:eastAsia="仿宋" w:hAnsi="仿宋" w:cs="仿宋" w:hint="eastAsia"/>
            <w:lang w:eastAsia="zh-CN"/>
          </w:rPr>
          <w:t>(二)、知识产权保护措施</w:t>
        </w:r>
        <w:r>
          <w:tab/>
        </w:r>
        <w:r>
          <w:fldChar w:fldCharType="begin"/>
        </w:r>
        <w:r>
          <w:instrText xml:space="preserve"> PAGEREF _Toc10002 \h </w:instrText>
        </w:r>
        <w:r>
          <w:fldChar w:fldCharType="separate"/>
        </w:r>
        <w:r>
          <w:t>71</w:t>
        </w:r>
        <w:r>
          <w:fldChar w:fldCharType="end"/>
        </w:r>
      </w:hyperlink>
    </w:p>
    <w:p>
      <w:pPr>
        <w:pStyle w:val="TOC1"/>
        <w:tabs>
          <w:tab w:val="right" w:leader="dot" w:pos="8306"/>
        </w:tabs>
      </w:pPr>
      <w:hyperlink w:anchor="_Toc3701" w:history="1">
        <w:r>
          <w:rPr>
            <w:rFonts w:ascii="仿宋" w:eastAsia="仿宋" w:hAnsi="仿宋" w:cs="仿宋" w:hint="eastAsia"/>
            <w:lang w:eastAsia="zh-CN"/>
          </w:rPr>
          <w:t>十四、合作与交流机制建立</w:t>
        </w:r>
        <w:r>
          <w:tab/>
        </w:r>
        <w:r>
          <w:fldChar w:fldCharType="begin"/>
        </w:r>
        <w:r>
          <w:instrText xml:space="preserve"> PAGEREF _Toc3701 \h </w:instrText>
        </w:r>
        <w:r>
          <w:fldChar w:fldCharType="separate"/>
        </w:r>
        <w:r>
          <w:t>73</w:t>
        </w:r>
        <w:r>
          <w:fldChar w:fldCharType="end"/>
        </w:r>
      </w:hyperlink>
    </w:p>
    <w:p>
      <w:pPr>
        <w:pStyle w:val="TOC2"/>
        <w:tabs>
          <w:tab w:val="right" w:leader="dot" w:pos="8306"/>
        </w:tabs>
      </w:pPr>
      <w:hyperlink w:anchor="_Toc20260" w:history="1">
        <w:r>
          <w:rPr>
            <w:rFonts w:ascii="仿宋" w:eastAsia="仿宋" w:hAnsi="仿宋" w:cs="仿宋" w:hint="eastAsia"/>
            <w:lang w:eastAsia="zh-CN"/>
          </w:rPr>
          <w:t>(一)、合作伙伴选择与合作方式</w:t>
        </w:r>
        <w:r>
          <w:tab/>
        </w:r>
        <w:r>
          <w:fldChar w:fldCharType="begin"/>
        </w:r>
        <w:r>
          <w:instrText xml:space="preserve"> PAGEREF _Toc20260 \h </w:instrText>
        </w:r>
        <w:r>
          <w:fldChar w:fldCharType="separate"/>
        </w:r>
        <w:r>
          <w:t>73</w:t>
        </w:r>
        <w:r>
          <w:fldChar w:fldCharType="end"/>
        </w:r>
      </w:hyperlink>
    </w:p>
    <w:p>
      <w:pPr>
        <w:pStyle w:val="TOC2"/>
        <w:tabs>
          <w:tab w:val="right" w:leader="dot" w:pos="8306"/>
        </w:tabs>
      </w:pPr>
      <w:hyperlink w:anchor="_Toc30915" w:history="1">
        <w:r>
          <w:rPr>
            <w:rFonts w:ascii="仿宋" w:eastAsia="仿宋" w:hAnsi="仿宋" w:cs="仿宋" w:hint="eastAsia"/>
            <w:lang w:eastAsia="zh-CN"/>
          </w:rPr>
          <w:t>(二)、交流与合作平台搭建</w:t>
        </w:r>
        <w:r>
          <w:tab/>
        </w:r>
        <w:r>
          <w:fldChar w:fldCharType="begin"/>
        </w:r>
        <w:r>
          <w:instrText xml:space="preserve"> PAGEREF _Toc30915 \h </w:instrText>
        </w:r>
        <w:r>
          <w:fldChar w:fldCharType="separate"/>
        </w:r>
        <w:r>
          <w:t>74</w:t>
        </w:r>
        <w:r>
          <w:fldChar w:fldCharType="end"/>
        </w:r>
      </w:hyperlink>
    </w:p>
    <w:p>
      <w:pPr>
        <w:pStyle w:val="TOC1"/>
        <w:tabs>
          <w:tab w:val="right" w:leader="dot" w:pos="8306"/>
        </w:tabs>
      </w:pPr>
      <w:hyperlink w:anchor="_Toc2127" w:history="1">
        <w:r>
          <w:rPr>
            <w:rFonts w:ascii="仿宋" w:eastAsia="仿宋" w:hAnsi="仿宋" w:cs="仿宋" w:hint="eastAsia"/>
            <w:lang w:eastAsia="zh-CN"/>
          </w:rPr>
          <w:t>十五、设施与设备管理</w:t>
        </w:r>
        <w:r>
          <w:tab/>
        </w:r>
        <w:r>
          <w:fldChar w:fldCharType="begin"/>
        </w:r>
        <w:r>
          <w:instrText xml:space="preserve"> PAGEREF _Toc2127 \h </w:instrText>
        </w:r>
        <w:r>
          <w:fldChar w:fldCharType="separate"/>
        </w:r>
        <w:r>
          <w:t>76</w:t>
        </w:r>
        <w:r>
          <w:fldChar w:fldCharType="end"/>
        </w:r>
      </w:hyperlink>
    </w:p>
    <w:p>
      <w:pPr>
        <w:pStyle w:val="TOC2"/>
        <w:tabs>
          <w:tab w:val="right" w:leader="dot" w:pos="8306"/>
        </w:tabs>
      </w:pPr>
      <w:hyperlink w:anchor="_Toc1568" w:history="1">
        <w:r>
          <w:rPr>
            <w:rFonts w:ascii="仿宋" w:eastAsia="仿宋" w:hAnsi="仿宋" w:cs="仿宋" w:hint="eastAsia"/>
            <w:lang w:eastAsia="zh-CN"/>
          </w:rPr>
          <w:t>(一)、设施规划与配置</w:t>
        </w:r>
        <w:r>
          <w:tab/>
        </w:r>
        <w:r>
          <w:fldChar w:fldCharType="begin"/>
        </w:r>
        <w:r>
          <w:instrText xml:space="preserve"> PAGEREF _Toc1568 \h </w:instrText>
        </w:r>
        <w:r>
          <w:fldChar w:fldCharType="separate"/>
        </w:r>
        <w:r>
          <w:t>76</w:t>
        </w:r>
        <w:r>
          <w:fldChar w:fldCharType="end"/>
        </w:r>
      </w:hyperlink>
    </w:p>
    <w:p>
      <w:pPr>
        <w:pStyle w:val="TOC2"/>
        <w:tabs>
          <w:tab w:val="right" w:leader="dot" w:pos="8306"/>
        </w:tabs>
      </w:pPr>
      <w:hyperlink w:anchor="_Toc21051" w:history="1">
        <w:r>
          <w:rPr>
            <w:rFonts w:ascii="仿宋" w:eastAsia="仿宋" w:hAnsi="仿宋" w:cs="仿宋" w:hint="eastAsia"/>
            <w:lang w:eastAsia="zh-CN"/>
          </w:rPr>
          <w:t>(二)、设备采购与维护管理</w:t>
        </w:r>
        <w:r>
          <w:tab/>
        </w:r>
        <w:r>
          <w:fldChar w:fldCharType="begin"/>
        </w:r>
        <w:r>
          <w:instrText xml:space="preserve"> PAGEREF _Toc21051 \h </w:instrText>
        </w:r>
        <w:r>
          <w:fldChar w:fldCharType="separate"/>
        </w:r>
        <w:r>
          <w:t>77</w:t>
        </w:r>
        <w:r>
          <w:fldChar w:fldCharType="end"/>
        </w:r>
      </w:hyperlink>
    </w:p>
    <w:p>
      <w:pPr>
        <w:pStyle w:val="TOC2"/>
        <w:tabs>
          <w:tab w:val="right" w:leader="dot" w:pos="8306"/>
        </w:tabs>
      </w:pPr>
      <w:hyperlink w:anchor="_Toc31857" w:history="1">
        <w:r>
          <w:rPr>
            <w:rFonts w:ascii="仿宋" w:eastAsia="仿宋" w:hAnsi="仿宋" w:cs="仿宋" w:hint="eastAsia"/>
            <w:lang w:eastAsia="zh-CN"/>
          </w:rPr>
          <w:t>(三)、设施设备升级策略</w:t>
        </w:r>
        <w:r>
          <w:tab/>
        </w:r>
        <w:r>
          <w:fldChar w:fldCharType="begin"/>
        </w:r>
        <w:r>
          <w:instrText xml:space="preserve"> PAGEREF _Toc31857 \h </w:instrText>
        </w:r>
        <w:r>
          <w:fldChar w:fldCharType="separate"/>
        </w:r>
        <w:r>
          <w:t>77</w:t>
        </w:r>
        <w:r>
          <w:fldChar w:fldCharType="end"/>
        </w:r>
      </w:hyperlink>
    </w:p>
    <w:p>
      <w:pPr>
        <w:pStyle w:val="TOC1"/>
        <w:tabs>
          <w:tab w:val="right" w:leader="dot" w:pos="8306"/>
        </w:tabs>
      </w:pPr>
      <w:hyperlink w:anchor="_Toc29871" w:history="1">
        <w:r>
          <w:rPr>
            <w:rFonts w:ascii="仿宋" w:eastAsia="仿宋" w:hAnsi="仿宋" w:cs="仿宋" w:hint="eastAsia"/>
            <w:lang w:eastAsia="zh-CN"/>
          </w:rPr>
          <w:t>十六、项目施工方案</w:t>
        </w:r>
        <w:r>
          <w:tab/>
        </w:r>
        <w:r>
          <w:fldChar w:fldCharType="begin"/>
        </w:r>
        <w:r>
          <w:instrText xml:space="preserve"> PAGEREF _Toc29871 \h </w:instrText>
        </w:r>
        <w:r>
          <w:fldChar w:fldCharType="separate"/>
        </w:r>
        <w:r>
          <w:t>78</w:t>
        </w:r>
        <w:r>
          <w:fldChar w:fldCharType="end"/>
        </w:r>
      </w:hyperlink>
    </w:p>
    <w:p>
      <w:pPr>
        <w:pStyle w:val="TOC2"/>
        <w:tabs>
          <w:tab w:val="right" w:leader="dot" w:pos="8306"/>
        </w:tabs>
      </w:pPr>
      <w:hyperlink w:anchor="_Toc9" w:history="1">
        <w:r>
          <w:rPr>
            <w:rFonts w:ascii="仿宋" w:eastAsia="仿宋" w:hAnsi="仿宋" w:cs="仿宋" w:hint="eastAsia"/>
            <w:lang w:eastAsia="zh-CN"/>
          </w:rPr>
          <w:t>(一)、施工组织设计</w:t>
        </w:r>
        <w:r>
          <w:tab/>
        </w:r>
        <w:r>
          <w:fldChar w:fldCharType="begin"/>
        </w:r>
        <w:r>
          <w:instrText xml:space="preserve"> PAGEREF _Toc9 \h </w:instrText>
        </w:r>
        <w:r>
          <w:fldChar w:fldCharType="separate"/>
        </w:r>
        <w:r>
          <w:t>78</w:t>
        </w:r>
        <w:r>
          <w:fldChar w:fldCharType="end"/>
        </w:r>
      </w:hyperlink>
    </w:p>
    <w:p>
      <w:pPr>
        <w:pStyle w:val="TOC2"/>
        <w:tabs>
          <w:tab w:val="right" w:leader="dot" w:pos="8306"/>
        </w:tabs>
      </w:pPr>
      <w:hyperlink w:anchor="_Toc14252" w:history="1">
        <w:r>
          <w:rPr>
            <w:rFonts w:ascii="仿宋" w:eastAsia="仿宋" w:hAnsi="仿宋" w:cs="仿宋" w:hint="eastAsia"/>
            <w:lang w:eastAsia="zh-CN"/>
          </w:rPr>
          <w:t>(二)、施工工艺与技术路线</w:t>
        </w:r>
        <w:r>
          <w:tab/>
        </w:r>
        <w:r>
          <w:fldChar w:fldCharType="begin"/>
        </w:r>
        <w:r>
          <w:instrText xml:space="preserve"> PAGEREF _Toc14252 \h </w:instrText>
        </w:r>
        <w:r>
          <w:fldChar w:fldCharType="separate"/>
        </w:r>
        <w:r>
          <w:t>80</w:t>
        </w:r>
        <w:r>
          <w:fldChar w:fldCharType="end"/>
        </w:r>
      </w:hyperlink>
    </w:p>
    <w:p>
      <w:pPr>
        <w:pStyle w:val="TOC2"/>
        <w:tabs>
          <w:tab w:val="right" w:leader="dot" w:pos="8306"/>
        </w:tabs>
      </w:pPr>
      <w:hyperlink w:anchor="_Toc8670" w:history="1">
        <w:r>
          <w:rPr>
            <w:rFonts w:ascii="仿宋" w:eastAsia="仿宋" w:hAnsi="仿宋" w:cs="仿宋" w:hint="eastAsia"/>
            <w:lang w:eastAsia="zh-CN"/>
          </w:rPr>
          <w:t>(三)、关键节点施工计划</w:t>
        </w:r>
        <w:r>
          <w:tab/>
        </w:r>
        <w:r>
          <w:fldChar w:fldCharType="begin"/>
        </w:r>
        <w:r>
          <w:instrText xml:space="preserve"> PAGEREF _Toc8670 \h </w:instrText>
        </w:r>
        <w:r>
          <w:fldChar w:fldCharType="separate"/>
        </w:r>
        <w:r>
          <w:t>81</w:t>
        </w:r>
        <w:r>
          <w:fldChar w:fldCharType="end"/>
        </w:r>
      </w:hyperlink>
    </w:p>
    <w:p>
      <w:pPr>
        <w:pStyle w:val="TOC2"/>
        <w:tabs>
          <w:tab w:val="right" w:leader="dot" w:pos="8306"/>
        </w:tabs>
      </w:pPr>
      <w:hyperlink w:anchor="_Toc5481" w:history="1">
        <w:r>
          <w:rPr>
            <w:rFonts w:ascii="仿宋" w:eastAsia="仿宋" w:hAnsi="仿宋" w:cs="仿宋" w:hint="eastAsia"/>
            <w:lang w:eastAsia="zh-CN"/>
          </w:rPr>
          <w:t>(四)、施工现场管理</w:t>
        </w:r>
        <w:r>
          <w:tab/>
        </w:r>
        <w:r>
          <w:fldChar w:fldCharType="begin"/>
        </w:r>
        <w:r>
          <w:instrText xml:space="preserve"> PAGEREF _Toc5481 \h </w:instrText>
        </w:r>
        <w:r>
          <w:fldChar w:fldCharType="separate"/>
        </w:r>
        <w:r>
          <w:t>82</w:t>
        </w:r>
        <w:r>
          <w:fldChar w:fldCharType="end"/>
        </w:r>
      </w:hyperlink>
    </w:p>
    <w:p>
      <w:pPr>
        <w:pStyle w:val="TOC1"/>
        <w:tabs>
          <w:tab w:val="right" w:leader="dot" w:pos="8306"/>
        </w:tabs>
      </w:pPr>
      <w:hyperlink w:anchor="_Toc13336" w:history="1">
        <w:r>
          <w:rPr>
            <w:rFonts w:ascii="仿宋" w:eastAsia="仿宋" w:hAnsi="仿宋" w:cs="仿宋" w:hint="eastAsia"/>
            <w:lang w:eastAsia="zh-CN"/>
          </w:rPr>
          <w:t>十七、成果转化与推广应用</w:t>
        </w:r>
        <w:r>
          <w:tab/>
        </w:r>
        <w:r>
          <w:fldChar w:fldCharType="begin"/>
        </w:r>
        <w:r>
          <w:instrText xml:space="preserve"> PAGEREF _Toc13336 \h </w:instrText>
        </w:r>
        <w:r>
          <w:fldChar w:fldCharType="separate"/>
        </w:r>
        <w:r>
          <w:t>84</w:t>
        </w:r>
        <w:r>
          <w:fldChar w:fldCharType="end"/>
        </w:r>
      </w:hyperlink>
    </w:p>
    <w:p>
      <w:pPr>
        <w:pStyle w:val="TOC2"/>
        <w:tabs>
          <w:tab w:val="right" w:leader="dot" w:pos="8306"/>
        </w:tabs>
      </w:pPr>
      <w:hyperlink w:anchor="_Toc32011" w:history="1">
        <w:r>
          <w:rPr>
            <w:rFonts w:ascii="仿宋" w:eastAsia="仿宋" w:hAnsi="仿宋" w:cs="仿宋" w:hint="eastAsia"/>
            <w:lang w:eastAsia="zh-CN"/>
          </w:rPr>
          <w:t>(一)、成果转化策略制定</w:t>
        </w:r>
        <w:r>
          <w:tab/>
        </w:r>
        <w:r>
          <w:fldChar w:fldCharType="begin"/>
        </w:r>
        <w:r>
          <w:instrText xml:space="preserve"> PAGEREF _Toc32011 \h </w:instrText>
        </w:r>
        <w:r>
          <w:fldChar w:fldCharType="separate"/>
        </w:r>
        <w:r>
          <w:t>84</w:t>
        </w:r>
        <w:r>
          <w:fldChar w:fldCharType="end"/>
        </w:r>
      </w:hyperlink>
    </w:p>
    <w:p>
      <w:pPr>
        <w:pStyle w:val="TOC2"/>
        <w:tabs>
          <w:tab w:val="right" w:leader="dot" w:pos="8306"/>
        </w:tabs>
      </w:pPr>
      <w:hyperlink w:anchor="_Toc16476" w:history="1">
        <w:r>
          <w:rPr>
            <w:rFonts w:ascii="仿宋" w:eastAsia="仿宋" w:hAnsi="仿宋" w:cs="仿宋" w:hint="eastAsia"/>
            <w:lang w:eastAsia="zh-CN"/>
          </w:rPr>
          <w:t>(二)、成果推广应用方案</w:t>
        </w:r>
        <w:r>
          <w:tab/>
        </w:r>
        <w:r>
          <w:fldChar w:fldCharType="begin"/>
        </w:r>
        <w:r>
          <w:instrText xml:space="preserve"> PAGEREF _Toc16476 \h </w:instrText>
        </w:r>
        <w:r>
          <w:fldChar w:fldCharType="separate"/>
        </w:r>
        <w:r>
          <w:t>86</w:t>
        </w:r>
        <w:r>
          <w:fldChar w:fldCharType="end"/>
        </w:r>
      </w:hyperlink>
    </w:p>
    <w:p>
      <w:pPr>
        <w:pStyle w:val="TOC1"/>
        <w:tabs>
          <w:tab w:val="right" w:leader="dot" w:pos="8306"/>
        </w:tabs>
      </w:pPr>
      <w:hyperlink w:anchor="_Toc13399" w:history="1">
        <w:r>
          <w:rPr>
            <w:rFonts w:ascii="仿宋" w:eastAsia="仿宋" w:hAnsi="仿宋" w:cs="仿宋" w:hint="eastAsia"/>
            <w:lang w:eastAsia="zh-CN"/>
          </w:rPr>
          <w:t>十八、产业协同与集群发展</w:t>
        </w:r>
        <w:r>
          <w:tab/>
        </w:r>
        <w:r>
          <w:fldChar w:fldCharType="begin"/>
        </w:r>
        <w:r>
          <w:instrText xml:space="preserve"> PAGEREF _Toc13399 \h </w:instrText>
        </w:r>
        <w:r>
          <w:fldChar w:fldCharType="separate"/>
        </w:r>
        <w:r>
          <w:t>87</w:t>
        </w:r>
        <w:r>
          <w:fldChar w:fldCharType="end"/>
        </w:r>
      </w:hyperlink>
    </w:p>
    <w:p>
      <w:pPr>
        <w:pStyle w:val="TOC2"/>
        <w:tabs>
          <w:tab w:val="right" w:leader="dot" w:pos="8306"/>
        </w:tabs>
      </w:pPr>
      <w:hyperlink w:anchor="_Toc5452" w:history="1">
        <w:r>
          <w:rPr>
            <w:rFonts w:ascii="仿宋" w:eastAsia="仿宋" w:hAnsi="仿宋" w:cs="仿宋" w:hint="eastAsia"/>
            <w:lang w:eastAsia="zh-CN"/>
          </w:rPr>
          <w:t>(一)、产业协同机制建设</w:t>
        </w:r>
        <w:r>
          <w:tab/>
        </w:r>
        <w:r>
          <w:fldChar w:fldCharType="begin"/>
        </w:r>
        <w:r>
          <w:instrText xml:space="preserve"> PAGEREF _Toc5452 \h </w:instrText>
        </w:r>
        <w:r>
          <w:fldChar w:fldCharType="separate"/>
        </w:r>
        <w:r>
          <w:t>87</w:t>
        </w:r>
        <w:r>
          <w:fldChar w:fldCharType="end"/>
        </w:r>
      </w:hyperlink>
    </w:p>
    <w:p>
      <w:pPr>
        <w:pStyle w:val="TOC2"/>
        <w:tabs>
          <w:tab w:val="right" w:leader="dot" w:pos="8306"/>
        </w:tabs>
      </w:pPr>
      <w:hyperlink w:anchor="_Toc6059" w:history="1">
        <w:r>
          <w:rPr>
            <w:rFonts w:ascii="仿宋" w:eastAsia="仿宋" w:hAnsi="仿宋" w:cs="仿宋" w:hint="eastAsia"/>
            <w:lang w:eastAsia="zh-CN"/>
          </w:rPr>
          <w:t>(二)、产业集群培育与发展</w:t>
        </w:r>
        <w:r>
          <w:tab/>
        </w:r>
        <w:r>
          <w:fldChar w:fldCharType="begin"/>
        </w:r>
        <w:r>
          <w:instrText xml:space="preserve"> PAGEREF _Toc6059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718" w:history="1">
        <w:r>
          <w:rPr>
            <w:rFonts w:ascii="仿宋" w:eastAsia="仿宋" w:hAnsi="仿宋" w:cs="仿宋" w:hint="eastAsia"/>
            <w:lang w:eastAsia="zh-CN"/>
          </w:rPr>
          <w:t>十九、法律法规与政策遵循</w:t>
        </w:r>
        <w:r>
          <w:tab/>
        </w:r>
        <w:r>
          <w:fldChar w:fldCharType="begin"/>
        </w:r>
        <w:r>
          <w:instrText xml:space="preserve"> PAGEREF _Toc19718 \h </w:instrText>
        </w:r>
        <w:r>
          <w:fldChar w:fldCharType="separate"/>
        </w:r>
        <w:r>
          <w:t>89</w:t>
        </w:r>
        <w:r>
          <w:fldChar w:fldCharType="end"/>
        </w:r>
      </w:hyperlink>
    </w:p>
    <w:p>
      <w:pPr>
        <w:pStyle w:val="TOC2"/>
        <w:tabs>
          <w:tab w:val="right" w:leader="dot" w:pos="8306"/>
        </w:tabs>
      </w:pPr>
      <w:hyperlink w:anchor="_Toc13054" w:history="1">
        <w:r>
          <w:rPr>
            <w:rFonts w:ascii="仿宋" w:eastAsia="仿宋" w:hAnsi="仿宋" w:cs="仿宋" w:hint="eastAsia"/>
            <w:lang w:eastAsia="zh-CN"/>
          </w:rPr>
          <w:t>(一)、法律法规遵守</w:t>
        </w:r>
        <w:r>
          <w:tab/>
        </w:r>
        <w:r>
          <w:fldChar w:fldCharType="begin"/>
        </w:r>
        <w:r>
          <w:instrText xml:space="preserve"> PAGEREF _Toc13054 \h </w:instrText>
        </w:r>
        <w:r>
          <w:fldChar w:fldCharType="separate"/>
        </w:r>
        <w:r>
          <w:t>89</w:t>
        </w:r>
        <w:r>
          <w:fldChar w:fldCharType="end"/>
        </w:r>
      </w:hyperlink>
    </w:p>
    <w:p>
      <w:pPr>
        <w:pStyle w:val="TOC2"/>
        <w:tabs>
          <w:tab w:val="right" w:leader="dot" w:pos="8306"/>
        </w:tabs>
      </w:pPr>
      <w:hyperlink w:anchor="_Toc31919" w:history="1">
        <w:r>
          <w:rPr>
            <w:rFonts w:ascii="仿宋" w:eastAsia="仿宋" w:hAnsi="仿宋" w:cs="仿宋" w:hint="eastAsia"/>
            <w:lang w:eastAsia="zh-CN"/>
          </w:rPr>
          <w:t>(二)、政策导向与利用</w:t>
        </w:r>
        <w:r>
          <w:tab/>
        </w:r>
        <w:r>
          <w:fldChar w:fldCharType="begin"/>
        </w:r>
        <w:r>
          <w:instrText xml:space="preserve"> PAGEREF _Toc31919 \h </w:instrText>
        </w:r>
        <w:r>
          <w:fldChar w:fldCharType="separate"/>
        </w:r>
        <w:r>
          <w:t>90</w:t>
        </w:r>
        <w:r>
          <w:fldChar w:fldCharType="end"/>
        </w:r>
      </w:hyperlink>
    </w:p>
    <w:p>
      <w:pPr>
        <w:pStyle w:val="TOC1"/>
        <w:tabs>
          <w:tab w:val="right" w:leader="dot" w:pos="8306"/>
        </w:tabs>
      </w:pPr>
      <w:hyperlink w:anchor="_Toc17343" w:history="1">
        <w:r>
          <w:rPr>
            <w:rFonts w:ascii="仿宋" w:eastAsia="仿宋" w:hAnsi="仿宋" w:cs="仿宋" w:hint="eastAsia"/>
            <w:lang w:eastAsia="zh-CN"/>
          </w:rPr>
          <w:t>二十、人力资源管理与开发</w:t>
        </w:r>
        <w:r>
          <w:tab/>
        </w:r>
        <w:r>
          <w:fldChar w:fldCharType="begin"/>
        </w:r>
        <w:r>
          <w:instrText xml:space="preserve"> PAGEREF _Toc17343 \h </w:instrText>
        </w:r>
        <w:r>
          <w:fldChar w:fldCharType="separate"/>
        </w:r>
        <w:r>
          <w:t>91</w:t>
        </w:r>
        <w:r>
          <w:fldChar w:fldCharType="end"/>
        </w:r>
      </w:hyperlink>
    </w:p>
    <w:p>
      <w:pPr>
        <w:pStyle w:val="TOC2"/>
        <w:tabs>
          <w:tab w:val="right" w:leader="dot" w:pos="8306"/>
        </w:tabs>
      </w:pPr>
      <w:hyperlink w:anchor="_Toc32081" w:history="1">
        <w:r>
          <w:rPr>
            <w:rFonts w:ascii="仿宋" w:eastAsia="仿宋" w:hAnsi="仿宋" w:cs="仿宋" w:hint="eastAsia"/>
            <w:lang w:eastAsia="zh-CN"/>
          </w:rPr>
          <w:t>(一)、人力资源规划</w:t>
        </w:r>
        <w:r>
          <w:tab/>
        </w:r>
        <w:r>
          <w:fldChar w:fldCharType="begin"/>
        </w:r>
        <w:r>
          <w:instrText xml:space="preserve"> PAGEREF _Toc32081 \h </w:instrText>
        </w:r>
        <w:r>
          <w:fldChar w:fldCharType="separate"/>
        </w:r>
        <w:r>
          <w:t>91</w:t>
        </w:r>
        <w:r>
          <w:fldChar w:fldCharType="end"/>
        </w:r>
      </w:hyperlink>
    </w:p>
    <w:p>
      <w:pPr>
        <w:pStyle w:val="TOC2"/>
        <w:tabs>
          <w:tab w:val="right" w:leader="dot" w:pos="8306"/>
        </w:tabs>
      </w:pPr>
      <w:hyperlink w:anchor="_Toc29385" w:history="1">
        <w:r>
          <w:rPr>
            <w:rFonts w:ascii="仿宋" w:eastAsia="仿宋" w:hAnsi="仿宋" w:cs="仿宋" w:hint="eastAsia"/>
            <w:lang w:eastAsia="zh-CN"/>
          </w:rPr>
          <w:t>(二)、人力资源开发与培训</w:t>
        </w:r>
        <w:r>
          <w:tab/>
        </w:r>
        <w:r>
          <w:fldChar w:fldCharType="begin"/>
        </w:r>
        <w:r>
          <w:instrText xml:space="preserve"> PAGEREF _Toc29385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08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9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2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13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58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78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38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17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254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https://d.book118.com/607110024150006025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E5956"/>
    <w:rsid w:val="0D6E59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1002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2023-12-23T18:39:00Z</dcterms:created>
  <dcterms:modified xsi:type="dcterms:W3CDTF">2023-12-23T18:39:44Z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E574106D5F5048969D31CB56B67AE386_11</vt:lpwstr>
  </property>
  <property fmtid="{D5CDD505-2E9C-101B-9397-08002B2CF9AE}" pid="3" name="KSOProductBuildVer">
    <vt:lpwstr>2052-12.1.0.16120</vt:lpwstr>
  </property>
</Properties>
</file>