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7" w:history="1">
        <w:r>
          <w:rPr>
            <w:rFonts w:ascii="仿宋" w:eastAsia="仿宋" w:hAnsi="仿宋" w:cs="仿宋" w:hint="eastAsia"/>
            <w:lang w:eastAsia="zh-CN"/>
          </w:rPr>
          <w:t>前言</w:t>
        </w:r>
        <w:r>
          <w:tab/>
        </w:r>
        <w:r>
          <w:fldChar w:fldCharType="begin"/>
        </w:r>
        <w:r>
          <w:instrText xml:space="preserve"> PAGEREF _Toc15517 \h </w:instrText>
        </w:r>
        <w:r>
          <w:fldChar w:fldCharType="separate"/>
        </w:r>
        <w:r>
          <w:t>3</w:t>
        </w:r>
        <w:r>
          <w:fldChar w:fldCharType="end"/>
        </w:r>
      </w:hyperlink>
    </w:p>
    <w:p>
      <w:pPr>
        <w:pStyle w:val="TOC1"/>
        <w:tabs>
          <w:tab w:val="right" w:leader="dot" w:pos="8306"/>
        </w:tabs>
      </w:pPr>
      <w:hyperlink w:anchor="_Toc3353" w:history="1">
        <w:r>
          <w:rPr>
            <w:rFonts w:ascii="仿宋" w:eastAsia="仿宋" w:hAnsi="仿宋" w:cs="仿宋" w:hint="eastAsia"/>
            <w:lang w:eastAsia="zh-CN"/>
          </w:rPr>
          <w:t>一、经济影响分析</w:t>
        </w:r>
        <w:r>
          <w:tab/>
        </w:r>
        <w:r>
          <w:fldChar w:fldCharType="begin"/>
        </w:r>
        <w:r>
          <w:instrText xml:space="preserve"> PAGEREF _Toc3353 \h </w:instrText>
        </w:r>
        <w:r>
          <w:fldChar w:fldCharType="separate"/>
        </w:r>
        <w:r>
          <w:t>3</w:t>
        </w:r>
        <w:r>
          <w:fldChar w:fldCharType="end"/>
        </w:r>
      </w:hyperlink>
    </w:p>
    <w:p>
      <w:pPr>
        <w:pStyle w:val="TOC2"/>
        <w:tabs>
          <w:tab w:val="right" w:leader="dot" w:pos="8306"/>
        </w:tabs>
      </w:pPr>
      <w:hyperlink w:anchor="_Toc5551" w:history="1">
        <w:r>
          <w:rPr>
            <w:rFonts w:ascii="仿宋" w:eastAsia="仿宋" w:hAnsi="仿宋" w:cs="仿宋" w:hint="eastAsia"/>
            <w:lang w:eastAsia="zh-CN"/>
          </w:rPr>
          <w:t>(一)、经济费用效益或费用效果分析</w:t>
        </w:r>
        <w:r>
          <w:tab/>
        </w:r>
        <w:r>
          <w:fldChar w:fldCharType="begin"/>
        </w:r>
        <w:r>
          <w:instrText xml:space="preserve"> PAGEREF _Toc5551 \h </w:instrText>
        </w:r>
        <w:r>
          <w:fldChar w:fldCharType="separate"/>
        </w:r>
        <w:r>
          <w:t>3</w:t>
        </w:r>
        <w:r>
          <w:fldChar w:fldCharType="end"/>
        </w:r>
      </w:hyperlink>
    </w:p>
    <w:p>
      <w:pPr>
        <w:pStyle w:val="TOC2"/>
        <w:tabs>
          <w:tab w:val="right" w:leader="dot" w:pos="8306"/>
        </w:tabs>
      </w:pPr>
      <w:hyperlink w:anchor="_Toc23807" w:history="1">
        <w:r>
          <w:rPr>
            <w:rFonts w:ascii="仿宋" w:eastAsia="仿宋" w:hAnsi="仿宋" w:cs="仿宋" w:hint="eastAsia"/>
            <w:lang w:eastAsia="zh-CN"/>
          </w:rPr>
          <w:t>(二)、行业影响分析</w:t>
        </w:r>
        <w:r>
          <w:tab/>
        </w:r>
        <w:r>
          <w:fldChar w:fldCharType="begin"/>
        </w:r>
        <w:r>
          <w:instrText xml:space="preserve"> PAGEREF _Toc23807 \h </w:instrText>
        </w:r>
        <w:r>
          <w:fldChar w:fldCharType="separate"/>
        </w:r>
        <w:r>
          <w:t>5</w:t>
        </w:r>
        <w:r>
          <w:fldChar w:fldCharType="end"/>
        </w:r>
      </w:hyperlink>
    </w:p>
    <w:p>
      <w:pPr>
        <w:pStyle w:val="TOC2"/>
        <w:tabs>
          <w:tab w:val="right" w:leader="dot" w:pos="8306"/>
        </w:tabs>
      </w:pPr>
      <w:hyperlink w:anchor="_Toc13898" w:history="1">
        <w:r>
          <w:rPr>
            <w:rFonts w:ascii="仿宋" w:eastAsia="仿宋" w:hAnsi="仿宋" w:cs="仿宋" w:hint="eastAsia"/>
            <w:lang w:eastAsia="zh-CN"/>
          </w:rPr>
          <w:t>(三)、区域经济影响分析</w:t>
        </w:r>
        <w:r>
          <w:tab/>
        </w:r>
        <w:r>
          <w:fldChar w:fldCharType="begin"/>
        </w:r>
        <w:r>
          <w:instrText xml:space="preserve"> PAGEREF _Toc13898 \h </w:instrText>
        </w:r>
        <w:r>
          <w:fldChar w:fldCharType="separate"/>
        </w:r>
        <w:r>
          <w:t>7</w:t>
        </w:r>
        <w:r>
          <w:fldChar w:fldCharType="end"/>
        </w:r>
      </w:hyperlink>
    </w:p>
    <w:p>
      <w:pPr>
        <w:pStyle w:val="TOC2"/>
        <w:tabs>
          <w:tab w:val="right" w:leader="dot" w:pos="8306"/>
        </w:tabs>
      </w:pPr>
      <w:hyperlink w:anchor="_Toc25962" w:history="1">
        <w:r>
          <w:rPr>
            <w:rFonts w:ascii="仿宋" w:eastAsia="仿宋" w:hAnsi="仿宋" w:cs="仿宋" w:hint="eastAsia"/>
            <w:lang w:eastAsia="zh-CN"/>
          </w:rPr>
          <w:t>(四)、宏观经济影响分析</w:t>
        </w:r>
        <w:r>
          <w:tab/>
        </w:r>
        <w:r>
          <w:fldChar w:fldCharType="begin"/>
        </w:r>
        <w:r>
          <w:instrText xml:space="preserve"> PAGEREF _Toc25962 \h </w:instrText>
        </w:r>
        <w:r>
          <w:fldChar w:fldCharType="separate"/>
        </w:r>
        <w:r>
          <w:t>8</w:t>
        </w:r>
        <w:r>
          <w:fldChar w:fldCharType="end"/>
        </w:r>
      </w:hyperlink>
    </w:p>
    <w:p>
      <w:pPr>
        <w:pStyle w:val="TOC1"/>
        <w:tabs>
          <w:tab w:val="right" w:leader="dot" w:pos="8306"/>
        </w:tabs>
      </w:pPr>
      <w:hyperlink w:anchor="_Toc3320" w:history="1">
        <w:r>
          <w:rPr>
            <w:rFonts w:ascii="仿宋" w:eastAsia="仿宋" w:hAnsi="仿宋" w:cs="仿宋" w:hint="eastAsia"/>
            <w:lang w:eastAsia="zh-CN"/>
          </w:rPr>
          <w:t>二、背景、必要性分析</w:t>
        </w:r>
        <w:r>
          <w:tab/>
        </w:r>
        <w:r>
          <w:fldChar w:fldCharType="begin"/>
        </w:r>
        <w:r>
          <w:instrText xml:space="preserve"> PAGEREF _Toc3320 \h </w:instrText>
        </w:r>
        <w:r>
          <w:fldChar w:fldCharType="separate"/>
        </w:r>
        <w:r>
          <w:t>9</w:t>
        </w:r>
        <w:r>
          <w:fldChar w:fldCharType="end"/>
        </w:r>
      </w:hyperlink>
    </w:p>
    <w:p>
      <w:pPr>
        <w:pStyle w:val="TOC2"/>
        <w:tabs>
          <w:tab w:val="right" w:leader="dot" w:pos="8306"/>
        </w:tabs>
      </w:pPr>
      <w:hyperlink w:anchor="_Toc1460" w:history="1">
        <w:r>
          <w:rPr>
            <w:rFonts w:ascii="仿宋" w:eastAsia="仿宋" w:hAnsi="仿宋" w:cs="仿宋" w:hint="eastAsia"/>
            <w:lang w:eastAsia="zh-CN"/>
          </w:rPr>
          <w:t>(一)、项目建设背景</w:t>
        </w:r>
        <w:r>
          <w:tab/>
        </w:r>
        <w:r>
          <w:fldChar w:fldCharType="begin"/>
        </w:r>
        <w:r>
          <w:instrText xml:space="preserve"> PAGEREF _Toc1460 \h </w:instrText>
        </w:r>
        <w:r>
          <w:fldChar w:fldCharType="separate"/>
        </w:r>
        <w:r>
          <w:t>9</w:t>
        </w:r>
        <w:r>
          <w:fldChar w:fldCharType="end"/>
        </w:r>
      </w:hyperlink>
    </w:p>
    <w:p>
      <w:pPr>
        <w:pStyle w:val="TOC2"/>
        <w:tabs>
          <w:tab w:val="right" w:leader="dot" w:pos="8306"/>
        </w:tabs>
      </w:pPr>
      <w:hyperlink w:anchor="_Toc25275" w:history="1">
        <w:r>
          <w:rPr>
            <w:rFonts w:ascii="仿宋" w:eastAsia="仿宋" w:hAnsi="仿宋" w:cs="仿宋" w:hint="eastAsia"/>
            <w:lang w:eastAsia="zh-CN"/>
          </w:rPr>
          <w:t>(二)、必要性分析</w:t>
        </w:r>
        <w:r>
          <w:tab/>
        </w:r>
        <w:r>
          <w:fldChar w:fldCharType="begin"/>
        </w:r>
        <w:r>
          <w:instrText xml:space="preserve"> PAGEREF _Toc25275 \h </w:instrText>
        </w:r>
        <w:r>
          <w:fldChar w:fldCharType="separate"/>
        </w:r>
        <w:r>
          <w:t>10</w:t>
        </w:r>
        <w:r>
          <w:fldChar w:fldCharType="end"/>
        </w:r>
      </w:hyperlink>
    </w:p>
    <w:p>
      <w:pPr>
        <w:pStyle w:val="TOC2"/>
        <w:tabs>
          <w:tab w:val="right" w:leader="dot" w:pos="8306"/>
        </w:tabs>
      </w:pPr>
      <w:hyperlink w:anchor="_Toc30114" w:history="1">
        <w:r>
          <w:rPr>
            <w:rFonts w:ascii="仿宋" w:eastAsia="仿宋" w:hAnsi="仿宋" w:cs="仿宋" w:hint="eastAsia"/>
            <w:lang w:eastAsia="zh-CN"/>
          </w:rPr>
          <w:t>(三)、项目建设有利条件</w:t>
        </w:r>
        <w:r>
          <w:tab/>
        </w:r>
        <w:r>
          <w:fldChar w:fldCharType="begin"/>
        </w:r>
        <w:r>
          <w:instrText xml:space="preserve"> PAGEREF _Toc30114 \h </w:instrText>
        </w:r>
        <w:r>
          <w:fldChar w:fldCharType="separate"/>
        </w:r>
        <w:r>
          <w:t>12</w:t>
        </w:r>
        <w:r>
          <w:fldChar w:fldCharType="end"/>
        </w:r>
      </w:hyperlink>
    </w:p>
    <w:p>
      <w:pPr>
        <w:pStyle w:val="TOC1"/>
        <w:tabs>
          <w:tab w:val="right" w:leader="dot" w:pos="8306"/>
        </w:tabs>
      </w:pPr>
      <w:hyperlink w:anchor="_Toc32747" w:history="1">
        <w:r>
          <w:rPr>
            <w:rFonts w:ascii="仿宋" w:eastAsia="仿宋" w:hAnsi="仿宋" w:cs="仿宋" w:hint="eastAsia"/>
            <w:lang w:eastAsia="zh-CN"/>
          </w:rPr>
          <w:t>三、项目监理与质量保证</w:t>
        </w:r>
        <w:r>
          <w:tab/>
        </w:r>
        <w:r>
          <w:fldChar w:fldCharType="begin"/>
        </w:r>
        <w:r>
          <w:instrText xml:space="preserve"> PAGEREF _Toc32747 \h </w:instrText>
        </w:r>
        <w:r>
          <w:fldChar w:fldCharType="separate"/>
        </w:r>
        <w:r>
          <w:t>13</w:t>
        </w:r>
        <w:r>
          <w:fldChar w:fldCharType="end"/>
        </w:r>
      </w:hyperlink>
    </w:p>
    <w:p>
      <w:pPr>
        <w:pStyle w:val="TOC2"/>
        <w:tabs>
          <w:tab w:val="right" w:leader="dot" w:pos="8306"/>
        </w:tabs>
      </w:pPr>
      <w:hyperlink w:anchor="_Toc5446" w:history="1">
        <w:r>
          <w:rPr>
            <w:rFonts w:ascii="仿宋" w:eastAsia="仿宋" w:hAnsi="仿宋" w:cs="仿宋" w:hint="eastAsia"/>
            <w:lang w:eastAsia="zh-CN"/>
          </w:rPr>
          <w:t>(一)、监理体系构建</w:t>
        </w:r>
        <w:r>
          <w:tab/>
        </w:r>
        <w:r>
          <w:fldChar w:fldCharType="begin"/>
        </w:r>
        <w:r>
          <w:instrText xml:space="preserve"> PAGEREF _Toc5446 \h </w:instrText>
        </w:r>
        <w:r>
          <w:fldChar w:fldCharType="separate"/>
        </w:r>
        <w:r>
          <w:t>13</w:t>
        </w:r>
        <w:r>
          <w:fldChar w:fldCharType="end"/>
        </w:r>
      </w:hyperlink>
    </w:p>
    <w:p>
      <w:pPr>
        <w:pStyle w:val="TOC2"/>
        <w:tabs>
          <w:tab w:val="right" w:leader="dot" w:pos="8306"/>
        </w:tabs>
      </w:pPr>
      <w:hyperlink w:anchor="_Toc256" w:history="1">
        <w:r>
          <w:rPr>
            <w:rFonts w:ascii="仿宋" w:eastAsia="仿宋" w:hAnsi="仿宋" w:cs="仿宋" w:hint="eastAsia"/>
            <w:lang w:eastAsia="zh-CN"/>
          </w:rPr>
          <w:t>(二)、质量保证体系实施</w:t>
        </w:r>
        <w:r>
          <w:tab/>
        </w:r>
        <w:r>
          <w:fldChar w:fldCharType="begin"/>
        </w:r>
        <w:r>
          <w:instrText xml:space="preserve"> PAGEREF _Toc256 \h </w:instrText>
        </w:r>
        <w:r>
          <w:fldChar w:fldCharType="separate"/>
        </w:r>
        <w:r>
          <w:t>14</w:t>
        </w:r>
        <w:r>
          <w:fldChar w:fldCharType="end"/>
        </w:r>
      </w:hyperlink>
    </w:p>
    <w:p>
      <w:pPr>
        <w:pStyle w:val="TOC2"/>
        <w:tabs>
          <w:tab w:val="right" w:leader="dot" w:pos="8306"/>
        </w:tabs>
      </w:pPr>
      <w:hyperlink w:anchor="_Toc8484" w:history="1">
        <w:r>
          <w:rPr>
            <w:rFonts w:ascii="仿宋" w:eastAsia="仿宋" w:hAnsi="仿宋" w:cs="仿宋" w:hint="eastAsia"/>
            <w:lang w:eastAsia="zh-CN"/>
          </w:rPr>
          <w:t>(三)、监理与质量控制流程</w:t>
        </w:r>
        <w:r>
          <w:tab/>
        </w:r>
        <w:r>
          <w:fldChar w:fldCharType="begin"/>
        </w:r>
        <w:r>
          <w:instrText xml:space="preserve"> PAGEREF _Toc8484 \h </w:instrText>
        </w:r>
        <w:r>
          <w:fldChar w:fldCharType="separate"/>
        </w:r>
        <w:r>
          <w:t>15</w:t>
        </w:r>
        <w:r>
          <w:fldChar w:fldCharType="end"/>
        </w:r>
      </w:hyperlink>
    </w:p>
    <w:p>
      <w:pPr>
        <w:pStyle w:val="TOC1"/>
        <w:tabs>
          <w:tab w:val="right" w:leader="dot" w:pos="8306"/>
        </w:tabs>
      </w:pPr>
      <w:hyperlink w:anchor="_Toc8880" w:history="1">
        <w:r>
          <w:rPr>
            <w:rFonts w:ascii="仿宋" w:eastAsia="仿宋" w:hAnsi="仿宋" w:cs="仿宋" w:hint="eastAsia"/>
            <w:lang w:eastAsia="zh-CN"/>
          </w:rPr>
          <w:t>四、发展规划、产业政策和行业准入分析</w:t>
        </w:r>
        <w:r>
          <w:tab/>
        </w:r>
        <w:r>
          <w:fldChar w:fldCharType="begin"/>
        </w:r>
        <w:r>
          <w:instrText xml:space="preserve"> PAGEREF _Toc8880 \h </w:instrText>
        </w:r>
        <w:r>
          <w:fldChar w:fldCharType="separate"/>
        </w:r>
        <w:r>
          <w:t>15</w:t>
        </w:r>
        <w:r>
          <w:fldChar w:fldCharType="end"/>
        </w:r>
      </w:hyperlink>
    </w:p>
    <w:p>
      <w:pPr>
        <w:pStyle w:val="TOC2"/>
        <w:tabs>
          <w:tab w:val="right" w:leader="dot" w:pos="8306"/>
        </w:tabs>
      </w:pPr>
      <w:hyperlink w:anchor="_Toc5202" w:history="1">
        <w:r>
          <w:rPr>
            <w:rFonts w:ascii="仿宋" w:eastAsia="仿宋" w:hAnsi="仿宋" w:cs="仿宋" w:hint="eastAsia"/>
            <w:lang w:eastAsia="zh-CN"/>
          </w:rPr>
          <w:t>(一)、发展规划分析</w:t>
        </w:r>
        <w:r>
          <w:tab/>
        </w:r>
        <w:r>
          <w:fldChar w:fldCharType="begin"/>
        </w:r>
        <w:r>
          <w:instrText xml:space="preserve"> PAGEREF _Toc5202 \h </w:instrText>
        </w:r>
        <w:r>
          <w:fldChar w:fldCharType="separate"/>
        </w:r>
        <w:r>
          <w:t>15</w:t>
        </w:r>
        <w:r>
          <w:fldChar w:fldCharType="end"/>
        </w:r>
      </w:hyperlink>
    </w:p>
    <w:p>
      <w:pPr>
        <w:pStyle w:val="TOC2"/>
        <w:tabs>
          <w:tab w:val="right" w:leader="dot" w:pos="8306"/>
        </w:tabs>
      </w:pPr>
      <w:hyperlink w:anchor="_Toc18446" w:history="1">
        <w:r>
          <w:rPr>
            <w:rFonts w:ascii="仿宋" w:eastAsia="仿宋" w:hAnsi="仿宋" w:cs="仿宋" w:hint="eastAsia"/>
            <w:lang w:eastAsia="zh-CN"/>
          </w:rPr>
          <w:t>(二)、产业政策分析</w:t>
        </w:r>
        <w:r>
          <w:tab/>
        </w:r>
        <w:r>
          <w:fldChar w:fldCharType="begin"/>
        </w:r>
        <w:r>
          <w:instrText xml:space="preserve"> PAGEREF _Toc18446 \h </w:instrText>
        </w:r>
        <w:r>
          <w:fldChar w:fldCharType="separate"/>
        </w:r>
        <w:r>
          <w:t>17</w:t>
        </w:r>
        <w:r>
          <w:fldChar w:fldCharType="end"/>
        </w:r>
      </w:hyperlink>
    </w:p>
    <w:p>
      <w:pPr>
        <w:pStyle w:val="TOC2"/>
        <w:tabs>
          <w:tab w:val="right" w:leader="dot" w:pos="8306"/>
        </w:tabs>
      </w:pPr>
      <w:hyperlink w:anchor="_Toc4256" w:history="1">
        <w:r>
          <w:rPr>
            <w:rFonts w:ascii="仿宋" w:eastAsia="仿宋" w:hAnsi="仿宋" w:cs="仿宋" w:hint="eastAsia"/>
            <w:lang w:eastAsia="zh-CN"/>
          </w:rPr>
          <w:t>(三)、行业准入分析</w:t>
        </w:r>
        <w:r>
          <w:tab/>
        </w:r>
        <w:r>
          <w:fldChar w:fldCharType="begin"/>
        </w:r>
        <w:r>
          <w:instrText xml:space="preserve"> PAGEREF _Toc4256 \h </w:instrText>
        </w:r>
        <w:r>
          <w:fldChar w:fldCharType="separate"/>
        </w:r>
        <w:r>
          <w:t>18</w:t>
        </w:r>
        <w:r>
          <w:fldChar w:fldCharType="end"/>
        </w:r>
      </w:hyperlink>
    </w:p>
    <w:p>
      <w:pPr>
        <w:pStyle w:val="TOC1"/>
        <w:tabs>
          <w:tab w:val="right" w:leader="dot" w:pos="8306"/>
        </w:tabs>
      </w:pPr>
      <w:hyperlink w:anchor="_Toc21132" w:history="1">
        <w:r>
          <w:rPr>
            <w:rFonts w:ascii="仿宋" w:eastAsia="仿宋" w:hAnsi="仿宋" w:cs="仿宋" w:hint="eastAsia"/>
            <w:lang w:eastAsia="zh-CN"/>
          </w:rPr>
          <w:t>五、建设风险评估分析</w:t>
        </w:r>
        <w:r>
          <w:tab/>
        </w:r>
        <w:r>
          <w:fldChar w:fldCharType="begin"/>
        </w:r>
        <w:r>
          <w:instrText xml:space="preserve"> PAGEREF _Toc21132 \h </w:instrText>
        </w:r>
        <w:r>
          <w:fldChar w:fldCharType="separate"/>
        </w:r>
        <w:r>
          <w:t>20</w:t>
        </w:r>
        <w:r>
          <w:fldChar w:fldCharType="end"/>
        </w:r>
      </w:hyperlink>
    </w:p>
    <w:p>
      <w:pPr>
        <w:pStyle w:val="TOC2"/>
        <w:tabs>
          <w:tab w:val="right" w:leader="dot" w:pos="8306"/>
        </w:tabs>
      </w:pPr>
      <w:hyperlink w:anchor="_Toc9491" w:history="1">
        <w:r>
          <w:rPr>
            <w:rFonts w:ascii="仿宋" w:eastAsia="仿宋" w:hAnsi="仿宋" w:cs="仿宋" w:hint="eastAsia"/>
            <w:lang w:eastAsia="zh-CN"/>
          </w:rPr>
          <w:t>(一)、政策风险分析</w:t>
        </w:r>
        <w:r>
          <w:tab/>
        </w:r>
        <w:r>
          <w:fldChar w:fldCharType="begin"/>
        </w:r>
        <w:r>
          <w:instrText xml:space="preserve"> PAGEREF _Toc9491 \h </w:instrText>
        </w:r>
        <w:r>
          <w:fldChar w:fldCharType="separate"/>
        </w:r>
        <w:r>
          <w:t>20</w:t>
        </w:r>
        <w:r>
          <w:fldChar w:fldCharType="end"/>
        </w:r>
      </w:hyperlink>
    </w:p>
    <w:p>
      <w:pPr>
        <w:pStyle w:val="TOC2"/>
        <w:tabs>
          <w:tab w:val="right" w:leader="dot" w:pos="8306"/>
        </w:tabs>
      </w:pPr>
      <w:hyperlink w:anchor="_Toc25351" w:history="1">
        <w:r>
          <w:rPr>
            <w:rFonts w:ascii="仿宋" w:eastAsia="仿宋" w:hAnsi="仿宋" w:cs="仿宋" w:hint="eastAsia"/>
            <w:lang w:eastAsia="zh-CN"/>
          </w:rPr>
          <w:t>(二)、社会风险分析</w:t>
        </w:r>
        <w:r>
          <w:tab/>
        </w:r>
        <w:r>
          <w:fldChar w:fldCharType="begin"/>
        </w:r>
        <w:r>
          <w:instrText xml:space="preserve"> PAGEREF _Toc25351 \h </w:instrText>
        </w:r>
        <w:r>
          <w:fldChar w:fldCharType="separate"/>
        </w:r>
        <w:r>
          <w:t>21</w:t>
        </w:r>
        <w:r>
          <w:fldChar w:fldCharType="end"/>
        </w:r>
      </w:hyperlink>
    </w:p>
    <w:p>
      <w:pPr>
        <w:pStyle w:val="TOC2"/>
        <w:tabs>
          <w:tab w:val="right" w:leader="dot" w:pos="8306"/>
        </w:tabs>
      </w:pPr>
      <w:hyperlink w:anchor="_Toc19775" w:history="1">
        <w:r>
          <w:rPr>
            <w:rFonts w:ascii="仿宋" w:eastAsia="仿宋" w:hAnsi="仿宋" w:cs="仿宋" w:hint="eastAsia"/>
            <w:lang w:eastAsia="zh-CN"/>
          </w:rPr>
          <w:t>(三)、市场风险分析</w:t>
        </w:r>
        <w:r>
          <w:tab/>
        </w:r>
        <w:r>
          <w:fldChar w:fldCharType="begin"/>
        </w:r>
        <w:r>
          <w:instrText xml:space="preserve"> PAGEREF _Toc19775 \h </w:instrText>
        </w:r>
        <w:r>
          <w:fldChar w:fldCharType="separate"/>
        </w:r>
        <w:r>
          <w:t>22</w:t>
        </w:r>
        <w:r>
          <w:fldChar w:fldCharType="end"/>
        </w:r>
      </w:hyperlink>
    </w:p>
    <w:p>
      <w:pPr>
        <w:pStyle w:val="TOC2"/>
        <w:tabs>
          <w:tab w:val="right" w:leader="dot" w:pos="8306"/>
        </w:tabs>
      </w:pPr>
      <w:hyperlink w:anchor="_Toc5197" w:history="1">
        <w:r>
          <w:rPr>
            <w:rFonts w:ascii="仿宋" w:eastAsia="仿宋" w:hAnsi="仿宋" w:cs="仿宋" w:hint="eastAsia"/>
            <w:lang w:eastAsia="zh-CN"/>
          </w:rPr>
          <w:t>(四)、资金风险分析</w:t>
        </w:r>
        <w:r>
          <w:tab/>
        </w:r>
        <w:r>
          <w:fldChar w:fldCharType="begin"/>
        </w:r>
        <w:r>
          <w:instrText xml:space="preserve"> PAGEREF _Toc5197 \h </w:instrText>
        </w:r>
        <w:r>
          <w:fldChar w:fldCharType="separate"/>
        </w:r>
        <w:r>
          <w:t>23</w:t>
        </w:r>
        <w:r>
          <w:fldChar w:fldCharType="end"/>
        </w:r>
      </w:hyperlink>
    </w:p>
    <w:p>
      <w:pPr>
        <w:pStyle w:val="TOC2"/>
        <w:tabs>
          <w:tab w:val="right" w:leader="dot" w:pos="8306"/>
        </w:tabs>
      </w:pPr>
      <w:hyperlink w:anchor="_Toc6195" w:history="1">
        <w:r>
          <w:rPr>
            <w:rFonts w:ascii="仿宋" w:eastAsia="仿宋" w:hAnsi="仿宋" w:cs="仿宋" w:hint="eastAsia"/>
            <w:lang w:eastAsia="zh-CN"/>
          </w:rPr>
          <w:t>(五)、技术风险分析</w:t>
        </w:r>
        <w:r>
          <w:tab/>
        </w:r>
        <w:r>
          <w:fldChar w:fldCharType="begin"/>
        </w:r>
        <w:r>
          <w:instrText xml:space="preserve"> PAGEREF _Toc6195 \h </w:instrText>
        </w:r>
        <w:r>
          <w:fldChar w:fldCharType="separate"/>
        </w:r>
        <w:r>
          <w:t>24</w:t>
        </w:r>
        <w:r>
          <w:fldChar w:fldCharType="end"/>
        </w:r>
      </w:hyperlink>
    </w:p>
    <w:p>
      <w:pPr>
        <w:pStyle w:val="TOC2"/>
        <w:tabs>
          <w:tab w:val="right" w:leader="dot" w:pos="8306"/>
        </w:tabs>
      </w:pPr>
      <w:hyperlink w:anchor="_Toc700" w:history="1">
        <w:r>
          <w:rPr>
            <w:rFonts w:ascii="仿宋" w:eastAsia="仿宋" w:hAnsi="仿宋" w:cs="仿宋" w:hint="eastAsia"/>
            <w:lang w:eastAsia="zh-CN"/>
          </w:rPr>
          <w:t>(六)、财务风险分析</w:t>
        </w:r>
        <w:r>
          <w:tab/>
        </w:r>
        <w:r>
          <w:fldChar w:fldCharType="begin"/>
        </w:r>
        <w:r>
          <w:instrText xml:space="preserve"> PAGEREF _Toc700 \h </w:instrText>
        </w:r>
        <w:r>
          <w:fldChar w:fldCharType="separate"/>
        </w:r>
        <w:r>
          <w:t>26</w:t>
        </w:r>
        <w:r>
          <w:fldChar w:fldCharType="end"/>
        </w:r>
      </w:hyperlink>
    </w:p>
    <w:p>
      <w:pPr>
        <w:pStyle w:val="TOC2"/>
        <w:tabs>
          <w:tab w:val="right" w:leader="dot" w:pos="8306"/>
        </w:tabs>
      </w:pPr>
      <w:hyperlink w:anchor="_Toc7200" w:history="1">
        <w:r>
          <w:rPr>
            <w:rFonts w:ascii="仿宋" w:eastAsia="仿宋" w:hAnsi="仿宋" w:cs="仿宋" w:hint="eastAsia"/>
            <w:lang w:eastAsia="zh-CN"/>
          </w:rPr>
          <w:t>(七)、管理风险分析</w:t>
        </w:r>
        <w:r>
          <w:tab/>
        </w:r>
        <w:r>
          <w:fldChar w:fldCharType="begin"/>
        </w:r>
        <w:r>
          <w:instrText xml:space="preserve"> PAGEREF _Toc7200 \h </w:instrText>
        </w:r>
        <w:r>
          <w:fldChar w:fldCharType="separate"/>
        </w:r>
        <w:r>
          <w:t>27</w:t>
        </w:r>
        <w:r>
          <w:fldChar w:fldCharType="end"/>
        </w:r>
      </w:hyperlink>
    </w:p>
    <w:p>
      <w:pPr>
        <w:pStyle w:val="TOC2"/>
        <w:tabs>
          <w:tab w:val="right" w:leader="dot" w:pos="8306"/>
        </w:tabs>
      </w:pPr>
      <w:hyperlink w:anchor="_Toc20969" w:history="1">
        <w:r>
          <w:rPr>
            <w:rFonts w:ascii="仿宋" w:eastAsia="仿宋" w:hAnsi="仿宋" w:cs="仿宋" w:hint="eastAsia"/>
            <w:lang w:eastAsia="zh-CN"/>
          </w:rPr>
          <w:t>(八)、其它风险分析</w:t>
        </w:r>
        <w:r>
          <w:tab/>
        </w:r>
        <w:r>
          <w:fldChar w:fldCharType="begin"/>
        </w:r>
        <w:r>
          <w:instrText xml:space="preserve"> PAGEREF _Toc20969 \h </w:instrText>
        </w:r>
        <w:r>
          <w:fldChar w:fldCharType="separate"/>
        </w:r>
        <w:r>
          <w:t>29</w:t>
        </w:r>
        <w:r>
          <w:fldChar w:fldCharType="end"/>
        </w:r>
      </w:hyperlink>
    </w:p>
    <w:p>
      <w:pPr>
        <w:pStyle w:val="TOC2"/>
        <w:tabs>
          <w:tab w:val="right" w:leader="dot" w:pos="8306"/>
        </w:tabs>
      </w:pPr>
      <w:hyperlink w:anchor="_Toc17377" w:history="1">
        <w:r>
          <w:rPr>
            <w:rFonts w:ascii="仿宋" w:eastAsia="仿宋" w:hAnsi="仿宋" w:cs="仿宋" w:hint="eastAsia"/>
            <w:lang w:eastAsia="zh-CN"/>
          </w:rPr>
          <w:t>(九)、社会影响评估</w:t>
        </w:r>
        <w:r>
          <w:tab/>
        </w:r>
        <w:r>
          <w:fldChar w:fldCharType="begin"/>
        </w:r>
        <w:r>
          <w:instrText xml:space="preserve"> PAGEREF _Toc17377 \h </w:instrText>
        </w:r>
        <w:r>
          <w:fldChar w:fldCharType="separate"/>
        </w:r>
        <w:r>
          <w:t>30</w:t>
        </w:r>
        <w:r>
          <w:fldChar w:fldCharType="end"/>
        </w:r>
      </w:hyperlink>
    </w:p>
    <w:p>
      <w:pPr>
        <w:pStyle w:val="TOC1"/>
        <w:tabs>
          <w:tab w:val="right" w:leader="dot" w:pos="8306"/>
        </w:tabs>
      </w:pPr>
      <w:hyperlink w:anchor="_Toc10353" w:history="1">
        <w:r>
          <w:rPr>
            <w:rFonts w:ascii="仿宋" w:eastAsia="仿宋" w:hAnsi="仿宋" w:cs="仿宋" w:hint="eastAsia"/>
            <w:lang w:eastAsia="zh-CN"/>
          </w:rPr>
          <w:t>六、文具项目概论</w:t>
        </w:r>
        <w:r>
          <w:tab/>
        </w:r>
        <w:r>
          <w:fldChar w:fldCharType="begin"/>
        </w:r>
        <w:r>
          <w:instrText xml:space="preserve"> PAGEREF _Toc10353 \h </w:instrText>
        </w:r>
        <w:r>
          <w:fldChar w:fldCharType="separate"/>
        </w:r>
        <w:r>
          <w:t>32</w:t>
        </w:r>
        <w:r>
          <w:fldChar w:fldCharType="end"/>
        </w:r>
      </w:hyperlink>
    </w:p>
    <w:p>
      <w:pPr>
        <w:pStyle w:val="TOC2"/>
        <w:tabs>
          <w:tab w:val="right" w:leader="dot" w:pos="8306"/>
        </w:tabs>
      </w:pPr>
      <w:hyperlink w:anchor="_Toc11784" w:history="1">
        <w:r>
          <w:rPr>
            <w:rFonts w:ascii="仿宋" w:eastAsia="仿宋" w:hAnsi="仿宋" w:cs="仿宋" w:hint="eastAsia"/>
            <w:lang w:eastAsia="zh-CN"/>
          </w:rPr>
          <w:t>(一)、项目申报单位概况</w:t>
        </w:r>
        <w:r>
          <w:tab/>
        </w:r>
        <w:r>
          <w:fldChar w:fldCharType="begin"/>
        </w:r>
        <w:r>
          <w:instrText xml:space="preserve"> PAGEREF _Toc11784 \h </w:instrText>
        </w:r>
        <w:r>
          <w:fldChar w:fldCharType="separate"/>
        </w:r>
        <w:r>
          <w:t>32</w:t>
        </w:r>
        <w:r>
          <w:fldChar w:fldCharType="end"/>
        </w:r>
      </w:hyperlink>
    </w:p>
    <w:p>
      <w:pPr>
        <w:pStyle w:val="TOC2"/>
        <w:tabs>
          <w:tab w:val="right" w:leader="dot" w:pos="8306"/>
        </w:tabs>
      </w:pPr>
      <w:hyperlink w:anchor="_Toc7010" w:history="1">
        <w:r>
          <w:rPr>
            <w:rFonts w:ascii="仿宋" w:eastAsia="仿宋" w:hAnsi="仿宋" w:cs="仿宋" w:hint="eastAsia"/>
            <w:lang w:eastAsia="zh-CN"/>
          </w:rPr>
          <w:t>(二)、项目概况</w:t>
        </w:r>
        <w:r>
          <w:tab/>
        </w:r>
        <w:r>
          <w:fldChar w:fldCharType="begin"/>
        </w:r>
        <w:r>
          <w:instrText xml:space="preserve"> PAGEREF _Toc7010 \h </w:instrText>
        </w:r>
        <w:r>
          <w:fldChar w:fldCharType="separate"/>
        </w:r>
        <w:r>
          <w:t>33</w:t>
        </w:r>
        <w:r>
          <w:fldChar w:fldCharType="end"/>
        </w:r>
      </w:hyperlink>
    </w:p>
    <w:p>
      <w:pPr>
        <w:pStyle w:val="TOC1"/>
        <w:tabs>
          <w:tab w:val="right" w:leader="dot" w:pos="8306"/>
        </w:tabs>
      </w:pPr>
      <w:hyperlink w:anchor="_Toc20772" w:history="1">
        <w:r>
          <w:rPr>
            <w:rFonts w:ascii="仿宋" w:eastAsia="仿宋" w:hAnsi="仿宋" w:cs="仿宋" w:hint="eastAsia"/>
            <w:lang w:eastAsia="zh-CN"/>
          </w:rPr>
          <w:t>七、环境保护与绿色发展</w:t>
        </w:r>
        <w:r>
          <w:tab/>
        </w:r>
        <w:r>
          <w:fldChar w:fldCharType="begin"/>
        </w:r>
        <w:r>
          <w:instrText xml:space="preserve"> PAGEREF _Toc20772 \h </w:instrText>
        </w:r>
        <w:r>
          <w:fldChar w:fldCharType="separate"/>
        </w:r>
        <w:r>
          <w:t>36</w:t>
        </w:r>
        <w:r>
          <w:fldChar w:fldCharType="end"/>
        </w:r>
      </w:hyperlink>
    </w:p>
    <w:p>
      <w:pPr>
        <w:pStyle w:val="TOC2"/>
        <w:tabs>
          <w:tab w:val="right" w:leader="dot" w:pos="8306"/>
        </w:tabs>
      </w:pPr>
      <w:hyperlink w:anchor="_Toc3552" w:history="1">
        <w:r>
          <w:rPr>
            <w:rFonts w:ascii="仿宋" w:eastAsia="仿宋" w:hAnsi="仿宋" w:cs="仿宋" w:hint="eastAsia"/>
            <w:lang w:eastAsia="zh-CN"/>
          </w:rPr>
          <w:t>(一)、环境保护措施</w:t>
        </w:r>
        <w:r>
          <w:tab/>
        </w:r>
        <w:r>
          <w:fldChar w:fldCharType="begin"/>
        </w:r>
        <w:r>
          <w:instrText xml:space="preserve"> PAGEREF _Toc3552 \h </w:instrText>
        </w:r>
        <w:r>
          <w:fldChar w:fldCharType="separate"/>
        </w:r>
        <w:r>
          <w:t>36</w:t>
        </w:r>
        <w:r>
          <w:fldChar w:fldCharType="end"/>
        </w:r>
      </w:hyperlink>
    </w:p>
    <w:p>
      <w:pPr>
        <w:pStyle w:val="TOC2"/>
        <w:tabs>
          <w:tab w:val="right" w:leader="dot" w:pos="8306"/>
        </w:tabs>
      </w:pPr>
      <w:hyperlink w:anchor="_Toc30549" w:history="1">
        <w:r>
          <w:rPr>
            <w:rFonts w:ascii="仿宋" w:eastAsia="仿宋" w:hAnsi="仿宋" w:cs="仿宋" w:hint="eastAsia"/>
            <w:lang w:eastAsia="zh-CN"/>
          </w:rPr>
          <w:t>(二)、绿色发展与可持续发展策略</w:t>
        </w:r>
        <w:r>
          <w:tab/>
        </w:r>
        <w:r>
          <w:fldChar w:fldCharType="begin"/>
        </w:r>
        <w:r>
          <w:instrText xml:space="preserve"> PAGEREF _Toc30549 \h </w:instrText>
        </w:r>
        <w:r>
          <w:fldChar w:fldCharType="separate"/>
        </w:r>
        <w:r>
          <w:t>38</w:t>
        </w:r>
        <w:r>
          <w:fldChar w:fldCharType="end"/>
        </w:r>
      </w:hyperlink>
    </w:p>
    <w:p>
      <w:pPr>
        <w:pStyle w:val="TOC1"/>
        <w:tabs>
          <w:tab w:val="right" w:leader="dot" w:pos="8306"/>
        </w:tabs>
      </w:pPr>
      <w:hyperlink w:anchor="_Toc28396" w:history="1">
        <w:r>
          <w:rPr>
            <w:rFonts w:ascii="仿宋" w:eastAsia="仿宋" w:hAnsi="仿宋" w:cs="仿宋" w:hint="eastAsia"/>
            <w:lang w:eastAsia="zh-CN"/>
          </w:rPr>
          <w:t>八、技术创新与产业升级</w:t>
        </w:r>
        <w:r>
          <w:tab/>
        </w:r>
        <w:r>
          <w:fldChar w:fldCharType="begin"/>
        </w:r>
        <w:r>
          <w:instrText xml:space="preserve"> PAGEREF _Toc28396 \h </w:instrText>
        </w:r>
        <w:r>
          <w:fldChar w:fldCharType="separate"/>
        </w:r>
        <w:r>
          <w:t>39</w:t>
        </w:r>
        <w:r>
          <w:fldChar w:fldCharType="end"/>
        </w:r>
      </w:hyperlink>
    </w:p>
    <w:p>
      <w:pPr>
        <w:pStyle w:val="TOC2"/>
        <w:tabs>
          <w:tab w:val="right" w:leader="dot" w:pos="8306"/>
        </w:tabs>
      </w:pPr>
      <w:hyperlink w:anchor="_Toc29551" w:history="1">
        <w:r>
          <w:rPr>
            <w:rFonts w:ascii="仿宋" w:eastAsia="仿宋" w:hAnsi="仿宋" w:cs="仿宋" w:hint="eastAsia"/>
            <w:lang w:eastAsia="zh-CN"/>
          </w:rPr>
          <w:t>(一)、技术创新方向与目标</w:t>
        </w:r>
        <w:r>
          <w:tab/>
        </w:r>
        <w:r>
          <w:fldChar w:fldCharType="begin"/>
        </w:r>
        <w:r>
          <w:instrText xml:space="preserve"> PAGEREF _Toc29551 \h </w:instrText>
        </w:r>
        <w:r>
          <w:fldChar w:fldCharType="separate"/>
        </w:r>
        <w:r>
          <w:t>39</w:t>
        </w:r>
        <w:r>
          <w:fldChar w:fldCharType="end"/>
        </w:r>
      </w:hyperlink>
    </w:p>
    <w:p>
      <w:pPr>
        <w:pStyle w:val="TOC2"/>
        <w:tabs>
          <w:tab w:val="right" w:leader="dot" w:pos="8306"/>
        </w:tabs>
      </w:pPr>
      <w:hyperlink w:anchor="_Toc20096" w:history="1">
        <w:r>
          <w:rPr>
            <w:rFonts w:ascii="仿宋" w:eastAsia="仿宋" w:hAnsi="仿宋" w:cs="仿宋" w:hint="eastAsia"/>
            <w:lang w:eastAsia="zh-CN"/>
          </w:rPr>
          <w:t>(二)、产业升级路径与措施</w:t>
        </w:r>
        <w:r>
          <w:tab/>
        </w:r>
        <w:r>
          <w:fldChar w:fldCharType="begin"/>
        </w:r>
        <w:r>
          <w:instrText xml:space="preserve"> PAGEREF _Toc20096 \h </w:instrText>
        </w:r>
        <w:r>
          <w:fldChar w:fldCharType="separate"/>
        </w:r>
        <w:r>
          <w:t>40</w:t>
        </w:r>
        <w:r>
          <w:fldChar w:fldCharType="end"/>
        </w:r>
      </w:hyperlink>
    </w:p>
    <w:p>
      <w:pPr>
        <w:pStyle w:val="TOC1"/>
        <w:tabs>
          <w:tab w:val="right" w:leader="dot" w:pos="8306"/>
        </w:tabs>
      </w:pPr>
      <w:hyperlink w:anchor="_Toc17460" w:history="1">
        <w:r>
          <w:rPr>
            <w:rFonts w:ascii="仿宋" w:eastAsia="仿宋" w:hAnsi="仿宋" w:cs="仿宋" w:hint="eastAsia"/>
            <w:lang w:eastAsia="zh-CN"/>
          </w:rPr>
          <w:t>九、项目变更管理</w:t>
        </w:r>
        <w:r>
          <w:tab/>
        </w:r>
        <w:r>
          <w:fldChar w:fldCharType="begin"/>
        </w:r>
        <w:r>
          <w:instrText xml:space="preserve"> PAGEREF _Toc17460 \h </w:instrText>
        </w:r>
        <w:r>
          <w:fldChar w:fldCharType="separate"/>
        </w:r>
        <w:r>
          <w:t>42</w:t>
        </w:r>
        <w:r>
          <w:fldChar w:fldCharType="end"/>
        </w:r>
      </w:hyperlink>
    </w:p>
    <w:p>
      <w:pPr>
        <w:pStyle w:val="TOC2"/>
        <w:tabs>
          <w:tab w:val="right" w:leader="dot" w:pos="8306"/>
        </w:tabs>
      </w:pPr>
      <w:hyperlink w:anchor="_Toc19538" w:history="1">
        <w:r>
          <w:rPr>
            <w:rFonts w:ascii="仿宋" w:eastAsia="仿宋" w:hAnsi="仿宋" w:cs="仿宋" w:hint="eastAsia"/>
            <w:lang w:eastAsia="zh-CN"/>
          </w:rPr>
          <w:t>(一)、变更控制流程</w:t>
        </w:r>
        <w:r>
          <w:tab/>
        </w:r>
        <w:r>
          <w:fldChar w:fldCharType="begin"/>
        </w:r>
        <w:r>
          <w:instrText xml:space="preserve"> PAGEREF _Toc19538 \h </w:instrText>
        </w:r>
        <w:r>
          <w:fldChar w:fldCharType="separate"/>
        </w:r>
        <w:r>
          <w:t>42</w:t>
        </w:r>
        <w:r>
          <w:fldChar w:fldCharType="end"/>
        </w:r>
      </w:hyperlink>
    </w:p>
    <w:p>
      <w:pPr>
        <w:pStyle w:val="TOC2"/>
        <w:tabs>
          <w:tab w:val="right" w:leader="dot" w:pos="8306"/>
        </w:tabs>
      </w:pPr>
      <w:hyperlink w:anchor="_Toc15989" w:history="1">
        <w:r>
          <w:rPr>
            <w:rFonts w:ascii="仿宋" w:eastAsia="仿宋" w:hAnsi="仿宋" w:cs="仿宋" w:hint="eastAsia"/>
            <w:lang w:eastAsia="zh-CN"/>
          </w:rPr>
          <w:t>(二)、影响评估与处理</w:t>
        </w:r>
        <w:r>
          <w:tab/>
        </w:r>
        <w:r>
          <w:fldChar w:fldCharType="begin"/>
        </w:r>
        <w:r>
          <w:instrText xml:space="preserve"> PAGEREF _Toc15989 \h </w:instrText>
        </w:r>
        <w:r>
          <w:fldChar w:fldCharType="separate"/>
        </w:r>
        <w:r>
          <w:t>42</w:t>
        </w:r>
        <w:r>
          <w:fldChar w:fldCharType="end"/>
        </w:r>
      </w:hyperlink>
    </w:p>
    <w:p>
      <w:pPr>
        <w:pStyle w:val="TOC2"/>
        <w:tabs>
          <w:tab w:val="right" w:leader="dot" w:pos="8306"/>
        </w:tabs>
      </w:pPr>
      <w:hyperlink w:anchor="_Toc13830" w:history="1">
        <w:r>
          <w:rPr>
            <w:rFonts w:ascii="仿宋" w:eastAsia="仿宋" w:hAnsi="仿宋" w:cs="仿宋" w:hint="eastAsia"/>
            <w:lang w:eastAsia="zh-CN"/>
          </w:rPr>
          <w:t>(三)、变更记录与追踪</w:t>
        </w:r>
        <w:r>
          <w:tab/>
        </w:r>
        <w:r>
          <w:fldChar w:fldCharType="begin"/>
        </w:r>
        <w:r>
          <w:instrText xml:space="preserve"> PAGEREF _Toc13830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8" w:history="1">
        <w:r>
          <w:rPr>
            <w:rFonts w:ascii="仿宋" w:eastAsia="仿宋" w:hAnsi="仿宋" w:cs="仿宋" w:hint="eastAsia"/>
            <w:lang w:eastAsia="zh-CN"/>
          </w:rPr>
          <w:t>(四)、变更管理策略</w:t>
        </w:r>
        <w:r>
          <w:tab/>
        </w:r>
        <w:r>
          <w:fldChar w:fldCharType="begin"/>
        </w:r>
        <w:r>
          <w:instrText xml:space="preserve"> PAGEREF _Toc23828 \h </w:instrText>
        </w:r>
        <w:r>
          <w:fldChar w:fldCharType="separate"/>
        </w:r>
        <w:r>
          <w:t>46</w:t>
        </w:r>
        <w:r>
          <w:fldChar w:fldCharType="end"/>
        </w:r>
      </w:hyperlink>
    </w:p>
    <w:p>
      <w:pPr>
        <w:pStyle w:val="TOC1"/>
        <w:tabs>
          <w:tab w:val="right" w:leader="dot" w:pos="8306"/>
        </w:tabs>
      </w:pPr>
      <w:hyperlink w:anchor="_Toc6038" w:history="1">
        <w:r>
          <w:rPr>
            <w:rFonts w:ascii="仿宋" w:eastAsia="仿宋" w:hAnsi="仿宋" w:cs="仿宋" w:hint="eastAsia"/>
            <w:lang w:eastAsia="zh-CN"/>
          </w:rPr>
          <w:t>十、项目实施与管理方案</w:t>
        </w:r>
        <w:r>
          <w:tab/>
        </w:r>
        <w:r>
          <w:fldChar w:fldCharType="begin"/>
        </w:r>
        <w:r>
          <w:instrText xml:space="preserve"> PAGEREF _Toc6038 \h </w:instrText>
        </w:r>
        <w:r>
          <w:fldChar w:fldCharType="separate"/>
        </w:r>
        <w:r>
          <w:t>47</w:t>
        </w:r>
        <w:r>
          <w:fldChar w:fldCharType="end"/>
        </w:r>
      </w:hyperlink>
    </w:p>
    <w:p>
      <w:pPr>
        <w:pStyle w:val="TOC2"/>
        <w:tabs>
          <w:tab w:val="right" w:leader="dot" w:pos="8306"/>
        </w:tabs>
      </w:pPr>
      <w:hyperlink w:anchor="_Toc3646" w:history="1">
        <w:r>
          <w:rPr>
            <w:rFonts w:ascii="仿宋" w:eastAsia="仿宋" w:hAnsi="仿宋" w:cs="仿宋" w:hint="eastAsia"/>
            <w:lang w:eastAsia="zh-CN"/>
          </w:rPr>
          <w:t>(一)、项目实施计划</w:t>
        </w:r>
        <w:r>
          <w:tab/>
        </w:r>
        <w:r>
          <w:fldChar w:fldCharType="begin"/>
        </w:r>
        <w:r>
          <w:instrText xml:space="preserve"> PAGEREF _Toc3646 \h </w:instrText>
        </w:r>
        <w:r>
          <w:fldChar w:fldCharType="separate"/>
        </w:r>
        <w:r>
          <w:t>47</w:t>
        </w:r>
        <w:r>
          <w:fldChar w:fldCharType="end"/>
        </w:r>
      </w:hyperlink>
    </w:p>
    <w:p>
      <w:pPr>
        <w:pStyle w:val="TOC2"/>
        <w:tabs>
          <w:tab w:val="right" w:leader="dot" w:pos="8306"/>
        </w:tabs>
      </w:pPr>
      <w:hyperlink w:anchor="_Toc22572" w:history="1">
        <w:r>
          <w:rPr>
            <w:rFonts w:ascii="仿宋" w:eastAsia="仿宋" w:hAnsi="仿宋" w:cs="仿宋" w:hint="eastAsia"/>
            <w:lang w:eastAsia="zh-CN"/>
          </w:rPr>
          <w:t>(二)、项目组织机构与职责</w:t>
        </w:r>
        <w:r>
          <w:tab/>
        </w:r>
        <w:r>
          <w:fldChar w:fldCharType="begin"/>
        </w:r>
        <w:r>
          <w:instrText xml:space="preserve"> PAGEREF _Toc22572 \h </w:instrText>
        </w:r>
        <w:r>
          <w:fldChar w:fldCharType="separate"/>
        </w:r>
        <w:r>
          <w:t>49</w:t>
        </w:r>
        <w:r>
          <w:fldChar w:fldCharType="end"/>
        </w:r>
      </w:hyperlink>
    </w:p>
    <w:p>
      <w:pPr>
        <w:pStyle w:val="TOC2"/>
        <w:tabs>
          <w:tab w:val="right" w:leader="dot" w:pos="8306"/>
        </w:tabs>
      </w:pPr>
      <w:hyperlink w:anchor="_Toc20315" w:history="1">
        <w:r>
          <w:rPr>
            <w:rFonts w:ascii="仿宋" w:eastAsia="仿宋" w:hAnsi="仿宋" w:cs="仿宋" w:hint="eastAsia"/>
            <w:lang w:eastAsia="zh-CN"/>
          </w:rPr>
          <w:t>(三)、项目管理与监控体系</w:t>
        </w:r>
        <w:r>
          <w:tab/>
        </w:r>
        <w:r>
          <w:fldChar w:fldCharType="begin"/>
        </w:r>
        <w:r>
          <w:instrText xml:space="preserve"> PAGEREF _Toc20315 \h </w:instrText>
        </w:r>
        <w:r>
          <w:fldChar w:fldCharType="separate"/>
        </w:r>
        <w:r>
          <w:t>51</w:t>
        </w:r>
        <w:r>
          <w:fldChar w:fldCharType="end"/>
        </w:r>
      </w:hyperlink>
    </w:p>
    <w:p>
      <w:pPr>
        <w:pStyle w:val="TOC1"/>
        <w:tabs>
          <w:tab w:val="right" w:leader="dot" w:pos="8306"/>
        </w:tabs>
      </w:pPr>
      <w:hyperlink w:anchor="_Toc3800" w:history="1">
        <w:r>
          <w:rPr>
            <w:rFonts w:ascii="仿宋" w:eastAsia="仿宋" w:hAnsi="仿宋" w:cs="仿宋" w:hint="eastAsia"/>
            <w:lang w:eastAsia="zh-CN"/>
          </w:rPr>
          <w:t>十一、项目质量与标准</w:t>
        </w:r>
        <w:r>
          <w:tab/>
        </w:r>
        <w:r>
          <w:fldChar w:fldCharType="begin"/>
        </w:r>
        <w:r>
          <w:instrText xml:space="preserve"> PAGEREF _Toc3800 \h </w:instrText>
        </w:r>
        <w:r>
          <w:fldChar w:fldCharType="separate"/>
        </w:r>
        <w:r>
          <w:t>53</w:t>
        </w:r>
        <w:r>
          <w:fldChar w:fldCharType="end"/>
        </w:r>
      </w:hyperlink>
    </w:p>
    <w:p>
      <w:pPr>
        <w:pStyle w:val="TOC2"/>
        <w:tabs>
          <w:tab w:val="right" w:leader="dot" w:pos="8306"/>
        </w:tabs>
      </w:pPr>
      <w:hyperlink w:anchor="_Toc13691" w:history="1">
        <w:r>
          <w:rPr>
            <w:rFonts w:ascii="仿宋" w:eastAsia="仿宋" w:hAnsi="仿宋" w:cs="仿宋" w:hint="eastAsia"/>
            <w:lang w:eastAsia="zh-CN"/>
          </w:rPr>
          <w:t>(一)、质量保障体系</w:t>
        </w:r>
        <w:r>
          <w:tab/>
        </w:r>
        <w:r>
          <w:fldChar w:fldCharType="begin"/>
        </w:r>
        <w:r>
          <w:instrText xml:space="preserve"> PAGEREF _Toc13691 \h </w:instrText>
        </w:r>
        <w:r>
          <w:fldChar w:fldCharType="separate"/>
        </w:r>
        <w:r>
          <w:t>53</w:t>
        </w:r>
        <w:r>
          <w:fldChar w:fldCharType="end"/>
        </w:r>
      </w:hyperlink>
    </w:p>
    <w:p>
      <w:pPr>
        <w:pStyle w:val="TOC2"/>
        <w:tabs>
          <w:tab w:val="right" w:leader="dot" w:pos="8306"/>
        </w:tabs>
      </w:pPr>
      <w:hyperlink w:anchor="_Toc21938" w:history="1">
        <w:r>
          <w:rPr>
            <w:rFonts w:ascii="仿宋" w:eastAsia="仿宋" w:hAnsi="仿宋" w:cs="仿宋" w:hint="eastAsia"/>
            <w:lang w:eastAsia="zh-CN"/>
          </w:rPr>
          <w:t>(二)、标准化作业流程</w:t>
        </w:r>
        <w:r>
          <w:tab/>
        </w:r>
        <w:r>
          <w:fldChar w:fldCharType="begin"/>
        </w:r>
        <w:r>
          <w:instrText xml:space="preserve"> PAGEREF _Toc21938 \h </w:instrText>
        </w:r>
        <w:r>
          <w:fldChar w:fldCharType="separate"/>
        </w:r>
        <w:r>
          <w:t>55</w:t>
        </w:r>
        <w:r>
          <w:fldChar w:fldCharType="end"/>
        </w:r>
      </w:hyperlink>
    </w:p>
    <w:p>
      <w:pPr>
        <w:pStyle w:val="TOC2"/>
        <w:tabs>
          <w:tab w:val="right" w:leader="dot" w:pos="8306"/>
        </w:tabs>
      </w:pPr>
      <w:hyperlink w:anchor="_Toc11863" w:history="1">
        <w:r>
          <w:rPr>
            <w:rFonts w:ascii="仿宋" w:eastAsia="仿宋" w:hAnsi="仿宋" w:cs="仿宋" w:hint="eastAsia"/>
            <w:lang w:eastAsia="zh-CN"/>
          </w:rPr>
          <w:t>(三)、质量监控与评估</w:t>
        </w:r>
        <w:r>
          <w:tab/>
        </w:r>
        <w:r>
          <w:fldChar w:fldCharType="begin"/>
        </w:r>
        <w:r>
          <w:instrText xml:space="preserve"> PAGEREF _Toc11863 \h </w:instrText>
        </w:r>
        <w:r>
          <w:fldChar w:fldCharType="separate"/>
        </w:r>
        <w:r>
          <w:t>56</w:t>
        </w:r>
        <w:r>
          <w:fldChar w:fldCharType="end"/>
        </w:r>
      </w:hyperlink>
    </w:p>
    <w:p>
      <w:pPr>
        <w:pStyle w:val="TOC2"/>
        <w:tabs>
          <w:tab w:val="right" w:leader="dot" w:pos="8306"/>
        </w:tabs>
      </w:pPr>
      <w:hyperlink w:anchor="_Toc22392" w:history="1">
        <w:r>
          <w:rPr>
            <w:rFonts w:ascii="仿宋" w:eastAsia="仿宋" w:hAnsi="仿宋" w:cs="仿宋" w:hint="eastAsia"/>
            <w:lang w:eastAsia="zh-CN"/>
          </w:rPr>
          <w:t>(四)、质量改进计划</w:t>
        </w:r>
        <w:r>
          <w:tab/>
        </w:r>
        <w:r>
          <w:fldChar w:fldCharType="begin"/>
        </w:r>
        <w:r>
          <w:instrText xml:space="preserve"> PAGEREF _Toc22392 \h </w:instrText>
        </w:r>
        <w:r>
          <w:fldChar w:fldCharType="separate"/>
        </w:r>
        <w:r>
          <w:t>57</w:t>
        </w:r>
        <w:r>
          <w:fldChar w:fldCharType="end"/>
        </w:r>
      </w:hyperlink>
    </w:p>
    <w:p>
      <w:pPr>
        <w:pStyle w:val="TOC1"/>
        <w:tabs>
          <w:tab w:val="right" w:leader="dot" w:pos="8306"/>
        </w:tabs>
      </w:pPr>
      <w:hyperlink w:anchor="_Toc26135" w:history="1">
        <w:r>
          <w:rPr>
            <w:rFonts w:ascii="仿宋" w:eastAsia="仿宋" w:hAnsi="仿宋" w:cs="仿宋" w:hint="eastAsia"/>
            <w:lang w:eastAsia="zh-CN"/>
          </w:rPr>
          <w:t>十二、项目进度计划</w:t>
        </w:r>
        <w:r>
          <w:tab/>
        </w:r>
        <w:r>
          <w:fldChar w:fldCharType="begin"/>
        </w:r>
        <w:r>
          <w:instrText xml:space="preserve"> PAGEREF _Toc26135 \h </w:instrText>
        </w:r>
        <w:r>
          <w:fldChar w:fldCharType="separate"/>
        </w:r>
        <w:r>
          <w:t>58</w:t>
        </w:r>
        <w:r>
          <w:fldChar w:fldCharType="end"/>
        </w:r>
      </w:hyperlink>
    </w:p>
    <w:p>
      <w:pPr>
        <w:pStyle w:val="TOC2"/>
        <w:tabs>
          <w:tab w:val="right" w:leader="dot" w:pos="8306"/>
        </w:tabs>
      </w:pPr>
      <w:hyperlink w:anchor="_Toc29347" w:history="1">
        <w:r>
          <w:rPr>
            <w:rFonts w:ascii="仿宋" w:eastAsia="仿宋" w:hAnsi="仿宋" w:cs="仿宋" w:hint="eastAsia"/>
            <w:lang w:eastAsia="zh-CN"/>
          </w:rPr>
          <w:t>(一)、建设周期</w:t>
        </w:r>
        <w:r>
          <w:tab/>
        </w:r>
        <w:r>
          <w:fldChar w:fldCharType="begin"/>
        </w:r>
        <w:r>
          <w:instrText xml:space="preserve"> PAGEREF _Toc29347 \h </w:instrText>
        </w:r>
        <w:r>
          <w:fldChar w:fldCharType="separate"/>
        </w:r>
        <w:r>
          <w:t>58</w:t>
        </w:r>
        <w:r>
          <w:fldChar w:fldCharType="end"/>
        </w:r>
      </w:hyperlink>
    </w:p>
    <w:p>
      <w:pPr>
        <w:pStyle w:val="TOC2"/>
        <w:tabs>
          <w:tab w:val="right" w:leader="dot" w:pos="8306"/>
        </w:tabs>
      </w:pPr>
      <w:hyperlink w:anchor="_Toc24695" w:history="1">
        <w:r>
          <w:rPr>
            <w:rFonts w:ascii="仿宋" w:eastAsia="仿宋" w:hAnsi="仿宋" w:cs="仿宋" w:hint="eastAsia"/>
            <w:lang w:eastAsia="zh-CN"/>
          </w:rPr>
          <w:t>(二)、建设进度</w:t>
        </w:r>
        <w:r>
          <w:tab/>
        </w:r>
        <w:r>
          <w:fldChar w:fldCharType="begin"/>
        </w:r>
        <w:r>
          <w:instrText xml:space="preserve"> PAGEREF _Toc24695 \h </w:instrText>
        </w:r>
        <w:r>
          <w:fldChar w:fldCharType="separate"/>
        </w:r>
        <w:r>
          <w:t>58</w:t>
        </w:r>
        <w:r>
          <w:fldChar w:fldCharType="end"/>
        </w:r>
      </w:hyperlink>
    </w:p>
    <w:p>
      <w:pPr>
        <w:pStyle w:val="TOC2"/>
        <w:tabs>
          <w:tab w:val="right" w:leader="dot" w:pos="8306"/>
        </w:tabs>
      </w:pPr>
      <w:hyperlink w:anchor="_Toc26239" w:history="1">
        <w:r>
          <w:rPr>
            <w:rFonts w:ascii="仿宋" w:eastAsia="仿宋" w:hAnsi="仿宋" w:cs="仿宋" w:hint="eastAsia"/>
            <w:lang w:eastAsia="zh-CN"/>
          </w:rPr>
          <w:t>(三)、进度安排注意事项</w:t>
        </w:r>
        <w:r>
          <w:tab/>
        </w:r>
        <w:r>
          <w:fldChar w:fldCharType="begin"/>
        </w:r>
        <w:r>
          <w:instrText xml:space="preserve"> PAGEREF _Toc26239 \h </w:instrText>
        </w:r>
        <w:r>
          <w:fldChar w:fldCharType="separate"/>
        </w:r>
        <w:r>
          <w:t>60</w:t>
        </w:r>
        <w:r>
          <w:fldChar w:fldCharType="end"/>
        </w:r>
      </w:hyperlink>
    </w:p>
    <w:p>
      <w:pPr>
        <w:pStyle w:val="TOC2"/>
        <w:tabs>
          <w:tab w:val="right" w:leader="dot" w:pos="8306"/>
        </w:tabs>
      </w:pPr>
      <w:hyperlink w:anchor="_Toc2062" w:history="1">
        <w:r>
          <w:rPr>
            <w:rFonts w:ascii="仿宋" w:eastAsia="仿宋" w:hAnsi="仿宋" w:cs="仿宋" w:hint="eastAsia"/>
            <w:lang w:eastAsia="zh-CN"/>
          </w:rPr>
          <w:t>(四)、人力资源配置</w:t>
        </w:r>
        <w:r>
          <w:tab/>
        </w:r>
        <w:r>
          <w:fldChar w:fldCharType="begin"/>
        </w:r>
        <w:r>
          <w:instrText xml:space="preserve"> PAGEREF _Toc2062 \h </w:instrText>
        </w:r>
        <w:r>
          <w:fldChar w:fldCharType="separate"/>
        </w:r>
        <w:r>
          <w:t>61</w:t>
        </w:r>
        <w:r>
          <w:fldChar w:fldCharType="end"/>
        </w:r>
      </w:hyperlink>
    </w:p>
    <w:p>
      <w:pPr>
        <w:pStyle w:val="TOC2"/>
        <w:tabs>
          <w:tab w:val="right" w:leader="dot" w:pos="8306"/>
        </w:tabs>
      </w:pPr>
      <w:hyperlink w:anchor="_Toc25050" w:history="1">
        <w:r>
          <w:rPr>
            <w:rFonts w:ascii="仿宋" w:eastAsia="仿宋" w:hAnsi="仿宋" w:cs="仿宋" w:hint="eastAsia"/>
            <w:lang w:eastAsia="zh-CN"/>
          </w:rPr>
          <w:t>(五)、员工培训</w:t>
        </w:r>
        <w:r>
          <w:tab/>
        </w:r>
        <w:r>
          <w:fldChar w:fldCharType="begin"/>
        </w:r>
        <w:r>
          <w:instrText xml:space="preserve"> PAGEREF _Toc25050 \h </w:instrText>
        </w:r>
        <w:r>
          <w:fldChar w:fldCharType="separate"/>
        </w:r>
        <w:r>
          <w:t>63</w:t>
        </w:r>
        <w:r>
          <w:fldChar w:fldCharType="end"/>
        </w:r>
      </w:hyperlink>
    </w:p>
    <w:p>
      <w:pPr>
        <w:pStyle w:val="TOC2"/>
        <w:tabs>
          <w:tab w:val="right" w:leader="dot" w:pos="8306"/>
        </w:tabs>
      </w:pPr>
      <w:hyperlink w:anchor="_Toc19643" w:history="1">
        <w:r>
          <w:rPr>
            <w:rFonts w:ascii="仿宋" w:eastAsia="仿宋" w:hAnsi="仿宋" w:cs="仿宋" w:hint="eastAsia"/>
            <w:lang w:eastAsia="zh-CN"/>
          </w:rPr>
          <w:t>(六)、项目实施保障</w:t>
        </w:r>
        <w:r>
          <w:tab/>
        </w:r>
        <w:r>
          <w:fldChar w:fldCharType="begin"/>
        </w:r>
        <w:r>
          <w:instrText xml:space="preserve"> PAGEREF _Toc19643 \h </w:instrText>
        </w:r>
        <w:r>
          <w:fldChar w:fldCharType="separate"/>
        </w:r>
        <w:r>
          <w:t>64</w:t>
        </w:r>
        <w:r>
          <w:fldChar w:fldCharType="end"/>
        </w:r>
      </w:hyperlink>
    </w:p>
    <w:p>
      <w:pPr>
        <w:pStyle w:val="TOC2"/>
        <w:tabs>
          <w:tab w:val="right" w:leader="dot" w:pos="8306"/>
        </w:tabs>
      </w:pPr>
      <w:hyperlink w:anchor="_Toc18491" w:history="1">
        <w:r>
          <w:rPr>
            <w:rFonts w:ascii="仿宋" w:eastAsia="仿宋" w:hAnsi="仿宋" w:cs="仿宋" w:hint="eastAsia"/>
            <w:lang w:eastAsia="zh-CN"/>
          </w:rPr>
          <w:t>(七)、安全规范管理</w:t>
        </w:r>
        <w:r>
          <w:tab/>
        </w:r>
        <w:r>
          <w:fldChar w:fldCharType="begin"/>
        </w:r>
        <w:r>
          <w:instrText xml:space="preserve"> PAGEREF _Toc18491 \h </w:instrText>
        </w:r>
        <w:r>
          <w:fldChar w:fldCharType="separate"/>
        </w:r>
        <w:r>
          <w:t>65</w:t>
        </w:r>
        <w:r>
          <w:fldChar w:fldCharType="end"/>
        </w:r>
      </w:hyperlink>
    </w:p>
    <w:p>
      <w:pPr>
        <w:pStyle w:val="TOC1"/>
        <w:tabs>
          <w:tab w:val="right" w:leader="dot" w:pos="8306"/>
        </w:tabs>
      </w:pPr>
      <w:hyperlink w:anchor="_Toc29314" w:history="1">
        <w:r>
          <w:rPr>
            <w:rFonts w:ascii="仿宋" w:eastAsia="仿宋" w:hAnsi="仿宋" w:cs="仿宋" w:hint="eastAsia"/>
            <w:lang w:eastAsia="zh-CN"/>
          </w:rPr>
          <w:t>十三、法律法规与政策遵循</w:t>
        </w:r>
        <w:r>
          <w:tab/>
        </w:r>
        <w:r>
          <w:fldChar w:fldCharType="begin"/>
        </w:r>
        <w:r>
          <w:instrText xml:space="preserve"> PAGEREF _Toc29314 \h </w:instrText>
        </w:r>
        <w:r>
          <w:fldChar w:fldCharType="separate"/>
        </w:r>
        <w:r>
          <w:t>66</w:t>
        </w:r>
        <w:r>
          <w:fldChar w:fldCharType="end"/>
        </w:r>
      </w:hyperlink>
    </w:p>
    <w:p>
      <w:pPr>
        <w:pStyle w:val="TOC2"/>
        <w:tabs>
          <w:tab w:val="right" w:leader="dot" w:pos="8306"/>
        </w:tabs>
      </w:pPr>
      <w:hyperlink w:anchor="_Toc27076" w:history="1">
        <w:r>
          <w:rPr>
            <w:rFonts w:ascii="仿宋" w:eastAsia="仿宋" w:hAnsi="仿宋" w:cs="仿宋" w:hint="eastAsia"/>
            <w:lang w:eastAsia="zh-CN"/>
          </w:rPr>
          <w:t>(一)、法律法规遵守</w:t>
        </w:r>
        <w:r>
          <w:tab/>
        </w:r>
        <w:r>
          <w:fldChar w:fldCharType="begin"/>
        </w:r>
        <w:r>
          <w:instrText xml:space="preserve"> PAGEREF _Toc27076 \h </w:instrText>
        </w:r>
        <w:r>
          <w:fldChar w:fldCharType="separate"/>
        </w:r>
        <w:r>
          <w:t>66</w:t>
        </w:r>
        <w:r>
          <w:fldChar w:fldCharType="end"/>
        </w:r>
      </w:hyperlink>
    </w:p>
    <w:p>
      <w:pPr>
        <w:pStyle w:val="TOC2"/>
        <w:tabs>
          <w:tab w:val="right" w:leader="dot" w:pos="8306"/>
        </w:tabs>
      </w:pPr>
      <w:hyperlink w:anchor="_Toc31849" w:history="1">
        <w:r>
          <w:rPr>
            <w:rFonts w:ascii="仿宋" w:eastAsia="仿宋" w:hAnsi="仿宋" w:cs="仿宋" w:hint="eastAsia"/>
            <w:lang w:eastAsia="zh-CN"/>
          </w:rPr>
          <w:t>(二)、政策导向与利用</w:t>
        </w:r>
        <w:r>
          <w:tab/>
        </w:r>
        <w:r>
          <w:fldChar w:fldCharType="begin"/>
        </w:r>
        <w:r>
          <w:instrText xml:space="preserve"> PAGEREF _Toc31849 \h </w:instrText>
        </w:r>
        <w:r>
          <w:fldChar w:fldCharType="separate"/>
        </w:r>
        <w:r>
          <w:t>67</w:t>
        </w:r>
        <w:r>
          <w:fldChar w:fldCharType="end"/>
        </w:r>
      </w:hyperlink>
    </w:p>
    <w:p>
      <w:pPr>
        <w:pStyle w:val="TOC1"/>
        <w:tabs>
          <w:tab w:val="right" w:leader="dot" w:pos="8306"/>
        </w:tabs>
      </w:pPr>
      <w:hyperlink w:anchor="_Toc2858" w:history="1">
        <w:r>
          <w:rPr>
            <w:rFonts w:ascii="仿宋" w:eastAsia="仿宋" w:hAnsi="仿宋" w:cs="仿宋" w:hint="eastAsia"/>
            <w:lang w:eastAsia="zh-CN"/>
          </w:rPr>
          <w:t>十四、项目施工方案</w:t>
        </w:r>
        <w:r>
          <w:tab/>
        </w:r>
        <w:r>
          <w:fldChar w:fldCharType="begin"/>
        </w:r>
        <w:r>
          <w:instrText xml:space="preserve"> PAGEREF _Toc2858 \h </w:instrText>
        </w:r>
        <w:r>
          <w:fldChar w:fldCharType="separate"/>
        </w:r>
        <w:r>
          <w:t>68</w:t>
        </w:r>
        <w:r>
          <w:fldChar w:fldCharType="end"/>
        </w:r>
      </w:hyperlink>
    </w:p>
    <w:p>
      <w:pPr>
        <w:pStyle w:val="TOC2"/>
        <w:tabs>
          <w:tab w:val="right" w:leader="dot" w:pos="8306"/>
        </w:tabs>
      </w:pPr>
      <w:hyperlink w:anchor="_Toc15116" w:history="1">
        <w:r>
          <w:rPr>
            <w:rFonts w:ascii="仿宋" w:eastAsia="仿宋" w:hAnsi="仿宋" w:cs="仿宋" w:hint="eastAsia"/>
            <w:lang w:eastAsia="zh-CN"/>
          </w:rPr>
          <w:t>(一)、施工组织设计</w:t>
        </w:r>
        <w:r>
          <w:tab/>
        </w:r>
        <w:r>
          <w:fldChar w:fldCharType="begin"/>
        </w:r>
        <w:r>
          <w:instrText xml:space="preserve"> PAGEREF _Toc15116 \h </w:instrText>
        </w:r>
        <w:r>
          <w:fldChar w:fldCharType="separate"/>
        </w:r>
        <w:r>
          <w:t>68</w:t>
        </w:r>
        <w:r>
          <w:fldChar w:fldCharType="end"/>
        </w:r>
      </w:hyperlink>
    </w:p>
    <w:p>
      <w:pPr>
        <w:pStyle w:val="TOC2"/>
        <w:tabs>
          <w:tab w:val="right" w:leader="dot" w:pos="8306"/>
        </w:tabs>
      </w:pPr>
      <w:hyperlink w:anchor="_Toc18024" w:history="1">
        <w:r>
          <w:rPr>
            <w:rFonts w:ascii="仿宋" w:eastAsia="仿宋" w:hAnsi="仿宋" w:cs="仿宋" w:hint="eastAsia"/>
            <w:lang w:eastAsia="zh-CN"/>
          </w:rPr>
          <w:t>(二)、施工工艺与技术路线</w:t>
        </w:r>
        <w:r>
          <w:tab/>
        </w:r>
        <w:r>
          <w:fldChar w:fldCharType="begin"/>
        </w:r>
        <w:r>
          <w:instrText xml:space="preserve"> PAGEREF _Toc18024 \h </w:instrText>
        </w:r>
        <w:r>
          <w:fldChar w:fldCharType="separate"/>
        </w:r>
        <w:r>
          <w:t>69</w:t>
        </w:r>
        <w:r>
          <w:fldChar w:fldCharType="end"/>
        </w:r>
      </w:hyperlink>
    </w:p>
    <w:p>
      <w:pPr>
        <w:pStyle w:val="TOC2"/>
        <w:tabs>
          <w:tab w:val="right" w:leader="dot" w:pos="8306"/>
        </w:tabs>
      </w:pPr>
      <w:hyperlink w:anchor="_Toc1282" w:history="1">
        <w:r>
          <w:rPr>
            <w:rFonts w:ascii="仿宋" w:eastAsia="仿宋" w:hAnsi="仿宋" w:cs="仿宋" w:hint="eastAsia"/>
            <w:lang w:eastAsia="zh-CN"/>
          </w:rPr>
          <w:t>(三)、关键节点施工计划</w:t>
        </w:r>
        <w:r>
          <w:tab/>
        </w:r>
        <w:r>
          <w:fldChar w:fldCharType="begin"/>
        </w:r>
        <w:r>
          <w:instrText xml:space="preserve"> PAGEREF _Toc1282 \h </w:instrText>
        </w:r>
        <w:r>
          <w:fldChar w:fldCharType="separate"/>
        </w:r>
        <w:r>
          <w:t>71</w:t>
        </w:r>
        <w:r>
          <w:fldChar w:fldCharType="end"/>
        </w:r>
      </w:hyperlink>
    </w:p>
    <w:p>
      <w:pPr>
        <w:pStyle w:val="TOC2"/>
        <w:tabs>
          <w:tab w:val="right" w:leader="dot" w:pos="8306"/>
        </w:tabs>
      </w:pPr>
      <w:hyperlink w:anchor="_Toc21018" w:history="1">
        <w:r>
          <w:rPr>
            <w:rFonts w:ascii="仿宋" w:eastAsia="仿宋" w:hAnsi="仿宋" w:cs="仿宋" w:hint="eastAsia"/>
            <w:lang w:eastAsia="zh-CN"/>
          </w:rPr>
          <w:t>(四)、施工现场管理</w:t>
        </w:r>
        <w:r>
          <w:tab/>
        </w:r>
        <w:r>
          <w:fldChar w:fldCharType="begin"/>
        </w:r>
        <w:r>
          <w:instrText xml:space="preserve"> PAGEREF _Toc21018 \h </w:instrText>
        </w:r>
        <w:r>
          <w:fldChar w:fldCharType="separate"/>
        </w:r>
        <w:r>
          <w:t>72</w:t>
        </w:r>
        <w:r>
          <w:fldChar w:fldCharType="end"/>
        </w:r>
      </w:hyperlink>
    </w:p>
    <w:p>
      <w:pPr>
        <w:pStyle w:val="TOC1"/>
        <w:tabs>
          <w:tab w:val="right" w:leader="dot" w:pos="8306"/>
        </w:tabs>
      </w:pPr>
      <w:hyperlink w:anchor="_Toc3920" w:history="1">
        <w:r>
          <w:rPr>
            <w:rFonts w:ascii="仿宋" w:eastAsia="仿宋" w:hAnsi="仿宋" w:cs="仿宋" w:hint="eastAsia"/>
            <w:lang w:eastAsia="zh-CN"/>
          </w:rPr>
          <w:t>十五、企业合规与伦理</w:t>
        </w:r>
        <w:r>
          <w:tab/>
        </w:r>
        <w:r>
          <w:fldChar w:fldCharType="begin"/>
        </w:r>
        <w:r>
          <w:instrText xml:space="preserve"> PAGEREF _Toc3920 \h </w:instrText>
        </w:r>
        <w:r>
          <w:fldChar w:fldCharType="separate"/>
        </w:r>
        <w:r>
          <w:t>74</w:t>
        </w:r>
        <w:r>
          <w:fldChar w:fldCharType="end"/>
        </w:r>
      </w:hyperlink>
    </w:p>
    <w:p>
      <w:pPr>
        <w:pStyle w:val="TOC2"/>
        <w:tabs>
          <w:tab w:val="right" w:leader="dot" w:pos="8306"/>
        </w:tabs>
      </w:pPr>
      <w:hyperlink w:anchor="_Toc27812" w:history="1">
        <w:r>
          <w:rPr>
            <w:rFonts w:ascii="仿宋" w:eastAsia="仿宋" w:hAnsi="仿宋" w:cs="仿宋" w:hint="eastAsia"/>
            <w:lang w:eastAsia="zh-CN"/>
          </w:rPr>
          <w:t>(一)、合规政策与程序</w:t>
        </w:r>
        <w:r>
          <w:tab/>
        </w:r>
        <w:r>
          <w:fldChar w:fldCharType="begin"/>
        </w:r>
        <w:r>
          <w:instrText xml:space="preserve"> PAGEREF _Toc27812 \h </w:instrText>
        </w:r>
        <w:r>
          <w:fldChar w:fldCharType="separate"/>
        </w:r>
        <w:r>
          <w:t>74</w:t>
        </w:r>
        <w:r>
          <w:fldChar w:fldCharType="end"/>
        </w:r>
      </w:hyperlink>
    </w:p>
    <w:p>
      <w:pPr>
        <w:pStyle w:val="TOC2"/>
        <w:tabs>
          <w:tab w:val="right" w:leader="dot" w:pos="8306"/>
        </w:tabs>
      </w:pPr>
      <w:hyperlink w:anchor="_Toc20084" w:history="1">
        <w:r>
          <w:rPr>
            <w:rFonts w:ascii="仿宋" w:eastAsia="仿宋" w:hAnsi="仿宋" w:cs="仿宋" w:hint="eastAsia"/>
            <w:lang w:eastAsia="zh-CN"/>
          </w:rPr>
          <w:t>(二)、伦理规范与培训</w:t>
        </w:r>
        <w:r>
          <w:tab/>
        </w:r>
        <w:r>
          <w:fldChar w:fldCharType="begin"/>
        </w:r>
        <w:r>
          <w:instrText xml:space="preserve"> PAGEREF _Toc20084 \h </w:instrText>
        </w:r>
        <w:r>
          <w:fldChar w:fldCharType="separate"/>
        </w:r>
        <w:r>
          <w:t>76</w:t>
        </w:r>
        <w:r>
          <w:fldChar w:fldCharType="end"/>
        </w:r>
      </w:hyperlink>
    </w:p>
    <w:p>
      <w:pPr>
        <w:pStyle w:val="TOC2"/>
        <w:tabs>
          <w:tab w:val="right" w:leader="dot" w:pos="8306"/>
        </w:tabs>
      </w:pPr>
      <w:hyperlink w:anchor="_Toc20877" w:history="1">
        <w:r>
          <w:rPr>
            <w:rFonts w:ascii="仿宋" w:eastAsia="仿宋" w:hAnsi="仿宋" w:cs="仿宋" w:hint="eastAsia"/>
            <w:lang w:eastAsia="zh-CN"/>
          </w:rPr>
          <w:t>(三)、合规风险评估</w:t>
        </w:r>
        <w:r>
          <w:tab/>
        </w:r>
        <w:r>
          <w:fldChar w:fldCharType="begin"/>
        </w:r>
        <w:r>
          <w:instrText xml:space="preserve"> PAGEREF _Toc20877 \h </w:instrText>
        </w:r>
        <w:r>
          <w:fldChar w:fldCharType="separate"/>
        </w:r>
        <w:r>
          <w:t>76</w:t>
        </w:r>
        <w:r>
          <w:fldChar w:fldCharType="end"/>
        </w:r>
      </w:hyperlink>
    </w:p>
    <w:p>
      <w:pPr>
        <w:pStyle w:val="TOC2"/>
        <w:tabs>
          <w:tab w:val="right" w:leader="dot" w:pos="8306"/>
        </w:tabs>
      </w:pPr>
      <w:hyperlink w:anchor="_Toc19668" w:history="1">
        <w:r>
          <w:rPr>
            <w:rFonts w:ascii="仿宋" w:eastAsia="仿宋" w:hAnsi="仿宋" w:cs="仿宋" w:hint="eastAsia"/>
            <w:lang w:eastAsia="zh-CN"/>
          </w:rPr>
          <w:t>(四)、合规监督与执行</w:t>
        </w:r>
        <w:r>
          <w:tab/>
        </w:r>
        <w:r>
          <w:fldChar w:fldCharType="begin"/>
        </w:r>
        <w:r>
          <w:instrText xml:space="preserve"> PAGEREF _Toc19668 \h </w:instrText>
        </w:r>
        <w:r>
          <w:fldChar w:fldCharType="separate"/>
        </w:r>
        <w:r>
          <w:t>78</w:t>
        </w:r>
        <w:r>
          <w:fldChar w:fldCharType="end"/>
        </w:r>
      </w:hyperlink>
    </w:p>
    <w:p>
      <w:pPr>
        <w:pStyle w:val="TOC1"/>
        <w:tabs>
          <w:tab w:val="right" w:leader="dot" w:pos="8306"/>
        </w:tabs>
      </w:pPr>
      <w:hyperlink w:anchor="_Toc4793" w:history="1">
        <w:r>
          <w:rPr>
            <w:rFonts w:ascii="仿宋" w:eastAsia="仿宋" w:hAnsi="仿宋" w:cs="仿宋" w:hint="eastAsia"/>
            <w:lang w:eastAsia="zh-CN"/>
          </w:rPr>
          <w:t>十六、人力资源管理与开发</w:t>
        </w:r>
        <w:r>
          <w:tab/>
        </w:r>
        <w:r>
          <w:fldChar w:fldCharType="begin"/>
        </w:r>
        <w:r>
          <w:instrText xml:space="preserve"> PAGEREF _Toc4793 \h </w:instrText>
        </w:r>
        <w:r>
          <w:fldChar w:fldCharType="separate"/>
        </w:r>
        <w:r>
          <w:t>78</w:t>
        </w:r>
        <w:r>
          <w:fldChar w:fldCharType="end"/>
        </w:r>
      </w:hyperlink>
    </w:p>
    <w:p>
      <w:pPr>
        <w:pStyle w:val="TOC2"/>
        <w:tabs>
          <w:tab w:val="right" w:leader="dot" w:pos="8306"/>
        </w:tabs>
      </w:pPr>
      <w:hyperlink w:anchor="_Toc2449" w:history="1">
        <w:r>
          <w:rPr>
            <w:rFonts w:ascii="仿宋" w:eastAsia="仿宋" w:hAnsi="仿宋" w:cs="仿宋" w:hint="eastAsia"/>
            <w:lang w:eastAsia="zh-CN"/>
          </w:rPr>
          <w:t>(一)、人力资源规划</w:t>
        </w:r>
        <w:r>
          <w:tab/>
        </w:r>
        <w:r>
          <w:fldChar w:fldCharType="begin"/>
        </w:r>
        <w:r>
          <w:instrText xml:space="preserve"> PAGEREF _Toc2449 \h </w:instrText>
        </w:r>
        <w:r>
          <w:fldChar w:fldCharType="separate"/>
        </w:r>
        <w:r>
          <w:t>78</w:t>
        </w:r>
        <w:r>
          <w:fldChar w:fldCharType="end"/>
        </w:r>
      </w:hyperlink>
    </w:p>
    <w:p>
      <w:pPr>
        <w:pStyle w:val="TOC2"/>
        <w:tabs>
          <w:tab w:val="right" w:leader="dot" w:pos="8306"/>
        </w:tabs>
      </w:pPr>
      <w:hyperlink w:anchor="_Toc15458" w:history="1">
        <w:r>
          <w:rPr>
            <w:rFonts w:ascii="仿宋" w:eastAsia="仿宋" w:hAnsi="仿宋" w:cs="仿宋" w:hint="eastAsia"/>
            <w:lang w:eastAsia="zh-CN"/>
          </w:rPr>
          <w:t>(二)、人力资源开发与培训</w:t>
        </w:r>
        <w:r>
          <w:tab/>
        </w:r>
        <w:r>
          <w:fldChar w:fldCharType="begin"/>
        </w:r>
        <w:r>
          <w:instrText xml:space="preserve"> PAGEREF _Toc15458 \h </w:instrText>
        </w:r>
        <w:r>
          <w:fldChar w:fldCharType="separate"/>
        </w:r>
        <w:r>
          <w:t>80</w:t>
        </w:r>
        <w:r>
          <w:fldChar w:fldCharType="end"/>
        </w:r>
      </w:hyperlink>
    </w:p>
    <w:p>
      <w:pPr>
        <w:pStyle w:val="TOC1"/>
        <w:tabs>
          <w:tab w:val="right" w:leader="dot" w:pos="8306"/>
        </w:tabs>
      </w:pPr>
      <w:hyperlink w:anchor="_Toc19218" w:history="1">
        <w:r>
          <w:rPr>
            <w:rFonts w:ascii="仿宋" w:eastAsia="仿宋" w:hAnsi="仿宋" w:cs="仿宋" w:hint="eastAsia"/>
            <w:lang w:eastAsia="zh-CN"/>
          </w:rPr>
          <w:t>十七、产业协同与集群发展</w:t>
        </w:r>
        <w:r>
          <w:tab/>
        </w:r>
        <w:r>
          <w:fldChar w:fldCharType="begin"/>
        </w:r>
        <w:r>
          <w:instrText xml:space="preserve"> PAGEREF _Toc19218 \h </w:instrText>
        </w:r>
        <w:r>
          <w:fldChar w:fldCharType="separate"/>
        </w:r>
        <w:r>
          <w:t>83</w:t>
        </w:r>
        <w:r>
          <w:fldChar w:fldCharType="end"/>
        </w:r>
      </w:hyperlink>
    </w:p>
    <w:p>
      <w:pPr>
        <w:pStyle w:val="TOC2"/>
        <w:tabs>
          <w:tab w:val="right" w:leader="dot" w:pos="8306"/>
        </w:tabs>
      </w:pPr>
      <w:hyperlink w:anchor="_Toc8714" w:history="1">
        <w:r>
          <w:rPr>
            <w:rFonts w:ascii="仿宋" w:eastAsia="仿宋" w:hAnsi="仿宋" w:cs="仿宋" w:hint="eastAsia"/>
            <w:lang w:eastAsia="zh-CN"/>
          </w:rPr>
          <w:t>(一)、产业协同机制建设</w:t>
        </w:r>
        <w:r>
          <w:tab/>
        </w:r>
        <w:r>
          <w:fldChar w:fldCharType="begin"/>
        </w:r>
        <w:r>
          <w:instrText xml:space="preserve"> PAGEREF _Toc8714 \h </w:instrText>
        </w:r>
        <w:r>
          <w:fldChar w:fldCharType="separate"/>
        </w:r>
        <w:r>
          <w:t>83</w:t>
        </w:r>
        <w:r>
          <w:fldChar w:fldCharType="end"/>
        </w:r>
      </w:hyperlink>
    </w:p>
    <w:p>
      <w:pPr>
        <w:pStyle w:val="TOC2"/>
        <w:tabs>
          <w:tab w:val="right" w:leader="dot" w:pos="8306"/>
        </w:tabs>
      </w:pPr>
      <w:hyperlink w:anchor="_Toc27328" w:history="1">
        <w:r>
          <w:rPr>
            <w:rFonts w:ascii="仿宋" w:eastAsia="仿宋" w:hAnsi="仿宋" w:cs="仿宋" w:hint="eastAsia"/>
            <w:lang w:eastAsia="zh-CN"/>
          </w:rPr>
          <w:t>(二)、产业集群培育与发展</w:t>
        </w:r>
        <w:r>
          <w:tab/>
        </w:r>
        <w:r>
          <w:fldChar w:fldCharType="begin"/>
        </w:r>
        <w:r>
          <w:instrText xml:space="preserve"> PAGEREF _Toc27328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5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8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9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32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46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527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具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https://d.book118.com/607115113132006030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04F2D"/>
    <w:rsid w:val="3D804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1511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2023-12-30T23:41:00Z</dcterms:created>
  <dcterms:modified xsi:type="dcterms:W3CDTF">2023-12-30T23:41:47Z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20E5F93756B94A4B8C82B3A87E79D4CD_11</vt:lpwstr>
  </property>
  <property fmtid="{D5CDD505-2E9C-101B-9397-08002B2CF9AE}" pid="3" name="KSOProductBuildVer">
    <vt:lpwstr>2052-12.1.0.16120</vt:lpwstr>
  </property>
</Properties>
</file>