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非接触温度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542779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二)、非接触温度计项目总平面设计要求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二、非接触温度计项目建设背景及必要性分析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)、非接触温度计项目建设期原辅材料供应情况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)、非接触温度计项目运营期原辅材料供应及质量管理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四、非接触温度计项目可行性研究报告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)、非接触温度计项目进度安排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)、非接触温度计项目实施保障措施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一)、非接触温度计项目风险分析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)、非接触温度计项目风险对策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854271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515096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、非接触温度计项目管理与团队协作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、非接触温度计项目管理方法论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(二)、非接触温度计项目计划与进度管理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(五)、非接触温度计项目风险管理与应对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项目商业计划书旨在全面介绍和规划一个创新性的非接触温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以满足需求。该方案的目的是为了提供非接触温度计项目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在非</w:t>
      </w:r>
      <w:r>
        <w:rPr>
          <w:rFonts w:ascii="FangSong" w:eastAsia="FangSong" w:hAnsi="FangSong" w:cs="FangSong"/>
          <w:spacing w:val="-15"/>
          <w:sz w:val="28"/>
          <w:szCs w:val="28"/>
        </w:rPr>
        <w:t>接</w:t>
      </w:r>
      <w:r>
        <w:rPr>
          <w:rFonts w:ascii="FangSong" w:eastAsia="FangSong" w:hAnsi="FangSong" w:cs="FangSong"/>
          <w:spacing w:val="-8"/>
          <w:sz w:val="28"/>
          <w:szCs w:val="28"/>
        </w:rPr>
        <w:t>触温度计项目的建筑工程设计过程中，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以确保非接触温度计项目的可持续发展和建筑结构的安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二)、非接触温度计项目总平面设计要求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非</w:t>
      </w:r>
      <w:r>
        <w:rPr>
          <w:rFonts w:ascii="FangSong" w:eastAsia="FangSong" w:hAnsi="FangSong" w:cs="FangSong"/>
          <w:spacing w:val="-9"/>
          <w:sz w:val="28"/>
          <w:szCs w:val="28"/>
        </w:rPr>
        <w:t>接触温度计项目总平面设计将充分考虑以下要求，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定，适应非接</w:t>
      </w:r>
      <w:r>
        <w:rPr>
          <w:rFonts w:ascii="FangSong" w:eastAsia="FangSong" w:hAnsi="FangSong" w:cs="FangSong"/>
          <w:spacing w:val="-3"/>
          <w:sz w:val="28"/>
          <w:szCs w:val="28"/>
        </w:rPr>
        <w:t>触</w:t>
      </w:r>
      <w:r>
        <w:rPr>
          <w:rFonts w:ascii="FangSong" w:eastAsia="FangSong" w:hAnsi="FangSong" w:cs="FangSong"/>
          <w:spacing w:val="-2"/>
          <w:sz w:val="28"/>
          <w:szCs w:val="28"/>
        </w:rPr>
        <w:t>温度计项目的实际使用需要。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8"/>
          <w:sz w:val="28"/>
          <w:szCs w:val="28"/>
        </w:rPr>
        <w:t>非接触温度计项目所处地区的地质条件和地震风险，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3" w:right="95" w:firstLine="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结合非接触温度计项目的实际需求和环境条件，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筑工程的设计总体要求是确保非接触温度计项目实现预期功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建筑的功能布局满足非接触温度计项目需求，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足非接触温度计项目的长期发展需求。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非接触温度计项目规划的总建筑面积为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非接触温度计项目的功能布局和需求，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非接触温度计项目总投资比例：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占非接触温度计项目总投资的比例为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满足未来非接触温度计项目运营的需求，同时避免了过度浪费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非</w:t>
      </w:r>
      <w:r>
        <w:rPr>
          <w:rFonts w:ascii="FangSong" w:eastAsia="FangSong" w:hAnsi="FangSong" w:cs="FangSong"/>
          <w:spacing w:val="-6"/>
          <w:sz w:val="28"/>
          <w:szCs w:val="28"/>
        </w:rPr>
        <w:t>接触温度计项目整体布局：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使非接触温度计项目更好地适应当地的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二、非接触温度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6" w:lineRule="auto"/>
        <w:ind w:left="49" w:right="73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能化的革新浪潮。随着科技不断推陈出新，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对行业的影响深刻而广泛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7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ectPr>
          <w:pgSz w:w="11906" w:h="16839"/>
          <w:pgMar w:top="1431" w:right="1730" w:bottom="0" w:left="1785" w:header="0" w:footer="0" w:gutter="0"/>
          <w:pgNumType w:start="12"/>
          <w:cols w:space="708"/>
        </w:sectPr>
      </w:pPr>
    </w:p>
    <w:p>
      <w:pPr>
        <w:spacing w:before="186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(一)、非接触温度计项目建设期原辅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在非</w:t>
      </w:r>
      <w:r>
        <w:rPr>
          <w:rFonts w:ascii="FangSong" w:eastAsia="FangSong" w:hAnsi="FangSong" w:cs="FangSong"/>
          <w:spacing w:val="-15"/>
          <w:sz w:val="28"/>
          <w:szCs w:val="28"/>
        </w:rPr>
        <w:t>接</w:t>
      </w:r>
      <w:r>
        <w:rPr>
          <w:rFonts w:ascii="FangSong" w:eastAsia="FangSong" w:hAnsi="FangSong" w:cs="FangSong"/>
          <w:spacing w:val="-8"/>
          <w:sz w:val="28"/>
          <w:szCs w:val="28"/>
        </w:rPr>
        <w:t>触温度计项目的建设和运营过程中，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温</w:t>
      </w:r>
      <w:r>
        <w:rPr>
          <w:rFonts w:ascii="FangSong" w:eastAsia="FangSong" w:hAnsi="FangSong" w:cs="FangSong"/>
          <w:spacing w:val="-8"/>
          <w:sz w:val="28"/>
          <w:szCs w:val="28"/>
        </w:rPr>
        <w:t>度计项目建设期和运营期的原辅材料供应情况，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非接触温度计项目建设期原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在非</w:t>
      </w:r>
      <w:r>
        <w:rPr>
          <w:rFonts w:ascii="FangSong" w:eastAsia="FangSong" w:hAnsi="FangSong" w:cs="FangSong"/>
          <w:spacing w:val="-15"/>
          <w:sz w:val="28"/>
          <w:szCs w:val="28"/>
        </w:rPr>
        <w:t>接</w:t>
      </w:r>
      <w:r>
        <w:rPr>
          <w:rFonts w:ascii="FangSong" w:eastAsia="FangSong" w:hAnsi="FangSong" w:cs="FangSong"/>
          <w:spacing w:val="-8"/>
          <w:sz w:val="28"/>
          <w:szCs w:val="28"/>
        </w:rPr>
        <w:t>触温度计项目建设期间，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影响。下面是非接触温度计项目建设期原辅材料供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(二)、非接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触温度计项目运营期原辅材料供应及质量管理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非</w:t>
      </w:r>
      <w:r>
        <w:rPr>
          <w:rFonts w:ascii="FangSong" w:eastAsia="FangSong" w:hAnsi="FangSong" w:cs="FangSong"/>
          <w:spacing w:val="-9"/>
          <w:sz w:val="28"/>
          <w:szCs w:val="28"/>
        </w:rPr>
        <w:t>接触温度计项目进入运营期后，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理同样至关重要。下面是非接触温度计项目运营期原辅材料供应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四、非接触温度计项目可行性研究报告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在非</w:t>
      </w:r>
      <w:r>
        <w:rPr>
          <w:rFonts w:ascii="FangSong" w:eastAsia="FangSong" w:hAnsi="FangSong" w:cs="FangSong"/>
          <w:spacing w:val="-14"/>
          <w:sz w:val="28"/>
          <w:szCs w:val="28"/>
        </w:rPr>
        <w:t>接</w:t>
      </w:r>
      <w:r>
        <w:rPr>
          <w:rFonts w:ascii="FangSong" w:eastAsia="FangSong" w:hAnsi="FangSong" w:cs="FangSong"/>
          <w:spacing w:val="-8"/>
          <w:sz w:val="28"/>
          <w:szCs w:val="28"/>
        </w:rPr>
        <w:t>触温度计行业，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16"/>
          <w:cols w:space="708"/>
          <w:titlePg w:val="0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417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，成为消费者首选的非接触温度计产品。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非接触温度计项目总投资</w:t>
      </w:r>
    </w:p>
    <w:p>
      <w:pPr>
        <w:spacing w:before="288" w:line="411" w:lineRule="auto"/>
        <w:ind w:left="4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们的建设规模旨在实现一个全面、可持续的非接触温度计项目。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非接触温度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3" w:right="19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4"/>
          <w:sz w:val="28"/>
          <w:szCs w:val="28"/>
        </w:rPr>
        <w:t>触温度计项目的顺利进行。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一部分资金将用于技术研发，以确保非接触温度计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非接触温度计项目规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我们计划在非接触温度计项目建设后的第一年实现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非接触温度计项目规模：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非接触温度计项目将建设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区域、仓储设施等。这将确保非接触温度计项目能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0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02" w:firstLine="29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处理、废气处理等，以确保非接触温度计项目的环保性。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非接触温度计项目总投资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0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非接触温度计项目总征地面积为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亩)。非接触温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非接触温度计项目计划购置设备共计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元。这些设备将在非接触温度计项目运营中发挥关键作用，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417" w:lineRule="auto"/>
        <w:ind w:left="39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非</w:t>
      </w:r>
      <w:r>
        <w:rPr>
          <w:rFonts w:ascii="FangSong" w:eastAsia="FangSong" w:hAnsi="FangSong" w:cs="FangSong"/>
          <w:spacing w:val="-4"/>
          <w:sz w:val="28"/>
          <w:szCs w:val="28"/>
        </w:rPr>
        <w:t>接触温度计项目计划总投资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工程投资和设备购置费等多个方面的</w:t>
      </w:r>
      <w:r>
        <w:rPr>
          <w:rFonts w:ascii="FangSong" w:eastAsia="FangSong" w:hAnsi="FangSong" w:cs="FangSong"/>
          <w:spacing w:val="-1"/>
          <w:sz w:val="28"/>
          <w:szCs w:val="28"/>
        </w:rPr>
        <w:t>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万元，这将为非接触温度计项目未来的发展提供可观的经济回报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非</w:t>
      </w:r>
      <w:r>
        <w:rPr>
          <w:rFonts w:ascii="FangSong" w:eastAsia="FangSong" w:hAnsi="FangSong" w:cs="FangSong"/>
          <w:spacing w:val="-9"/>
          <w:sz w:val="28"/>
          <w:szCs w:val="28"/>
        </w:rPr>
        <w:t>接触温度计行业作为一个充满活力的领域，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非接触温度计行业在技术上取得了显著的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**非接触温度计行业**是一片充满活力的领域，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非</w:t>
      </w:r>
      <w:r>
        <w:rPr>
          <w:rFonts w:ascii="FangSong" w:eastAsia="FangSong" w:hAnsi="FangSong" w:cs="FangSong"/>
          <w:spacing w:val="-9"/>
          <w:sz w:val="28"/>
          <w:szCs w:val="28"/>
        </w:rPr>
        <w:t>接触温度计行业市场规模庞大，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非接触温度计行业在技术上取得了显著的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一)、非接触温度计项目进度安排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确保非接触温度计项目按时、按质完成，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非</w:t>
      </w:r>
      <w:r>
        <w:rPr>
          <w:rFonts w:ascii="FangSong" w:eastAsia="FangSong" w:hAnsi="FangSong" w:cs="FangSong"/>
          <w:spacing w:val="-15"/>
          <w:sz w:val="28"/>
          <w:szCs w:val="28"/>
        </w:rPr>
        <w:t>接触温度计项目进度安排，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3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非接触温度计项目前期准备(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在非接触温度计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包括非接触温度计项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非接触温度计项目有足够的准备工作，为后续工作打下坚实基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的工程勘察，确保对非接触温度计项目地理环境和资源有全面了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7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面。这个阶段的目标是确保非接触温度计项目的设计是科学、合理</w:t>
      </w:r>
      <w:r>
        <w:rPr>
          <w:rFonts w:ascii="FangSong" w:eastAsia="FangSong" w:hAnsi="FangSong" w:cs="FangSong"/>
          <w:spacing w:val="-3"/>
          <w:sz w:val="28"/>
          <w:szCs w:val="28"/>
        </w:rPr>
        <w:t>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11"/>
          <w:sz w:val="28"/>
          <w:szCs w:val="28"/>
        </w:rPr>
        <w:t>行的。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以保证非接触温度计项目的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照非接触温度计项目需求，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为非接触温度计项目后续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、非接触温度计项目实施保障措施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确保非接触温度计项目的顺利实施，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5" w:line="413" w:lineRule="auto"/>
        <w:ind w:left="38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非接触温度计项目管理体系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非</w:t>
      </w:r>
      <w:r>
        <w:rPr>
          <w:rFonts w:ascii="FangSong" w:eastAsia="FangSong" w:hAnsi="FangSong" w:cs="FangSong"/>
          <w:spacing w:val="-11"/>
          <w:sz w:val="28"/>
          <w:szCs w:val="28"/>
        </w:rPr>
        <w:t>接</w:t>
      </w:r>
      <w:r>
        <w:rPr>
          <w:rFonts w:ascii="FangSong" w:eastAsia="FangSong" w:hAnsi="FangSong" w:cs="FangSong"/>
          <w:spacing w:val="-8"/>
          <w:sz w:val="28"/>
          <w:szCs w:val="28"/>
        </w:rPr>
        <w:t>触温度计项目管理体系，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确保每个非接触温度计项目阶段都有清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晰的组织结构和明确定义的职责。非接触温度计项目管理团队将定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召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审查和更新非接触温度计项目计划，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保证非接触温度计项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接触温度计项目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非接触温度计项目的影响。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将提高整个非接触温度计项目执行效率。</w:t>
      </w:r>
    </w:p>
    <w:p>
      <w:pPr>
        <w:spacing w:before="2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团队成员可以分享非接触温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度</w:t>
      </w:r>
      <w:r>
        <w:rPr>
          <w:rFonts w:ascii="FangSong" w:eastAsia="FangSong" w:hAnsi="FangSong" w:cs="FangSong"/>
          <w:spacing w:val="-12"/>
          <w:sz w:val="28"/>
          <w:szCs w:val="28"/>
        </w:rPr>
        <w:t>计项目进展、反馈问题，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活动，增进团队协作与默契。</w:t>
      </w:r>
    </w:p>
    <w:p>
      <w:pPr>
        <w:spacing w:before="2" w:line="414" w:lineRule="auto"/>
        <w:ind w:left="3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我们将建立严格的质量控制体系，涵盖非</w:t>
      </w:r>
      <w:r>
        <w:rPr>
          <w:rFonts w:ascii="FangSong" w:eastAsia="FangSong" w:hAnsi="FangSong" w:cs="FangSong"/>
          <w:spacing w:val="-7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触</w:t>
      </w:r>
      <w:r>
        <w:rPr>
          <w:rFonts w:ascii="FangSong" w:eastAsia="FangSong" w:hAnsi="FangSong" w:cs="FangSong"/>
          <w:spacing w:val="-8"/>
          <w:sz w:val="28"/>
          <w:szCs w:val="28"/>
        </w:rPr>
        <w:t>温度计项目的每个环节。制定详细的验收标准和质量检查点，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非</w:t>
      </w:r>
      <w:r>
        <w:rPr>
          <w:rFonts w:ascii="FangSong" w:eastAsia="FangSong" w:hAnsi="FangSong" w:cs="FangSong"/>
          <w:spacing w:val="-8"/>
          <w:sz w:val="28"/>
          <w:szCs w:val="28"/>
        </w:rPr>
        <w:t>接触温度计项目交付的成果符合预期标准，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提高非接触温度计项目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整</w:t>
      </w:r>
      <w:r>
        <w:rPr>
          <w:rFonts w:ascii="FangSong" w:eastAsia="FangSong" w:hAnsi="FangSong" w:cs="FangSong"/>
          <w:spacing w:val="-8"/>
          <w:sz w:val="28"/>
          <w:szCs w:val="28"/>
        </w:rPr>
        <w:t>体质量。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一)、非接触温度计项目风险分析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受市场变化和竞争压力的影响，非接触温度计项目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非</w:t>
      </w:r>
      <w:r>
        <w:rPr>
          <w:rFonts w:ascii="FangSong" w:eastAsia="FangSong" w:hAnsi="FangSong" w:cs="FangSong"/>
          <w:spacing w:val="-4"/>
          <w:sz w:val="28"/>
          <w:szCs w:val="28"/>
        </w:rPr>
        <w:t>接触温度计项目的盈利能力。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技术方面的不确定性可能导致非接触温度计项目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。新技术的引入或技术问题的发生可能对非接触温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政府政策和法规的变化可能对非接触温度计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目产生重大影响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不符合环保、安全等法规要求可能导致非接触温度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资金紧张或融资渠道受限可能导致非接触温度计项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按计划进行。汇率波动和利率上升也可能对非接触温度计项目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地震、洪水等自然灾害可能对非接触温度计项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(二)、非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接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触温度计项目风险对策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4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我们旨在最大程度地降低非接触温度计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确保非接触温度计项目能够在复杂多变的环境中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在非接触温度计项目开始前进行充分的技术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保非接</w:t>
      </w:r>
      <w:r>
        <w:rPr>
          <w:rFonts w:ascii="FangSong" w:eastAsia="FangSong" w:hAnsi="FangSong" w:cs="FangSong"/>
          <w:spacing w:val="-3"/>
          <w:sz w:val="28"/>
          <w:szCs w:val="28"/>
        </w:rPr>
        <w:t>触温度计项目按计划进行。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降低法规变更对非接触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温度</w:t>
      </w:r>
      <w:r>
        <w:rPr>
          <w:rFonts w:ascii="FangSong" w:eastAsia="FangSong" w:hAnsi="FangSong" w:cs="FangSong"/>
          <w:spacing w:val="-4"/>
          <w:sz w:val="28"/>
          <w:szCs w:val="28"/>
        </w:rPr>
        <w:t>计项目的不利影响。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非接触温度计项目因不可抗力而受到的损失，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确保非接触温度计项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https://d.book118.com/607123155154006052</w:t>
        </w:r>
      </w:hyperlink>
    </w:p>
    <w:p/>
    <w:sectPr>
      <w:pgSz w:w="11906" w:h="16839"/>
      <w:pgMar w:top="1431" w:right="176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7123155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2024-03-14T07:19:30Z</vt:filetime>
  </property>
  <property fmtid="{D5CDD505-2E9C-101B-9397-08002B2CF9AE}" pid="3" name="CRO">
    <vt:lpwstr>wqlLaW5nc29mdCBQREYgdG8gV1BTIDgw</vt:lpwstr>
  </property>
</Properties>
</file>