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棉、化纤纺织及印染产品项目建设总纲及方案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512" w:history="1">
        <w:r>
          <w:rPr>
            <w:rFonts w:ascii="仿宋" w:eastAsia="仿宋" w:hAnsi="仿宋" w:cs="仿宋" w:hint="eastAsia"/>
            <w:lang w:eastAsia="zh-CN"/>
          </w:rPr>
          <w:t>前言</w:t>
        </w:r>
        <w:r>
          <w:tab/>
        </w:r>
        <w:r>
          <w:fldChar w:fldCharType="begin"/>
        </w:r>
        <w:r>
          <w:instrText xml:space="preserve"> PAGEREF _Toc22512 \h </w:instrText>
        </w:r>
        <w:r>
          <w:fldChar w:fldCharType="separate"/>
        </w:r>
        <w:r>
          <w:t>4</w:t>
        </w:r>
        <w:r>
          <w:fldChar w:fldCharType="end"/>
        </w:r>
      </w:hyperlink>
    </w:p>
    <w:p>
      <w:pPr>
        <w:pStyle w:val="TOC1"/>
        <w:tabs>
          <w:tab w:val="right" w:leader="dot" w:pos="8306"/>
        </w:tabs>
      </w:pPr>
      <w:hyperlink w:anchor="_Toc6225" w:history="1">
        <w:r>
          <w:rPr>
            <w:rFonts w:ascii="仿宋" w:eastAsia="仿宋" w:hAnsi="仿宋" w:cs="仿宋" w:hint="eastAsia"/>
            <w:lang w:eastAsia="zh-CN"/>
          </w:rPr>
          <w:t>一、资源开发及综合利用分析</w:t>
        </w:r>
        <w:r>
          <w:tab/>
        </w:r>
        <w:r>
          <w:fldChar w:fldCharType="begin"/>
        </w:r>
        <w:r>
          <w:instrText xml:space="preserve"> PAGEREF _Toc6225 \h </w:instrText>
        </w:r>
        <w:r>
          <w:fldChar w:fldCharType="separate"/>
        </w:r>
        <w:r>
          <w:t>4</w:t>
        </w:r>
        <w:r>
          <w:fldChar w:fldCharType="end"/>
        </w:r>
      </w:hyperlink>
    </w:p>
    <w:p>
      <w:pPr>
        <w:pStyle w:val="TOC2"/>
        <w:tabs>
          <w:tab w:val="right" w:leader="dot" w:pos="8306"/>
        </w:tabs>
      </w:pPr>
      <w:hyperlink w:anchor="_Toc19374" w:history="1">
        <w:r>
          <w:rPr>
            <w:rFonts w:ascii="仿宋" w:eastAsia="仿宋" w:hAnsi="仿宋" w:cs="仿宋" w:hint="eastAsia"/>
            <w:lang w:eastAsia="zh-CN"/>
          </w:rPr>
          <w:t>(一)、资源开发方案</w:t>
        </w:r>
        <w:r>
          <w:tab/>
        </w:r>
        <w:r>
          <w:fldChar w:fldCharType="begin"/>
        </w:r>
        <w:r>
          <w:instrText xml:space="preserve"> PAGEREF _Toc19374 \h </w:instrText>
        </w:r>
        <w:r>
          <w:fldChar w:fldCharType="separate"/>
        </w:r>
        <w:r>
          <w:t>4</w:t>
        </w:r>
        <w:r>
          <w:fldChar w:fldCharType="end"/>
        </w:r>
      </w:hyperlink>
    </w:p>
    <w:p>
      <w:pPr>
        <w:pStyle w:val="TOC2"/>
        <w:tabs>
          <w:tab w:val="right" w:leader="dot" w:pos="8306"/>
        </w:tabs>
      </w:pPr>
      <w:hyperlink w:anchor="_Toc26187" w:history="1">
        <w:r>
          <w:rPr>
            <w:rFonts w:ascii="仿宋" w:eastAsia="仿宋" w:hAnsi="仿宋" w:cs="仿宋" w:hint="eastAsia"/>
            <w:lang w:eastAsia="zh-CN"/>
          </w:rPr>
          <w:t>(二)、资源利用方案</w:t>
        </w:r>
        <w:r>
          <w:tab/>
        </w:r>
        <w:r>
          <w:fldChar w:fldCharType="begin"/>
        </w:r>
        <w:r>
          <w:instrText xml:space="preserve"> PAGEREF _Toc26187 \h </w:instrText>
        </w:r>
        <w:r>
          <w:fldChar w:fldCharType="separate"/>
        </w:r>
        <w:r>
          <w:t>5</w:t>
        </w:r>
        <w:r>
          <w:fldChar w:fldCharType="end"/>
        </w:r>
      </w:hyperlink>
    </w:p>
    <w:p>
      <w:pPr>
        <w:pStyle w:val="TOC2"/>
        <w:tabs>
          <w:tab w:val="right" w:leader="dot" w:pos="8306"/>
        </w:tabs>
      </w:pPr>
      <w:hyperlink w:anchor="_Toc458" w:history="1">
        <w:r>
          <w:rPr>
            <w:rFonts w:ascii="仿宋" w:eastAsia="仿宋" w:hAnsi="仿宋" w:cs="仿宋" w:hint="eastAsia"/>
            <w:lang w:eastAsia="zh-CN"/>
          </w:rPr>
          <w:t>(三)、资源节约措施</w:t>
        </w:r>
        <w:r>
          <w:tab/>
        </w:r>
        <w:r>
          <w:fldChar w:fldCharType="begin"/>
        </w:r>
        <w:r>
          <w:instrText xml:space="preserve"> PAGEREF _Toc458 \h </w:instrText>
        </w:r>
        <w:r>
          <w:fldChar w:fldCharType="separate"/>
        </w:r>
        <w:r>
          <w:t>6</w:t>
        </w:r>
        <w:r>
          <w:fldChar w:fldCharType="end"/>
        </w:r>
      </w:hyperlink>
    </w:p>
    <w:p>
      <w:pPr>
        <w:pStyle w:val="TOC1"/>
        <w:tabs>
          <w:tab w:val="right" w:leader="dot" w:pos="8306"/>
        </w:tabs>
      </w:pPr>
      <w:hyperlink w:anchor="_Toc4348" w:history="1">
        <w:r>
          <w:rPr>
            <w:rFonts w:ascii="仿宋" w:eastAsia="仿宋" w:hAnsi="仿宋" w:cs="仿宋" w:hint="eastAsia"/>
            <w:lang w:eastAsia="zh-CN"/>
          </w:rPr>
          <w:t>二、经济影响分析</w:t>
        </w:r>
        <w:r>
          <w:tab/>
        </w:r>
        <w:r>
          <w:fldChar w:fldCharType="begin"/>
        </w:r>
        <w:r>
          <w:instrText xml:space="preserve"> PAGEREF _Toc4348 \h </w:instrText>
        </w:r>
        <w:r>
          <w:fldChar w:fldCharType="separate"/>
        </w:r>
        <w:r>
          <w:t>7</w:t>
        </w:r>
        <w:r>
          <w:fldChar w:fldCharType="end"/>
        </w:r>
      </w:hyperlink>
    </w:p>
    <w:p>
      <w:pPr>
        <w:pStyle w:val="TOC2"/>
        <w:tabs>
          <w:tab w:val="right" w:leader="dot" w:pos="8306"/>
        </w:tabs>
      </w:pPr>
      <w:hyperlink w:anchor="_Toc4932" w:history="1">
        <w:r>
          <w:rPr>
            <w:rFonts w:ascii="仿宋" w:eastAsia="仿宋" w:hAnsi="仿宋" w:cs="仿宋" w:hint="eastAsia"/>
            <w:lang w:eastAsia="zh-CN"/>
          </w:rPr>
          <w:t>(一)、经济费用效益或费用效果分析</w:t>
        </w:r>
        <w:r>
          <w:tab/>
        </w:r>
        <w:r>
          <w:fldChar w:fldCharType="begin"/>
        </w:r>
        <w:r>
          <w:instrText xml:space="preserve"> PAGEREF _Toc4932 \h </w:instrText>
        </w:r>
        <w:r>
          <w:fldChar w:fldCharType="separate"/>
        </w:r>
        <w:r>
          <w:t>7</w:t>
        </w:r>
        <w:r>
          <w:fldChar w:fldCharType="end"/>
        </w:r>
      </w:hyperlink>
    </w:p>
    <w:p>
      <w:pPr>
        <w:pStyle w:val="TOC2"/>
        <w:tabs>
          <w:tab w:val="right" w:leader="dot" w:pos="8306"/>
        </w:tabs>
      </w:pPr>
      <w:hyperlink w:anchor="_Toc15874" w:history="1">
        <w:r>
          <w:rPr>
            <w:rFonts w:ascii="仿宋" w:eastAsia="仿宋" w:hAnsi="仿宋" w:cs="仿宋" w:hint="eastAsia"/>
            <w:lang w:eastAsia="zh-CN"/>
          </w:rPr>
          <w:t>(二)、行业影响分析</w:t>
        </w:r>
        <w:r>
          <w:tab/>
        </w:r>
        <w:r>
          <w:fldChar w:fldCharType="begin"/>
        </w:r>
        <w:r>
          <w:instrText xml:space="preserve"> PAGEREF _Toc15874 \h </w:instrText>
        </w:r>
        <w:r>
          <w:fldChar w:fldCharType="separate"/>
        </w:r>
        <w:r>
          <w:t>10</w:t>
        </w:r>
        <w:r>
          <w:fldChar w:fldCharType="end"/>
        </w:r>
      </w:hyperlink>
    </w:p>
    <w:p>
      <w:pPr>
        <w:pStyle w:val="TOC2"/>
        <w:tabs>
          <w:tab w:val="right" w:leader="dot" w:pos="8306"/>
        </w:tabs>
      </w:pPr>
      <w:hyperlink w:anchor="_Toc9593" w:history="1">
        <w:r>
          <w:rPr>
            <w:rFonts w:ascii="仿宋" w:eastAsia="仿宋" w:hAnsi="仿宋" w:cs="仿宋" w:hint="eastAsia"/>
            <w:lang w:eastAsia="zh-CN"/>
          </w:rPr>
          <w:t>(三)、区域经济影响分析</w:t>
        </w:r>
        <w:r>
          <w:tab/>
        </w:r>
        <w:r>
          <w:fldChar w:fldCharType="begin"/>
        </w:r>
        <w:r>
          <w:instrText xml:space="preserve"> PAGEREF _Toc9593 \h </w:instrText>
        </w:r>
        <w:r>
          <w:fldChar w:fldCharType="separate"/>
        </w:r>
        <w:r>
          <w:t>11</w:t>
        </w:r>
        <w:r>
          <w:fldChar w:fldCharType="end"/>
        </w:r>
      </w:hyperlink>
    </w:p>
    <w:p>
      <w:pPr>
        <w:pStyle w:val="TOC2"/>
        <w:tabs>
          <w:tab w:val="right" w:leader="dot" w:pos="8306"/>
        </w:tabs>
      </w:pPr>
      <w:hyperlink w:anchor="_Toc683" w:history="1">
        <w:r>
          <w:rPr>
            <w:rFonts w:ascii="仿宋" w:eastAsia="仿宋" w:hAnsi="仿宋" w:cs="仿宋" w:hint="eastAsia"/>
            <w:lang w:eastAsia="zh-CN"/>
          </w:rPr>
          <w:t>(四)、宏观经济影响分析</w:t>
        </w:r>
        <w:r>
          <w:tab/>
        </w:r>
        <w:r>
          <w:fldChar w:fldCharType="begin"/>
        </w:r>
        <w:r>
          <w:instrText xml:space="preserve"> PAGEREF _Toc683 \h </w:instrText>
        </w:r>
        <w:r>
          <w:fldChar w:fldCharType="separate"/>
        </w:r>
        <w:r>
          <w:t>12</w:t>
        </w:r>
        <w:r>
          <w:fldChar w:fldCharType="end"/>
        </w:r>
      </w:hyperlink>
    </w:p>
    <w:p>
      <w:pPr>
        <w:pStyle w:val="TOC1"/>
        <w:tabs>
          <w:tab w:val="right" w:leader="dot" w:pos="8306"/>
        </w:tabs>
      </w:pPr>
      <w:hyperlink w:anchor="_Toc4160" w:history="1">
        <w:r>
          <w:rPr>
            <w:rFonts w:ascii="仿宋" w:eastAsia="仿宋" w:hAnsi="仿宋" w:cs="仿宋" w:hint="eastAsia"/>
            <w:lang w:eastAsia="zh-CN"/>
          </w:rPr>
          <w:t>三、棉、化纤纺织及印染产品项目概论</w:t>
        </w:r>
        <w:r>
          <w:tab/>
        </w:r>
        <w:r>
          <w:fldChar w:fldCharType="begin"/>
        </w:r>
        <w:r>
          <w:instrText xml:space="preserve"> PAGEREF _Toc4160 \h </w:instrText>
        </w:r>
        <w:r>
          <w:fldChar w:fldCharType="separate"/>
        </w:r>
        <w:r>
          <w:t>14</w:t>
        </w:r>
        <w:r>
          <w:fldChar w:fldCharType="end"/>
        </w:r>
      </w:hyperlink>
    </w:p>
    <w:p>
      <w:pPr>
        <w:pStyle w:val="TOC2"/>
        <w:tabs>
          <w:tab w:val="right" w:leader="dot" w:pos="8306"/>
        </w:tabs>
      </w:pPr>
      <w:hyperlink w:anchor="_Toc6195" w:history="1">
        <w:r>
          <w:rPr>
            <w:rFonts w:ascii="仿宋" w:eastAsia="仿宋" w:hAnsi="仿宋" w:cs="仿宋" w:hint="eastAsia"/>
            <w:lang w:eastAsia="zh-CN"/>
          </w:rPr>
          <w:t>(一)、项目申报单位概况</w:t>
        </w:r>
        <w:r>
          <w:tab/>
        </w:r>
        <w:r>
          <w:fldChar w:fldCharType="begin"/>
        </w:r>
        <w:r>
          <w:instrText xml:space="preserve"> PAGEREF _Toc6195 \h </w:instrText>
        </w:r>
        <w:r>
          <w:fldChar w:fldCharType="separate"/>
        </w:r>
        <w:r>
          <w:t>14</w:t>
        </w:r>
        <w:r>
          <w:fldChar w:fldCharType="end"/>
        </w:r>
      </w:hyperlink>
    </w:p>
    <w:p>
      <w:pPr>
        <w:pStyle w:val="TOC2"/>
        <w:tabs>
          <w:tab w:val="right" w:leader="dot" w:pos="8306"/>
        </w:tabs>
      </w:pPr>
      <w:hyperlink w:anchor="_Toc19896" w:history="1">
        <w:r>
          <w:rPr>
            <w:rFonts w:ascii="仿宋" w:eastAsia="仿宋" w:hAnsi="仿宋" w:cs="仿宋" w:hint="eastAsia"/>
            <w:lang w:eastAsia="zh-CN"/>
          </w:rPr>
          <w:t>(二)、项目概况</w:t>
        </w:r>
        <w:r>
          <w:tab/>
        </w:r>
        <w:r>
          <w:fldChar w:fldCharType="begin"/>
        </w:r>
        <w:r>
          <w:instrText xml:space="preserve"> PAGEREF _Toc19896 \h </w:instrText>
        </w:r>
        <w:r>
          <w:fldChar w:fldCharType="separate"/>
        </w:r>
        <w:r>
          <w:t>15</w:t>
        </w:r>
        <w:r>
          <w:fldChar w:fldCharType="end"/>
        </w:r>
      </w:hyperlink>
    </w:p>
    <w:p>
      <w:pPr>
        <w:pStyle w:val="TOC1"/>
        <w:tabs>
          <w:tab w:val="right" w:leader="dot" w:pos="8306"/>
        </w:tabs>
      </w:pPr>
      <w:hyperlink w:anchor="_Toc26306" w:history="1">
        <w:r>
          <w:rPr>
            <w:rFonts w:ascii="仿宋" w:eastAsia="仿宋" w:hAnsi="仿宋" w:cs="仿宋" w:hint="eastAsia"/>
            <w:lang w:eastAsia="zh-CN"/>
          </w:rPr>
          <w:t>四、环境和生态影响分析</w:t>
        </w:r>
        <w:r>
          <w:tab/>
        </w:r>
        <w:r>
          <w:fldChar w:fldCharType="begin"/>
        </w:r>
        <w:r>
          <w:instrText xml:space="preserve"> PAGEREF _Toc26306 \h </w:instrText>
        </w:r>
        <w:r>
          <w:fldChar w:fldCharType="separate"/>
        </w:r>
        <w:r>
          <w:t>18</w:t>
        </w:r>
        <w:r>
          <w:fldChar w:fldCharType="end"/>
        </w:r>
      </w:hyperlink>
    </w:p>
    <w:p>
      <w:pPr>
        <w:pStyle w:val="TOC2"/>
        <w:tabs>
          <w:tab w:val="right" w:leader="dot" w:pos="8306"/>
        </w:tabs>
      </w:pPr>
      <w:hyperlink w:anchor="_Toc18886" w:history="1">
        <w:r>
          <w:rPr>
            <w:rFonts w:ascii="仿宋" w:eastAsia="仿宋" w:hAnsi="仿宋" w:cs="仿宋" w:hint="eastAsia"/>
            <w:lang w:eastAsia="zh-CN"/>
          </w:rPr>
          <w:t>(一)、环境和生态现状</w:t>
        </w:r>
        <w:r>
          <w:tab/>
        </w:r>
        <w:r>
          <w:fldChar w:fldCharType="begin"/>
        </w:r>
        <w:r>
          <w:instrText xml:space="preserve"> PAGEREF _Toc18886 \h </w:instrText>
        </w:r>
        <w:r>
          <w:fldChar w:fldCharType="separate"/>
        </w:r>
        <w:r>
          <w:t>18</w:t>
        </w:r>
        <w:r>
          <w:fldChar w:fldCharType="end"/>
        </w:r>
      </w:hyperlink>
    </w:p>
    <w:p>
      <w:pPr>
        <w:pStyle w:val="TOC2"/>
        <w:tabs>
          <w:tab w:val="right" w:leader="dot" w:pos="8306"/>
        </w:tabs>
      </w:pPr>
      <w:hyperlink w:anchor="_Toc17797" w:history="1">
        <w:r>
          <w:rPr>
            <w:rFonts w:ascii="仿宋" w:eastAsia="仿宋" w:hAnsi="仿宋" w:cs="仿宋" w:hint="eastAsia"/>
            <w:lang w:eastAsia="zh-CN"/>
          </w:rPr>
          <w:t>(二)、生态环境影响分析</w:t>
        </w:r>
        <w:r>
          <w:tab/>
        </w:r>
        <w:r>
          <w:fldChar w:fldCharType="begin"/>
        </w:r>
        <w:r>
          <w:instrText xml:space="preserve"> PAGEREF _Toc17797 \h </w:instrText>
        </w:r>
        <w:r>
          <w:fldChar w:fldCharType="separate"/>
        </w:r>
        <w:r>
          <w:t>20</w:t>
        </w:r>
        <w:r>
          <w:fldChar w:fldCharType="end"/>
        </w:r>
      </w:hyperlink>
    </w:p>
    <w:p>
      <w:pPr>
        <w:pStyle w:val="TOC2"/>
        <w:tabs>
          <w:tab w:val="right" w:leader="dot" w:pos="8306"/>
        </w:tabs>
      </w:pPr>
      <w:hyperlink w:anchor="_Toc5722" w:history="1">
        <w:r>
          <w:rPr>
            <w:rFonts w:ascii="仿宋" w:eastAsia="仿宋" w:hAnsi="仿宋" w:cs="仿宋" w:hint="eastAsia"/>
            <w:lang w:eastAsia="zh-CN"/>
          </w:rPr>
          <w:t>(三)、生态环境保护措施</w:t>
        </w:r>
        <w:r>
          <w:tab/>
        </w:r>
        <w:r>
          <w:fldChar w:fldCharType="begin"/>
        </w:r>
        <w:r>
          <w:instrText xml:space="preserve"> PAGEREF _Toc5722 \h </w:instrText>
        </w:r>
        <w:r>
          <w:fldChar w:fldCharType="separate"/>
        </w:r>
        <w:r>
          <w:t>21</w:t>
        </w:r>
        <w:r>
          <w:fldChar w:fldCharType="end"/>
        </w:r>
      </w:hyperlink>
    </w:p>
    <w:p>
      <w:pPr>
        <w:pStyle w:val="TOC2"/>
        <w:tabs>
          <w:tab w:val="right" w:leader="dot" w:pos="8306"/>
        </w:tabs>
      </w:pPr>
      <w:hyperlink w:anchor="_Toc84" w:history="1">
        <w:r>
          <w:rPr>
            <w:rFonts w:ascii="仿宋" w:eastAsia="仿宋" w:hAnsi="仿宋" w:cs="仿宋" w:hint="eastAsia"/>
            <w:lang w:eastAsia="zh-CN"/>
          </w:rPr>
          <w:t>(四)、地质灾害影响分析</w:t>
        </w:r>
        <w:r>
          <w:tab/>
        </w:r>
        <w:r>
          <w:fldChar w:fldCharType="begin"/>
        </w:r>
        <w:r>
          <w:instrText xml:space="preserve"> PAGEREF _Toc84 \h </w:instrText>
        </w:r>
        <w:r>
          <w:fldChar w:fldCharType="separate"/>
        </w:r>
        <w:r>
          <w:t>23</w:t>
        </w:r>
        <w:r>
          <w:fldChar w:fldCharType="end"/>
        </w:r>
      </w:hyperlink>
    </w:p>
    <w:p>
      <w:pPr>
        <w:pStyle w:val="TOC2"/>
        <w:tabs>
          <w:tab w:val="right" w:leader="dot" w:pos="8306"/>
        </w:tabs>
      </w:pPr>
      <w:hyperlink w:anchor="_Toc29420" w:history="1">
        <w:r>
          <w:rPr>
            <w:rFonts w:ascii="仿宋" w:eastAsia="仿宋" w:hAnsi="仿宋" w:cs="仿宋" w:hint="eastAsia"/>
            <w:lang w:eastAsia="zh-CN"/>
          </w:rPr>
          <w:t>(五)、特殊环境影响</w:t>
        </w:r>
        <w:r>
          <w:tab/>
        </w:r>
        <w:r>
          <w:fldChar w:fldCharType="begin"/>
        </w:r>
        <w:r>
          <w:instrText xml:space="preserve"> PAGEREF _Toc29420 \h </w:instrText>
        </w:r>
        <w:r>
          <w:fldChar w:fldCharType="separate"/>
        </w:r>
        <w:r>
          <w:t>24</w:t>
        </w:r>
        <w:r>
          <w:fldChar w:fldCharType="end"/>
        </w:r>
      </w:hyperlink>
    </w:p>
    <w:p>
      <w:pPr>
        <w:pStyle w:val="TOC1"/>
        <w:tabs>
          <w:tab w:val="right" w:leader="dot" w:pos="8306"/>
        </w:tabs>
      </w:pPr>
      <w:hyperlink w:anchor="_Toc30658" w:history="1">
        <w:r>
          <w:rPr>
            <w:rFonts w:ascii="仿宋" w:eastAsia="仿宋" w:hAnsi="仿宋" w:cs="仿宋" w:hint="eastAsia"/>
            <w:lang w:eastAsia="zh-CN"/>
          </w:rPr>
          <w:t>五、项目选址研究</w:t>
        </w:r>
        <w:r>
          <w:tab/>
        </w:r>
        <w:r>
          <w:fldChar w:fldCharType="begin"/>
        </w:r>
        <w:r>
          <w:instrText xml:space="preserve"> PAGEREF _Toc30658 \h </w:instrText>
        </w:r>
        <w:r>
          <w:fldChar w:fldCharType="separate"/>
        </w:r>
        <w:r>
          <w:t>25</w:t>
        </w:r>
        <w:r>
          <w:fldChar w:fldCharType="end"/>
        </w:r>
      </w:hyperlink>
    </w:p>
    <w:p>
      <w:pPr>
        <w:pStyle w:val="TOC2"/>
        <w:tabs>
          <w:tab w:val="right" w:leader="dot" w:pos="8306"/>
        </w:tabs>
      </w:pPr>
      <w:hyperlink w:anchor="_Toc18642" w:history="1">
        <w:r>
          <w:rPr>
            <w:rFonts w:ascii="仿宋" w:eastAsia="仿宋" w:hAnsi="仿宋" w:cs="仿宋" w:hint="eastAsia"/>
            <w:lang w:eastAsia="zh-CN"/>
          </w:rPr>
          <w:t>(一)、项目选址原则</w:t>
        </w:r>
        <w:r>
          <w:tab/>
        </w:r>
        <w:r>
          <w:fldChar w:fldCharType="begin"/>
        </w:r>
        <w:r>
          <w:instrText xml:space="preserve"> PAGEREF _Toc18642 \h </w:instrText>
        </w:r>
        <w:r>
          <w:fldChar w:fldCharType="separate"/>
        </w:r>
        <w:r>
          <w:t>25</w:t>
        </w:r>
        <w:r>
          <w:fldChar w:fldCharType="end"/>
        </w:r>
      </w:hyperlink>
    </w:p>
    <w:p>
      <w:pPr>
        <w:pStyle w:val="TOC2"/>
        <w:tabs>
          <w:tab w:val="right" w:leader="dot" w:pos="8306"/>
        </w:tabs>
      </w:pPr>
      <w:hyperlink w:anchor="_Toc5781" w:history="1">
        <w:r>
          <w:rPr>
            <w:rFonts w:ascii="仿宋" w:eastAsia="仿宋" w:hAnsi="仿宋" w:cs="仿宋" w:hint="eastAsia"/>
            <w:lang w:eastAsia="zh-CN"/>
          </w:rPr>
          <w:t>(二)、项目选址</w:t>
        </w:r>
        <w:r>
          <w:tab/>
        </w:r>
        <w:r>
          <w:fldChar w:fldCharType="begin"/>
        </w:r>
        <w:r>
          <w:instrText xml:space="preserve"> PAGEREF _Toc5781 \h </w:instrText>
        </w:r>
        <w:r>
          <w:fldChar w:fldCharType="separate"/>
        </w:r>
        <w:r>
          <w:t>29</w:t>
        </w:r>
        <w:r>
          <w:fldChar w:fldCharType="end"/>
        </w:r>
      </w:hyperlink>
    </w:p>
    <w:p>
      <w:pPr>
        <w:pStyle w:val="TOC2"/>
        <w:tabs>
          <w:tab w:val="right" w:leader="dot" w:pos="8306"/>
        </w:tabs>
      </w:pPr>
      <w:hyperlink w:anchor="_Toc2915" w:history="1">
        <w:r>
          <w:rPr>
            <w:rFonts w:ascii="仿宋" w:eastAsia="仿宋" w:hAnsi="仿宋" w:cs="仿宋" w:hint="eastAsia"/>
            <w:lang w:eastAsia="zh-CN"/>
          </w:rPr>
          <w:t>(三)、建设条件分析</w:t>
        </w:r>
        <w:r>
          <w:tab/>
        </w:r>
        <w:r>
          <w:fldChar w:fldCharType="begin"/>
        </w:r>
        <w:r>
          <w:instrText xml:space="preserve"> PAGEREF _Toc2915 \h </w:instrText>
        </w:r>
        <w:r>
          <w:fldChar w:fldCharType="separate"/>
        </w:r>
        <w:r>
          <w:t>31</w:t>
        </w:r>
        <w:r>
          <w:fldChar w:fldCharType="end"/>
        </w:r>
      </w:hyperlink>
    </w:p>
    <w:p>
      <w:pPr>
        <w:pStyle w:val="TOC2"/>
        <w:tabs>
          <w:tab w:val="right" w:leader="dot" w:pos="8306"/>
        </w:tabs>
      </w:pPr>
      <w:hyperlink w:anchor="_Toc28649" w:history="1">
        <w:r>
          <w:rPr>
            <w:rFonts w:ascii="仿宋" w:eastAsia="仿宋" w:hAnsi="仿宋" w:cs="仿宋" w:hint="eastAsia"/>
            <w:lang w:eastAsia="zh-CN"/>
          </w:rPr>
          <w:t>(四)、用地控制指标</w:t>
        </w:r>
        <w:r>
          <w:tab/>
        </w:r>
        <w:r>
          <w:fldChar w:fldCharType="begin"/>
        </w:r>
        <w:r>
          <w:instrText xml:space="preserve"> PAGEREF _Toc28649 \h </w:instrText>
        </w:r>
        <w:r>
          <w:fldChar w:fldCharType="separate"/>
        </w:r>
        <w:r>
          <w:t>32</w:t>
        </w:r>
        <w:r>
          <w:fldChar w:fldCharType="end"/>
        </w:r>
      </w:hyperlink>
    </w:p>
    <w:p>
      <w:pPr>
        <w:pStyle w:val="TOC2"/>
        <w:tabs>
          <w:tab w:val="right" w:leader="dot" w:pos="8306"/>
        </w:tabs>
      </w:pPr>
      <w:hyperlink w:anchor="_Toc8697" w:history="1">
        <w:r>
          <w:rPr>
            <w:rFonts w:ascii="仿宋" w:eastAsia="仿宋" w:hAnsi="仿宋" w:cs="仿宋" w:hint="eastAsia"/>
            <w:lang w:eastAsia="zh-CN"/>
          </w:rPr>
          <w:t>(五)、地总体要求</w:t>
        </w:r>
        <w:r>
          <w:tab/>
        </w:r>
        <w:r>
          <w:fldChar w:fldCharType="begin"/>
        </w:r>
        <w:r>
          <w:instrText xml:space="preserve"> PAGEREF _Toc8697 \h </w:instrText>
        </w:r>
        <w:r>
          <w:fldChar w:fldCharType="separate"/>
        </w:r>
        <w:r>
          <w:t>33</w:t>
        </w:r>
        <w:r>
          <w:fldChar w:fldCharType="end"/>
        </w:r>
      </w:hyperlink>
    </w:p>
    <w:p>
      <w:pPr>
        <w:pStyle w:val="TOC2"/>
        <w:tabs>
          <w:tab w:val="right" w:leader="dot" w:pos="8306"/>
        </w:tabs>
      </w:pPr>
      <w:hyperlink w:anchor="_Toc13202" w:history="1">
        <w:r>
          <w:rPr>
            <w:rFonts w:ascii="仿宋" w:eastAsia="仿宋" w:hAnsi="仿宋" w:cs="仿宋" w:hint="eastAsia"/>
            <w:lang w:eastAsia="zh-CN"/>
          </w:rPr>
          <w:t>(六)、节约用地措施</w:t>
        </w:r>
        <w:r>
          <w:tab/>
        </w:r>
        <w:r>
          <w:fldChar w:fldCharType="begin"/>
        </w:r>
        <w:r>
          <w:instrText xml:space="preserve"> PAGEREF _Toc13202 \h </w:instrText>
        </w:r>
        <w:r>
          <w:fldChar w:fldCharType="separate"/>
        </w:r>
        <w:r>
          <w:t>35</w:t>
        </w:r>
        <w:r>
          <w:fldChar w:fldCharType="end"/>
        </w:r>
      </w:hyperlink>
    </w:p>
    <w:p>
      <w:pPr>
        <w:pStyle w:val="TOC2"/>
        <w:tabs>
          <w:tab w:val="right" w:leader="dot" w:pos="8306"/>
        </w:tabs>
      </w:pPr>
      <w:hyperlink w:anchor="_Toc29530" w:history="1">
        <w:r>
          <w:rPr>
            <w:rFonts w:ascii="仿宋" w:eastAsia="仿宋" w:hAnsi="仿宋" w:cs="仿宋" w:hint="eastAsia"/>
            <w:lang w:eastAsia="zh-CN"/>
          </w:rPr>
          <w:t>(七)、选址综合评价</w:t>
        </w:r>
        <w:r>
          <w:tab/>
        </w:r>
        <w:r>
          <w:fldChar w:fldCharType="begin"/>
        </w:r>
        <w:r>
          <w:instrText xml:space="preserve"> PAGEREF _Toc29530 \h </w:instrText>
        </w:r>
        <w:r>
          <w:fldChar w:fldCharType="separate"/>
        </w:r>
        <w:r>
          <w:t>36</w:t>
        </w:r>
        <w:r>
          <w:fldChar w:fldCharType="end"/>
        </w:r>
      </w:hyperlink>
    </w:p>
    <w:p>
      <w:pPr>
        <w:pStyle w:val="TOC1"/>
        <w:tabs>
          <w:tab w:val="right" w:leader="dot" w:pos="8306"/>
        </w:tabs>
      </w:pPr>
      <w:hyperlink w:anchor="_Toc21118" w:history="1">
        <w:r>
          <w:rPr>
            <w:rFonts w:ascii="仿宋" w:eastAsia="仿宋" w:hAnsi="仿宋" w:cs="仿宋" w:hint="eastAsia"/>
            <w:lang w:eastAsia="zh-CN"/>
          </w:rPr>
          <w:t>六、社会影响分析</w:t>
        </w:r>
        <w:r>
          <w:tab/>
        </w:r>
        <w:r>
          <w:fldChar w:fldCharType="begin"/>
        </w:r>
        <w:r>
          <w:instrText xml:space="preserve"> PAGEREF _Toc21118 \h </w:instrText>
        </w:r>
        <w:r>
          <w:fldChar w:fldCharType="separate"/>
        </w:r>
        <w:r>
          <w:t>37</w:t>
        </w:r>
        <w:r>
          <w:fldChar w:fldCharType="end"/>
        </w:r>
      </w:hyperlink>
    </w:p>
    <w:p>
      <w:pPr>
        <w:pStyle w:val="TOC2"/>
        <w:tabs>
          <w:tab w:val="right" w:leader="dot" w:pos="8306"/>
        </w:tabs>
      </w:pPr>
      <w:hyperlink w:anchor="_Toc9484" w:history="1">
        <w:r>
          <w:rPr>
            <w:rFonts w:ascii="仿宋" w:eastAsia="仿宋" w:hAnsi="仿宋" w:cs="仿宋" w:hint="eastAsia"/>
            <w:lang w:eastAsia="zh-CN"/>
          </w:rPr>
          <w:t>(一)、社会影响效果分析</w:t>
        </w:r>
        <w:r>
          <w:tab/>
        </w:r>
        <w:r>
          <w:fldChar w:fldCharType="begin"/>
        </w:r>
        <w:r>
          <w:instrText xml:space="preserve"> PAGEREF _Toc9484 \h </w:instrText>
        </w:r>
        <w:r>
          <w:fldChar w:fldCharType="separate"/>
        </w:r>
        <w:r>
          <w:t>37</w:t>
        </w:r>
        <w:r>
          <w:fldChar w:fldCharType="end"/>
        </w:r>
      </w:hyperlink>
    </w:p>
    <w:p>
      <w:pPr>
        <w:pStyle w:val="TOC2"/>
        <w:tabs>
          <w:tab w:val="right" w:leader="dot" w:pos="8306"/>
        </w:tabs>
      </w:pPr>
      <w:hyperlink w:anchor="_Toc15135" w:history="1">
        <w:r>
          <w:rPr>
            <w:rFonts w:ascii="仿宋" w:eastAsia="仿宋" w:hAnsi="仿宋" w:cs="仿宋" w:hint="eastAsia"/>
            <w:lang w:eastAsia="zh-CN"/>
          </w:rPr>
          <w:t>(二)、社会适应性分析</w:t>
        </w:r>
        <w:r>
          <w:tab/>
        </w:r>
        <w:r>
          <w:fldChar w:fldCharType="begin"/>
        </w:r>
        <w:r>
          <w:instrText xml:space="preserve"> PAGEREF _Toc15135 \h </w:instrText>
        </w:r>
        <w:r>
          <w:fldChar w:fldCharType="separate"/>
        </w:r>
        <w:r>
          <w:t>40</w:t>
        </w:r>
        <w:r>
          <w:fldChar w:fldCharType="end"/>
        </w:r>
      </w:hyperlink>
    </w:p>
    <w:p>
      <w:pPr>
        <w:pStyle w:val="TOC2"/>
        <w:tabs>
          <w:tab w:val="right" w:leader="dot" w:pos="8306"/>
        </w:tabs>
      </w:pPr>
      <w:hyperlink w:anchor="_Toc30367" w:history="1">
        <w:r>
          <w:rPr>
            <w:rFonts w:ascii="仿宋" w:eastAsia="仿宋" w:hAnsi="仿宋" w:cs="仿宋" w:hint="eastAsia"/>
            <w:lang w:eastAsia="zh-CN"/>
          </w:rPr>
          <w:t>(三)、社会风险及对策分析</w:t>
        </w:r>
        <w:r>
          <w:tab/>
        </w:r>
        <w:r>
          <w:fldChar w:fldCharType="begin"/>
        </w:r>
        <w:r>
          <w:instrText xml:space="preserve"> PAGEREF _Toc30367 \h </w:instrText>
        </w:r>
        <w:r>
          <w:fldChar w:fldCharType="separate"/>
        </w:r>
        <w:r>
          <w:t>41</w:t>
        </w:r>
        <w:r>
          <w:fldChar w:fldCharType="end"/>
        </w:r>
      </w:hyperlink>
    </w:p>
    <w:p>
      <w:pPr>
        <w:pStyle w:val="TOC1"/>
        <w:tabs>
          <w:tab w:val="right" w:leader="dot" w:pos="8306"/>
        </w:tabs>
      </w:pPr>
      <w:hyperlink w:anchor="_Toc5669" w:history="1">
        <w:r>
          <w:rPr>
            <w:rFonts w:ascii="仿宋" w:eastAsia="仿宋" w:hAnsi="仿宋" w:cs="仿宋" w:hint="eastAsia"/>
            <w:lang w:eastAsia="zh-CN"/>
          </w:rPr>
          <w:t>七、项目变更管理</w:t>
        </w:r>
        <w:r>
          <w:tab/>
        </w:r>
        <w:r>
          <w:fldChar w:fldCharType="begin"/>
        </w:r>
        <w:r>
          <w:instrText xml:space="preserve"> PAGEREF _Toc5669 \h </w:instrText>
        </w:r>
        <w:r>
          <w:fldChar w:fldCharType="separate"/>
        </w:r>
        <w:r>
          <w:t>44</w:t>
        </w:r>
        <w:r>
          <w:fldChar w:fldCharType="end"/>
        </w:r>
      </w:hyperlink>
    </w:p>
    <w:p>
      <w:pPr>
        <w:pStyle w:val="TOC2"/>
        <w:tabs>
          <w:tab w:val="right" w:leader="dot" w:pos="8306"/>
        </w:tabs>
      </w:pPr>
      <w:hyperlink w:anchor="_Toc8180" w:history="1">
        <w:r>
          <w:rPr>
            <w:rFonts w:ascii="仿宋" w:eastAsia="仿宋" w:hAnsi="仿宋" w:cs="仿宋" w:hint="eastAsia"/>
            <w:lang w:eastAsia="zh-CN"/>
          </w:rPr>
          <w:t>(一)、变更控制流程</w:t>
        </w:r>
        <w:r>
          <w:tab/>
        </w:r>
        <w:r>
          <w:fldChar w:fldCharType="begin"/>
        </w:r>
        <w:r>
          <w:instrText xml:space="preserve"> PAGEREF _Toc8180 \h </w:instrText>
        </w:r>
        <w:r>
          <w:fldChar w:fldCharType="separate"/>
        </w:r>
        <w:r>
          <w:t>44</w:t>
        </w:r>
        <w:r>
          <w:fldChar w:fldCharType="end"/>
        </w:r>
      </w:hyperlink>
    </w:p>
    <w:p>
      <w:pPr>
        <w:pStyle w:val="TOC2"/>
        <w:tabs>
          <w:tab w:val="right" w:leader="dot" w:pos="8306"/>
        </w:tabs>
      </w:pPr>
      <w:hyperlink w:anchor="_Toc28177" w:history="1">
        <w:r>
          <w:rPr>
            <w:rFonts w:ascii="仿宋" w:eastAsia="仿宋" w:hAnsi="仿宋" w:cs="仿宋" w:hint="eastAsia"/>
            <w:lang w:eastAsia="zh-CN"/>
          </w:rPr>
          <w:t>(二)、影响评估与处理</w:t>
        </w:r>
        <w:r>
          <w:tab/>
        </w:r>
        <w:r>
          <w:fldChar w:fldCharType="begin"/>
        </w:r>
        <w:r>
          <w:instrText xml:space="preserve"> PAGEREF _Toc28177 \h </w:instrText>
        </w:r>
        <w:r>
          <w:fldChar w:fldCharType="separate"/>
        </w:r>
        <w:r>
          <w:t>45</w:t>
        </w:r>
        <w:r>
          <w:fldChar w:fldCharType="end"/>
        </w:r>
      </w:hyperlink>
    </w:p>
    <w:p>
      <w:pPr>
        <w:pStyle w:val="TOC2"/>
        <w:tabs>
          <w:tab w:val="right" w:leader="dot" w:pos="8306"/>
        </w:tabs>
      </w:pPr>
      <w:hyperlink w:anchor="_Toc4871" w:history="1">
        <w:r>
          <w:rPr>
            <w:rFonts w:ascii="仿宋" w:eastAsia="仿宋" w:hAnsi="仿宋" w:cs="仿宋" w:hint="eastAsia"/>
            <w:lang w:eastAsia="zh-CN"/>
          </w:rPr>
          <w:t>(三)、变更记录与追踪</w:t>
        </w:r>
        <w:r>
          <w:tab/>
        </w:r>
        <w:r>
          <w:fldChar w:fldCharType="begin"/>
        </w:r>
        <w:r>
          <w:instrText xml:space="preserve"> PAGEREF _Toc4871 \h </w:instrText>
        </w:r>
        <w:r>
          <w:fldChar w:fldCharType="separate"/>
        </w:r>
        <w:r>
          <w:t>47</w:t>
        </w:r>
        <w:r>
          <w:fldChar w:fldCharType="end"/>
        </w:r>
      </w:hyperlink>
    </w:p>
    <w:p>
      <w:pPr>
        <w:pStyle w:val="TOC2"/>
        <w:tabs>
          <w:tab w:val="right" w:leader="dot" w:pos="8306"/>
        </w:tabs>
      </w:pPr>
      <w:hyperlink w:anchor="_Toc16495" w:history="1">
        <w:r>
          <w:rPr>
            <w:rFonts w:ascii="仿宋" w:eastAsia="仿宋" w:hAnsi="仿宋" w:cs="仿宋" w:hint="eastAsia"/>
            <w:lang w:eastAsia="zh-CN"/>
          </w:rPr>
          <w:t>(四)、变更管理策略</w:t>
        </w:r>
        <w:r>
          <w:tab/>
        </w:r>
        <w:r>
          <w:fldChar w:fldCharType="begin"/>
        </w:r>
        <w:r>
          <w:instrText xml:space="preserve"> PAGEREF _Toc16495 \h </w:instrText>
        </w:r>
        <w:r>
          <w:fldChar w:fldCharType="separate"/>
        </w:r>
        <w:r>
          <w:t>48</w:t>
        </w:r>
        <w:r>
          <w:fldChar w:fldCharType="end"/>
        </w:r>
      </w:hyperlink>
    </w:p>
    <w:p>
      <w:pPr>
        <w:pStyle w:val="TOC1"/>
        <w:tabs>
          <w:tab w:val="right" w:leader="dot" w:pos="8306"/>
        </w:tabs>
      </w:pPr>
      <w:hyperlink w:anchor="_Toc17611" w:history="1">
        <w:r>
          <w:rPr>
            <w:rFonts w:ascii="仿宋" w:eastAsia="仿宋" w:hAnsi="仿宋" w:cs="仿宋" w:hint="eastAsia"/>
            <w:lang w:eastAsia="zh-CN"/>
          </w:rPr>
          <w:t>八、环境保护与绿色发展</w:t>
        </w:r>
        <w:r>
          <w:tab/>
        </w:r>
        <w:r>
          <w:fldChar w:fldCharType="begin"/>
        </w:r>
        <w:r>
          <w:instrText xml:space="preserve"> PAGEREF _Toc17611 \h </w:instrText>
        </w:r>
        <w:r>
          <w:fldChar w:fldCharType="separate"/>
        </w:r>
        <w:r>
          <w:t>50</w:t>
        </w:r>
        <w:r>
          <w:fldChar w:fldCharType="end"/>
        </w:r>
      </w:hyperlink>
    </w:p>
    <w:p>
      <w:pPr>
        <w:pStyle w:val="TOC2"/>
        <w:tabs>
          <w:tab w:val="right" w:leader="dot" w:pos="8306"/>
        </w:tabs>
      </w:pPr>
      <w:hyperlink w:anchor="_Toc11694" w:history="1">
        <w:r>
          <w:rPr>
            <w:rFonts w:ascii="仿宋" w:eastAsia="仿宋" w:hAnsi="仿宋" w:cs="仿宋" w:hint="eastAsia"/>
            <w:lang w:eastAsia="zh-CN"/>
          </w:rPr>
          <w:t>(一)、环境保护措施</w:t>
        </w:r>
        <w:r>
          <w:tab/>
        </w:r>
        <w:r>
          <w:fldChar w:fldCharType="begin"/>
        </w:r>
        <w:r>
          <w:instrText xml:space="preserve"> PAGEREF _Toc11694 \h </w:instrText>
        </w:r>
        <w:r>
          <w:fldChar w:fldCharType="separate"/>
        </w:r>
        <w:r>
          <w:t>50</w:t>
        </w:r>
        <w:r>
          <w:fldChar w:fldCharType="end"/>
        </w:r>
      </w:hyperlink>
    </w:p>
    <w:p>
      <w:pPr>
        <w:pStyle w:val="TOC2"/>
        <w:tabs>
          <w:tab w:val="right" w:leader="dot" w:pos="8306"/>
        </w:tabs>
      </w:pPr>
      <w:hyperlink w:anchor="_Toc32273" w:history="1">
        <w:r>
          <w:rPr>
            <w:rFonts w:ascii="仿宋" w:eastAsia="仿宋" w:hAnsi="仿宋" w:cs="仿宋" w:hint="eastAsia"/>
            <w:lang w:eastAsia="zh-CN"/>
          </w:rPr>
          <w:t>(二)、绿色发展与可持续发展策略</w:t>
        </w:r>
        <w:r>
          <w:tab/>
        </w:r>
        <w:r>
          <w:fldChar w:fldCharType="begin"/>
        </w:r>
        <w:r>
          <w:instrText xml:space="preserve"> PAGEREF _Toc32273 \h </w:instrText>
        </w:r>
        <w:r>
          <w:fldChar w:fldCharType="separate"/>
        </w:r>
        <w:r>
          <w:t>52</w:t>
        </w:r>
        <w:r>
          <w:fldChar w:fldCharType="end"/>
        </w:r>
      </w:hyperlink>
    </w:p>
    <w:p>
      <w:pPr>
        <w:pStyle w:val="TOC1"/>
        <w:tabs>
          <w:tab w:val="right" w:leader="dot" w:pos="8306"/>
        </w:tabs>
      </w:pPr>
      <w:hyperlink w:anchor="_Toc25844" w:history="1">
        <w:r>
          <w:rPr>
            <w:rFonts w:ascii="仿宋" w:eastAsia="仿宋" w:hAnsi="仿宋" w:cs="仿宋" w:hint="eastAsia"/>
            <w:lang w:eastAsia="zh-CN"/>
          </w:rPr>
          <w:t>九、经济效益与社会效益优化</w:t>
        </w:r>
        <w:r>
          <w:tab/>
        </w:r>
        <w:r>
          <w:fldChar w:fldCharType="begin"/>
        </w:r>
        <w:r>
          <w:instrText xml:space="preserve"> PAGEREF _Toc25844 \h </w:instrText>
        </w:r>
        <w:r>
          <w:fldChar w:fldCharType="separate"/>
        </w:r>
        <w:r>
          <w:t>53</w:t>
        </w:r>
        <w:r>
          <w:fldChar w:fldCharType="end"/>
        </w:r>
      </w:hyperlink>
    </w:p>
    <w:p>
      <w:pPr>
        <w:pStyle w:val="TOC2"/>
        <w:tabs>
          <w:tab w:val="right" w:leader="dot" w:pos="8306"/>
        </w:tabs>
      </w:pPr>
      <w:hyperlink w:anchor="_Toc31899" w:history="1">
        <w:r>
          <w:rPr>
            <w:rFonts w:ascii="仿宋" w:eastAsia="仿宋" w:hAnsi="仿宋" w:cs="仿宋" w:hint="eastAsia"/>
            <w:lang w:eastAsia="zh-CN"/>
          </w:rPr>
          <w:t>(一)、经济效益提升策略</w:t>
        </w:r>
        <w:r>
          <w:tab/>
        </w:r>
        <w:r>
          <w:fldChar w:fldCharType="begin"/>
        </w:r>
        <w:r>
          <w:instrText xml:space="preserve"> PAGEREF _Toc31899 \h </w:instrText>
        </w:r>
        <w:r>
          <w:fldChar w:fldCharType="separate"/>
        </w:r>
        <w:r>
          <w:t>53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962" w:history="1">
        <w:r>
          <w:rPr>
            <w:rFonts w:ascii="仿宋" w:eastAsia="仿宋" w:hAnsi="仿宋" w:cs="仿宋" w:hint="eastAsia"/>
            <w:lang w:eastAsia="zh-CN"/>
          </w:rPr>
          <w:t>(二)、社会效益增强方案</w:t>
        </w:r>
        <w:r>
          <w:tab/>
        </w:r>
        <w:r>
          <w:fldChar w:fldCharType="begin"/>
        </w:r>
        <w:r>
          <w:instrText xml:space="preserve"> PAGEREF _Toc4962 \h </w:instrText>
        </w:r>
        <w:r>
          <w:fldChar w:fldCharType="separate"/>
        </w:r>
        <w:r>
          <w:t>55</w:t>
        </w:r>
        <w:r>
          <w:fldChar w:fldCharType="end"/>
        </w:r>
      </w:hyperlink>
    </w:p>
    <w:p>
      <w:pPr>
        <w:pStyle w:val="TOC1"/>
        <w:tabs>
          <w:tab w:val="right" w:leader="dot" w:pos="8306"/>
        </w:tabs>
      </w:pPr>
      <w:hyperlink w:anchor="_Toc11718" w:history="1">
        <w:r>
          <w:rPr>
            <w:rFonts w:ascii="仿宋" w:eastAsia="仿宋" w:hAnsi="仿宋" w:cs="仿宋" w:hint="eastAsia"/>
            <w:lang w:eastAsia="zh-CN"/>
          </w:rPr>
          <w:t>十、技术创新与产业升级</w:t>
        </w:r>
        <w:r>
          <w:tab/>
        </w:r>
        <w:r>
          <w:fldChar w:fldCharType="begin"/>
        </w:r>
        <w:r>
          <w:instrText xml:space="preserve"> PAGEREF _Toc11718 \h </w:instrText>
        </w:r>
        <w:r>
          <w:fldChar w:fldCharType="separate"/>
        </w:r>
        <w:r>
          <w:t>55</w:t>
        </w:r>
        <w:r>
          <w:fldChar w:fldCharType="end"/>
        </w:r>
      </w:hyperlink>
    </w:p>
    <w:p>
      <w:pPr>
        <w:pStyle w:val="TOC2"/>
        <w:tabs>
          <w:tab w:val="right" w:leader="dot" w:pos="8306"/>
        </w:tabs>
      </w:pPr>
      <w:hyperlink w:anchor="_Toc6818" w:history="1">
        <w:r>
          <w:rPr>
            <w:rFonts w:ascii="仿宋" w:eastAsia="仿宋" w:hAnsi="仿宋" w:cs="仿宋" w:hint="eastAsia"/>
            <w:lang w:eastAsia="zh-CN"/>
          </w:rPr>
          <w:t>(一)、技术创新方向与目标</w:t>
        </w:r>
        <w:r>
          <w:tab/>
        </w:r>
        <w:r>
          <w:fldChar w:fldCharType="begin"/>
        </w:r>
        <w:r>
          <w:instrText xml:space="preserve"> PAGEREF _Toc6818 \h </w:instrText>
        </w:r>
        <w:r>
          <w:fldChar w:fldCharType="separate"/>
        </w:r>
        <w:r>
          <w:t>55</w:t>
        </w:r>
        <w:r>
          <w:fldChar w:fldCharType="end"/>
        </w:r>
      </w:hyperlink>
    </w:p>
    <w:p>
      <w:pPr>
        <w:pStyle w:val="TOC2"/>
        <w:tabs>
          <w:tab w:val="right" w:leader="dot" w:pos="8306"/>
        </w:tabs>
      </w:pPr>
      <w:hyperlink w:anchor="_Toc22377" w:history="1">
        <w:r>
          <w:rPr>
            <w:rFonts w:ascii="仿宋" w:eastAsia="仿宋" w:hAnsi="仿宋" w:cs="仿宋" w:hint="eastAsia"/>
            <w:lang w:eastAsia="zh-CN"/>
          </w:rPr>
          <w:t>(二)、产业升级路径与措施</w:t>
        </w:r>
        <w:r>
          <w:tab/>
        </w:r>
        <w:r>
          <w:fldChar w:fldCharType="begin"/>
        </w:r>
        <w:r>
          <w:instrText xml:space="preserve"> PAGEREF _Toc22377 \h </w:instrText>
        </w:r>
        <w:r>
          <w:fldChar w:fldCharType="separate"/>
        </w:r>
        <w:r>
          <w:t>57</w:t>
        </w:r>
        <w:r>
          <w:fldChar w:fldCharType="end"/>
        </w:r>
      </w:hyperlink>
    </w:p>
    <w:p>
      <w:pPr>
        <w:pStyle w:val="TOC1"/>
        <w:tabs>
          <w:tab w:val="right" w:leader="dot" w:pos="8306"/>
        </w:tabs>
      </w:pPr>
      <w:hyperlink w:anchor="_Toc12468" w:history="1">
        <w:r>
          <w:rPr>
            <w:rFonts w:ascii="仿宋" w:eastAsia="仿宋" w:hAnsi="仿宋" w:cs="仿宋" w:hint="eastAsia"/>
            <w:lang w:eastAsia="zh-CN"/>
          </w:rPr>
          <w:t>十一、资金管理与财务规划</w:t>
        </w:r>
        <w:r>
          <w:tab/>
        </w:r>
        <w:r>
          <w:fldChar w:fldCharType="begin"/>
        </w:r>
        <w:r>
          <w:instrText xml:space="preserve"> PAGEREF _Toc12468 \h </w:instrText>
        </w:r>
        <w:r>
          <w:fldChar w:fldCharType="separate"/>
        </w:r>
        <w:r>
          <w:t>58</w:t>
        </w:r>
        <w:r>
          <w:fldChar w:fldCharType="end"/>
        </w:r>
      </w:hyperlink>
    </w:p>
    <w:p>
      <w:pPr>
        <w:pStyle w:val="TOC2"/>
        <w:tabs>
          <w:tab w:val="right" w:leader="dot" w:pos="8306"/>
        </w:tabs>
      </w:pPr>
      <w:hyperlink w:anchor="_Toc26851" w:history="1">
        <w:r>
          <w:rPr>
            <w:rFonts w:ascii="仿宋" w:eastAsia="仿宋" w:hAnsi="仿宋" w:cs="仿宋" w:hint="eastAsia"/>
            <w:lang w:eastAsia="zh-CN"/>
          </w:rPr>
          <w:t>(一)、项目资金来源与筹措</w:t>
        </w:r>
        <w:r>
          <w:tab/>
        </w:r>
        <w:r>
          <w:fldChar w:fldCharType="begin"/>
        </w:r>
        <w:r>
          <w:instrText xml:space="preserve"> PAGEREF _Toc26851 \h </w:instrText>
        </w:r>
        <w:r>
          <w:fldChar w:fldCharType="separate"/>
        </w:r>
        <w:r>
          <w:t>58</w:t>
        </w:r>
        <w:r>
          <w:fldChar w:fldCharType="end"/>
        </w:r>
      </w:hyperlink>
    </w:p>
    <w:p>
      <w:pPr>
        <w:pStyle w:val="TOC2"/>
        <w:tabs>
          <w:tab w:val="right" w:leader="dot" w:pos="8306"/>
        </w:tabs>
      </w:pPr>
      <w:hyperlink w:anchor="_Toc23380" w:history="1">
        <w:r>
          <w:rPr>
            <w:rFonts w:ascii="仿宋" w:eastAsia="仿宋" w:hAnsi="仿宋" w:cs="仿宋" w:hint="eastAsia"/>
            <w:lang w:eastAsia="zh-CN"/>
          </w:rPr>
          <w:t>(二)、资金使用与监管</w:t>
        </w:r>
        <w:r>
          <w:tab/>
        </w:r>
        <w:r>
          <w:fldChar w:fldCharType="begin"/>
        </w:r>
        <w:r>
          <w:instrText xml:space="preserve"> PAGEREF _Toc23380 \h </w:instrText>
        </w:r>
        <w:r>
          <w:fldChar w:fldCharType="separate"/>
        </w:r>
        <w:r>
          <w:t>60</w:t>
        </w:r>
        <w:r>
          <w:fldChar w:fldCharType="end"/>
        </w:r>
      </w:hyperlink>
    </w:p>
    <w:p>
      <w:pPr>
        <w:pStyle w:val="TOC2"/>
        <w:tabs>
          <w:tab w:val="right" w:leader="dot" w:pos="8306"/>
        </w:tabs>
      </w:pPr>
      <w:hyperlink w:anchor="_Toc15730" w:history="1">
        <w:r>
          <w:rPr>
            <w:rFonts w:ascii="仿宋" w:eastAsia="仿宋" w:hAnsi="仿宋" w:cs="仿宋" w:hint="eastAsia"/>
            <w:lang w:eastAsia="zh-CN"/>
          </w:rPr>
          <w:t>(三)、财务规划与预测</w:t>
        </w:r>
        <w:r>
          <w:tab/>
        </w:r>
        <w:r>
          <w:fldChar w:fldCharType="begin"/>
        </w:r>
        <w:r>
          <w:instrText xml:space="preserve"> PAGEREF _Toc15730 \h </w:instrText>
        </w:r>
        <w:r>
          <w:fldChar w:fldCharType="separate"/>
        </w:r>
        <w:r>
          <w:t>61</w:t>
        </w:r>
        <w:r>
          <w:fldChar w:fldCharType="end"/>
        </w:r>
      </w:hyperlink>
    </w:p>
    <w:p>
      <w:pPr>
        <w:pStyle w:val="TOC1"/>
        <w:tabs>
          <w:tab w:val="right" w:leader="dot" w:pos="8306"/>
        </w:tabs>
      </w:pPr>
      <w:hyperlink w:anchor="_Toc2935" w:history="1">
        <w:r>
          <w:rPr>
            <w:rFonts w:ascii="仿宋" w:eastAsia="仿宋" w:hAnsi="仿宋" w:cs="仿宋" w:hint="eastAsia"/>
            <w:lang w:eastAsia="zh-CN"/>
          </w:rPr>
          <w:t>十二、项目进度计划</w:t>
        </w:r>
        <w:r>
          <w:tab/>
        </w:r>
        <w:r>
          <w:fldChar w:fldCharType="begin"/>
        </w:r>
        <w:r>
          <w:instrText xml:space="preserve"> PAGEREF _Toc2935 \h </w:instrText>
        </w:r>
        <w:r>
          <w:fldChar w:fldCharType="separate"/>
        </w:r>
        <w:r>
          <w:t>62</w:t>
        </w:r>
        <w:r>
          <w:fldChar w:fldCharType="end"/>
        </w:r>
      </w:hyperlink>
    </w:p>
    <w:p>
      <w:pPr>
        <w:pStyle w:val="TOC2"/>
        <w:tabs>
          <w:tab w:val="right" w:leader="dot" w:pos="8306"/>
        </w:tabs>
      </w:pPr>
      <w:hyperlink w:anchor="_Toc8762" w:history="1">
        <w:r>
          <w:rPr>
            <w:rFonts w:ascii="仿宋" w:eastAsia="仿宋" w:hAnsi="仿宋" w:cs="仿宋" w:hint="eastAsia"/>
            <w:lang w:eastAsia="zh-CN"/>
          </w:rPr>
          <w:t>(一)、建设周期</w:t>
        </w:r>
        <w:r>
          <w:tab/>
        </w:r>
        <w:r>
          <w:fldChar w:fldCharType="begin"/>
        </w:r>
        <w:r>
          <w:instrText xml:space="preserve"> PAGEREF _Toc8762 \h </w:instrText>
        </w:r>
        <w:r>
          <w:fldChar w:fldCharType="separate"/>
        </w:r>
        <w:r>
          <w:t>62</w:t>
        </w:r>
        <w:r>
          <w:fldChar w:fldCharType="end"/>
        </w:r>
      </w:hyperlink>
    </w:p>
    <w:p>
      <w:pPr>
        <w:pStyle w:val="TOC2"/>
        <w:tabs>
          <w:tab w:val="right" w:leader="dot" w:pos="8306"/>
        </w:tabs>
      </w:pPr>
      <w:hyperlink w:anchor="_Toc422" w:history="1">
        <w:r>
          <w:rPr>
            <w:rFonts w:ascii="仿宋" w:eastAsia="仿宋" w:hAnsi="仿宋" w:cs="仿宋" w:hint="eastAsia"/>
            <w:lang w:eastAsia="zh-CN"/>
          </w:rPr>
          <w:t>(二)、建设进度</w:t>
        </w:r>
        <w:r>
          <w:tab/>
        </w:r>
        <w:r>
          <w:fldChar w:fldCharType="begin"/>
        </w:r>
        <w:r>
          <w:instrText xml:space="preserve"> PAGEREF _Toc422 \h </w:instrText>
        </w:r>
        <w:r>
          <w:fldChar w:fldCharType="separate"/>
        </w:r>
        <w:r>
          <w:t>62</w:t>
        </w:r>
        <w:r>
          <w:fldChar w:fldCharType="end"/>
        </w:r>
      </w:hyperlink>
    </w:p>
    <w:p>
      <w:pPr>
        <w:pStyle w:val="TOC2"/>
        <w:tabs>
          <w:tab w:val="right" w:leader="dot" w:pos="8306"/>
        </w:tabs>
      </w:pPr>
      <w:hyperlink w:anchor="_Toc17844" w:history="1">
        <w:r>
          <w:rPr>
            <w:rFonts w:ascii="仿宋" w:eastAsia="仿宋" w:hAnsi="仿宋" w:cs="仿宋" w:hint="eastAsia"/>
            <w:lang w:eastAsia="zh-CN"/>
          </w:rPr>
          <w:t>(三)、进度安排注意事项</w:t>
        </w:r>
        <w:r>
          <w:tab/>
        </w:r>
        <w:r>
          <w:fldChar w:fldCharType="begin"/>
        </w:r>
        <w:r>
          <w:instrText xml:space="preserve"> PAGEREF _Toc17844 \h </w:instrText>
        </w:r>
        <w:r>
          <w:fldChar w:fldCharType="separate"/>
        </w:r>
        <w:r>
          <w:t>63</w:t>
        </w:r>
        <w:r>
          <w:fldChar w:fldCharType="end"/>
        </w:r>
      </w:hyperlink>
    </w:p>
    <w:p>
      <w:pPr>
        <w:pStyle w:val="TOC2"/>
        <w:tabs>
          <w:tab w:val="right" w:leader="dot" w:pos="8306"/>
        </w:tabs>
      </w:pPr>
      <w:hyperlink w:anchor="_Toc10821" w:history="1">
        <w:r>
          <w:rPr>
            <w:rFonts w:ascii="仿宋" w:eastAsia="仿宋" w:hAnsi="仿宋" w:cs="仿宋" w:hint="eastAsia"/>
            <w:lang w:eastAsia="zh-CN"/>
          </w:rPr>
          <w:t>(四)、人力资源配置</w:t>
        </w:r>
        <w:r>
          <w:tab/>
        </w:r>
        <w:r>
          <w:fldChar w:fldCharType="begin"/>
        </w:r>
        <w:r>
          <w:instrText xml:space="preserve"> PAGEREF _Toc10821 \h </w:instrText>
        </w:r>
        <w:r>
          <w:fldChar w:fldCharType="separate"/>
        </w:r>
        <w:r>
          <w:t>64</w:t>
        </w:r>
        <w:r>
          <w:fldChar w:fldCharType="end"/>
        </w:r>
      </w:hyperlink>
    </w:p>
    <w:p>
      <w:pPr>
        <w:pStyle w:val="TOC2"/>
        <w:tabs>
          <w:tab w:val="right" w:leader="dot" w:pos="8306"/>
        </w:tabs>
      </w:pPr>
      <w:hyperlink w:anchor="_Toc9046" w:history="1">
        <w:r>
          <w:rPr>
            <w:rFonts w:ascii="仿宋" w:eastAsia="仿宋" w:hAnsi="仿宋" w:cs="仿宋" w:hint="eastAsia"/>
            <w:lang w:eastAsia="zh-CN"/>
          </w:rPr>
          <w:t>(五)、员工培训</w:t>
        </w:r>
        <w:r>
          <w:tab/>
        </w:r>
        <w:r>
          <w:fldChar w:fldCharType="begin"/>
        </w:r>
        <w:r>
          <w:instrText xml:space="preserve"> PAGEREF _Toc9046 \h </w:instrText>
        </w:r>
        <w:r>
          <w:fldChar w:fldCharType="separate"/>
        </w:r>
        <w:r>
          <w:t>66</w:t>
        </w:r>
        <w:r>
          <w:fldChar w:fldCharType="end"/>
        </w:r>
      </w:hyperlink>
    </w:p>
    <w:p>
      <w:pPr>
        <w:pStyle w:val="TOC2"/>
        <w:tabs>
          <w:tab w:val="right" w:leader="dot" w:pos="8306"/>
        </w:tabs>
      </w:pPr>
      <w:hyperlink w:anchor="_Toc22792" w:history="1">
        <w:r>
          <w:rPr>
            <w:rFonts w:ascii="仿宋" w:eastAsia="仿宋" w:hAnsi="仿宋" w:cs="仿宋" w:hint="eastAsia"/>
            <w:lang w:eastAsia="zh-CN"/>
          </w:rPr>
          <w:t>(六)、项目实施保障</w:t>
        </w:r>
        <w:r>
          <w:tab/>
        </w:r>
        <w:r>
          <w:fldChar w:fldCharType="begin"/>
        </w:r>
        <w:r>
          <w:instrText xml:space="preserve"> PAGEREF _Toc22792 \h </w:instrText>
        </w:r>
        <w:r>
          <w:fldChar w:fldCharType="separate"/>
        </w:r>
        <w:r>
          <w:t>67</w:t>
        </w:r>
        <w:r>
          <w:fldChar w:fldCharType="end"/>
        </w:r>
      </w:hyperlink>
    </w:p>
    <w:p>
      <w:pPr>
        <w:pStyle w:val="TOC2"/>
        <w:tabs>
          <w:tab w:val="right" w:leader="dot" w:pos="8306"/>
        </w:tabs>
      </w:pPr>
      <w:hyperlink w:anchor="_Toc21936" w:history="1">
        <w:r>
          <w:rPr>
            <w:rFonts w:ascii="仿宋" w:eastAsia="仿宋" w:hAnsi="仿宋" w:cs="仿宋" w:hint="eastAsia"/>
            <w:lang w:eastAsia="zh-CN"/>
          </w:rPr>
          <w:t>(七)、安全规范管理</w:t>
        </w:r>
        <w:r>
          <w:tab/>
        </w:r>
        <w:r>
          <w:fldChar w:fldCharType="begin"/>
        </w:r>
        <w:r>
          <w:instrText xml:space="preserve"> PAGEREF _Toc21936 \h </w:instrText>
        </w:r>
        <w:r>
          <w:fldChar w:fldCharType="separate"/>
        </w:r>
        <w:r>
          <w:t>68</w:t>
        </w:r>
        <w:r>
          <w:fldChar w:fldCharType="end"/>
        </w:r>
      </w:hyperlink>
    </w:p>
    <w:p>
      <w:pPr>
        <w:pStyle w:val="TOC1"/>
        <w:tabs>
          <w:tab w:val="right" w:leader="dot" w:pos="8306"/>
        </w:tabs>
      </w:pPr>
      <w:hyperlink w:anchor="_Toc17705" w:history="1">
        <w:r>
          <w:rPr>
            <w:rFonts w:ascii="仿宋" w:eastAsia="仿宋" w:hAnsi="仿宋" w:cs="仿宋" w:hint="eastAsia"/>
            <w:lang w:eastAsia="zh-CN"/>
          </w:rPr>
          <w:t>十三、企业合规与伦理</w:t>
        </w:r>
        <w:r>
          <w:tab/>
        </w:r>
        <w:r>
          <w:fldChar w:fldCharType="begin"/>
        </w:r>
        <w:r>
          <w:instrText xml:space="preserve"> PAGEREF _Toc17705 \h </w:instrText>
        </w:r>
        <w:r>
          <w:fldChar w:fldCharType="separate"/>
        </w:r>
        <w:r>
          <w:t>69</w:t>
        </w:r>
        <w:r>
          <w:fldChar w:fldCharType="end"/>
        </w:r>
      </w:hyperlink>
    </w:p>
    <w:p>
      <w:pPr>
        <w:pStyle w:val="TOC2"/>
        <w:tabs>
          <w:tab w:val="right" w:leader="dot" w:pos="8306"/>
        </w:tabs>
      </w:pPr>
      <w:hyperlink w:anchor="_Toc19038" w:history="1">
        <w:r>
          <w:rPr>
            <w:rFonts w:ascii="仿宋" w:eastAsia="仿宋" w:hAnsi="仿宋" w:cs="仿宋" w:hint="eastAsia"/>
            <w:lang w:eastAsia="zh-CN"/>
          </w:rPr>
          <w:t>(一)、合规政策与程序</w:t>
        </w:r>
        <w:r>
          <w:tab/>
        </w:r>
        <w:r>
          <w:fldChar w:fldCharType="begin"/>
        </w:r>
        <w:r>
          <w:instrText xml:space="preserve"> PAGEREF _Toc19038 \h </w:instrText>
        </w:r>
        <w:r>
          <w:fldChar w:fldCharType="separate"/>
        </w:r>
        <w:r>
          <w:t>69</w:t>
        </w:r>
        <w:r>
          <w:fldChar w:fldCharType="end"/>
        </w:r>
      </w:hyperlink>
    </w:p>
    <w:p>
      <w:pPr>
        <w:pStyle w:val="TOC2"/>
        <w:tabs>
          <w:tab w:val="right" w:leader="dot" w:pos="8306"/>
        </w:tabs>
      </w:pPr>
      <w:hyperlink w:anchor="_Toc29714" w:history="1">
        <w:r>
          <w:rPr>
            <w:rFonts w:ascii="仿宋" w:eastAsia="仿宋" w:hAnsi="仿宋" w:cs="仿宋" w:hint="eastAsia"/>
            <w:lang w:eastAsia="zh-CN"/>
          </w:rPr>
          <w:t>(二)、伦理规范与培训</w:t>
        </w:r>
        <w:r>
          <w:tab/>
        </w:r>
        <w:r>
          <w:fldChar w:fldCharType="begin"/>
        </w:r>
        <w:r>
          <w:instrText xml:space="preserve"> PAGEREF _Toc29714 \h </w:instrText>
        </w:r>
        <w:r>
          <w:fldChar w:fldCharType="separate"/>
        </w:r>
        <w:r>
          <w:t>71</w:t>
        </w:r>
        <w:r>
          <w:fldChar w:fldCharType="end"/>
        </w:r>
      </w:hyperlink>
    </w:p>
    <w:p>
      <w:pPr>
        <w:pStyle w:val="TOC2"/>
        <w:tabs>
          <w:tab w:val="right" w:leader="dot" w:pos="8306"/>
        </w:tabs>
      </w:pPr>
      <w:hyperlink w:anchor="_Toc28271" w:history="1">
        <w:r>
          <w:rPr>
            <w:rFonts w:ascii="仿宋" w:eastAsia="仿宋" w:hAnsi="仿宋" w:cs="仿宋" w:hint="eastAsia"/>
            <w:lang w:eastAsia="zh-CN"/>
          </w:rPr>
          <w:t>(三)、合规风险评估</w:t>
        </w:r>
        <w:r>
          <w:tab/>
        </w:r>
        <w:r>
          <w:fldChar w:fldCharType="begin"/>
        </w:r>
        <w:r>
          <w:instrText xml:space="preserve"> PAGEREF _Toc28271 \h </w:instrText>
        </w:r>
        <w:r>
          <w:fldChar w:fldCharType="separate"/>
        </w:r>
        <w:r>
          <w:t>71</w:t>
        </w:r>
        <w:r>
          <w:fldChar w:fldCharType="end"/>
        </w:r>
      </w:hyperlink>
    </w:p>
    <w:p>
      <w:pPr>
        <w:pStyle w:val="TOC2"/>
        <w:tabs>
          <w:tab w:val="right" w:leader="dot" w:pos="8306"/>
        </w:tabs>
      </w:pPr>
      <w:hyperlink w:anchor="_Toc28316" w:history="1">
        <w:r>
          <w:rPr>
            <w:rFonts w:ascii="仿宋" w:eastAsia="仿宋" w:hAnsi="仿宋" w:cs="仿宋" w:hint="eastAsia"/>
            <w:lang w:eastAsia="zh-CN"/>
          </w:rPr>
          <w:t>(四)、合规监督与执行</w:t>
        </w:r>
        <w:r>
          <w:tab/>
        </w:r>
        <w:r>
          <w:fldChar w:fldCharType="begin"/>
        </w:r>
        <w:r>
          <w:instrText xml:space="preserve"> PAGEREF _Toc28316 \h </w:instrText>
        </w:r>
        <w:r>
          <w:fldChar w:fldCharType="separate"/>
        </w:r>
        <w:r>
          <w:t>73</w:t>
        </w:r>
        <w:r>
          <w:fldChar w:fldCharType="end"/>
        </w:r>
      </w:hyperlink>
    </w:p>
    <w:p>
      <w:pPr>
        <w:pStyle w:val="TOC1"/>
        <w:tabs>
          <w:tab w:val="right" w:leader="dot" w:pos="8306"/>
        </w:tabs>
      </w:pPr>
      <w:hyperlink w:anchor="_Toc24379" w:history="1">
        <w:r>
          <w:rPr>
            <w:rFonts w:ascii="仿宋" w:eastAsia="仿宋" w:hAnsi="仿宋" w:cs="仿宋" w:hint="eastAsia"/>
            <w:lang w:eastAsia="zh-CN"/>
          </w:rPr>
          <w:t>十四、成果转化与推广应用</w:t>
        </w:r>
        <w:r>
          <w:tab/>
        </w:r>
        <w:r>
          <w:fldChar w:fldCharType="begin"/>
        </w:r>
        <w:r>
          <w:instrText xml:space="preserve"> PAGEREF _Toc24379 \h </w:instrText>
        </w:r>
        <w:r>
          <w:fldChar w:fldCharType="separate"/>
        </w:r>
        <w:r>
          <w:t>73</w:t>
        </w:r>
        <w:r>
          <w:fldChar w:fldCharType="end"/>
        </w:r>
      </w:hyperlink>
    </w:p>
    <w:p>
      <w:pPr>
        <w:pStyle w:val="TOC2"/>
        <w:tabs>
          <w:tab w:val="right" w:leader="dot" w:pos="8306"/>
        </w:tabs>
      </w:pPr>
      <w:hyperlink w:anchor="_Toc15640" w:history="1">
        <w:r>
          <w:rPr>
            <w:rFonts w:ascii="仿宋" w:eastAsia="仿宋" w:hAnsi="仿宋" w:cs="仿宋" w:hint="eastAsia"/>
            <w:lang w:eastAsia="zh-CN"/>
          </w:rPr>
          <w:t>(一)、成果转化策略制定</w:t>
        </w:r>
        <w:r>
          <w:tab/>
        </w:r>
        <w:r>
          <w:fldChar w:fldCharType="begin"/>
        </w:r>
        <w:r>
          <w:instrText xml:space="preserve"> PAGEREF _Toc15640 \h </w:instrText>
        </w:r>
        <w:r>
          <w:fldChar w:fldCharType="separate"/>
        </w:r>
        <w:r>
          <w:t>73</w:t>
        </w:r>
        <w:r>
          <w:fldChar w:fldCharType="end"/>
        </w:r>
      </w:hyperlink>
    </w:p>
    <w:p>
      <w:pPr>
        <w:pStyle w:val="TOC2"/>
        <w:tabs>
          <w:tab w:val="right" w:leader="dot" w:pos="8306"/>
        </w:tabs>
      </w:pPr>
      <w:hyperlink w:anchor="_Toc19139" w:history="1">
        <w:r>
          <w:rPr>
            <w:rFonts w:ascii="仿宋" w:eastAsia="仿宋" w:hAnsi="仿宋" w:cs="仿宋" w:hint="eastAsia"/>
            <w:lang w:eastAsia="zh-CN"/>
          </w:rPr>
          <w:t>(二)、成果推广应用方案</w:t>
        </w:r>
        <w:r>
          <w:tab/>
        </w:r>
        <w:r>
          <w:fldChar w:fldCharType="begin"/>
        </w:r>
        <w:r>
          <w:instrText xml:space="preserve"> PAGEREF _Toc19139 \h </w:instrText>
        </w:r>
        <w:r>
          <w:fldChar w:fldCharType="separate"/>
        </w:r>
        <w:r>
          <w:t>75</w:t>
        </w:r>
        <w:r>
          <w:fldChar w:fldCharType="end"/>
        </w:r>
      </w:hyperlink>
    </w:p>
    <w:p>
      <w:pPr>
        <w:pStyle w:val="TOC1"/>
        <w:tabs>
          <w:tab w:val="right" w:leader="dot" w:pos="8306"/>
        </w:tabs>
      </w:pPr>
      <w:hyperlink w:anchor="_Toc18611" w:history="1">
        <w:r>
          <w:rPr>
            <w:rFonts w:ascii="仿宋" w:eastAsia="仿宋" w:hAnsi="仿宋" w:cs="仿宋" w:hint="eastAsia"/>
            <w:lang w:eastAsia="zh-CN"/>
          </w:rPr>
          <w:t>十五、合作与交流机制建立</w:t>
        </w:r>
        <w:r>
          <w:tab/>
        </w:r>
        <w:r>
          <w:fldChar w:fldCharType="begin"/>
        </w:r>
        <w:r>
          <w:instrText xml:space="preserve"> PAGEREF _Toc18611 \h </w:instrText>
        </w:r>
        <w:r>
          <w:fldChar w:fldCharType="separate"/>
        </w:r>
        <w:r>
          <w:t>76</w:t>
        </w:r>
        <w:r>
          <w:fldChar w:fldCharType="end"/>
        </w:r>
      </w:hyperlink>
    </w:p>
    <w:p>
      <w:pPr>
        <w:pStyle w:val="TOC2"/>
        <w:tabs>
          <w:tab w:val="right" w:leader="dot" w:pos="8306"/>
        </w:tabs>
      </w:pPr>
      <w:hyperlink w:anchor="_Toc17405" w:history="1">
        <w:r>
          <w:rPr>
            <w:rFonts w:ascii="仿宋" w:eastAsia="仿宋" w:hAnsi="仿宋" w:cs="仿宋" w:hint="eastAsia"/>
            <w:lang w:eastAsia="zh-CN"/>
          </w:rPr>
          <w:t>(一)、合作伙伴选择与合作方式</w:t>
        </w:r>
        <w:r>
          <w:tab/>
        </w:r>
        <w:r>
          <w:fldChar w:fldCharType="begin"/>
        </w:r>
        <w:r>
          <w:instrText xml:space="preserve"> PAGEREF _Toc17405 \h </w:instrText>
        </w:r>
        <w:r>
          <w:fldChar w:fldCharType="separate"/>
        </w:r>
        <w:r>
          <w:t>76</w:t>
        </w:r>
        <w:r>
          <w:fldChar w:fldCharType="end"/>
        </w:r>
      </w:hyperlink>
    </w:p>
    <w:p>
      <w:pPr>
        <w:pStyle w:val="TOC2"/>
        <w:tabs>
          <w:tab w:val="right" w:leader="dot" w:pos="8306"/>
        </w:tabs>
      </w:pPr>
      <w:hyperlink w:anchor="_Toc29949" w:history="1">
        <w:r>
          <w:rPr>
            <w:rFonts w:ascii="仿宋" w:eastAsia="仿宋" w:hAnsi="仿宋" w:cs="仿宋" w:hint="eastAsia"/>
            <w:lang w:eastAsia="zh-CN"/>
          </w:rPr>
          <w:t>(二)、交流与合作平台搭建</w:t>
        </w:r>
        <w:r>
          <w:tab/>
        </w:r>
        <w:r>
          <w:fldChar w:fldCharType="begin"/>
        </w:r>
        <w:r>
          <w:instrText xml:space="preserve"> PAGEREF _Toc29949 \h </w:instrText>
        </w:r>
        <w:r>
          <w:fldChar w:fldCharType="separate"/>
        </w:r>
        <w:r>
          <w:t>78</w:t>
        </w:r>
        <w:r>
          <w:fldChar w:fldCharType="end"/>
        </w:r>
      </w:hyperlink>
    </w:p>
    <w:p>
      <w:pPr>
        <w:pStyle w:val="TOC1"/>
        <w:tabs>
          <w:tab w:val="right" w:leader="dot" w:pos="8306"/>
        </w:tabs>
      </w:pPr>
      <w:hyperlink w:anchor="_Toc13007" w:history="1">
        <w:r>
          <w:rPr>
            <w:rFonts w:ascii="仿宋" w:eastAsia="仿宋" w:hAnsi="仿宋" w:cs="仿宋" w:hint="eastAsia"/>
            <w:lang w:eastAsia="zh-CN"/>
          </w:rPr>
          <w:t>十六、项目施工方案</w:t>
        </w:r>
        <w:r>
          <w:tab/>
        </w:r>
        <w:r>
          <w:fldChar w:fldCharType="begin"/>
        </w:r>
        <w:r>
          <w:instrText xml:space="preserve"> PAGEREF _Toc13007 \h </w:instrText>
        </w:r>
        <w:r>
          <w:fldChar w:fldCharType="separate"/>
        </w:r>
        <w:r>
          <w:t>79</w:t>
        </w:r>
        <w:r>
          <w:fldChar w:fldCharType="end"/>
        </w:r>
      </w:hyperlink>
    </w:p>
    <w:p>
      <w:pPr>
        <w:pStyle w:val="TOC2"/>
        <w:tabs>
          <w:tab w:val="right" w:leader="dot" w:pos="8306"/>
        </w:tabs>
      </w:pPr>
      <w:hyperlink w:anchor="_Toc6806" w:history="1">
        <w:r>
          <w:rPr>
            <w:rFonts w:ascii="仿宋" w:eastAsia="仿宋" w:hAnsi="仿宋" w:cs="仿宋" w:hint="eastAsia"/>
            <w:lang w:eastAsia="zh-CN"/>
          </w:rPr>
          <w:t>(一)、施工组织设计</w:t>
        </w:r>
        <w:r>
          <w:tab/>
        </w:r>
        <w:r>
          <w:fldChar w:fldCharType="begin"/>
        </w:r>
        <w:r>
          <w:instrText xml:space="preserve"> PAGEREF _Toc6806 \h </w:instrText>
        </w:r>
        <w:r>
          <w:fldChar w:fldCharType="separate"/>
        </w:r>
        <w:r>
          <w:t>79</w:t>
        </w:r>
        <w:r>
          <w:fldChar w:fldCharType="end"/>
        </w:r>
      </w:hyperlink>
    </w:p>
    <w:p>
      <w:pPr>
        <w:pStyle w:val="TOC2"/>
        <w:tabs>
          <w:tab w:val="right" w:leader="dot" w:pos="8306"/>
        </w:tabs>
      </w:pPr>
      <w:hyperlink w:anchor="_Toc1147" w:history="1">
        <w:r>
          <w:rPr>
            <w:rFonts w:ascii="仿宋" w:eastAsia="仿宋" w:hAnsi="仿宋" w:cs="仿宋" w:hint="eastAsia"/>
            <w:lang w:eastAsia="zh-CN"/>
          </w:rPr>
          <w:t>(二)、施工工艺与技术路线</w:t>
        </w:r>
        <w:r>
          <w:tab/>
        </w:r>
        <w:r>
          <w:fldChar w:fldCharType="begin"/>
        </w:r>
        <w:r>
          <w:instrText xml:space="preserve"> PAGEREF _Toc1147 \h </w:instrText>
        </w:r>
        <w:r>
          <w:fldChar w:fldCharType="separate"/>
        </w:r>
        <w:r>
          <w:t>81</w:t>
        </w:r>
        <w:r>
          <w:fldChar w:fldCharType="end"/>
        </w:r>
      </w:hyperlink>
    </w:p>
    <w:p>
      <w:pPr>
        <w:pStyle w:val="TOC2"/>
        <w:tabs>
          <w:tab w:val="right" w:leader="dot" w:pos="8306"/>
        </w:tabs>
      </w:pPr>
      <w:hyperlink w:anchor="_Toc5196" w:history="1">
        <w:r>
          <w:rPr>
            <w:rFonts w:ascii="仿宋" w:eastAsia="仿宋" w:hAnsi="仿宋" w:cs="仿宋" w:hint="eastAsia"/>
            <w:lang w:eastAsia="zh-CN"/>
          </w:rPr>
          <w:t>(三)、关键节点施工计划</w:t>
        </w:r>
        <w:r>
          <w:tab/>
        </w:r>
        <w:r>
          <w:fldChar w:fldCharType="begin"/>
        </w:r>
        <w:r>
          <w:instrText xml:space="preserve"> PAGEREF _Toc5196 \h </w:instrText>
        </w:r>
        <w:r>
          <w:fldChar w:fldCharType="separate"/>
        </w:r>
        <w:r>
          <w:t>82</w:t>
        </w:r>
        <w:r>
          <w:fldChar w:fldCharType="end"/>
        </w:r>
      </w:hyperlink>
    </w:p>
    <w:p>
      <w:pPr>
        <w:pStyle w:val="TOC2"/>
        <w:tabs>
          <w:tab w:val="right" w:leader="dot" w:pos="8306"/>
        </w:tabs>
      </w:pPr>
      <w:hyperlink w:anchor="_Toc10441" w:history="1">
        <w:r>
          <w:rPr>
            <w:rFonts w:ascii="仿宋" w:eastAsia="仿宋" w:hAnsi="仿宋" w:cs="仿宋" w:hint="eastAsia"/>
            <w:lang w:eastAsia="zh-CN"/>
          </w:rPr>
          <w:t>(四)、施工现场管理</w:t>
        </w:r>
        <w:r>
          <w:tab/>
        </w:r>
        <w:r>
          <w:fldChar w:fldCharType="begin"/>
        </w:r>
        <w:r>
          <w:instrText xml:space="preserve"> PAGEREF _Toc10441 \h </w:instrText>
        </w:r>
        <w:r>
          <w:fldChar w:fldCharType="separate"/>
        </w:r>
        <w:r>
          <w:t>84</w:t>
        </w:r>
        <w:r>
          <w:fldChar w:fldCharType="end"/>
        </w:r>
      </w:hyperlink>
    </w:p>
    <w:p>
      <w:pPr>
        <w:pStyle w:val="TOC1"/>
        <w:tabs>
          <w:tab w:val="right" w:leader="dot" w:pos="8306"/>
        </w:tabs>
      </w:pPr>
      <w:hyperlink w:anchor="_Toc23092" w:history="1">
        <w:r>
          <w:rPr>
            <w:rFonts w:ascii="仿宋" w:eastAsia="仿宋" w:hAnsi="仿宋" w:cs="仿宋" w:hint="eastAsia"/>
            <w:lang w:eastAsia="zh-CN"/>
          </w:rPr>
          <w:t>十七、人力资源管理与开发</w:t>
        </w:r>
        <w:r>
          <w:tab/>
        </w:r>
        <w:r>
          <w:fldChar w:fldCharType="begin"/>
        </w:r>
        <w:r>
          <w:instrText xml:space="preserve"> PAGEREF _Toc23092 \h </w:instrText>
        </w:r>
        <w:r>
          <w:fldChar w:fldCharType="separate"/>
        </w:r>
        <w:r>
          <w:t>86</w:t>
        </w:r>
        <w:r>
          <w:fldChar w:fldCharType="end"/>
        </w:r>
      </w:hyperlink>
    </w:p>
    <w:p>
      <w:pPr>
        <w:pStyle w:val="TOC2"/>
        <w:tabs>
          <w:tab w:val="right" w:leader="dot" w:pos="8306"/>
        </w:tabs>
      </w:pPr>
      <w:hyperlink w:anchor="_Toc2362" w:history="1">
        <w:r>
          <w:rPr>
            <w:rFonts w:ascii="仿宋" w:eastAsia="仿宋" w:hAnsi="仿宋" w:cs="仿宋" w:hint="eastAsia"/>
            <w:lang w:eastAsia="zh-CN"/>
          </w:rPr>
          <w:t>(一)、人力资源规划</w:t>
        </w:r>
        <w:r>
          <w:tab/>
        </w:r>
        <w:r>
          <w:fldChar w:fldCharType="begin"/>
        </w:r>
        <w:r>
          <w:instrText xml:space="preserve"> PAGEREF _Toc2362 \h </w:instrText>
        </w:r>
        <w:r>
          <w:fldChar w:fldCharType="separate"/>
        </w:r>
        <w:r>
          <w:t>86</w:t>
        </w:r>
        <w:r>
          <w:fldChar w:fldCharType="end"/>
        </w:r>
      </w:hyperlink>
    </w:p>
    <w:p>
      <w:pPr>
        <w:pStyle w:val="TOC2"/>
        <w:tabs>
          <w:tab w:val="right" w:leader="dot" w:pos="8306"/>
        </w:tabs>
      </w:pPr>
      <w:hyperlink w:anchor="_Toc17028" w:history="1">
        <w:r>
          <w:rPr>
            <w:rFonts w:ascii="仿宋" w:eastAsia="仿宋" w:hAnsi="仿宋" w:cs="仿宋" w:hint="eastAsia"/>
            <w:lang w:eastAsia="zh-CN"/>
          </w:rPr>
          <w:t>(二)、人力资源开发与培训</w:t>
        </w:r>
        <w:r>
          <w:tab/>
        </w:r>
        <w:r>
          <w:fldChar w:fldCharType="begin"/>
        </w:r>
        <w:r>
          <w:instrText xml:space="preserve"> PAGEREF _Toc17028 \h </w:instrText>
        </w:r>
        <w:r>
          <w:fldChar w:fldCharType="separate"/>
        </w:r>
        <w:r>
          <w:t>87</w:t>
        </w:r>
        <w:r>
          <w:fldChar w:fldCharType="end"/>
        </w:r>
      </w:hyperlink>
    </w:p>
    <w:p>
      <w:pPr>
        <w:pStyle w:val="TOC1"/>
        <w:tabs>
          <w:tab w:val="right" w:leader="dot" w:pos="8306"/>
        </w:tabs>
      </w:pPr>
      <w:hyperlink w:anchor="_Toc21247" w:history="1">
        <w:r>
          <w:rPr>
            <w:rFonts w:ascii="仿宋" w:eastAsia="仿宋" w:hAnsi="仿宋" w:cs="仿宋" w:hint="eastAsia"/>
            <w:lang w:eastAsia="zh-CN"/>
          </w:rPr>
          <w:t>十八、产业协同与集群发展</w:t>
        </w:r>
        <w:r>
          <w:tab/>
        </w:r>
        <w:r>
          <w:fldChar w:fldCharType="begin"/>
        </w:r>
        <w:r>
          <w:instrText xml:space="preserve"> PAGEREF _Toc21247 \h </w:instrText>
        </w:r>
        <w:r>
          <w:fldChar w:fldCharType="separate"/>
        </w:r>
        <w:r>
          <w:t>90</w:t>
        </w:r>
        <w:r>
          <w:fldChar w:fldCharType="end"/>
        </w:r>
      </w:hyperlink>
    </w:p>
    <w:p>
      <w:pPr>
        <w:pStyle w:val="TOC2"/>
        <w:tabs>
          <w:tab w:val="right" w:leader="dot" w:pos="8306"/>
        </w:tabs>
      </w:pPr>
      <w:hyperlink w:anchor="_Toc32309" w:history="1">
        <w:r>
          <w:rPr>
            <w:rFonts w:ascii="仿宋" w:eastAsia="仿宋" w:hAnsi="仿宋" w:cs="仿宋" w:hint="eastAsia"/>
            <w:lang w:eastAsia="zh-CN"/>
          </w:rPr>
          <w:t>(一)、产业协同机制建设</w:t>
        </w:r>
        <w:r>
          <w:tab/>
        </w:r>
        <w:r>
          <w:fldChar w:fldCharType="begin"/>
        </w:r>
        <w:r>
          <w:instrText xml:space="preserve"> PAGEREF _Toc32309 \h </w:instrText>
        </w:r>
        <w:r>
          <w:fldChar w:fldCharType="separate"/>
        </w:r>
        <w:r>
          <w:t>90</w:t>
        </w:r>
        <w:r>
          <w:fldChar w:fldCharType="end"/>
        </w:r>
      </w:hyperlink>
    </w:p>
    <w:p>
      <w:pPr>
        <w:pStyle w:val="TOC2"/>
        <w:tabs>
          <w:tab w:val="right" w:leader="dot" w:pos="8306"/>
        </w:tabs>
      </w:pPr>
      <w:hyperlink w:anchor="_Toc29073" w:history="1">
        <w:r>
          <w:rPr>
            <w:rFonts w:ascii="仿宋" w:eastAsia="仿宋" w:hAnsi="仿宋" w:cs="仿宋" w:hint="eastAsia"/>
            <w:lang w:eastAsia="zh-CN"/>
          </w:rPr>
          <w:t>(二)、产业集群培育与发展</w:t>
        </w:r>
        <w:r>
          <w:tab/>
        </w:r>
        <w:r>
          <w:fldChar w:fldCharType="begin"/>
        </w:r>
        <w:r>
          <w:instrText xml:space="preserve"> PAGEREF _Toc29073 \h </w:instrText>
        </w:r>
        <w:r>
          <w:fldChar w:fldCharType="separate"/>
        </w:r>
        <w:r>
          <w:t>91</w:t>
        </w:r>
        <w:r>
          <w:fldChar w:fldCharType="end"/>
        </w:r>
      </w:hyperlink>
    </w:p>
    <w:p>
      <w:pPr>
        <w:pStyle w:val="TOC1"/>
        <w:tabs>
          <w:tab w:val="right" w:leader="dot" w:pos="8306"/>
        </w:tabs>
      </w:pPr>
      <w:hyperlink w:anchor="_Toc22452" w:history="1">
        <w:r>
          <w:rPr>
            <w:rFonts w:ascii="仿宋" w:eastAsia="仿宋" w:hAnsi="仿宋" w:cs="仿宋" w:hint="eastAsia"/>
            <w:lang w:eastAsia="zh-CN"/>
          </w:rPr>
          <w:t>十九、设施与设备管理</w:t>
        </w:r>
        <w:r>
          <w:tab/>
        </w:r>
        <w:r>
          <w:fldChar w:fldCharType="begin"/>
        </w:r>
        <w:r>
          <w:instrText xml:space="preserve"> PAGEREF _Toc22452 \h </w:instrText>
        </w:r>
        <w:r>
          <w:fldChar w:fldCharType="separate"/>
        </w:r>
        <w:r>
          <w:t>92</w:t>
        </w:r>
        <w:r>
          <w:fldChar w:fldCharType="end"/>
        </w:r>
      </w:hyperlink>
    </w:p>
    <w:p>
      <w:pPr>
        <w:pStyle w:val="TOC2"/>
        <w:tabs>
          <w:tab w:val="right" w:leader="dot" w:pos="8306"/>
        </w:tabs>
      </w:pPr>
      <w:hyperlink w:anchor="_Toc18200" w:history="1">
        <w:r>
          <w:rPr>
            <w:rFonts w:ascii="仿宋" w:eastAsia="仿宋" w:hAnsi="仿宋" w:cs="仿宋" w:hint="eastAsia"/>
            <w:lang w:eastAsia="zh-CN"/>
          </w:rPr>
          <w:t>(一)、设施规划与配置</w:t>
        </w:r>
        <w:r>
          <w:tab/>
        </w:r>
        <w:r>
          <w:fldChar w:fldCharType="begin"/>
        </w:r>
        <w:r>
          <w:instrText xml:space="preserve"> PAGEREF _Toc18200 \h </w:instrText>
        </w:r>
        <w:r>
          <w:fldChar w:fldCharType="separate"/>
        </w:r>
        <w:r>
          <w:t>92</w:t>
        </w:r>
        <w:r>
          <w:fldChar w:fldCharType="end"/>
        </w:r>
      </w:hyperlink>
    </w:p>
    <w:p>
      <w:pPr>
        <w:pStyle w:val="TOC2"/>
        <w:tabs>
          <w:tab w:val="right" w:leader="dot" w:pos="8306"/>
        </w:tabs>
      </w:pPr>
      <w:hyperlink w:anchor="_Toc11312" w:history="1">
        <w:r>
          <w:rPr>
            <w:rFonts w:ascii="仿宋" w:eastAsia="仿宋" w:hAnsi="仿宋" w:cs="仿宋" w:hint="eastAsia"/>
            <w:lang w:eastAsia="zh-CN"/>
          </w:rPr>
          <w:t>(二)、设备采购与维护管理</w:t>
        </w:r>
        <w:r>
          <w:tab/>
        </w:r>
        <w:r>
          <w:fldChar w:fldCharType="begin"/>
        </w:r>
        <w:r>
          <w:instrText xml:space="preserve"> PAGEREF _Toc11312 \h </w:instrText>
        </w:r>
        <w:r>
          <w:fldChar w:fldCharType="separate"/>
        </w:r>
        <w:r>
          <w:t>93</w:t>
        </w:r>
        <w:r>
          <w:fldChar w:fldCharType="end"/>
        </w:r>
      </w:hyperlink>
    </w:p>
    <w:p>
      <w:pPr>
        <w:pStyle w:val="TOC2"/>
        <w:tabs>
          <w:tab w:val="right" w:leader="dot" w:pos="8306"/>
        </w:tabs>
      </w:pPr>
      <w:hyperlink w:anchor="_Toc22794" w:history="1">
        <w:r>
          <w:rPr>
            <w:rFonts w:ascii="仿宋" w:eastAsia="仿宋" w:hAnsi="仿宋" w:cs="仿宋" w:hint="eastAsia"/>
            <w:lang w:eastAsia="zh-CN"/>
          </w:rPr>
          <w:t>(三)、设施设备升级策略</w:t>
        </w:r>
        <w:r>
          <w:tab/>
        </w:r>
        <w:r>
          <w:fldChar w:fldCharType="begin"/>
        </w:r>
        <w:r>
          <w:instrText xml:space="preserve"> PAGEREF _Toc22794 \h </w:instrText>
        </w:r>
        <w:r>
          <w:fldChar w:fldCharType="separate"/>
        </w:r>
        <w:r>
          <w:t>93</w:t>
        </w:r>
        <w:r>
          <w:fldChar w:fldCharType="end"/>
        </w:r>
      </w:hyperlink>
    </w:p>
    <w:p>
      <w:pPr>
        <w:pStyle w:val="TOC1"/>
        <w:tabs>
          <w:tab w:val="right" w:leader="dot" w:pos="8306"/>
        </w:tabs>
      </w:pPr>
      <w:hyperlink w:anchor="_Toc7240" w:history="1">
        <w:r>
          <w:rPr>
            <w:rFonts w:ascii="仿宋" w:eastAsia="仿宋" w:hAnsi="仿宋" w:cs="仿宋" w:hint="eastAsia"/>
            <w:lang w:eastAsia="zh-CN"/>
          </w:rPr>
          <w:t>二十、知识产权管理与保护</w:t>
        </w:r>
        <w:r>
          <w:tab/>
        </w:r>
        <w:r>
          <w:fldChar w:fldCharType="begin"/>
        </w:r>
        <w:r>
          <w:instrText xml:space="preserve"> PAGEREF _Toc7240 \h </w:instrText>
        </w:r>
        <w:r>
          <w:fldChar w:fldCharType="separate"/>
        </w:r>
        <w:r>
          <w:t>94</w:t>
        </w:r>
        <w:r>
          <w:fldChar w:fldCharType="end"/>
        </w:r>
      </w:hyperlink>
    </w:p>
    <w:p>
      <w:pPr>
        <w:pStyle w:val="TOC2"/>
        <w:tabs>
          <w:tab w:val="right" w:leader="dot" w:pos="8306"/>
        </w:tabs>
      </w:pPr>
      <w:hyperlink w:anchor="_Toc6813" w:history="1">
        <w:r>
          <w:rPr>
            <w:rFonts w:ascii="仿宋" w:eastAsia="仿宋" w:hAnsi="仿宋" w:cs="仿宋" w:hint="eastAsia"/>
            <w:lang w:eastAsia="zh-CN"/>
          </w:rPr>
          <w:t>(一)、知识产权管理体系建设</w:t>
        </w:r>
        <w:r>
          <w:tab/>
        </w:r>
        <w:r>
          <w:fldChar w:fldCharType="begin"/>
        </w:r>
        <w:r>
          <w:instrText xml:space="preserve"> PAGEREF _Toc6813 \h </w:instrText>
        </w:r>
        <w:r>
          <w:fldChar w:fldCharType="separate"/>
        </w:r>
        <w:r>
          <w:t>94</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5919" w:history="1">
        <w:r>
          <w:rPr>
            <w:rFonts w:ascii="仿宋" w:eastAsia="仿宋" w:hAnsi="仿宋" w:cs="仿宋" w:hint="eastAsia"/>
            <w:lang w:eastAsia="zh-CN"/>
          </w:rPr>
          <w:t>(二)、知识产权保护措施</w:t>
        </w:r>
        <w:r>
          <w:tab/>
        </w:r>
        <w:r>
          <w:fldChar w:fldCharType="begin"/>
        </w:r>
        <w:r>
          <w:instrText xml:space="preserve"> PAGEREF _Toc5919 \h </w:instrText>
        </w:r>
        <w:r>
          <w:fldChar w:fldCharType="separate"/>
        </w:r>
        <w:r>
          <w:t>95</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51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225"/>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19374"/>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一、棉、化纤纺织及印染产品项目的技术资源开发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棉、化纤纺织及印染产品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二、棉、化纤纺织及印染产品项目的人力资源管理</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棉、化纤纺织及印染产品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三、棉、化纤纺织及印染产品项目的资金资源筹措与优化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棉、化纤纺织及印染产品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26187"/>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棉、化纤纺织及印染产品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棉、化纤纺织及印染产品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棉、化纤纺织及印染产品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458"/>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棉、化纤纺织及印染产品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棉、化纤纺织及印染产品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棉、化纤纺织及印染产品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4348"/>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4932"/>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直接收益：假设棉、化纤纺织及印染产品项目的产品或服务年销售收入为XX万元。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15874"/>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棉、化纤纺织及印染产品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棉、化纤纺织及印染产品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若棉、化纤纺织及印染产品项目成功推广新型环保产品，比如采用可回收材料的包装，可能会激发消费者对可持续产品的需求。这种需求的增长可能迫使整个行业转向更环保的产品设计和生产方法。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棉、化纤纺织及印染产品项目在减少环境影响方面的努力，如实施零废物生产和减少二氧化碳排放，可能会促使行业设立更高的环保标准。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棉、化纤纺织及印染产品项目对新原料和技术的需求可能促使供应商调整生产策略，比如采用更环保的生产方法或开发新型原材料。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9" w:name="_Toc9593"/>
      <w:r>
        <w:rPr>
          <w:rFonts w:ascii="仿宋" w:eastAsia="仿宋" w:hAnsi="仿宋" w:cs="仿宋" w:hint="eastAsia"/>
          <w:sz w:val="28"/>
          <w:lang w:eastAsia="zh-CN"/>
        </w:rPr>
        <w:t>(三)、区域经济影响分析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https://d.book118.com/607144066130006036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棉、化纤纺织及印染产品项目建设总纲及方案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棉、化纤纺织及印染产品项目建设总纲及方案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棉、化纤纺织及印染产品项目建设总纲及方案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棉、化纤纺织及印染产品项目建设总纲及方案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棉、化纤纺织及印染产品项目建设总纲及方案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棉、化纤纺织及印染产品项目建设总纲及方案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棉、化纤纺织及印染产品项目建设总纲及方案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棉、化纤纺织及印染产品项目建设总纲及方案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棉、化纤纺织及印染产品项目建设总纲及方案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棉、化纤纺织及印染产品项目建设总纲及方案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棉、化纤纺织及印染产品项目建设总纲及方案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棉、化纤纺织及印染产品项目建设总纲及方案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FAE4883"/>
    <w:rsid w:val="1FAE488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07144066130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2024-01-23T02:57:00Z</dcterms:created>
  <dcterms:modified xsi:type="dcterms:W3CDTF">2024-01-23T02:58:04Z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9E3E36FFDCE740BDA281983466E110F5_11</vt:lpwstr>
  </property>
  <property fmtid="{D5CDD505-2E9C-101B-9397-08002B2CF9AE}" pid="3" name="KSOProductBuildVer">
    <vt:lpwstr>2052-12.1.0.16120</vt:lpwstr>
  </property>
</Properties>
</file>