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41" w:history="1">
        <w:r>
          <w:rPr>
            <w:rFonts w:ascii="仿宋" w:eastAsia="仿宋" w:hAnsi="仿宋" w:cs="仿宋" w:hint="eastAsia"/>
            <w:lang w:eastAsia="zh-CN"/>
          </w:rPr>
          <w:t>概论</w:t>
        </w:r>
        <w:r>
          <w:tab/>
        </w:r>
        <w:r>
          <w:fldChar w:fldCharType="begin"/>
        </w:r>
        <w:r>
          <w:instrText xml:space="preserve"> PAGEREF _Toc4141 \h </w:instrText>
        </w:r>
        <w:r>
          <w:fldChar w:fldCharType="separate"/>
        </w:r>
        <w:r>
          <w:t>3</w:t>
        </w:r>
        <w:r>
          <w:fldChar w:fldCharType="end"/>
        </w:r>
      </w:hyperlink>
    </w:p>
    <w:p>
      <w:pPr>
        <w:pStyle w:val="TOC1"/>
        <w:tabs>
          <w:tab w:val="right" w:leader="dot" w:pos="8306"/>
        </w:tabs>
      </w:pPr>
      <w:hyperlink w:anchor="_Toc32748" w:history="1">
        <w:r>
          <w:rPr>
            <w:rFonts w:ascii="仿宋" w:eastAsia="仿宋" w:hAnsi="仿宋" w:cs="仿宋" w:hint="eastAsia"/>
            <w:lang w:eastAsia="zh-CN"/>
          </w:rPr>
          <w:t>一、项目选址研究</w:t>
        </w:r>
        <w:r>
          <w:tab/>
        </w:r>
        <w:r>
          <w:fldChar w:fldCharType="begin"/>
        </w:r>
        <w:r>
          <w:instrText xml:space="preserve"> PAGEREF _Toc32748 \h </w:instrText>
        </w:r>
        <w:r>
          <w:fldChar w:fldCharType="separate"/>
        </w:r>
        <w:r>
          <w:t>3</w:t>
        </w:r>
        <w:r>
          <w:fldChar w:fldCharType="end"/>
        </w:r>
      </w:hyperlink>
    </w:p>
    <w:p>
      <w:pPr>
        <w:pStyle w:val="TOC2"/>
        <w:tabs>
          <w:tab w:val="right" w:leader="dot" w:pos="8306"/>
        </w:tabs>
      </w:pPr>
      <w:hyperlink w:anchor="_Toc13225" w:history="1">
        <w:r>
          <w:rPr>
            <w:rFonts w:ascii="仿宋" w:eastAsia="仿宋" w:hAnsi="仿宋" w:cs="仿宋" w:hint="eastAsia"/>
            <w:lang w:eastAsia="zh-CN"/>
          </w:rPr>
          <w:t>(一)、项目选址原则</w:t>
        </w:r>
        <w:r>
          <w:tab/>
        </w:r>
        <w:r>
          <w:fldChar w:fldCharType="begin"/>
        </w:r>
        <w:r>
          <w:instrText xml:space="preserve"> PAGEREF _Toc13225 \h </w:instrText>
        </w:r>
        <w:r>
          <w:fldChar w:fldCharType="separate"/>
        </w:r>
        <w:r>
          <w:t>3</w:t>
        </w:r>
        <w:r>
          <w:fldChar w:fldCharType="end"/>
        </w:r>
      </w:hyperlink>
    </w:p>
    <w:p>
      <w:pPr>
        <w:pStyle w:val="TOC2"/>
        <w:tabs>
          <w:tab w:val="right" w:leader="dot" w:pos="8306"/>
        </w:tabs>
      </w:pPr>
      <w:hyperlink w:anchor="_Toc25266" w:history="1">
        <w:r>
          <w:rPr>
            <w:rFonts w:ascii="仿宋" w:eastAsia="仿宋" w:hAnsi="仿宋" w:cs="仿宋" w:hint="eastAsia"/>
            <w:lang w:eastAsia="zh-CN"/>
          </w:rPr>
          <w:t>(二)、项目选址</w:t>
        </w:r>
        <w:r>
          <w:tab/>
        </w:r>
        <w:r>
          <w:fldChar w:fldCharType="begin"/>
        </w:r>
        <w:r>
          <w:instrText xml:space="preserve"> PAGEREF _Toc25266 \h </w:instrText>
        </w:r>
        <w:r>
          <w:fldChar w:fldCharType="separate"/>
        </w:r>
        <w:r>
          <w:t>6</w:t>
        </w:r>
        <w:r>
          <w:fldChar w:fldCharType="end"/>
        </w:r>
      </w:hyperlink>
    </w:p>
    <w:p>
      <w:pPr>
        <w:pStyle w:val="TOC2"/>
        <w:tabs>
          <w:tab w:val="right" w:leader="dot" w:pos="8306"/>
        </w:tabs>
      </w:pPr>
      <w:hyperlink w:anchor="_Toc15689" w:history="1">
        <w:r>
          <w:rPr>
            <w:rFonts w:ascii="仿宋" w:eastAsia="仿宋" w:hAnsi="仿宋" w:cs="仿宋" w:hint="eastAsia"/>
            <w:lang w:eastAsia="zh-CN"/>
          </w:rPr>
          <w:t>(三)、建设条件分析</w:t>
        </w:r>
        <w:r>
          <w:tab/>
        </w:r>
        <w:r>
          <w:fldChar w:fldCharType="begin"/>
        </w:r>
        <w:r>
          <w:instrText xml:space="preserve"> PAGEREF _Toc15689 \h </w:instrText>
        </w:r>
        <w:r>
          <w:fldChar w:fldCharType="separate"/>
        </w:r>
        <w:r>
          <w:t>8</w:t>
        </w:r>
        <w:r>
          <w:fldChar w:fldCharType="end"/>
        </w:r>
      </w:hyperlink>
    </w:p>
    <w:p>
      <w:pPr>
        <w:pStyle w:val="TOC2"/>
        <w:tabs>
          <w:tab w:val="right" w:leader="dot" w:pos="8306"/>
        </w:tabs>
      </w:pPr>
      <w:hyperlink w:anchor="_Toc25371" w:history="1">
        <w:r>
          <w:rPr>
            <w:rFonts w:ascii="仿宋" w:eastAsia="仿宋" w:hAnsi="仿宋" w:cs="仿宋" w:hint="eastAsia"/>
            <w:lang w:eastAsia="zh-CN"/>
          </w:rPr>
          <w:t>(四)、用地控制指标</w:t>
        </w:r>
        <w:r>
          <w:tab/>
        </w:r>
        <w:r>
          <w:fldChar w:fldCharType="begin"/>
        </w:r>
        <w:r>
          <w:instrText xml:space="preserve"> PAGEREF _Toc25371 \h </w:instrText>
        </w:r>
        <w:r>
          <w:fldChar w:fldCharType="separate"/>
        </w:r>
        <w:r>
          <w:t>10</w:t>
        </w:r>
        <w:r>
          <w:fldChar w:fldCharType="end"/>
        </w:r>
      </w:hyperlink>
    </w:p>
    <w:p>
      <w:pPr>
        <w:pStyle w:val="TOC2"/>
        <w:tabs>
          <w:tab w:val="right" w:leader="dot" w:pos="8306"/>
        </w:tabs>
      </w:pPr>
      <w:hyperlink w:anchor="_Toc19156" w:history="1">
        <w:r>
          <w:rPr>
            <w:rFonts w:ascii="仿宋" w:eastAsia="仿宋" w:hAnsi="仿宋" w:cs="仿宋" w:hint="eastAsia"/>
            <w:lang w:eastAsia="zh-CN"/>
          </w:rPr>
          <w:t>(五)、地总体要求</w:t>
        </w:r>
        <w:r>
          <w:tab/>
        </w:r>
        <w:r>
          <w:fldChar w:fldCharType="begin"/>
        </w:r>
        <w:r>
          <w:instrText xml:space="preserve"> PAGEREF _Toc19156 \h </w:instrText>
        </w:r>
        <w:r>
          <w:fldChar w:fldCharType="separate"/>
        </w:r>
        <w:r>
          <w:t>11</w:t>
        </w:r>
        <w:r>
          <w:fldChar w:fldCharType="end"/>
        </w:r>
      </w:hyperlink>
    </w:p>
    <w:p>
      <w:pPr>
        <w:pStyle w:val="TOC2"/>
        <w:tabs>
          <w:tab w:val="right" w:leader="dot" w:pos="8306"/>
        </w:tabs>
      </w:pPr>
      <w:hyperlink w:anchor="_Toc23117" w:history="1">
        <w:r>
          <w:rPr>
            <w:rFonts w:ascii="仿宋" w:eastAsia="仿宋" w:hAnsi="仿宋" w:cs="仿宋" w:hint="eastAsia"/>
            <w:lang w:eastAsia="zh-CN"/>
          </w:rPr>
          <w:t>(六)、节约用地措施</w:t>
        </w:r>
        <w:r>
          <w:tab/>
        </w:r>
        <w:r>
          <w:fldChar w:fldCharType="begin"/>
        </w:r>
        <w:r>
          <w:instrText xml:space="preserve"> PAGEREF _Toc23117 \h </w:instrText>
        </w:r>
        <w:r>
          <w:fldChar w:fldCharType="separate"/>
        </w:r>
        <w:r>
          <w:t>12</w:t>
        </w:r>
        <w:r>
          <w:fldChar w:fldCharType="end"/>
        </w:r>
      </w:hyperlink>
    </w:p>
    <w:p>
      <w:pPr>
        <w:pStyle w:val="TOC2"/>
        <w:tabs>
          <w:tab w:val="right" w:leader="dot" w:pos="8306"/>
        </w:tabs>
      </w:pPr>
      <w:hyperlink w:anchor="_Toc8550" w:history="1">
        <w:r>
          <w:rPr>
            <w:rFonts w:ascii="仿宋" w:eastAsia="仿宋" w:hAnsi="仿宋" w:cs="仿宋" w:hint="eastAsia"/>
            <w:lang w:eastAsia="zh-CN"/>
          </w:rPr>
          <w:t>(七)、选址综合评价</w:t>
        </w:r>
        <w:r>
          <w:tab/>
        </w:r>
        <w:r>
          <w:fldChar w:fldCharType="begin"/>
        </w:r>
        <w:r>
          <w:instrText xml:space="preserve"> PAGEREF _Toc8550 \h </w:instrText>
        </w:r>
        <w:r>
          <w:fldChar w:fldCharType="separate"/>
        </w:r>
        <w:r>
          <w:t>14</w:t>
        </w:r>
        <w:r>
          <w:fldChar w:fldCharType="end"/>
        </w:r>
      </w:hyperlink>
    </w:p>
    <w:p>
      <w:pPr>
        <w:pStyle w:val="TOC1"/>
        <w:tabs>
          <w:tab w:val="right" w:leader="dot" w:pos="8306"/>
        </w:tabs>
      </w:pPr>
      <w:hyperlink w:anchor="_Toc20284" w:history="1">
        <w:r>
          <w:rPr>
            <w:rFonts w:ascii="仿宋" w:eastAsia="仿宋" w:hAnsi="仿宋" w:cs="仿宋" w:hint="eastAsia"/>
            <w:lang w:eastAsia="zh-CN"/>
          </w:rPr>
          <w:t>二、一氧化二氮项目概论</w:t>
        </w:r>
        <w:r>
          <w:tab/>
        </w:r>
        <w:r>
          <w:fldChar w:fldCharType="begin"/>
        </w:r>
        <w:r>
          <w:instrText xml:space="preserve"> PAGEREF _Toc20284 \h </w:instrText>
        </w:r>
        <w:r>
          <w:fldChar w:fldCharType="separate"/>
        </w:r>
        <w:r>
          <w:t>15</w:t>
        </w:r>
        <w:r>
          <w:fldChar w:fldCharType="end"/>
        </w:r>
      </w:hyperlink>
    </w:p>
    <w:p>
      <w:pPr>
        <w:pStyle w:val="TOC2"/>
        <w:tabs>
          <w:tab w:val="right" w:leader="dot" w:pos="8306"/>
        </w:tabs>
      </w:pPr>
      <w:hyperlink w:anchor="_Toc20809" w:history="1">
        <w:r>
          <w:rPr>
            <w:rFonts w:ascii="仿宋" w:eastAsia="仿宋" w:hAnsi="仿宋" w:cs="仿宋" w:hint="eastAsia"/>
            <w:lang w:eastAsia="zh-CN"/>
          </w:rPr>
          <w:t>(一)、项目申报单位概况</w:t>
        </w:r>
        <w:r>
          <w:tab/>
        </w:r>
        <w:r>
          <w:fldChar w:fldCharType="begin"/>
        </w:r>
        <w:r>
          <w:instrText xml:space="preserve"> PAGEREF _Toc20809 \h </w:instrText>
        </w:r>
        <w:r>
          <w:fldChar w:fldCharType="separate"/>
        </w:r>
        <w:r>
          <w:t>15</w:t>
        </w:r>
        <w:r>
          <w:fldChar w:fldCharType="end"/>
        </w:r>
      </w:hyperlink>
    </w:p>
    <w:p>
      <w:pPr>
        <w:pStyle w:val="TOC2"/>
        <w:tabs>
          <w:tab w:val="right" w:leader="dot" w:pos="8306"/>
        </w:tabs>
      </w:pPr>
      <w:hyperlink w:anchor="_Toc10661" w:history="1">
        <w:r>
          <w:rPr>
            <w:rFonts w:ascii="仿宋" w:eastAsia="仿宋" w:hAnsi="仿宋" w:cs="仿宋" w:hint="eastAsia"/>
            <w:lang w:eastAsia="zh-CN"/>
          </w:rPr>
          <w:t>(二)、项目概况</w:t>
        </w:r>
        <w:r>
          <w:tab/>
        </w:r>
        <w:r>
          <w:fldChar w:fldCharType="begin"/>
        </w:r>
        <w:r>
          <w:instrText xml:space="preserve"> PAGEREF _Toc10661 \h </w:instrText>
        </w:r>
        <w:r>
          <w:fldChar w:fldCharType="separate"/>
        </w:r>
        <w:r>
          <w:t>16</w:t>
        </w:r>
        <w:r>
          <w:fldChar w:fldCharType="end"/>
        </w:r>
      </w:hyperlink>
    </w:p>
    <w:p>
      <w:pPr>
        <w:pStyle w:val="TOC1"/>
        <w:tabs>
          <w:tab w:val="right" w:leader="dot" w:pos="8306"/>
        </w:tabs>
      </w:pPr>
      <w:hyperlink w:anchor="_Toc16758" w:history="1">
        <w:r>
          <w:rPr>
            <w:rFonts w:ascii="仿宋" w:eastAsia="仿宋" w:hAnsi="仿宋" w:cs="仿宋" w:hint="eastAsia"/>
            <w:lang w:eastAsia="zh-CN"/>
          </w:rPr>
          <w:t>三、发展规划、产业政策和行业准入分析</w:t>
        </w:r>
        <w:r>
          <w:tab/>
        </w:r>
        <w:r>
          <w:fldChar w:fldCharType="begin"/>
        </w:r>
        <w:r>
          <w:instrText xml:space="preserve"> PAGEREF _Toc16758 \h </w:instrText>
        </w:r>
        <w:r>
          <w:fldChar w:fldCharType="separate"/>
        </w:r>
        <w:r>
          <w:t>19</w:t>
        </w:r>
        <w:r>
          <w:fldChar w:fldCharType="end"/>
        </w:r>
      </w:hyperlink>
    </w:p>
    <w:p>
      <w:pPr>
        <w:pStyle w:val="TOC2"/>
        <w:tabs>
          <w:tab w:val="right" w:leader="dot" w:pos="8306"/>
        </w:tabs>
      </w:pPr>
      <w:hyperlink w:anchor="_Toc8713" w:history="1">
        <w:r>
          <w:rPr>
            <w:rFonts w:ascii="仿宋" w:eastAsia="仿宋" w:hAnsi="仿宋" w:cs="仿宋" w:hint="eastAsia"/>
            <w:lang w:eastAsia="zh-CN"/>
          </w:rPr>
          <w:t>(一)、发展规划分析</w:t>
        </w:r>
        <w:r>
          <w:tab/>
        </w:r>
        <w:r>
          <w:fldChar w:fldCharType="begin"/>
        </w:r>
        <w:r>
          <w:instrText xml:space="preserve"> PAGEREF _Toc8713 \h </w:instrText>
        </w:r>
        <w:r>
          <w:fldChar w:fldCharType="separate"/>
        </w:r>
        <w:r>
          <w:t>19</w:t>
        </w:r>
        <w:r>
          <w:fldChar w:fldCharType="end"/>
        </w:r>
      </w:hyperlink>
    </w:p>
    <w:p>
      <w:pPr>
        <w:pStyle w:val="TOC2"/>
        <w:tabs>
          <w:tab w:val="right" w:leader="dot" w:pos="8306"/>
        </w:tabs>
      </w:pPr>
      <w:hyperlink w:anchor="_Toc10283" w:history="1">
        <w:r>
          <w:rPr>
            <w:rFonts w:ascii="仿宋" w:eastAsia="仿宋" w:hAnsi="仿宋" w:cs="仿宋" w:hint="eastAsia"/>
            <w:lang w:eastAsia="zh-CN"/>
          </w:rPr>
          <w:t>(二)、产业政策分析</w:t>
        </w:r>
        <w:r>
          <w:tab/>
        </w:r>
        <w:r>
          <w:fldChar w:fldCharType="begin"/>
        </w:r>
        <w:r>
          <w:instrText xml:space="preserve"> PAGEREF _Toc10283 \h </w:instrText>
        </w:r>
        <w:r>
          <w:fldChar w:fldCharType="separate"/>
        </w:r>
        <w:r>
          <w:t>20</w:t>
        </w:r>
        <w:r>
          <w:fldChar w:fldCharType="end"/>
        </w:r>
      </w:hyperlink>
    </w:p>
    <w:p>
      <w:pPr>
        <w:pStyle w:val="TOC2"/>
        <w:tabs>
          <w:tab w:val="right" w:leader="dot" w:pos="8306"/>
        </w:tabs>
      </w:pPr>
      <w:hyperlink w:anchor="_Toc32358" w:history="1">
        <w:r>
          <w:rPr>
            <w:rFonts w:ascii="仿宋" w:eastAsia="仿宋" w:hAnsi="仿宋" w:cs="仿宋" w:hint="eastAsia"/>
            <w:lang w:eastAsia="zh-CN"/>
          </w:rPr>
          <w:t>(三)、行业准入分析</w:t>
        </w:r>
        <w:r>
          <w:tab/>
        </w:r>
        <w:r>
          <w:fldChar w:fldCharType="begin"/>
        </w:r>
        <w:r>
          <w:instrText xml:space="preserve"> PAGEREF _Toc32358 \h </w:instrText>
        </w:r>
        <w:r>
          <w:fldChar w:fldCharType="separate"/>
        </w:r>
        <w:r>
          <w:t>22</w:t>
        </w:r>
        <w:r>
          <w:fldChar w:fldCharType="end"/>
        </w:r>
      </w:hyperlink>
    </w:p>
    <w:p>
      <w:pPr>
        <w:pStyle w:val="TOC1"/>
        <w:tabs>
          <w:tab w:val="right" w:leader="dot" w:pos="8306"/>
        </w:tabs>
      </w:pPr>
      <w:hyperlink w:anchor="_Toc24898" w:history="1">
        <w:r>
          <w:rPr>
            <w:rFonts w:ascii="仿宋" w:eastAsia="仿宋" w:hAnsi="仿宋" w:cs="仿宋" w:hint="eastAsia"/>
            <w:lang w:eastAsia="zh-CN"/>
          </w:rPr>
          <w:t>四、背景、必要性分析</w:t>
        </w:r>
        <w:r>
          <w:tab/>
        </w:r>
        <w:r>
          <w:fldChar w:fldCharType="begin"/>
        </w:r>
        <w:r>
          <w:instrText xml:space="preserve"> PAGEREF _Toc24898 \h </w:instrText>
        </w:r>
        <w:r>
          <w:fldChar w:fldCharType="separate"/>
        </w:r>
        <w:r>
          <w:t>23</w:t>
        </w:r>
        <w:r>
          <w:fldChar w:fldCharType="end"/>
        </w:r>
      </w:hyperlink>
    </w:p>
    <w:p>
      <w:pPr>
        <w:pStyle w:val="TOC2"/>
        <w:tabs>
          <w:tab w:val="right" w:leader="dot" w:pos="8306"/>
        </w:tabs>
      </w:pPr>
      <w:hyperlink w:anchor="_Toc27063" w:history="1">
        <w:r>
          <w:rPr>
            <w:rFonts w:ascii="仿宋" w:eastAsia="仿宋" w:hAnsi="仿宋" w:cs="仿宋" w:hint="eastAsia"/>
            <w:lang w:eastAsia="zh-CN"/>
          </w:rPr>
          <w:t>(一)、项目建设背景</w:t>
        </w:r>
        <w:r>
          <w:tab/>
        </w:r>
        <w:r>
          <w:fldChar w:fldCharType="begin"/>
        </w:r>
        <w:r>
          <w:instrText xml:space="preserve"> PAGEREF _Toc27063 \h </w:instrText>
        </w:r>
        <w:r>
          <w:fldChar w:fldCharType="separate"/>
        </w:r>
        <w:r>
          <w:t>23</w:t>
        </w:r>
        <w:r>
          <w:fldChar w:fldCharType="end"/>
        </w:r>
      </w:hyperlink>
    </w:p>
    <w:p>
      <w:pPr>
        <w:pStyle w:val="TOC2"/>
        <w:tabs>
          <w:tab w:val="right" w:leader="dot" w:pos="8306"/>
        </w:tabs>
      </w:pPr>
      <w:hyperlink w:anchor="_Toc22571" w:history="1">
        <w:r>
          <w:rPr>
            <w:rFonts w:ascii="仿宋" w:eastAsia="仿宋" w:hAnsi="仿宋" w:cs="仿宋" w:hint="eastAsia"/>
            <w:lang w:eastAsia="zh-CN"/>
          </w:rPr>
          <w:t>(二)、必要性分析</w:t>
        </w:r>
        <w:r>
          <w:tab/>
        </w:r>
        <w:r>
          <w:fldChar w:fldCharType="begin"/>
        </w:r>
        <w:r>
          <w:instrText xml:space="preserve"> PAGEREF _Toc22571 \h </w:instrText>
        </w:r>
        <w:r>
          <w:fldChar w:fldCharType="separate"/>
        </w:r>
        <w:r>
          <w:t>24</w:t>
        </w:r>
        <w:r>
          <w:fldChar w:fldCharType="end"/>
        </w:r>
      </w:hyperlink>
    </w:p>
    <w:p>
      <w:pPr>
        <w:pStyle w:val="TOC2"/>
        <w:tabs>
          <w:tab w:val="right" w:leader="dot" w:pos="8306"/>
        </w:tabs>
      </w:pPr>
      <w:hyperlink w:anchor="_Toc25738" w:history="1">
        <w:r>
          <w:rPr>
            <w:rFonts w:ascii="仿宋" w:eastAsia="仿宋" w:hAnsi="仿宋" w:cs="仿宋" w:hint="eastAsia"/>
            <w:lang w:eastAsia="zh-CN"/>
          </w:rPr>
          <w:t>(三)、项目建设有利条件</w:t>
        </w:r>
        <w:r>
          <w:tab/>
        </w:r>
        <w:r>
          <w:fldChar w:fldCharType="begin"/>
        </w:r>
        <w:r>
          <w:instrText xml:space="preserve"> PAGEREF _Toc25738 \h </w:instrText>
        </w:r>
        <w:r>
          <w:fldChar w:fldCharType="separate"/>
        </w:r>
        <w:r>
          <w:t>26</w:t>
        </w:r>
        <w:r>
          <w:fldChar w:fldCharType="end"/>
        </w:r>
      </w:hyperlink>
    </w:p>
    <w:p>
      <w:pPr>
        <w:pStyle w:val="TOC1"/>
        <w:tabs>
          <w:tab w:val="right" w:leader="dot" w:pos="8306"/>
        </w:tabs>
      </w:pPr>
      <w:hyperlink w:anchor="_Toc10927" w:history="1">
        <w:r>
          <w:rPr>
            <w:rFonts w:ascii="仿宋" w:eastAsia="仿宋" w:hAnsi="仿宋" w:cs="仿宋" w:hint="eastAsia"/>
            <w:lang w:eastAsia="zh-CN"/>
          </w:rPr>
          <w:t>五、环境和生态影响分析</w:t>
        </w:r>
        <w:r>
          <w:tab/>
        </w:r>
        <w:r>
          <w:fldChar w:fldCharType="begin"/>
        </w:r>
        <w:r>
          <w:instrText xml:space="preserve"> PAGEREF _Toc10927 \h </w:instrText>
        </w:r>
        <w:r>
          <w:fldChar w:fldCharType="separate"/>
        </w:r>
        <w:r>
          <w:t>27</w:t>
        </w:r>
        <w:r>
          <w:fldChar w:fldCharType="end"/>
        </w:r>
      </w:hyperlink>
    </w:p>
    <w:p>
      <w:pPr>
        <w:pStyle w:val="TOC2"/>
        <w:tabs>
          <w:tab w:val="right" w:leader="dot" w:pos="8306"/>
        </w:tabs>
      </w:pPr>
      <w:hyperlink w:anchor="_Toc32553" w:history="1">
        <w:r>
          <w:rPr>
            <w:rFonts w:ascii="仿宋" w:eastAsia="仿宋" w:hAnsi="仿宋" w:cs="仿宋" w:hint="eastAsia"/>
            <w:lang w:eastAsia="zh-CN"/>
          </w:rPr>
          <w:t>(一)、环境和生态现状</w:t>
        </w:r>
        <w:r>
          <w:tab/>
        </w:r>
        <w:r>
          <w:fldChar w:fldCharType="begin"/>
        </w:r>
        <w:r>
          <w:instrText xml:space="preserve"> PAGEREF _Toc32553 \h </w:instrText>
        </w:r>
        <w:r>
          <w:fldChar w:fldCharType="separate"/>
        </w:r>
        <w:r>
          <w:t>27</w:t>
        </w:r>
        <w:r>
          <w:fldChar w:fldCharType="end"/>
        </w:r>
      </w:hyperlink>
    </w:p>
    <w:p>
      <w:pPr>
        <w:pStyle w:val="TOC2"/>
        <w:tabs>
          <w:tab w:val="right" w:leader="dot" w:pos="8306"/>
        </w:tabs>
      </w:pPr>
      <w:hyperlink w:anchor="_Toc4848" w:history="1">
        <w:r>
          <w:rPr>
            <w:rFonts w:ascii="仿宋" w:eastAsia="仿宋" w:hAnsi="仿宋" w:cs="仿宋" w:hint="eastAsia"/>
            <w:lang w:eastAsia="zh-CN"/>
          </w:rPr>
          <w:t>(二)、生态环境影响分析</w:t>
        </w:r>
        <w:r>
          <w:tab/>
        </w:r>
        <w:r>
          <w:fldChar w:fldCharType="begin"/>
        </w:r>
        <w:r>
          <w:instrText xml:space="preserve"> PAGEREF _Toc4848 \h </w:instrText>
        </w:r>
        <w:r>
          <w:fldChar w:fldCharType="separate"/>
        </w:r>
        <w:r>
          <w:t>29</w:t>
        </w:r>
        <w:r>
          <w:fldChar w:fldCharType="end"/>
        </w:r>
      </w:hyperlink>
    </w:p>
    <w:p>
      <w:pPr>
        <w:pStyle w:val="TOC2"/>
        <w:tabs>
          <w:tab w:val="right" w:leader="dot" w:pos="8306"/>
        </w:tabs>
      </w:pPr>
      <w:hyperlink w:anchor="_Toc21034" w:history="1">
        <w:r>
          <w:rPr>
            <w:rFonts w:ascii="仿宋" w:eastAsia="仿宋" w:hAnsi="仿宋" w:cs="仿宋" w:hint="eastAsia"/>
            <w:lang w:eastAsia="zh-CN"/>
          </w:rPr>
          <w:t>(三)、生态环境保护措施</w:t>
        </w:r>
        <w:r>
          <w:tab/>
        </w:r>
        <w:r>
          <w:fldChar w:fldCharType="begin"/>
        </w:r>
        <w:r>
          <w:instrText xml:space="preserve"> PAGEREF _Toc21034 \h </w:instrText>
        </w:r>
        <w:r>
          <w:fldChar w:fldCharType="separate"/>
        </w:r>
        <w:r>
          <w:t>30</w:t>
        </w:r>
        <w:r>
          <w:fldChar w:fldCharType="end"/>
        </w:r>
      </w:hyperlink>
    </w:p>
    <w:p>
      <w:pPr>
        <w:pStyle w:val="TOC2"/>
        <w:tabs>
          <w:tab w:val="right" w:leader="dot" w:pos="8306"/>
        </w:tabs>
      </w:pPr>
      <w:hyperlink w:anchor="_Toc23103" w:history="1">
        <w:r>
          <w:rPr>
            <w:rFonts w:ascii="仿宋" w:eastAsia="仿宋" w:hAnsi="仿宋" w:cs="仿宋" w:hint="eastAsia"/>
            <w:lang w:eastAsia="zh-CN"/>
          </w:rPr>
          <w:t>(四)、地质灾害影响分析</w:t>
        </w:r>
        <w:r>
          <w:tab/>
        </w:r>
        <w:r>
          <w:fldChar w:fldCharType="begin"/>
        </w:r>
        <w:r>
          <w:instrText xml:space="preserve"> PAGEREF _Toc23103 \h </w:instrText>
        </w:r>
        <w:r>
          <w:fldChar w:fldCharType="separate"/>
        </w:r>
        <w:r>
          <w:t>32</w:t>
        </w:r>
        <w:r>
          <w:fldChar w:fldCharType="end"/>
        </w:r>
      </w:hyperlink>
    </w:p>
    <w:p>
      <w:pPr>
        <w:pStyle w:val="TOC2"/>
        <w:tabs>
          <w:tab w:val="right" w:leader="dot" w:pos="8306"/>
        </w:tabs>
      </w:pPr>
      <w:hyperlink w:anchor="_Toc4196" w:history="1">
        <w:r>
          <w:rPr>
            <w:rFonts w:ascii="仿宋" w:eastAsia="仿宋" w:hAnsi="仿宋" w:cs="仿宋" w:hint="eastAsia"/>
            <w:lang w:eastAsia="zh-CN"/>
          </w:rPr>
          <w:t>(五)、特殊环境影响</w:t>
        </w:r>
        <w:r>
          <w:tab/>
        </w:r>
        <w:r>
          <w:fldChar w:fldCharType="begin"/>
        </w:r>
        <w:r>
          <w:instrText xml:space="preserve"> PAGEREF _Toc4196 \h </w:instrText>
        </w:r>
        <w:r>
          <w:fldChar w:fldCharType="separate"/>
        </w:r>
        <w:r>
          <w:t>33</w:t>
        </w:r>
        <w:r>
          <w:fldChar w:fldCharType="end"/>
        </w:r>
      </w:hyperlink>
    </w:p>
    <w:p>
      <w:pPr>
        <w:pStyle w:val="TOC1"/>
        <w:tabs>
          <w:tab w:val="right" w:leader="dot" w:pos="8306"/>
        </w:tabs>
      </w:pPr>
      <w:hyperlink w:anchor="_Toc25531" w:history="1">
        <w:r>
          <w:rPr>
            <w:rFonts w:ascii="仿宋" w:eastAsia="仿宋" w:hAnsi="仿宋" w:cs="仿宋" w:hint="eastAsia"/>
            <w:lang w:eastAsia="zh-CN"/>
          </w:rPr>
          <w:t>六、项目监理与质量保证</w:t>
        </w:r>
        <w:r>
          <w:tab/>
        </w:r>
        <w:r>
          <w:fldChar w:fldCharType="begin"/>
        </w:r>
        <w:r>
          <w:instrText xml:space="preserve"> PAGEREF _Toc25531 \h </w:instrText>
        </w:r>
        <w:r>
          <w:fldChar w:fldCharType="separate"/>
        </w:r>
        <w:r>
          <w:t>34</w:t>
        </w:r>
        <w:r>
          <w:fldChar w:fldCharType="end"/>
        </w:r>
      </w:hyperlink>
    </w:p>
    <w:p>
      <w:pPr>
        <w:pStyle w:val="TOC2"/>
        <w:tabs>
          <w:tab w:val="right" w:leader="dot" w:pos="8306"/>
        </w:tabs>
      </w:pPr>
      <w:hyperlink w:anchor="_Toc9620" w:history="1">
        <w:r>
          <w:rPr>
            <w:rFonts w:ascii="仿宋" w:eastAsia="仿宋" w:hAnsi="仿宋" w:cs="仿宋" w:hint="eastAsia"/>
            <w:lang w:eastAsia="zh-CN"/>
          </w:rPr>
          <w:t>(一)、监理体系构建</w:t>
        </w:r>
        <w:r>
          <w:tab/>
        </w:r>
        <w:r>
          <w:fldChar w:fldCharType="begin"/>
        </w:r>
        <w:r>
          <w:instrText xml:space="preserve"> PAGEREF _Toc9620 \h </w:instrText>
        </w:r>
        <w:r>
          <w:fldChar w:fldCharType="separate"/>
        </w:r>
        <w:r>
          <w:t>34</w:t>
        </w:r>
        <w:r>
          <w:fldChar w:fldCharType="end"/>
        </w:r>
      </w:hyperlink>
    </w:p>
    <w:p>
      <w:pPr>
        <w:pStyle w:val="TOC2"/>
        <w:tabs>
          <w:tab w:val="right" w:leader="dot" w:pos="8306"/>
        </w:tabs>
      </w:pPr>
      <w:hyperlink w:anchor="_Toc5338" w:history="1">
        <w:r>
          <w:rPr>
            <w:rFonts w:ascii="仿宋" w:eastAsia="仿宋" w:hAnsi="仿宋" w:cs="仿宋" w:hint="eastAsia"/>
            <w:lang w:eastAsia="zh-CN"/>
          </w:rPr>
          <w:t>(二)、质量保证体系实施</w:t>
        </w:r>
        <w:r>
          <w:tab/>
        </w:r>
        <w:r>
          <w:fldChar w:fldCharType="begin"/>
        </w:r>
        <w:r>
          <w:instrText xml:space="preserve"> PAGEREF _Toc5338 \h </w:instrText>
        </w:r>
        <w:r>
          <w:fldChar w:fldCharType="separate"/>
        </w:r>
        <w:r>
          <w:t>35</w:t>
        </w:r>
        <w:r>
          <w:fldChar w:fldCharType="end"/>
        </w:r>
      </w:hyperlink>
    </w:p>
    <w:p>
      <w:pPr>
        <w:pStyle w:val="TOC2"/>
        <w:tabs>
          <w:tab w:val="right" w:leader="dot" w:pos="8306"/>
        </w:tabs>
      </w:pPr>
      <w:hyperlink w:anchor="_Toc12099" w:history="1">
        <w:r>
          <w:rPr>
            <w:rFonts w:ascii="仿宋" w:eastAsia="仿宋" w:hAnsi="仿宋" w:cs="仿宋" w:hint="eastAsia"/>
            <w:lang w:eastAsia="zh-CN"/>
          </w:rPr>
          <w:t>(三)、监理与质量控制流程</w:t>
        </w:r>
        <w:r>
          <w:tab/>
        </w:r>
        <w:r>
          <w:fldChar w:fldCharType="begin"/>
        </w:r>
        <w:r>
          <w:instrText xml:space="preserve"> PAGEREF _Toc12099 \h </w:instrText>
        </w:r>
        <w:r>
          <w:fldChar w:fldCharType="separate"/>
        </w:r>
        <w:r>
          <w:t>36</w:t>
        </w:r>
        <w:r>
          <w:fldChar w:fldCharType="end"/>
        </w:r>
      </w:hyperlink>
    </w:p>
    <w:p>
      <w:pPr>
        <w:pStyle w:val="TOC1"/>
        <w:tabs>
          <w:tab w:val="right" w:leader="dot" w:pos="8306"/>
        </w:tabs>
      </w:pPr>
      <w:hyperlink w:anchor="_Toc21323" w:history="1">
        <w:r>
          <w:rPr>
            <w:rFonts w:ascii="仿宋" w:eastAsia="仿宋" w:hAnsi="仿宋" w:cs="仿宋" w:hint="eastAsia"/>
            <w:lang w:eastAsia="zh-CN"/>
          </w:rPr>
          <w:t>七、项目变更管理</w:t>
        </w:r>
        <w:r>
          <w:tab/>
        </w:r>
        <w:r>
          <w:fldChar w:fldCharType="begin"/>
        </w:r>
        <w:r>
          <w:instrText xml:space="preserve"> PAGEREF _Toc21323 \h </w:instrText>
        </w:r>
        <w:r>
          <w:fldChar w:fldCharType="separate"/>
        </w:r>
        <w:r>
          <w:t>36</w:t>
        </w:r>
        <w:r>
          <w:fldChar w:fldCharType="end"/>
        </w:r>
      </w:hyperlink>
    </w:p>
    <w:p>
      <w:pPr>
        <w:pStyle w:val="TOC2"/>
        <w:tabs>
          <w:tab w:val="right" w:leader="dot" w:pos="8306"/>
        </w:tabs>
      </w:pPr>
      <w:hyperlink w:anchor="_Toc18847" w:history="1">
        <w:r>
          <w:rPr>
            <w:rFonts w:ascii="仿宋" w:eastAsia="仿宋" w:hAnsi="仿宋" w:cs="仿宋" w:hint="eastAsia"/>
            <w:lang w:eastAsia="zh-CN"/>
          </w:rPr>
          <w:t>(一)、变更控制流程</w:t>
        </w:r>
        <w:r>
          <w:tab/>
        </w:r>
        <w:r>
          <w:fldChar w:fldCharType="begin"/>
        </w:r>
        <w:r>
          <w:instrText xml:space="preserve"> PAGEREF _Toc18847 \h </w:instrText>
        </w:r>
        <w:r>
          <w:fldChar w:fldCharType="separate"/>
        </w:r>
        <w:r>
          <w:t>36</w:t>
        </w:r>
        <w:r>
          <w:fldChar w:fldCharType="end"/>
        </w:r>
      </w:hyperlink>
    </w:p>
    <w:p>
      <w:pPr>
        <w:pStyle w:val="TOC2"/>
        <w:tabs>
          <w:tab w:val="right" w:leader="dot" w:pos="8306"/>
        </w:tabs>
      </w:pPr>
      <w:hyperlink w:anchor="_Toc19151" w:history="1">
        <w:r>
          <w:rPr>
            <w:rFonts w:ascii="仿宋" w:eastAsia="仿宋" w:hAnsi="仿宋" w:cs="仿宋" w:hint="eastAsia"/>
            <w:lang w:eastAsia="zh-CN"/>
          </w:rPr>
          <w:t>(二)、影响评估与处理</w:t>
        </w:r>
        <w:r>
          <w:tab/>
        </w:r>
        <w:r>
          <w:fldChar w:fldCharType="begin"/>
        </w:r>
        <w:r>
          <w:instrText xml:space="preserve"> PAGEREF _Toc19151 \h </w:instrText>
        </w:r>
        <w:r>
          <w:fldChar w:fldCharType="separate"/>
        </w:r>
        <w:r>
          <w:t>37</w:t>
        </w:r>
        <w:r>
          <w:fldChar w:fldCharType="end"/>
        </w:r>
      </w:hyperlink>
    </w:p>
    <w:p>
      <w:pPr>
        <w:pStyle w:val="TOC2"/>
        <w:tabs>
          <w:tab w:val="right" w:leader="dot" w:pos="8306"/>
        </w:tabs>
      </w:pPr>
      <w:hyperlink w:anchor="_Toc14443" w:history="1">
        <w:r>
          <w:rPr>
            <w:rFonts w:ascii="仿宋" w:eastAsia="仿宋" w:hAnsi="仿宋" w:cs="仿宋" w:hint="eastAsia"/>
            <w:lang w:eastAsia="zh-CN"/>
          </w:rPr>
          <w:t>(三)、变更记录与追踪</w:t>
        </w:r>
        <w:r>
          <w:tab/>
        </w:r>
        <w:r>
          <w:fldChar w:fldCharType="begin"/>
        </w:r>
        <w:r>
          <w:instrText xml:space="preserve"> PAGEREF _Toc14443 \h </w:instrText>
        </w:r>
        <w:r>
          <w:fldChar w:fldCharType="separate"/>
        </w:r>
        <w:r>
          <w:t>39</w:t>
        </w:r>
        <w:r>
          <w:fldChar w:fldCharType="end"/>
        </w:r>
      </w:hyperlink>
    </w:p>
    <w:p>
      <w:pPr>
        <w:pStyle w:val="TOC2"/>
        <w:tabs>
          <w:tab w:val="right" w:leader="dot" w:pos="8306"/>
        </w:tabs>
      </w:pPr>
      <w:hyperlink w:anchor="_Toc766" w:history="1">
        <w:r>
          <w:rPr>
            <w:rFonts w:ascii="仿宋" w:eastAsia="仿宋" w:hAnsi="仿宋" w:cs="仿宋" w:hint="eastAsia"/>
            <w:lang w:eastAsia="zh-CN"/>
          </w:rPr>
          <w:t>(四)、变更管理策略</w:t>
        </w:r>
        <w:r>
          <w:tab/>
        </w:r>
        <w:r>
          <w:fldChar w:fldCharType="begin"/>
        </w:r>
        <w:r>
          <w:instrText xml:space="preserve"> PAGEREF _Toc766 \h </w:instrText>
        </w:r>
        <w:r>
          <w:fldChar w:fldCharType="separate"/>
        </w:r>
        <w:r>
          <w:t>40</w:t>
        </w:r>
        <w:r>
          <w:fldChar w:fldCharType="end"/>
        </w:r>
      </w:hyperlink>
    </w:p>
    <w:p>
      <w:pPr>
        <w:pStyle w:val="TOC1"/>
        <w:tabs>
          <w:tab w:val="right" w:leader="dot" w:pos="8306"/>
        </w:tabs>
      </w:pPr>
      <w:hyperlink w:anchor="_Toc29755" w:history="1">
        <w:r>
          <w:rPr>
            <w:rFonts w:ascii="仿宋" w:eastAsia="仿宋" w:hAnsi="仿宋" w:cs="仿宋" w:hint="eastAsia"/>
            <w:lang w:eastAsia="zh-CN"/>
          </w:rPr>
          <w:t>八、土地利用与规划方案</w:t>
        </w:r>
        <w:r>
          <w:tab/>
        </w:r>
        <w:r>
          <w:fldChar w:fldCharType="begin"/>
        </w:r>
        <w:r>
          <w:instrText xml:space="preserve"> PAGEREF _Toc29755 \h </w:instrText>
        </w:r>
        <w:r>
          <w:fldChar w:fldCharType="separate"/>
        </w:r>
        <w:r>
          <w:t>42</w:t>
        </w:r>
        <w:r>
          <w:fldChar w:fldCharType="end"/>
        </w:r>
      </w:hyperlink>
    </w:p>
    <w:p>
      <w:pPr>
        <w:pStyle w:val="TOC2"/>
        <w:tabs>
          <w:tab w:val="right" w:leader="dot" w:pos="8306"/>
        </w:tabs>
      </w:pPr>
      <w:hyperlink w:anchor="_Toc19478" w:history="1">
        <w:r>
          <w:rPr>
            <w:rFonts w:ascii="仿宋" w:eastAsia="仿宋" w:hAnsi="仿宋" w:cs="仿宋" w:hint="eastAsia"/>
            <w:lang w:eastAsia="zh-CN"/>
          </w:rPr>
          <w:t>(一)、项目用地情况分析</w:t>
        </w:r>
        <w:r>
          <w:tab/>
        </w:r>
        <w:r>
          <w:fldChar w:fldCharType="begin"/>
        </w:r>
        <w:r>
          <w:instrText xml:space="preserve"> PAGEREF _Toc19478 \h </w:instrText>
        </w:r>
        <w:r>
          <w:fldChar w:fldCharType="separate"/>
        </w:r>
        <w:r>
          <w:t>42</w:t>
        </w:r>
        <w:r>
          <w:fldChar w:fldCharType="end"/>
        </w:r>
      </w:hyperlink>
    </w:p>
    <w:p>
      <w:pPr>
        <w:pStyle w:val="TOC2"/>
        <w:tabs>
          <w:tab w:val="right" w:leader="dot" w:pos="8306"/>
        </w:tabs>
      </w:pPr>
      <w:hyperlink w:anchor="_Toc9858" w:history="1">
        <w:r>
          <w:rPr>
            <w:rFonts w:ascii="仿宋" w:eastAsia="仿宋" w:hAnsi="仿宋" w:cs="仿宋" w:hint="eastAsia"/>
            <w:lang w:eastAsia="zh-CN"/>
          </w:rPr>
          <w:t>(二)、土地利用规划方案</w:t>
        </w:r>
        <w:r>
          <w:tab/>
        </w:r>
        <w:r>
          <w:fldChar w:fldCharType="begin"/>
        </w:r>
        <w:r>
          <w:instrText xml:space="preserve"> PAGEREF _Toc9858 \h </w:instrText>
        </w:r>
        <w:r>
          <w:fldChar w:fldCharType="separate"/>
        </w:r>
        <w:r>
          <w:t>43</w:t>
        </w:r>
        <w:r>
          <w:fldChar w:fldCharType="end"/>
        </w:r>
      </w:hyperlink>
    </w:p>
    <w:p>
      <w:pPr>
        <w:pStyle w:val="TOC1"/>
        <w:tabs>
          <w:tab w:val="right" w:leader="dot" w:pos="8306"/>
        </w:tabs>
      </w:pPr>
      <w:hyperlink w:anchor="_Toc826" w:history="1">
        <w:r>
          <w:rPr>
            <w:rFonts w:ascii="仿宋" w:eastAsia="仿宋" w:hAnsi="仿宋" w:cs="仿宋" w:hint="eastAsia"/>
            <w:lang w:eastAsia="zh-CN"/>
          </w:rPr>
          <w:t>九、项目质量与标准</w:t>
        </w:r>
        <w:r>
          <w:tab/>
        </w:r>
        <w:r>
          <w:fldChar w:fldCharType="begin"/>
        </w:r>
        <w:r>
          <w:instrText xml:space="preserve"> PAGEREF _Toc826 \h </w:instrText>
        </w:r>
        <w:r>
          <w:fldChar w:fldCharType="separate"/>
        </w:r>
        <w:r>
          <w:t>44</w:t>
        </w:r>
        <w:r>
          <w:fldChar w:fldCharType="end"/>
        </w:r>
      </w:hyperlink>
    </w:p>
    <w:p>
      <w:pPr>
        <w:pStyle w:val="TOC2"/>
        <w:tabs>
          <w:tab w:val="right" w:leader="dot" w:pos="8306"/>
        </w:tabs>
      </w:pPr>
      <w:hyperlink w:anchor="_Toc13132" w:history="1">
        <w:r>
          <w:rPr>
            <w:rFonts w:ascii="仿宋" w:eastAsia="仿宋" w:hAnsi="仿宋" w:cs="仿宋" w:hint="eastAsia"/>
            <w:lang w:eastAsia="zh-CN"/>
          </w:rPr>
          <w:t>(一)、质量保障体系</w:t>
        </w:r>
        <w:r>
          <w:tab/>
        </w:r>
        <w:r>
          <w:fldChar w:fldCharType="begin"/>
        </w:r>
        <w:r>
          <w:instrText xml:space="preserve"> PAGEREF _Toc13132 \h </w:instrText>
        </w:r>
        <w:r>
          <w:fldChar w:fldCharType="separate"/>
        </w:r>
        <w:r>
          <w:t>44</w:t>
        </w:r>
        <w:r>
          <w:fldChar w:fldCharType="end"/>
        </w:r>
      </w:hyperlink>
    </w:p>
    <w:p>
      <w:pPr>
        <w:pStyle w:val="TOC2"/>
        <w:tabs>
          <w:tab w:val="right" w:leader="dot" w:pos="8306"/>
        </w:tabs>
      </w:pPr>
      <w:hyperlink w:anchor="_Toc29144" w:history="1">
        <w:r>
          <w:rPr>
            <w:rFonts w:ascii="仿宋" w:eastAsia="仿宋" w:hAnsi="仿宋" w:cs="仿宋" w:hint="eastAsia"/>
            <w:lang w:eastAsia="zh-CN"/>
          </w:rPr>
          <w:t>(二)、标准化作业流程</w:t>
        </w:r>
        <w:r>
          <w:tab/>
        </w:r>
        <w:r>
          <w:fldChar w:fldCharType="begin"/>
        </w:r>
        <w:r>
          <w:instrText xml:space="preserve"> PAGEREF _Toc29144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8" w:history="1">
        <w:r>
          <w:rPr>
            <w:rFonts w:ascii="仿宋" w:eastAsia="仿宋" w:hAnsi="仿宋" w:cs="仿宋" w:hint="eastAsia"/>
            <w:lang w:eastAsia="zh-CN"/>
          </w:rPr>
          <w:t>(三)、质量监控与评估</w:t>
        </w:r>
        <w:r>
          <w:tab/>
        </w:r>
        <w:r>
          <w:fldChar w:fldCharType="begin"/>
        </w:r>
        <w:r>
          <w:instrText xml:space="preserve"> PAGEREF _Toc9628 \h </w:instrText>
        </w:r>
        <w:r>
          <w:fldChar w:fldCharType="separate"/>
        </w:r>
        <w:r>
          <w:t>47</w:t>
        </w:r>
        <w:r>
          <w:fldChar w:fldCharType="end"/>
        </w:r>
      </w:hyperlink>
    </w:p>
    <w:p>
      <w:pPr>
        <w:pStyle w:val="TOC2"/>
        <w:tabs>
          <w:tab w:val="right" w:leader="dot" w:pos="8306"/>
        </w:tabs>
      </w:pPr>
      <w:hyperlink w:anchor="_Toc26891" w:history="1">
        <w:r>
          <w:rPr>
            <w:rFonts w:ascii="仿宋" w:eastAsia="仿宋" w:hAnsi="仿宋" w:cs="仿宋" w:hint="eastAsia"/>
            <w:lang w:eastAsia="zh-CN"/>
          </w:rPr>
          <w:t>(四)、质量改进计划</w:t>
        </w:r>
        <w:r>
          <w:tab/>
        </w:r>
        <w:r>
          <w:fldChar w:fldCharType="begin"/>
        </w:r>
        <w:r>
          <w:instrText xml:space="preserve"> PAGEREF _Toc26891 \h </w:instrText>
        </w:r>
        <w:r>
          <w:fldChar w:fldCharType="separate"/>
        </w:r>
        <w:r>
          <w:t>48</w:t>
        </w:r>
        <w:r>
          <w:fldChar w:fldCharType="end"/>
        </w:r>
      </w:hyperlink>
    </w:p>
    <w:p>
      <w:pPr>
        <w:pStyle w:val="TOC1"/>
        <w:tabs>
          <w:tab w:val="right" w:leader="dot" w:pos="8306"/>
        </w:tabs>
      </w:pPr>
      <w:hyperlink w:anchor="_Toc15289" w:history="1">
        <w:r>
          <w:rPr>
            <w:rFonts w:ascii="仿宋" w:eastAsia="仿宋" w:hAnsi="仿宋" w:cs="仿宋" w:hint="eastAsia"/>
            <w:lang w:eastAsia="zh-CN"/>
          </w:rPr>
          <w:t>十、客户关系管理与市场拓展</w:t>
        </w:r>
        <w:r>
          <w:tab/>
        </w:r>
        <w:r>
          <w:fldChar w:fldCharType="begin"/>
        </w:r>
        <w:r>
          <w:instrText xml:space="preserve"> PAGEREF _Toc15289 \h </w:instrText>
        </w:r>
        <w:r>
          <w:fldChar w:fldCharType="separate"/>
        </w:r>
        <w:r>
          <w:t>49</w:t>
        </w:r>
        <w:r>
          <w:fldChar w:fldCharType="end"/>
        </w:r>
      </w:hyperlink>
    </w:p>
    <w:p>
      <w:pPr>
        <w:pStyle w:val="TOC2"/>
        <w:tabs>
          <w:tab w:val="right" w:leader="dot" w:pos="8306"/>
        </w:tabs>
      </w:pPr>
      <w:hyperlink w:anchor="_Toc304" w:history="1">
        <w:r>
          <w:rPr>
            <w:rFonts w:ascii="仿宋" w:eastAsia="仿宋" w:hAnsi="仿宋" w:cs="仿宋" w:hint="eastAsia"/>
            <w:lang w:eastAsia="zh-CN"/>
          </w:rPr>
          <w:t>(一)、客户关系管理策略</w:t>
        </w:r>
        <w:r>
          <w:tab/>
        </w:r>
        <w:r>
          <w:fldChar w:fldCharType="begin"/>
        </w:r>
        <w:r>
          <w:instrText xml:space="preserve"> PAGEREF _Toc304 \h </w:instrText>
        </w:r>
        <w:r>
          <w:fldChar w:fldCharType="separate"/>
        </w:r>
        <w:r>
          <w:t>49</w:t>
        </w:r>
        <w:r>
          <w:fldChar w:fldCharType="end"/>
        </w:r>
      </w:hyperlink>
    </w:p>
    <w:p>
      <w:pPr>
        <w:pStyle w:val="TOC2"/>
        <w:tabs>
          <w:tab w:val="right" w:leader="dot" w:pos="8306"/>
        </w:tabs>
      </w:pPr>
      <w:hyperlink w:anchor="_Toc31478" w:history="1">
        <w:r>
          <w:rPr>
            <w:rFonts w:ascii="仿宋" w:eastAsia="仿宋" w:hAnsi="仿宋" w:cs="仿宋" w:hint="eastAsia"/>
            <w:lang w:eastAsia="zh-CN"/>
          </w:rPr>
          <w:t>(二)、市场拓展方案</w:t>
        </w:r>
        <w:r>
          <w:tab/>
        </w:r>
        <w:r>
          <w:fldChar w:fldCharType="begin"/>
        </w:r>
        <w:r>
          <w:instrText xml:space="preserve"> PAGEREF _Toc31478 \h </w:instrText>
        </w:r>
        <w:r>
          <w:fldChar w:fldCharType="separate"/>
        </w:r>
        <w:r>
          <w:t>51</w:t>
        </w:r>
        <w:r>
          <w:fldChar w:fldCharType="end"/>
        </w:r>
      </w:hyperlink>
    </w:p>
    <w:p>
      <w:pPr>
        <w:pStyle w:val="TOC1"/>
        <w:tabs>
          <w:tab w:val="right" w:leader="dot" w:pos="8306"/>
        </w:tabs>
      </w:pPr>
      <w:hyperlink w:anchor="_Toc26381" w:history="1">
        <w:r>
          <w:rPr>
            <w:rFonts w:ascii="仿宋" w:eastAsia="仿宋" w:hAnsi="仿宋" w:cs="仿宋" w:hint="eastAsia"/>
            <w:lang w:eastAsia="zh-CN"/>
          </w:rPr>
          <w:t>十一、资金管理与财务规划</w:t>
        </w:r>
        <w:r>
          <w:tab/>
        </w:r>
        <w:r>
          <w:fldChar w:fldCharType="begin"/>
        </w:r>
        <w:r>
          <w:instrText xml:space="preserve"> PAGEREF _Toc26381 \h </w:instrText>
        </w:r>
        <w:r>
          <w:fldChar w:fldCharType="separate"/>
        </w:r>
        <w:r>
          <w:t>52</w:t>
        </w:r>
        <w:r>
          <w:fldChar w:fldCharType="end"/>
        </w:r>
      </w:hyperlink>
    </w:p>
    <w:p>
      <w:pPr>
        <w:pStyle w:val="TOC2"/>
        <w:tabs>
          <w:tab w:val="right" w:leader="dot" w:pos="8306"/>
        </w:tabs>
      </w:pPr>
      <w:hyperlink w:anchor="_Toc11967" w:history="1">
        <w:r>
          <w:rPr>
            <w:rFonts w:ascii="仿宋" w:eastAsia="仿宋" w:hAnsi="仿宋" w:cs="仿宋" w:hint="eastAsia"/>
            <w:lang w:eastAsia="zh-CN"/>
          </w:rPr>
          <w:t>(一)、项目资金来源与筹措</w:t>
        </w:r>
        <w:r>
          <w:tab/>
        </w:r>
        <w:r>
          <w:fldChar w:fldCharType="begin"/>
        </w:r>
        <w:r>
          <w:instrText xml:space="preserve"> PAGEREF _Toc11967 \h </w:instrText>
        </w:r>
        <w:r>
          <w:fldChar w:fldCharType="separate"/>
        </w:r>
        <w:r>
          <w:t>52</w:t>
        </w:r>
        <w:r>
          <w:fldChar w:fldCharType="end"/>
        </w:r>
      </w:hyperlink>
    </w:p>
    <w:p>
      <w:pPr>
        <w:pStyle w:val="TOC2"/>
        <w:tabs>
          <w:tab w:val="right" w:leader="dot" w:pos="8306"/>
        </w:tabs>
      </w:pPr>
      <w:hyperlink w:anchor="_Toc11060" w:history="1">
        <w:r>
          <w:rPr>
            <w:rFonts w:ascii="仿宋" w:eastAsia="仿宋" w:hAnsi="仿宋" w:cs="仿宋" w:hint="eastAsia"/>
            <w:lang w:eastAsia="zh-CN"/>
          </w:rPr>
          <w:t>(二)、资金使用与监管</w:t>
        </w:r>
        <w:r>
          <w:tab/>
        </w:r>
        <w:r>
          <w:fldChar w:fldCharType="begin"/>
        </w:r>
        <w:r>
          <w:instrText xml:space="preserve"> PAGEREF _Toc11060 \h </w:instrText>
        </w:r>
        <w:r>
          <w:fldChar w:fldCharType="separate"/>
        </w:r>
        <w:r>
          <w:t>53</w:t>
        </w:r>
        <w:r>
          <w:fldChar w:fldCharType="end"/>
        </w:r>
      </w:hyperlink>
    </w:p>
    <w:p>
      <w:pPr>
        <w:pStyle w:val="TOC2"/>
        <w:tabs>
          <w:tab w:val="right" w:leader="dot" w:pos="8306"/>
        </w:tabs>
      </w:pPr>
      <w:hyperlink w:anchor="_Toc5351" w:history="1">
        <w:r>
          <w:rPr>
            <w:rFonts w:ascii="仿宋" w:eastAsia="仿宋" w:hAnsi="仿宋" w:cs="仿宋" w:hint="eastAsia"/>
            <w:lang w:eastAsia="zh-CN"/>
          </w:rPr>
          <w:t>(三)、财务规划与预测</w:t>
        </w:r>
        <w:r>
          <w:tab/>
        </w:r>
        <w:r>
          <w:fldChar w:fldCharType="begin"/>
        </w:r>
        <w:r>
          <w:instrText xml:space="preserve"> PAGEREF _Toc5351 \h </w:instrText>
        </w:r>
        <w:r>
          <w:fldChar w:fldCharType="separate"/>
        </w:r>
        <w:r>
          <w:t>54</w:t>
        </w:r>
        <w:r>
          <w:fldChar w:fldCharType="end"/>
        </w:r>
      </w:hyperlink>
    </w:p>
    <w:p>
      <w:pPr>
        <w:pStyle w:val="TOC1"/>
        <w:tabs>
          <w:tab w:val="right" w:leader="dot" w:pos="8306"/>
        </w:tabs>
      </w:pPr>
      <w:hyperlink w:anchor="_Toc28045" w:history="1">
        <w:r>
          <w:rPr>
            <w:rFonts w:ascii="仿宋" w:eastAsia="仿宋" w:hAnsi="仿宋" w:cs="仿宋" w:hint="eastAsia"/>
            <w:lang w:eastAsia="zh-CN"/>
          </w:rPr>
          <w:t>十二、环境保护与绿色发展</w:t>
        </w:r>
        <w:r>
          <w:tab/>
        </w:r>
        <w:r>
          <w:fldChar w:fldCharType="begin"/>
        </w:r>
        <w:r>
          <w:instrText xml:space="preserve"> PAGEREF _Toc28045 \h </w:instrText>
        </w:r>
        <w:r>
          <w:fldChar w:fldCharType="separate"/>
        </w:r>
        <w:r>
          <w:t>55</w:t>
        </w:r>
        <w:r>
          <w:fldChar w:fldCharType="end"/>
        </w:r>
      </w:hyperlink>
    </w:p>
    <w:p>
      <w:pPr>
        <w:pStyle w:val="TOC2"/>
        <w:tabs>
          <w:tab w:val="right" w:leader="dot" w:pos="8306"/>
        </w:tabs>
      </w:pPr>
      <w:hyperlink w:anchor="_Toc18828" w:history="1">
        <w:r>
          <w:rPr>
            <w:rFonts w:ascii="仿宋" w:eastAsia="仿宋" w:hAnsi="仿宋" w:cs="仿宋" w:hint="eastAsia"/>
            <w:lang w:eastAsia="zh-CN"/>
          </w:rPr>
          <w:t>(一)、环境保护措施</w:t>
        </w:r>
        <w:r>
          <w:tab/>
        </w:r>
        <w:r>
          <w:fldChar w:fldCharType="begin"/>
        </w:r>
        <w:r>
          <w:instrText xml:space="preserve"> PAGEREF _Toc18828 \h </w:instrText>
        </w:r>
        <w:r>
          <w:fldChar w:fldCharType="separate"/>
        </w:r>
        <w:r>
          <w:t>55</w:t>
        </w:r>
        <w:r>
          <w:fldChar w:fldCharType="end"/>
        </w:r>
      </w:hyperlink>
    </w:p>
    <w:p>
      <w:pPr>
        <w:pStyle w:val="TOC2"/>
        <w:tabs>
          <w:tab w:val="right" w:leader="dot" w:pos="8306"/>
        </w:tabs>
      </w:pPr>
      <w:hyperlink w:anchor="_Toc20015" w:history="1">
        <w:r>
          <w:rPr>
            <w:rFonts w:ascii="仿宋" w:eastAsia="仿宋" w:hAnsi="仿宋" w:cs="仿宋" w:hint="eastAsia"/>
            <w:lang w:eastAsia="zh-CN"/>
          </w:rPr>
          <w:t>(二)、绿色发展与可持续发展策略</w:t>
        </w:r>
        <w:r>
          <w:tab/>
        </w:r>
        <w:r>
          <w:fldChar w:fldCharType="begin"/>
        </w:r>
        <w:r>
          <w:instrText xml:space="preserve"> PAGEREF _Toc20015 \h </w:instrText>
        </w:r>
        <w:r>
          <w:fldChar w:fldCharType="separate"/>
        </w:r>
        <w:r>
          <w:t>57</w:t>
        </w:r>
        <w:r>
          <w:fldChar w:fldCharType="end"/>
        </w:r>
      </w:hyperlink>
    </w:p>
    <w:p>
      <w:pPr>
        <w:pStyle w:val="TOC1"/>
        <w:tabs>
          <w:tab w:val="right" w:leader="dot" w:pos="8306"/>
        </w:tabs>
      </w:pPr>
      <w:hyperlink w:anchor="_Toc22291" w:history="1">
        <w:r>
          <w:rPr>
            <w:rFonts w:ascii="仿宋" w:eastAsia="仿宋" w:hAnsi="仿宋" w:cs="仿宋" w:hint="eastAsia"/>
            <w:lang w:eastAsia="zh-CN"/>
          </w:rPr>
          <w:t>十三、创新驱动与持续发展</w:t>
        </w:r>
        <w:r>
          <w:tab/>
        </w:r>
        <w:r>
          <w:fldChar w:fldCharType="begin"/>
        </w:r>
        <w:r>
          <w:instrText xml:space="preserve"> PAGEREF _Toc22291 \h </w:instrText>
        </w:r>
        <w:r>
          <w:fldChar w:fldCharType="separate"/>
        </w:r>
        <w:r>
          <w:t>59</w:t>
        </w:r>
        <w:r>
          <w:fldChar w:fldCharType="end"/>
        </w:r>
      </w:hyperlink>
    </w:p>
    <w:p>
      <w:pPr>
        <w:pStyle w:val="TOC2"/>
        <w:tabs>
          <w:tab w:val="right" w:leader="dot" w:pos="8306"/>
        </w:tabs>
      </w:pPr>
      <w:hyperlink w:anchor="_Toc5611" w:history="1">
        <w:r>
          <w:rPr>
            <w:rFonts w:ascii="仿宋" w:eastAsia="仿宋" w:hAnsi="仿宋" w:cs="仿宋" w:hint="eastAsia"/>
            <w:lang w:eastAsia="zh-CN"/>
          </w:rPr>
          <w:t>(一)、创新驱动战略实施</w:t>
        </w:r>
        <w:r>
          <w:tab/>
        </w:r>
        <w:r>
          <w:fldChar w:fldCharType="begin"/>
        </w:r>
        <w:r>
          <w:instrText xml:space="preserve"> PAGEREF _Toc5611 \h </w:instrText>
        </w:r>
        <w:r>
          <w:fldChar w:fldCharType="separate"/>
        </w:r>
        <w:r>
          <w:t>59</w:t>
        </w:r>
        <w:r>
          <w:fldChar w:fldCharType="end"/>
        </w:r>
      </w:hyperlink>
    </w:p>
    <w:p>
      <w:pPr>
        <w:pStyle w:val="TOC2"/>
        <w:tabs>
          <w:tab w:val="right" w:leader="dot" w:pos="8306"/>
        </w:tabs>
      </w:pPr>
      <w:hyperlink w:anchor="_Toc13065" w:history="1">
        <w:r>
          <w:rPr>
            <w:rFonts w:ascii="仿宋" w:eastAsia="仿宋" w:hAnsi="仿宋" w:cs="仿宋" w:hint="eastAsia"/>
            <w:lang w:eastAsia="zh-CN"/>
          </w:rPr>
          <w:t>(二)、持续发展路径探索</w:t>
        </w:r>
        <w:r>
          <w:tab/>
        </w:r>
        <w:r>
          <w:fldChar w:fldCharType="begin"/>
        </w:r>
        <w:r>
          <w:instrText xml:space="preserve"> PAGEREF _Toc13065 \h </w:instrText>
        </w:r>
        <w:r>
          <w:fldChar w:fldCharType="separate"/>
        </w:r>
        <w:r>
          <w:t>60</w:t>
        </w:r>
        <w:r>
          <w:fldChar w:fldCharType="end"/>
        </w:r>
      </w:hyperlink>
    </w:p>
    <w:p>
      <w:pPr>
        <w:pStyle w:val="TOC1"/>
        <w:tabs>
          <w:tab w:val="right" w:leader="dot" w:pos="8306"/>
        </w:tabs>
      </w:pPr>
      <w:hyperlink w:anchor="_Toc23601" w:history="1">
        <w:r>
          <w:rPr>
            <w:rFonts w:ascii="仿宋" w:eastAsia="仿宋" w:hAnsi="仿宋" w:cs="仿宋" w:hint="eastAsia"/>
            <w:lang w:eastAsia="zh-CN"/>
          </w:rPr>
          <w:t>十四、法律法规与政策遵循</w:t>
        </w:r>
        <w:r>
          <w:tab/>
        </w:r>
        <w:r>
          <w:fldChar w:fldCharType="begin"/>
        </w:r>
        <w:r>
          <w:instrText xml:space="preserve"> PAGEREF _Toc23601 \h </w:instrText>
        </w:r>
        <w:r>
          <w:fldChar w:fldCharType="separate"/>
        </w:r>
        <w:r>
          <w:t>64</w:t>
        </w:r>
        <w:r>
          <w:fldChar w:fldCharType="end"/>
        </w:r>
      </w:hyperlink>
    </w:p>
    <w:p>
      <w:pPr>
        <w:pStyle w:val="TOC2"/>
        <w:tabs>
          <w:tab w:val="right" w:leader="dot" w:pos="8306"/>
        </w:tabs>
      </w:pPr>
      <w:hyperlink w:anchor="_Toc30434" w:history="1">
        <w:r>
          <w:rPr>
            <w:rFonts w:ascii="仿宋" w:eastAsia="仿宋" w:hAnsi="仿宋" w:cs="仿宋" w:hint="eastAsia"/>
            <w:lang w:eastAsia="zh-CN"/>
          </w:rPr>
          <w:t>(一)、法律法规遵守</w:t>
        </w:r>
        <w:r>
          <w:tab/>
        </w:r>
        <w:r>
          <w:fldChar w:fldCharType="begin"/>
        </w:r>
        <w:r>
          <w:instrText xml:space="preserve"> PAGEREF _Toc30434 \h </w:instrText>
        </w:r>
        <w:r>
          <w:fldChar w:fldCharType="separate"/>
        </w:r>
        <w:r>
          <w:t>64</w:t>
        </w:r>
        <w:r>
          <w:fldChar w:fldCharType="end"/>
        </w:r>
      </w:hyperlink>
    </w:p>
    <w:p>
      <w:pPr>
        <w:pStyle w:val="TOC2"/>
        <w:tabs>
          <w:tab w:val="right" w:leader="dot" w:pos="8306"/>
        </w:tabs>
      </w:pPr>
      <w:hyperlink w:anchor="_Toc23874" w:history="1">
        <w:r>
          <w:rPr>
            <w:rFonts w:ascii="仿宋" w:eastAsia="仿宋" w:hAnsi="仿宋" w:cs="仿宋" w:hint="eastAsia"/>
            <w:lang w:eastAsia="zh-CN"/>
          </w:rPr>
          <w:t>(二)、政策导向与利用</w:t>
        </w:r>
        <w:r>
          <w:tab/>
        </w:r>
        <w:r>
          <w:fldChar w:fldCharType="begin"/>
        </w:r>
        <w:r>
          <w:instrText xml:space="preserve"> PAGEREF _Toc23874 \h </w:instrText>
        </w:r>
        <w:r>
          <w:fldChar w:fldCharType="separate"/>
        </w:r>
        <w:r>
          <w:t>65</w:t>
        </w:r>
        <w:r>
          <w:fldChar w:fldCharType="end"/>
        </w:r>
      </w:hyperlink>
    </w:p>
    <w:p>
      <w:pPr>
        <w:pStyle w:val="TOC1"/>
        <w:tabs>
          <w:tab w:val="right" w:leader="dot" w:pos="8306"/>
        </w:tabs>
      </w:pPr>
      <w:hyperlink w:anchor="_Toc23543" w:history="1">
        <w:r>
          <w:rPr>
            <w:rFonts w:ascii="仿宋" w:eastAsia="仿宋" w:hAnsi="仿宋" w:cs="仿宋" w:hint="eastAsia"/>
            <w:lang w:eastAsia="zh-CN"/>
          </w:rPr>
          <w:t>十五、项目施工方案</w:t>
        </w:r>
        <w:r>
          <w:tab/>
        </w:r>
        <w:r>
          <w:fldChar w:fldCharType="begin"/>
        </w:r>
        <w:r>
          <w:instrText xml:space="preserve"> PAGEREF _Toc23543 \h </w:instrText>
        </w:r>
        <w:r>
          <w:fldChar w:fldCharType="separate"/>
        </w:r>
        <w:r>
          <w:t>66</w:t>
        </w:r>
        <w:r>
          <w:fldChar w:fldCharType="end"/>
        </w:r>
      </w:hyperlink>
    </w:p>
    <w:p>
      <w:pPr>
        <w:pStyle w:val="TOC2"/>
        <w:tabs>
          <w:tab w:val="right" w:leader="dot" w:pos="8306"/>
        </w:tabs>
      </w:pPr>
      <w:hyperlink w:anchor="_Toc2762" w:history="1">
        <w:r>
          <w:rPr>
            <w:rFonts w:ascii="仿宋" w:eastAsia="仿宋" w:hAnsi="仿宋" w:cs="仿宋" w:hint="eastAsia"/>
            <w:lang w:eastAsia="zh-CN"/>
          </w:rPr>
          <w:t>(一)、施工组织设计</w:t>
        </w:r>
        <w:r>
          <w:tab/>
        </w:r>
        <w:r>
          <w:fldChar w:fldCharType="begin"/>
        </w:r>
        <w:r>
          <w:instrText xml:space="preserve"> PAGEREF _Toc2762 \h </w:instrText>
        </w:r>
        <w:r>
          <w:fldChar w:fldCharType="separate"/>
        </w:r>
        <w:r>
          <w:t>66</w:t>
        </w:r>
        <w:r>
          <w:fldChar w:fldCharType="end"/>
        </w:r>
      </w:hyperlink>
    </w:p>
    <w:p>
      <w:pPr>
        <w:pStyle w:val="TOC2"/>
        <w:tabs>
          <w:tab w:val="right" w:leader="dot" w:pos="8306"/>
        </w:tabs>
      </w:pPr>
      <w:hyperlink w:anchor="_Toc31793" w:history="1">
        <w:r>
          <w:rPr>
            <w:rFonts w:ascii="仿宋" w:eastAsia="仿宋" w:hAnsi="仿宋" w:cs="仿宋" w:hint="eastAsia"/>
            <w:lang w:eastAsia="zh-CN"/>
          </w:rPr>
          <w:t>(二)、施工工艺与技术路线</w:t>
        </w:r>
        <w:r>
          <w:tab/>
        </w:r>
        <w:r>
          <w:fldChar w:fldCharType="begin"/>
        </w:r>
        <w:r>
          <w:instrText xml:space="preserve"> PAGEREF _Toc31793 \h </w:instrText>
        </w:r>
        <w:r>
          <w:fldChar w:fldCharType="separate"/>
        </w:r>
        <w:r>
          <w:t>68</w:t>
        </w:r>
        <w:r>
          <w:fldChar w:fldCharType="end"/>
        </w:r>
      </w:hyperlink>
    </w:p>
    <w:p>
      <w:pPr>
        <w:pStyle w:val="TOC2"/>
        <w:tabs>
          <w:tab w:val="right" w:leader="dot" w:pos="8306"/>
        </w:tabs>
      </w:pPr>
      <w:hyperlink w:anchor="_Toc29259" w:history="1">
        <w:r>
          <w:rPr>
            <w:rFonts w:ascii="仿宋" w:eastAsia="仿宋" w:hAnsi="仿宋" w:cs="仿宋" w:hint="eastAsia"/>
            <w:lang w:eastAsia="zh-CN"/>
          </w:rPr>
          <w:t>(三)、关键节点施工计划</w:t>
        </w:r>
        <w:r>
          <w:tab/>
        </w:r>
        <w:r>
          <w:fldChar w:fldCharType="begin"/>
        </w:r>
        <w:r>
          <w:instrText xml:space="preserve"> PAGEREF _Toc29259 \h </w:instrText>
        </w:r>
        <w:r>
          <w:fldChar w:fldCharType="separate"/>
        </w:r>
        <w:r>
          <w:t>69</w:t>
        </w:r>
        <w:r>
          <w:fldChar w:fldCharType="end"/>
        </w:r>
      </w:hyperlink>
    </w:p>
    <w:p>
      <w:pPr>
        <w:pStyle w:val="TOC2"/>
        <w:tabs>
          <w:tab w:val="right" w:leader="dot" w:pos="8306"/>
        </w:tabs>
      </w:pPr>
      <w:hyperlink w:anchor="_Toc9533" w:history="1">
        <w:r>
          <w:rPr>
            <w:rFonts w:ascii="仿宋" w:eastAsia="仿宋" w:hAnsi="仿宋" w:cs="仿宋" w:hint="eastAsia"/>
            <w:lang w:eastAsia="zh-CN"/>
          </w:rPr>
          <w:t>(四)、施工现场管理</w:t>
        </w:r>
        <w:r>
          <w:tab/>
        </w:r>
        <w:r>
          <w:fldChar w:fldCharType="begin"/>
        </w:r>
        <w:r>
          <w:instrText xml:space="preserve"> PAGEREF _Toc9533 \h </w:instrText>
        </w:r>
        <w:r>
          <w:fldChar w:fldCharType="separate"/>
        </w:r>
        <w:r>
          <w:t>71</w:t>
        </w:r>
        <w:r>
          <w:fldChar w:fldCharType="end"/>
        </w:r>
      </w:hyperlink>
    </w:p>
    <w:p>
      <w:pPr>
        <w:pStyle w:val="TOC1"/>
        <w:tabs>
          <w:tab w:val="right" w:leader="dot" w:pos="8306"/>
        </w:tabs>
      </w:pPr>
      <w:hyperlink w:anchor="_Toc12306" w:history="1">
        <w:r>
          <w:rPr>
            <w:rFonts w:ascii="仿宋" w:eastAsia="仿宋" w:hAnsi="仿宋" w:cs="仿宋" w:hint="eastAsia"/>
            <w:lang w:eastAsia="zh-CN"/>
          </w:rPr>
          <w:t>十六、质量管理与控制</w:t>
        </w:r>
        <w:r>
          <w:tab/>
        </w:r>
        <w:r>
          <w:fldChar w:fldCharType="begin"/>
        </w:r>
        <w:r>
          <w:instrText xml:space="preserve"> PAGEREF _Toc12306 \h </w:instrText>
        </w:r>
        <w:r>
          <w:fldChar w:fldCharType="separate"/>
        </w:r>
        <w:r>
          <w:t>73</w:t>
        </w:r>
        <w:r>
          <w:fldChar w:fldCharType="end"/>
        </w:r>
      </w:hyperlink>
    </w:p>
    <w:p>
      <w:pPr>
        <w:pStyle w:val="TOC2"/>
        <w:tabs>
          <w:tab w:val="right" w:leader="dot" w:pos="8306"/>
        </w:tabs>
      </w:pPr>
      <w:hyperlink w:anchor="_Toc14919" w:history="1">
        <w:r>
          <w:rPr>
            <w:rFonts w:ascii="仿宋" w:eastAsia="仿宋" w:hAnsi="仿宋" w:cs="仿宋" w:hint="eastAsia"/>
            <w:lang w:eastAsia="zh-CN"/>
          </w:rPr>
          <w:t>(一)、质量管理体系建设</w:t>
        </w:r>
        <w:r>
          <w:tab/>
        </w:r>
        <w:r>
          <w:fldChar w:fldCharType="begin"/>
        </w:r>
        <w:r>
          <w:instrText xml:space="preserve"> PAGEREF _Toc14919 \h </w:instrText>
        </w:r>
        <w:r>
          <w:fldChar w:fldCharType="separate"/>
        </w:r>
        <w:r>
          <w:t>73</w:t>
        </w:r>
        <w:r>
          <w:fldChar w:fldCharType="end"/>
        </w:r>
      </w:hyperlink>
    </w:p>
    <w:p>
      <w:pPr>
        <w:pStyle w:val="TOC2"/>
        <w:tabs>
          <w:tab w:val="right" w:leader="dot" w:pos="8306"/>
        </w:tabs>
      </w:pPr>
      <w:hyperlink w:anchor="_Toc6783" w:history="1">
        <w:r>
          <w:rPr>
            <w:rFonts w:ascii="仿宋" w:eastAsia="仿宋" w:hAnsi="仿宋" w:cs="仿宋" w:hint="eastAsia"/>
            <w:lang w:eastAsia="zh-CN"/>
          </w:rPr>
          <w:t>(二)、质量控制措施</w:t>
        </w:r>
        <w:r>
          <w:tab/>
        </w:r>
        <w:r>
          <w:fldChar w:fldCharType="begin"/>
        </w:r>
        <w:r>
          <w:instrText xml:space="preserve"> PAGEREF _Toc6783 \h </w:instrText>
        </w:r>
        <w:r>
          <w:fldChar w:fldCharType="separate"/>
        </w:r>
        <w:r>
          <w:t>74</w:t>
        </w:r>
        <w:r>
          <w:fldChar w:fldCharType="end"/>
        </w:r>
      </w:hyperlink>
    </w:p>
    <w:p>
      <w:pPr>
        <w:pStyle w:val="TOC1"/>
        <w:tabs>
          <w:tab w:val="right" w:leader="dot" w:pos="8306"/>
        </w:tabs>
      </w:pPr>
      <w:hyperlink w:anchor="_Toc16512" w:history="1">
        <w:r>
          <w:rPr>
            <w:rFonts w:ascii="仿宋" w:eastAsia="仿宋" w:hAnsi="仿宋" w:cs="仿宋" w:hint="eastAsia"/>
            <w:lang w:eastAsia="zh-CN"/>
          </w:rPr>
          <w:t>十七、成果转化与推广应用</w:t>
        </w:r>
        <w:r>
          <w:tab/>
        </w:r>
        <w:r>
          <w:fldChar w:fldCharType="begin"/>
        </w:r>
        <w:r>
          <w:instrText xml:space="preserve"> PAGEREF _Toc16512 \h </w:instrText>
        </w:r>
        <w:r>
          <w:fldChar w:fldCharType="separate"/>
        </w:r>
        <w:r>
          <w:t>75</w:t>
        </w:r>
        <w:r>
          <w:fldChar w:fldCharType="end"/>
        </w:r>
      </w:hyperlink>
    </w:p>
    <w:p>
      <w:pPr>
        <w:pStyle w:val="TOC2"/>
        <w:tabs>
          <w:tab w:val="right" w:leader="dot" w:pos="8306"/>
        </w:tabs>
      </w:pPr>
      <w:hyperlink w:anchor="_Toc28908" w:history="1">
        <w:r>
          <w:rPr>
            <w:rFonts w:ascii="仿宋" w:eastAsia="仿宋" w:hAnsi="仿宋" w:cs="仿宋" w:hint="eastAsia"/>
            <w:lang w:eastAsia="zh-CN"/>
          </w:rPr>
          <w:t>(一)、成果转化策略制定</w:t>
        </w:r>
        <w:r>
          <w:tab/>
        </w:r>
        <w:r>
          <w:fldChar w:fldCharType="begin"/>
        </w:r>
        <w:r>
          <w:instrText xml:space="preserve"> PAGEREF _Toc28908 \h </w:instrText>
        </w:r>
        <w:r>
          <w:fldChar w:fldCharType="separate"/>
        </w:r>
        <w:r>
          <w:t>75</w:t>
        </w:r>
        <w:r>
          <w:fldChar w:fldCharType="end"/>
        </w:r>
      </w:hyperlink>
    </w:p>
    <w:p>
      <w:pPr>
        <w:pStyle w:val="TOC2"/>
        <w:tabs>
          <w:tab w:val="right" w:leader="dot" w:pos="8306"/>
        </w:tabs>
      </w:pPr>
      <w:hyperlink w:anchor="_Toc21770" w:history="1">
        <w:r>
          <w:rPr>
            <w:rFonts w:ascii="仿宋" w:eastAsia="仿宋" w:hAnsi="仿宋" w:cs="仿宋" w:hint="eastAsia"/>
            <w:lang w:eastAsia="zh-CN"/>
          </w:rPr>
          <w:t>(二)、成果推广应用方案</w:t>
        </w:r>
        <w:r>
          <w:tab/>
        </w:r>
        <w:r>
          <w:fldChar w:fldCharType="begin"/>
        </w:r>
        <w:r>
          <w:instrText xml:space="preserve"> PAGEREF _Toc21770 \h </w:instrText>
        </w:r>
        <w:r>
          <w:fldChar w:fldCharType="separate"/>
        </w:r>
        <w:r>
          <w:t>77</w:t>
        </w:r>
        <w:r>
          <w:fldChar w:fldCharType="end"/>
        </w:r>
      </w:hyperlink>
    </w:p>
    <w:p>
      <w:pPr>
        <w:pStyle w:val="TOC1"/>
        <w:tabs>
          <w:tab w:val="right" w:leader="dot" w:pos="8306"/>
        </w:tabs>
      </w:pPr>
      <w:hyperlink w:anchor="_Toc29308" w:history="1">
        <w:r>
          <w:rPr>
            <w:rFonts w:ascii="仿宋" w:eastAsia="仿宋" w:hAnsi="仿宋" w:cs="仿宋" w:hint="eastAsia"/>
            <w:lang w:eastAsia="zh-CN"/>
          </w:rPr>
          <w:t>十八、设施与设备管理</w:t>
        </w:r>
        <w:r>
          <w:tab/>
        </w:r>
        <w:r>
          <w:fldChar w:fldCharType="begin"/>
        </w:r>
        <w:r>
          <w:instrText xml:space="preserve"> PAGEREF _Toc29308 \h </w:instrText>
        </w:r>
        <w:r>
          <w:fldChar w:fldCharType="separate"/>
        </w:r>
        <w:r>
          <w:t>78</w:t>
        </w:r>
        <w:r>
          <w:fldChar w:fldCharType="end"/>
        </w:r>
      </w:hyperlink>
    </w:p>
    <w:p>
      <w:pPr>
        <w:pStyle w:val="TOC2"/>
        <w:tabs>
          <w:tab w:val="right" w:leader="dot" w:pos="8306"/>
        </w:tabs>
      </w:pPr>
      <w:hyperlink w:anchor="_Toc32501" w:history="1">
        <w:r>
          <w:rPr>
            <w:rFonts w:ascii="仿宋" w:eastAsia="仿宋" w:hAnsi="仿宋" w:cs="仿宋" w:hint="eastAsia"/>
            <w:lang w:eastAsia="zh-CN"/>
          </w:rPr>
          <w:t>(一)、设施规划与配置</w:t>
        </w:r>
        <w:r>
          <w:tab/>
        </w:r>
        <w:r>
          <w:fldChar w:fldCharType="begin"/>
        </w:r>
        <w:r>
          <w:instrText xml:space="preserve"> PAGEREF _Toc32501 \h </w:instrText>
        </w:r>
        <w:r>
          <w:fldChar w:fldCharType="separate"/>
        </w:r>
        <w:r>
          <w:t>78</w:t>
        </w:r>
        <w:r>
          <w:fldChar w:fldCharType="end"/>
        </w:r>
      </w:hyperlink>
    </w:p>
    <w:p>
      <w:pPr>
        <w:pStyle w:val="TOC2"/>
        <w:tabs>
          <w:tab w:val="right" w:leader="dot" w:pos="8306"/>
        </w:tabs>
      </w:pPr>
      <w:hyperlink w:anchor="_Toc9356" w:history="1">
        <w:r>
          <w:rPr>
            <w:rFonts w:ascii="仿宋" w:eastAsia="仿宋" w:hAnsi="仿宋" w:cs="仿宋" w:hint="eastAsia"/>
            <w:lang w:eastAsia="zh-CN"/>
          </w:rPr>
          <w:t>(二)、设备采购与维护管理</w:t>
        </w:r>
        <w:r>
          <w:tab/>
        </w:r>
        <w:r>
          <w:fldChar w:fldCharType="begin"/>
        </w:r>
        <w:r>
          <w:instrText xml:space="preserve"> PAGEREF _Toc9356 \h </w:instrText>
        </w:r>
        <w:r>
          <w:fldChar w:fldCharType="separate"/>
        </w:r>
        <w:r>
          <w:t>79</w:t>
        </w:r>
        <w:r>
          <w:fldChar w:fldCharType="end"/>
        </w:r>
      </w:hyperlink>
    </w:p>
    <w:p>
      <w:pPr>
        <w:pStyle w:val="TOC2"/>
        <w:tabs>
          <w:tab w:val="right" w:leader="dot" w:pos="8306"/>
        </w:tabs>
      </w:pPr>
      <w:hyperlink w:anchor="_Toc9842" w:history="1">
        <w:r>
          <w:rPr>
            <w:rFonts w:ascii="仿宋" w:eastAsia="仿宋" w:hAnsi="仿宋" w:cs="仿宋" w:hint="eastAsia"/>
            <w:lang w:eastAsia="zh-CN"/>
          </w:rPr>
          <w:t>(三)、设施设备升级策略</w:t>
        </w:r>
        <w:r>
          <w:tab/>
        </w:r>
        <w:r>
          <w:fldChar w:fldCharType="begin"/>
        </w:r>
        <w:r>
          <w:instrText xml:space="preserve"> PAGEREF _Toc9842 \h </w:instrText>
        </w:r>
        <w:r>
          <w:fldChar w:fldCharType="separate"/>
        </w:r>
        <w:r>
          <w:t>79</w:t>
        </w:r>
        <w:r>
          <w:fldChar w:fldCharType="end"/>
        </w:r>
      </w:hyperlink>
    </w:p>
    <w:p>
      <w:pPr>
        <w:pStyle w:val="TOC1"/>
        <w:tabs>
          <w:tab w:val="right" w:leader="dot" w:pos="8306"/>
        </w:tabs>
      </w:pPr>
      <w:hyperlink w:anchor="_Toc3498" w:history="1">
        <w:r>
          <w:rPr>
            <w:rFonts w:ascii="仿宋" w:eastAsia="仿宋" w:hAnsi="仿宋" w:cs="仿宋" w:hint="eastAsia"/>
            <w:lang w:eastAsia="zh-CN"/>
          </w:rPr>
          <w:t>十九、合作与交流机制建立</w:t>
        </w:r>
        <w:r>
          <w:tab/>
        </w:r>
        <w:r>
          <w:fldChar w:fldCharType="begin"/>
        </w:r>
        <w:r>
          <w:instrText xml:space="preserve"> PAGEREF _Toc3498 \h </w:instrText>
        </w:r>
        <w:r>
          <w:fldChar w:fldCharType="separate"/>
        </w:r>
        <w:r>
          <w:t>80</w:t>
        </w:r>
        <w:r>
          <w:fldChar w:fldCharType="end"/>
        </w:r>
      </w:hyperlink>
    </w:p>
    <w:p>
      <w:pPr>
        <w:pStyle w:val="TOC2"/>
        <w:tabs>
          <w:tab w:val="right" w:leader="dot" w:pos="8306"/>
        </w:tabs>
      </w:pPr>
      <w:hyperlink w:anchor="_Toc627" w:history="1">
        <w:r>
          <w:rPr>
            <w:rFonts w:ascii="仿宋" w:eastAsia="仿宋" w:hAnsi="仿宋" w:cs="仿宋" w:hint="eastAsia"/>
            <w:lang w:eastAsia="zh-CN"/>
          </w:rPr>
          <w:t>(一)、合作伙伴选择与合作方式</w:t>
        </w:r>
        <w:r>
          <w:tab/>
        </w:r>
        <w:r>
          <w:fldChar w:fldCharType="begin"/>
        </w:r>
        <w:r>
          <w:instrText xml:space="preserve"> PAGEREF _Toc627 \h </w:instrText>
        </w:r>
        <w:r>
          <w:fldChar w:fldCharType="separate"/>
        </w:r>
        <w:r>
          <w:t>80</w:t>
        </w:r>
        <w:r>
          <w:fldChar w:fldCharType="end"/>
        </w:r>
      </w:hyperlink>
    </w:p>
    <w:p>
      <w:pPr>
        <w:pStyle w:val="TOC2"/>
        <w:tabs>
          <w:tab w:val="right" w:leader="dot" w:pos="8306"/>
        </w:tabs>
      </w:pPr>
      <w:hyperlink w:anchor="_Toc4407" w:history="1">
        <w:r>
          <w:rPr>
            <w:rFonts w:ascii="仿宋" w:eastAsia="仿宋" w:hAnsi="仿宋" w:cs="仿宋" w:hint="eastAsia"/>
            <w:lang w:eastAsia="zh-CN"/>
          </w:rPr>
          <w:t>(二)、交流与合作平台搭建</w:t>
        </w:r>
        <w:r>
          <w:tab/>
        </w:r>
        <w:r>
          <w:fldChar w:fldCharType="begin"/>
        </w:r>
        <w:r>
          <w:instrText xml:space="preserve"> PAGEREF _Toc4407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74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322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26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68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537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一氧化二氮项目与土地用途规划：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一氧化二氮项目的容积率和建筑密度：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用地控制指标通常规定了容积率和建筑密度的要求。对于一氧化二氮项目来说，这将影响建筑物的规模和高度。必须确保项目的设计符合容积率和建筑密度的限制，以遵守用地控制法规。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一氧化二氮项目的建筑线限制：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用地控制指标还可能规定了建筑物与街道或相邻土地的距离，这被称为建筑线限制。一氧化二氮项目必须遵守这些规定，以确保建筑的位置符合法规。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一氧化二氮项目的环境影响和可持续性：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用地控制指标可能包括环境保护要求，例如绿地比例和污染防控措施。对于一氧化二氮项目，这意味着必须考虑如何保护当地生态系统、水资源和空气质量，以确保项目的可持续性。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在整个项目规划和实施过程中，与用地控制指标的合作和遵守是至关重要的。这有助于确保一氧化二氮项目是一个合法、可持续且与城市规划一致的发展项目。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915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每个城市都有自己的规划目标和愿景，包括住宅区、商业区和工业区的平衡发展。一氧化二氮项目需要与城市规划目标保持一致，以确保项目不会破坏城市的整体规划。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https://d.book118.com/607163054045006053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203C6"/>
    <w:rsid w:val="029203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716305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2024-02-29T08:07:00Z</dcterms:created>
  <dcterms:modified xsi:type="dcterms:W3CDTF">2024-02-29T08:08:28Z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557E01D948B3426EB28D79648F311F4B_11</vt:lpwstr>
  </property>
  <property fmtid="{D5CDD505-2E9C-101B-9397-08002B2CF9AE}" pid="3" name="KSOProductBuildVer">
    <vt:lpwstr>2052-12.1.0.16250</vt:lpwstr>
  </property>
</Properties>
</file>