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胶囊内窥项目建设总纲及方案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16" w:history="1">
        <w:r>
          <w:rPr>
            <w:rFonts w:ascii="仿宋" w:eastAsia="仿宋" w:hAnsi="仿宋" w:cs="仿宋" w:hint="eastAsia"/>
            <w:lang w:eastAsia="zh-CN"/>
          </w:rPr>
          <w:t>前言</w:t>
        </w:r>
        <w:r>
          <w:tab/>
        </w:r>
        <w:r>
          <w:fldChar w:fldCharType="begin"/>
        </w:r>
        <w:r>
          <w:instrText xml:space="preserve"> PAGEREF _Toc3716 \h </w:instrText>
        </w:r>
        <w:r>
          <w:fldChar w:fldCharType="separate"/>
        </w:r>
        <w:r>
          <w:t>3</w:t>
        </w:r>
        <w:r>
          <w:fldChar w:fldCharType="end"/>
        </w:r>
      </w:hyperlink>
    </w:p>
    <w:p>
      <w:pPr>
        <w:pStyle w:val="TOC1"/>
        <w:tabs>
          <w:tab w:val="right" w:leader="dot" w:pos="8306"/>
        </w:tabs>
      </w:pPr>
      <w:hyperlink w:anchor="_Toc6630" w:history="1">
        <w:r>
          <w:rPr>
            <w:rFonts w:ascii="仿宋" w:eastAsia="仿宋" w:hAnsi="仿宋" w:cs="仿宋" w:hint="eastAsia"/>
            <w:lang w:eastAsia="zh-CN"/>
          </w:rPr>
          <w:t>一、经济影响分析</w:t>
        </w:r>
        <w:r>
          <w:tab/>
        </w:r>
        <w:r>
          <w:fldChar w:fldCharType="begin"/>
        </w:r>
        <w:r>
          <w:instrText xml:space="preserve"> PAGEREF _Toc6630 \h </w:instrText>
        </w:r>
        <w:r>
          <w:fldChar w:fldCharType="separate"/>
        </w:r>
        <w:r>
          <w:t>3</w:t>
        </w:r>
        <w:r>
          <w:fldChar w:fldCharType="end"/>
        </w:r>
      </w:hyperlink>
    </w:p>
    <w:p>
      <w:pPr>
        <w:pStyle w:val="TOC2"/>
        <w:tabs>
          <w:tab w:val="right" w:leader="dot" w:pos="8306"/>
        </w:tabs>
      </w:pPr>
      <w:hyperlink w:anchor="_Toc31269" w:history="1">
        <w:r>
          <w:rPr>
            <w:rFonts w:ascii="仿宋" w:eastAsia="仿宋" w:hAnsi="仿宋" w:cs="仿宋" w:hint="eastAsia"/>
            <w:lang w:eastAsia="zh-CN"/>
          </w:rPr>
          <w:t>(一)、经济费用效益或费用效果分析</w:t>
        </w:r>
        <w:r>
          <w:tab/>
        </w:r>
        <w:r>
          <w:fldChar w:fldCharType="begin"/>
        </w:r>
        <w:r>
          <w:instrText xml:space="preserve"> PAGEREF _Toc31269 \h </w:instrText>
        </w:r>
        <w:r>
          <w:fldChar w:fldCharType="separate"/>
        </w:r>
        <w:r>
          <w:t>3</w:t>
        </w:r>
        <w:r>
          <w:fldChar w:fldCharType="end"/>
        </w:r>
      </w:hyperlink>
    </w:p>
    <w:p>
      <w:pPr>
        <w:pStyle w:val="TOC2"/>
        <w:tabs>
          <w:tab w:val="right" w:leader="dot" w:pos="8306"/>
        </w:tabs>
      </w:pPr>
      <w:hyperlink w:anchor="_Toc22502" w:history="1">
        <w:r>
          <w:rPr>
            <w:rFonts w:ascii="仿宋" w:eastAsia="仿宋" w:hAnsi="仿宋" w:cs="仿宋" w:hint="eastAsia"/>
            <w:lang w:eastAsia="zh-CN"/>
          </w:rPr>
          <w:t>(二)、行业影响分析</w:t>
        </w:r>
        <w:r>
          <w:tab/>
        </w:r>
        <w:r>
          <w:fldChar w:fldCharType="begin"/>
        </w:r>
        <w:r>
          <w:instrText xml:space="preserve"> PAGEREF _Toc22502 \h </w:instrText>
        </w:r>
        <w:r>
          <w:fldChar w:fldCharType="separate"/>
        </w:r>
        <w:r>
          <w:t>5</w:t>
        </w:r>
        <w:r>
          <w:fldChar w:fldCharType="end"/>
        </w:r>
      </w:hyperlink>
    </w:p>
    <w:p>
      <w:pPr>
        <w:pStyle w:val="TOC2"/>
        <w:tabs>
          <w:tab w:val="right" w:leader="dot" w:pos="8306"/>
        </w:tabs>
      </w:pPr>
      <w:hyperlink w:anchor="_Toc29205" w:history="1">
        <w:r>
          <w:rPr>
            <w:rFonts w:ascii="仿宋" w:eastAsia="仿宋" w:hAnsi="仿宋" w:cs="仿宋" w:hint="eastAsia"/>
            <w:lang w:eastAsia="zh-CN"/>
          </w:rPr>
          <w:t>(三)、区域经济影响分析</w:t>
        </w:r>
        <w:r>
          <w:tab/>
        </w:r>
        <w:r>
          <w:fldChar w:fldCharType="begin"/>
        </w:r>
        <w:r>
          <w:instrText xml:space="preserve"> PAGEREF _Toc29205 \h </w:instrText>
        </w:r>
        <w:r>
          <w:fldChar w:fldCharType="separate"/>
        </w:r>
        <w:r>
          <w:t>7</w:t>
        </w:r>
        <w:r>
          <w:fldChar w:fldCharType="end"/>
        </w:r>
      </w:hyperlink>
    </w:p>
    <w:p>
      <w:pPr>
        <w:pStyle w:val="TOC2"/>
        <w:tabs>
          <w:tab w:val="right" w:leader="dot" w:pos="8306"/>
        </w:tabs>
      </w:pPr>
      <w:hyperlink w:anchor="_Toc15455" w:history="1">
        <w:r>
          <w:rPr>
            <w:rFonts w:ascii="仿宋" w:eastAsia="仿宋" w:hAnsi="仿宋" w:cs="仿宋" w:hint="eastAsia"/>
            <w:lang w:eastAsia="zh-CN"/>
          </w:rPr>
          <w:t>(四)、宏观经济影响分析</w:t>
        </w:r>
        <w:r>
          <w:tab/>
        </w:r>
        <w:r>
          <w:fldChar w:fldCharType="begin"/>
        </w:r>
        <w:r>
          <w:instrText xml:space="preserve"> PAGEREF _Toc15455 \h </w:instrText>
        </w:r>
        <w:r>
          <w:fldChar w:fldCharType="separate"/>
        </w:r>
        <w:r>
          <w:t>8</w:t>
        </w:r>
        <w:r>
          <w:fldChar w:fldCharType="end"/>
        </w:r>
      </w:hyperlink>
    </w:p>
    <w:p>
      <w:pPr>
        <w:pStyle w:val="TOC1"/>
        <w:tabs>
          <w:tab w:val="right" w:leader="dot" w:pos="8306"/>
        </w:tabs>
      </w:pPr>
      <w:hyperlink w:anchor="_Toc14702" w:history="1">
        <w:r>
          <w:rPr>
            <w:rFonts w:ascii="仿宋" w:eastAsia="仿宋" w:hAnsi="仿宋" w:cs="仿宋" w:hint="eastAsia"/>
            <w:lang w:eastAsia="zh-CN"/>
          </w:rPr>
          <w:t>二、项目选址研究</w:t>
        </w:r>
        <w:r>
          <w:tab/>
        </w:r>
        <w:r>
          <w:fldChar w:fldCharType="begin"/>
        </w:r>
        <w:r>
          <w:instrText xml:space="preserve"> PAGEREF _Toc14702 \h </w:instrText>
        </w:r>
        <w:r>
          <w:fldChar w:fldCharType="separate"/>
        </w:r>
        <w:r>
          <w:t>9</w:t>
        </w:r>
        <w:r>
          <w:fldChar w:fldCharType="end"/>
        </w:r>
      </w:hyperlink>
    </w:p>
    <w:p>
      <w:pPr>
        <w:pStyle w:val="TOC2"/>
        <w:tabs>
          <w:tab w:val="right" w:leader="dot" w:pos="8306"/>
        </w:tabs>
      </w:pPr>
      <w:hyperlink w:anchor="_Toc31533" w:history="1">
        <w:r>
          <w:rPr>
            <w:rFonts w:ascii="仿宋" w:eastAsia="仿宋" w:hAnsi="仿宋" w:cs="仿宋" w:hint="eastAsia"/>
            <w:lang w:eastAsia="zh-CN"/>
          </w:rPr>
          <w:t>(一)、项目选址原则</w:t>
        </w:r>
        <w:r>
          <w:tab/>
        </w:r>
        <w:r>
          <w:fldChar w:fldCharType="begin"/>
        </w:r>
        <w:r>
          <w:instrText xml:space="preserve"> PAGEREF _Toc31533 \h </w:instrText>
        </w:r>
        <w:r>
          <w:fldChar w:fldCharType="separate"/>
        </w:r>
        <w:r>
          <w:t>9</w:t>
        </w:r>
        <w:r>
          <w:fldChar w:fldCharType="end"/>
        </w:r>
      </w:hyperlink>
    </w:p>
    <w:p>
      <w:pPr>
        <w:pStyle w:val="TOC2"/>
        <w:tabs>
          <w:tab w:val="right" w:leader="dot" w:pos="8306"/>
        </w:tabs>
      </w:pPr>
      <w:hyperlink w:anchor="_Toc25879" w:history="1">
        <w:r>
          <w:rPr>
            <w:rFonts w:ascii="仿宋" w:eastAsia="仿宋" w:hAnsi="仿宋" w:cs="仿宋" w:hint="eastAsia"/>
            <w:lang w:eastAsia="zh-CN"/>
          </w:rPr>
          <w:t>(二)、项目选址</w:t>
        </w:r>
        <w:r>
          <w:tab/>
        </w:r>
        <w:r>
          <w:fldChar w:fldCharType="begin"/>
        </w:r>
        <w:r>
          <w:instrText xml:space="preserve"> PAGEREF _Toc25879 \h </w:instrText>
        </w:r>
        <w:r>
          <w:fldChar w:fldCharType="separate"/>
        </w:r>
        <w:r>
          <w:t>13</w:t>
        </w:r>
        <w:r>
          <w:fldChar w:fldCharType="end"/>
        </w:r>
      </w:hyperlink>
    </w:p>
    <w:p>
      <w:pPr>
        <w:pStyle w:val="TOC2"/>
        <w:tabs>
          <w:tab w:val="right" w:leader="dot" w:pos="8306"/>
        </w:tabs>
      </w:pPr>
      <w:hyperlink w:anchor="_Toc19478" w:history="1">
        <w:r>
          <w:rPr>
            <w:rFonts w:ascii="仿宋" w:eastAsia="仿宋" w:hAnsi="仿宋" w:cs="仿宋" w:hint="eastAsia"/>
            <w:lang w:eastAsia="zh-CN"/>
          </w:rPr>
          <w:t>(三)、建设条件分析</w:t>
        </w:r>
        <w:r>
          <w:tab/>
        </w:r>
        <w:r>
          <w:fldChar w:fldCharType="begin"/>
        </w:r>
        <w:r>
          <w:instrText xml:space="preserve"> PAGEREF _Toc19478 \h </w:instrText>
        </w:r>
        <w:r>
          <w:fldChar w:fldCharType="separate"/>
        </w:r>
        <w:r>
          <w:t>15</w:t>
        </w:r>
        <w:r>
          <w:fldChar w:fldCharType="end"/>
        </w:r>
      </w:hyperlink>
    </w:p>
    <w:p>
      <w:pPr>
        <w:pStyle w:val="TOC2"/>
        <w:tabs>
          <w:tab w:val="right" w:leader="dot" w:pos="8306"/>
        </w:tabs>
      </w:pPr>
      <w:hyperlink w:anchor="_Toc21077" w:history="1">
        <w:r>
          <w:rPr>
            <w:rFonts w:ascii="仿宋" w:eastAsia="仿宋" w:hAnsi="仿宋" w:cs="仿宋" w:hint="eastAsia"/>
            <w:lang w:eastAsia="zh-CN"/>
          </w:rPr>
          <w:t>(四)、用地控制指标</w:t>
        </w:r>
        <w:r>
          <w:tab/>
        </w:r>
        <w:r>
          <w:fldChar w:fldCharType="begin"/>
        </w:r>
        <w:r>
          <w:instrText xml:space="preserve"> PAGEREF _Toc21077 \h </w:instrText>
        </w:r>
        <w:r>
          <w:fldChar w:fldCharType="separate"/>
        </w:r>
        <w:r>
          <w:t>16</w:t>
        </w:r>
        <w:r>
          <w:fldChar w:fldCharType="end"/>
        </w:r>
      </w:hyperlink>
    </w:p>
    <w:p>
      <w:pPr>
        <w:pStyle w:val="TOC2"/>
        <w:tabs>
          <w:tab w:val="right" w:leader="dot" w:pos="8306"/>
        </w:tabs>
      </w:pPr>
      <w:hyperlink w:anchor="_Toc20881" w:history="1">
        <w:r>
          <w:rPr>
            <w:rFonts w:ascii="仿宋" w:eastAsia="仿宋" w:hAnsi="仿宋" w:cs="仿宋" w:hint="eastAsia"/>
            <w:lang w:eastAsia="zh-CN"/>
          </w:rPr>
          <w:t>(五)、地总体要求</w:t>
        </w:r>
        <w:r>
          <w:tab/>
        </w:r>
        <w:r>
          <w:fldChar w:fldCharType="begin"/>
        </w:r>
        <w:r>
          <w:instrText xml:space="preserve"> PAGEREF _Toc20881 \h </w:instrText>
        </w:r>
        <w:r>
          <w:fldChar w:fldCharType="separate"/>
        </w:r>
        <w:r>
          <w:t>17</w:t>
        </w:r>
        <w:r>
          <w:fldChar w:fldCharType="end"/>
        </w:r>
      </w:hyperlink>
    </w:p>
    <w:p>
      <w:pPr>
        <w:pStyle w:val="TOC2"/>
        <w:tabs>
          <w:tab w:val="right" w:leader="dot" w:pos="8306"/>
        </w:tabs>
      </w:pPr>
      <w:hyperlink w:anchor="_Toc4835" w:history="1">
        <w:r>
          <w:rPr>
            <w:rFonts w:ascii="仿宋" w:eastAsia="仿宋" w:hAnsi="仿宋" w:cs="仿宋" w:hint="eastAsia"/>
            <w:lang w:eastAsia="zh-CN"/>
          </w:rPr>
          <w:t>(六)、节约用地措施</w:t>
        </w:r>
        <w:r>
          <w:tab/>
        </w:r>
        <w:r>
          <w:fldChar w:fldCharType="begin"/>
        </w:r>
        <w:r>
          <w:instrText xml:space="preserve"> PAGEREF _Toc4835 \h </w:instrText>
        </w:r>
        <w:r>
          <w:fldChar w:fldCharType="separate"/>
        </w:r>
        <w:r>
          <w:t>19</w:t>
        </w:r>
        <w:r>
          <w:fldChar w:fldCharType="end"/>
        </w:r>
      </w:hyperlink>
    </w:p>
    <w:p>
      <w:pPr>
        <w:pStyle w:val="TOC2"/>
        <w:tabs>
          <w:tab w:val="right" w:leader="dot" w:pos="8306"/>
        </w:tabs>
      </w:pPr>
      <w:hyperlink w:anchor="_Toc29449" w:history="1">
        <w:r>
          <w:rPr>
            <w:rFonts w:ascii="仿宋" w:eastAsia="仿宋" w:hAnsi="仿宋" w:cs="仿宋" w:hint="eastAsia"/>
            <w:lang w:eastAsia="zh-CN"/>
          </w:rPr>
          <w:t>(七)、选址综合评价</w:t>
        </w:r>
        <w:r>
          <w:tab/>
        </w:r>
        <w:r>
          <w:fldChar w:fldCharType="begin"/>
        </w:r>
        <w:r>
          <w:instrText xml:space="preserve"> PAGEREF _Toc29449 \h </w:instrText>
        </w:r>
        <w:r>
          <w:fldChar w:fldCharType="separate"/>
        </w:r>
        <w:r>
          <w:t>20</w:t>
        </w:r>
        <w:r>
          <w:fldChar w:fldCharType="end"/>
        </w:r>
      </w:hyperlink>
    </w:p>
    <w:p>
      <w:pPr>
        <w:pStyle w:val="TOC1"/>
        <w:tabs>
          <w:tab w:val="right" w:leader="dot" w:pos="8306"/>
        </w:tabs>
      </w:pPr>
      <w:hyperlink w:anchor="_Toc691" w:history="1">
        <w:r>
          <w:rPr>
            <w:rFonts w:ascii="仿宋" w:eastAsia="仿宋" w:hAnsi="仿宋" w:cs="仿宋" w:hint="eastAsia"/>
            <w:lang w:eastAsia="zh-CN"/>
          </w:rPr>
          <w:t>三、环境和生态影响分析</w:t>
        </w:r>
        <w:r>
          <w:tab/>
        </w:r>
        <w:r>
          <w:fldChar w:fldCharType="begin"/>
        </w:r>
        <w:r>
          <w:instrText xml:space="preserve"> PAGEREF _Toc691 \h </w:instrText>
        </w:r>
        <w:r>
          <w:fldChar w:fldCharType="separate"/>
        </w:r>
        <w:r>
          <w:t>21</w:t>
        </w:r>
        <w:r>
          <w:fldChar w:fldCharType="end"/>
        </w:r>
      </w:hyperlink>
    </w:p>
    <w:p>
      <w:pPr>
        <w:pStyle w:val="TOC2"/>
        <w:tabs>
          <w:tab w:val="right" w:leader="dot" w:pos="8306"/>
        </w:tabs>
      </w:pPr>
      <w:hyperlink w:anchor="_Toc11796" w:history="1">
        <w:r>
          <w:rPr>
            <w:rFonts w:ascii="仿宋" w:eastAsia="仿宋" w:hAnsi="仿宋" w:cs="仿宋" w:hint="eastAsia"/>
            <w:lang w:eastAsia="zh-CN"/>
          </w:rPr>
          <w:t>(一)、环境和生态现状</w:t>
        </w:r>
        <w:r>
          <w:tab/>
        </w:r>
        <w:r>
          <w:fldChar w:fldCharType="begin"/>
        </w:r>
        <w:r>
          <w:instrText xml:space="preserve"> PAGEREF _Toc11796 \h </w:instrText>
        </w:r>
        <w:r>
          <w:fldChar w:fldCharType="separate"/>
        </w:r>
        <w:r>
          <w:t>21</w:t>
        </w:r>
        <w:r>
          <w:fldChar w:fldCharType="end"/>
        </w:r>
      </w:hyperlink>
    </w:p>
    <w:p>
      <w:pPr>
        <w:pStyle w:val="TOC2"/>
        <w:tabs>
          <w:tab w:val="right" w:leader="dot" w:pos="8306"/>
        </w:tabs>
      </w:pPr>
      <w:hyperlink w:anchor="_Toc7364" w:history="1">
        <w:r>
          <w:rPr>
            <w:rFonts w:ascii="仿宋" w:eastAsia="仿宋" w:hAnsi="仿宋" w:cs="仿宋" w:hint="eastAsia"/>
            <w:lang w:eastAsia="zh-CN"/>
          </w:rPr>
          <w:t>(二)、生态环境影响分析</w:t>
        </w:r>
        <w:r>
          <w:tab/>
        </w:r>
        <w:r>
          <w:fldChar w:fldCharType="begin"/>
        </w:r>
        <w:r>
          <w:instrText xml:space="preserve"> PAGEREF _Toc7364 \h </w:instrText>
        </w:r>
        <w:r>
          <w:fldChar w:fldCharType="separate"/>
        </w:r>
        <w:r>
          <w:t>23</w:t>
        </w:r>
        <w:r>
          <w:fldChar w:fldCharType="end"/>
        </w:r>
      </w:hyperlink>
    </w:p>
    <w:p>
      <w:pPr>
        <w:pStyle w:val="TOC2"/>
        <w:tabs>
          <w:tab w:val="right" w:leader="dot" w:pos="8306"/>
        </w:tabs>
      </w:pPr>
      <w:hyperlink w:anchor="_Toc15980" w:history="1">
        <w:r>
          <w:rPr>
            <w:rFonts w:ascii="仿宋" w:eastAsia="仿宋" w:hAnsi="仿宋" w:cs="仿宋" w:hint="eastAsia"/>
            <w:lang w:eastAsia="zh-CN"/>
          </w:rPr>
          <w:t>(三)、生态环境保护措施</w:t>
        </w:r>
        <w:r>
          <w:tab/>
        </w:r>
        <w:r>
          <w:fldChar w:fldCharType="begin"/>
        </w:r>
        <w:r>
          <w:instrText xml:space="preserve"> PAGEREF _Toc15980 \h </w:instrText>
        </w:r>
        <w:r>
          <w:fldChar w:fldCharType="separate"/>
        </w:r>
        <w:r>
          <w:t>24</w:t>
        </w:r>
        <w:r>
          <w:fldChar w:fldCharType="end"/>
        </w:r>
      </w:hyperlink>
    </w:p>
    <w:p>
      <w:pPr>
        <w:pStyle w:val="TOC2"/>
        <w:tabs>
          <w:tab w:val="right" w:leader="dot" w:pos="8306"/>
        </w:tabs>
      </w:pPr>
      <w:hyperlink w:anchor="_Toc4026" w:history="1">
        <w:r>
          <w:rPr>
            <w:rFonts w:ascii="仿宋" w:eastAsia="仿宋" w:hAnsi="仿宋" w:cs="仿宋" w:hint="eastAsia"/>
            <w:lang w:eastAsia="zh-CN"/>
          </w:rPr>
          <w:t>(四)、地质灾害影响分析</w:t>
        </w:r>
        <w:r>
          <w:tab/>
        </w:r>
        <w:r>
          <w:fldChar w:fldCharType="begin"/>
        </w:r>
        <w:r>
          <w:instrText xml:space="preserve"> PAGEREF _Toc4026 \h </w:instrText>
        </w:r>
        <w:r>
          <w:fldChar w:fldCharType="separate"/>
        </w:r>
        <w:r>
          <w:t>26</w:t>
        </w:r>
        <w:r>
          <w:fldChar w:fldCharType="end"/>
        </w:r>
      </w:hyperlink>
    </w:p>
    <w:p>
      <w:pPr>
        <w:pStyle w:val="TOC2"/>
        <w:tabs>
          <w:tab w:val="right" w:leader="dot" w:pos="8306"/>
        </w:tabs>
      </w:pPr>
      <w:hyperlink w:anchor="_Toc15026" w:history="1">
        <w:r>
          <w:rPr>
            <w:rFonts w:ascii="仿宋" w:eastAsia="仿宋" w:hAnsi="仿宋" w:cs="仿宋" w:hint="eastAsia"/>
            <w:lang w:eastAsia="zh-CN"/>
          </w:rPr>
          <w:t>(五)、特殊环境影响</w:t>
        </w:r>
        <w:r>
          <w:tab/>
        </w:r>
        <w:r>
          <w:fldChar w:fldCharType="begin"/>
        </w:r>
        <w:r>
          <w:instrText xml:space="preserve"> PAGEREF _Toc15026 \h </w:instrText>
        </w:r>
        <w:r>
          <w:fldChar w:fldCharType="separate"/>
        </w:r>
        <w:r>
          <w:t>27</w:t>
        </w:r>
        <w:r>
          <w:fldChar w:fldCharType="end"/>
        </w:r>
      </w:hyperlink>
    </w:p>
    <w:p>
      <w:pPr>
        <w:pStyle w:val="TOC1"/>
        <w:tabs>
          <w:tab w:val="right" w:leader="dot" w:pos="8306"/>
        </w:tabs>
      </w:pPr>
      <w:hyperlink w:anchor="_Toc22548" w:history="1">
        <w:r>
          <w:rPr>
            <w:rFonts w:ascii="仿宋" w:eastAsia="仿宋" w:hAnsi="仿宋" w:cs="仿宋" w:hint="eastAsia"/>
            <w:lang w:eastAsia="zh-CN"/>
          </w:rPr>
          <w:t>四、项目监理与质量保证</w:t>
        </w:r>
        <w:r>
          <w:tab/>
        </w:r>
        <w:r>
          <w:fldChar w:fldCharType="begin"/>
        </w:r>
        <w:r>
          <w:instrText xml:space="preserve"> PAGEREF _Toc22548 \h </w:instrText>
        </w:r>
        <w:r>
          <w:fldChar w:fldCharType="separate"/>
        </w:r>
        <w:r>
          <w:t>28</w:t>
        </w:r>
        <w:r>
          <w:fldChar w:fldCharType="end"/>
        </w:r>
      </w:hyperlink>
    </w:p>
    <w:p>
      <w:pPr>
        <w:pStyle w:val="TOC2"/>
        <w:tabs>
          <w:tab w:val="right" w:leader="dot" w:pos="8306"/>
        </w:tabs>
      </w:pPr>
      <w:hyperlink w:anchor="_Toc29760" w:history="1">
        <w:r>
          <w:rPr>
            <w:rFonts w:ascii="仿宋" w:eastAsia="仿宋" w:hAnsi="仿宋" w:cs="仿宋" w:hint="eastAsia"/>
            <w:lang w:eastAsia="zh-CN"/>
          </w:rPr>
          <w:t>(一)、监理体系构建</w:t>
        </w:r>
        <w:r>
          <w:tab/>
        </w:r>
        <w:r>
          <w:fldChar w:fldCharType="begin"/>
        </w:r>
        <w:r>
          <w:instrText xml:space="preserve"> PAGEREF _Toc29760 \h </w:instrText>
        </w:r>
        <w:r>
          <w:fldChar w:fldCharType="separate"/>
        </w:r>
        <w:r>
          <w:t>28</w:t>
        </w:r>
        <w:r>
          <w:fldChar w:fldCharType="end"/>
        </w:r>
      </w:hyperlink>
    </w:p>
    <w:p>
      <w:pPr>
        <w:pStyle w:val="TOC2"/>
        <w:tabs>
          <w:tab w:val="right" w:leader="dot" w:pos="8306"/>
        </w:tabs>
      </w:pPr>
      <w:hyperlink w:anchor="_Toc5429" w:history="1">
        <w:r>
          <w:rPr>
            <w:rFonts w:ascii="仿宋" w:eastAsia="仿宋" w:hAnsi="仿宋" w:cs="仿宋" w:hint="eastAsia"/>
            <w:lang w:eastAsia="zh-CN"/>
          </w:rPr>
          <w:t>(二)、质量保证体系实施</w:t>
        </w:r>
        <w:r>
          <w:tab/>
        </w:r>
        <w:r>
          <w:fldChar w:fldCharType="begin"/>
        </w:r>
        <w:r>
          <w:instrText xml:space="preserve"> PAGEREF _Toc5429 \h </w:instrText>
        </w:r>
        <w:r>
          <w:fldChar w:fldCharType="separate"/>
        </w:r>
        <w:r>
          <w:t>29</w:t>
        </w:r>
        <w:r>
          <w:fldChar w:fldCharType="end"/>
        </w:r>
      </w:hyperlink>
    </w:p>
    <w:p>
      <w:pPr>
        <w:pStyle w:val="TOC2"/>
        <w:tabs>
          <w:tab w:val="right" w:leader="dot" w:pos="8306"/>
        </w:tabs>
      </w:pPr>
      <w:hyperlink w:anchor="_Toc6806" w:history="1">
        <w:r>
          <w:rPr>
            <w:rFonts w:ascii="仿宋" w:eastAsia="仿宋" w:hAnsi="仿宋" w:cs="仿宋" w:hint="eastAsia"/>
            <w:lang w:eastAsia="zh-CN"/>
          </w:rPr>
          <w:t>(三)、监理与质量控制流程</w:t>
        </w:r>
        <w:r>
          <w:tab/>
        </w:r>
        <w:r>
          <w:fldChar w:fldCharType="begin"/>
        </w:r>
        <w:r>
          <w:instrText xml:space="preserve"> PAGEREF _Toc6806 \h </w:instrText>
        </w:r>
        <w:r>
          <w:fldChar w:fldCharType="separate"/>
        </w:r>
        <w:r>
          <w:t>29</w:t>
        </w:r>
        <w:r>
          <w:fldChar w:fldCharType="end"/>
        </w:r>
      </w:hyperlink>
    </w:p>
    <w:p>
      <w:pPr>
        <w:pStyle w:val="TOC1"/>
        <w:tabs>
          <w:tab w:val="right" w:leader="dot" w:pos="8306"/>
        </w:tabs>
      </w:pPr>
      <w:hyperlink w:anchor="_Toc14241" w:history="1">
        <w:r>
          <w:rPr>
            <w:rFonts w:ascii="仿宋" w:eastAsia="仿宋" w:hAnsi="仿宋" w:cs="仿宋" w:hint="eastAsia"/>
            <w:lang w:eastAsia="zh-CN"/>
          </w:rPr>
          <w:t>五、发展规划、产业政策和行业准入分析</w:t>
        </w:r>
        <w:r>
          <w:tab/>
        </w:r>
        <w:r>
          <w:fldChar w:fldCharType="begin"/>
        </w:r>
        <w:r>
          <w:instrText xml:space="preserve"> PAGEREF _Toc14241 \h </w:instrText>
        </w:r>
        <w:r>
          <w:fldChar w:fldCharType="separate"/>
        </w:r>
        <w:r>
          <w:t>30</w:t>
        </w:r>
        <w:r>
          <w:fldChar w:fldCharType="end"/>
        </w:r>
      </w:hyperlink>
    </w:p>
    <w:p>
      <w:pPr>
        <w:pStyle w:val="TOC2"/>
        <w:tabs>
          <w:tab w:val="right" w:leader="dot" w:pos="8306"/>
        </w:tabs>
      </w:pPr>
      <w:hyperlink w:anchor="_Toc26407" w:history="1">
        <w:r>
          <w:rPr>
            <w:rFonts w:ascii="仿宋" w:eastAsia="仿宋" w:hAnsi="仿宋" w:cs="仿宋" w:hint="eastAsia"/>
            <w:lang w:eastAsia="zh-CN"/>
          </w:rPr>
          <w:t>(一)、发展规划分析</w:t>
        </w:r>
        <w:r>
          <w:tab/>
        </w:r>
        <w:r>
          <w:fldChar w:fldCharType="begin"/>
        </w:r>
        <w:r>
          <w:instrText xml:space="preserve"> PAGEREF _Toc26407 \h </w:instrText>
        </w:r>
        <w:r>
          <w:fldChar w:fldCharType="separate"/>
        </w:r>
        <w:r>
          <w:t>30</w:t>
        </w:r>
        <w:r>
          <w:fldChar w:fldCharType="end"/>
        </w:r>
      </w:hyperlink>
    </w:p>
    <w:p>
      <w:pPr>
        <w:pStyle w:val="TOC2"/>
        <w:tabs>
          <w:tab w:val="right" w:leader="dot" w:pos="8306"/>
        </w:tabs>
      </w:pPr>
      <w:hyperlink w:anchor="_Toc23057" w:history="1">
        <w:r>
          <w:rPr>
            <w:rFonts w:ascii="仿宋" w:eastAsia="仿宋" w:hAnsi="仿宋" w:cs="仿宋" w:hint="eastAsia"/>
            <w:lang w:eastAsia="zh-CN"/>
          </w:rPr>
          <w:t>(二)、产业政策分析</w:t>
        </w:r>
        <w:r>
          <w:tab/>
        </w:r>
        <w:r>
          <w:fldChar w:fldCharType="begin"/>
        </w:r>
        <w:r>
          <w:instrText xml:space="preserve"> PAGEREF _Toc23057 \h </w:instrText>
        </w:r>
        <w:r>
          <w:fldChar w:fldCharType="separate"/>
        </w:r>
        <w:r>
          <w:t>32</w:t>
        </w:r>
        <w:r>
          <w:fldChar w:fldCharType="end"/>
        </w:r>
      </w:hyperlink>
    </w:p>
    <w:p>
      <w:pPr>
        <w:pStyle w:val="TOC2"/>
        <w:tabs>
          <w:tab w:val="right" w:leader="dot" w:pos="8306"/>
        </w:tabs>
      </w:pPr>
      <w:hyperlink w:anchor="_Toc31886" w:history="1">
        <w:r>
          <w:rPr>
            <w:rFonts w:ascii="仿宋" w:eastAsia="仿宋" w:hAnsi="仿宋" w:cs="仿宋" w:hint="eastAsia"/>
            <w:lang w:eastAsia="zh-CN"/>
          </w:rPr>
          <w:t>(三)、行业准入分析</w:t>
        </w:r>
        <w:r>
          <w:tab/>
        </w:r>
        <w:r>
          <w:fldChar w:fldCharType="begin"/>
        </w:r>
        <w:r>
          <w:instrText xml:space="preserve"> PAGEREF _Toc31886 \h </w:instrText>
        </w:r>
        <w:r>
          <w:fldChar w:fldCharType="separate"/>
        </w:r>
        <w:r>
          <w:t>33</w:t>
        </w:r>
        <w:r>
          <w:fldChar w:fldCharType="end"/>
        </w:r>
      </w:hyperlink>
    </w:p>
    <w:p>
      <w:pPr>
        <w:pStyle w:val="TOC1"/>
        <w:tabs>
          <w:tab w:val="right" w:leader="dot" w:pos="8306"/>
        </w:tabs>
      </w:pPr>
      <w:hyperlink w:anchor="_Toc25686" w:history="1">
        <w:r>
          <w:rPr>
            <w:rFonts w:ascii="仿宋" w:eastAsia="仿宋" w:hAnsi="仿宋" w:cs="仿宋" w:hint="eastAsia"/>
            <w:lang w:eastAsia="zh-CN"/>
          </w:rPr>
          <w:t>六、胶囊内窥项目概论</w:t>
        </w:r>
        <w:r>
          <w:tab/>
        </w:r>
        <w:r>
          <w:fldChar w:fldCharType="begin"/>
        </w:r>
        <w:r>
          <w:instrText xml:space="preserve"> PAGEREF _Toc25686 \h </w:instrText>
        </w:r>
        <w:r>
          <w:fldChar w:fldCharType="separate"/>
        </w:r>
        <w:r>
          <w:t>35</w:t>
        </w:r>
        <w:r>
          <w:fldChar w:fldCharType="end"/>
        </w:r>
      </w:hyperlink>
    </w:p>
    <w:p>
      <w:pPr>
        <w:pStyle w:val="TOC2"/>
        <w:tabs>
          <w:tab w:val="right" w:leader="dot" w:pos="8306"/>
        </w:tabs>
      </w:pPr>
      <w:hyperlink w:anchor="_Toc15479" w:history="1">
        <w:r>
          <w:rPr>
            <w:rFonts w:ascii="仿宋" w:eastAsia="仿宋" w:hAnsi="仿宋" w:cs="仿宋" w:hint="eastAsia"/>
            <w:lang w:eastAsia="zh-CN"/>
          </w:rPr>
          <w:t>(一)、项目申报单位概况</w:t>
        </w:r>
        <w:r>
          <w:tab/>
        </w:r>
        <w:r>
          <w:fldChar w:fldCharType="begin"/>
        </w:r>
        <w:r>
          <w:instrText xml:space="preserve"> PAGEREF _Toc15479 \h </w:instrText>
        </w:r>
        <w:r>
          <w:fldChar w:fldCharType="separate"/>
        </w:r>
        <w:r>
          <w:t>35</w:t>
        </w:r>
        <w:r>
          <w:fldChar w:fldCharType="end"/>
        </w:r>
      </w:hyperlink>
    </w:p>
    <w:p>
      <w:pPr>
        <w:pStyle w:val="TOC2"/>
        <w:tabs>
          <w:tab w:val="right" w:leader="dot" w:pos="8306"/>
        </w:tabs>
      </w:pPr>
      <w:hyperlink w:anchor="_Toc19997" w:history="1">
        <w:r>
          <w:rPr>
            <w:rFonts w:ascii="仿宋" w:eastAsia="仿宋" w:hAnsi="仿宋" w:cs="仿宋" w:hint="eastAsia"/>
            <w:lang w:eastAsia="zh-CN"/>
          </w:rPr>
          <w:t>(二)、项目概况</w:t>
        </w:r>
        <w:r>
          <w:tab/>
        </w:r>
        <w:r>
          <w:fldChar w:fldCharType="begin"/>
        </w:r>
        <w:r>
          <w:instrText xml:space="preserve"> PAGEREF _Toc19997 \h </w:instrText>
        </w:r>
        <w:r>
          <w:fldChar w:fldCharType="separate"/>
        </w:r>
        <w:r>
          <w:t>36</w:t>
        </w:r>
        <w:r>
          <w:fldChar w:fldCharType="end"/>
        </w:r>
      </w:hyperlink>
    </w:p>
    <w:p>
      <w:pPr>
        <w:pStyle w:val="TOC1"/>
        <w:tabs>
          <w:tab w:val="right" w:leader="dot" w:pos="8306"/>
        </w:tabs>
      </w:pPr>
      <w:hyperlink w:anchor="_Toc12733" w:history="1">
        <w:r>
          <w:rPr>
            <w:rFonts w:ascii="仿宋" w:eastAsia="仿宋" w:hAnsi="仿宋" w:cs="仿宋" w:hint="eastAsia"/>
            <w:lang w:eastAsia="zh-CN"/>
          </w:rPr>
          <w:t>七、项目质量与标准</w:t>
        </w:r>
        <w:r>
          <w:tab/>
        </w:r>
        <w:r>
          <w:fldChar w:fldCharType="begin"/>
        </w:r>
        <w:r>
          <w:instrText xml:space="preserve"> PAGEREF _Toc12733 \h </w:instrText>
        </w:r>
        <w:r>
          <w:fldChar w:fldCharType="separate"/>
        </w:r>
        <w:r>
          <w:t>39</w:t>
        </w:r>
        <w:r>
          <w:fldChar w:fldCharType="end"/>
        </w:r>
      </w:hyperlink>
    </w:p>
    <w:p>
      <w:pPr>
        <w:pStyle w:val="TOC2"/>
        <w:tabs>
          <w:tab w:val="right" w:leader="dot" w:pos="8306"/>
        </w:tabs>
      </w:pPr>
      <w:hyperlink w:anchor="_Toc18711" w:history="1">
        <w:r>
          <w:rPr>
            <w:rFonts w:ascii="仿宋" w:eastAsia="仿宋" w:hAnsi="仿宋" w:cs="仿宋" w:hint="eastAsia"/>
            <w:lang w:eastAsia="zh-CN"/>
          </w:rPr>
          <w:t>(一)、质量保障体系</w:t>
        </w:r>
        <w:r>
          <w:tab/>
        </w:r>
        <w:r>
          <w:fldChar w:fldCharType="begin"/>
        </w:r>
        <w:r>
          <w:instrText xml:space="preserve"> PAGEREF _Toc18711 \h </w:instrText>
        </w:r>
        <w:r>
          <w:fldChar w:fldCharType="separate"/>
        </w:r>
        <w:r>
          <w:t>39</w:t>
        </w:r>
        <w:r>
          <w:fldChar w:fldCharType="end"/>
        </w:r>
      </w:hyperlink>
    </w:p>
    <w:p>
      <w:pPr>
        <w:pStyle w:val="TOC2"/>
        <w:tabs>
          <w:tab w:val="right" w:leader="dot" w:pos="8306"/>
        </w:tabs>
      </w:pPr>
      <w:hyperlink w:anchor="_Toc22669" w:history="1">
        <w:r>
          <w:rPr>
            <w:rFonts w:ascii="仿宋" w:eastAsia="仿宋" w:hAnsi="仿宋" w:cs="仿宋" w:hint="eastAsia"/>
            <w:lang w:eastAsia="zh-CN"/>
          </w:rPr>
          <w:t>(二)、标准化作业流程</w:t>
        </w:r>
        <w:r>
          <w:tab/>
        </w:r>
        <w:r>
          <w:fldChar w:fldCharType="begin"/>
        </w:r>
        <w:r>
          <w:instrText xml:space="preserve"> PAGEREF _Toc22669 \h </w:instrText>
        </w:r>
        <w:r>
          <w:fldChar w:fldCharType="separate"/>
        </w:r>
        <w:r>
          <w:t>40</w:t>
        </w:r>
        <w:r>
          <w:fldChar w:fldCharType="end"/>
        </w:r>
      </w:hyperlink>
    </w:p>
    <w:p>
      <w:pPr>
        <w:pStyle w:val="TOC2"/>
        <w:tabs>
          <w:tab w:val="right" w:leader="dot" w:pos="8306"/>
        </w:tabs>
      </w:pPr>
      <w:hyperlink w:anchor="_Toc5390" w:history="1">
        <w:r>
          <w:rPr>
            <w:rFonts w:ascii="仿宋" w:eastAsia="仿宋" w:hAnsi="仿宋" w:cs="仿宋" w:hint="eastAsia"/>
            <w:lang w:eastAsia="zh-CN"/>
          </w:rPr>
          <w:t>(三)、质量监控与评估</w:t>
        </w:r>
        <w:r>
          <w:tab/>
        </w:r>
        <w:r>
          <w:fldChar w:fldCharType="begin"/>
        </w:r>
        <w:r>
          <w:instrText xml:space="preserve"> PAGEREF _Toc5390 \h </w:instrText>
        </w:r>
        <w:r>
          <w:fldChar w:fldCharType="separate"/>
        </w:r>
        <w:r>
          <w:t>42</w:t>
        </w:r>
        <w:r>
          <w:fldChar w:fldCharType="end"/>
        </w:r>
      </w:hyperlink>
    </w:p>
    <w:p>
      <w:pPr>
        <w:pStyle w:val="TOC2"/>
        <w:tabs>
          <w:tab w:val="right" w:leader="dot" w:pos="8306"/>
        </w:tabs>
      </w:pPr>
      <w:hyperlink w:anchor="_Toc7312" w:history="1">
        <w:r>
          <w:rPr>
            <w:rFonts w:ascii="仿宋" w:eastAsia="仿宋" w:hAnsi="仿宋" w:cs="仿宋" w:hint="eastAsia"/>
            <w:lang w:eastAsia="zh-CN"/>
          </w:rPr>
          <w:t>(四)、质量改进计划</w:t>
        </w:r>
        <w:r>
          <w:tab/>
        </w:r>
        <w:r>
          <w:fldChar w:fldCharType="begin"/>
        </w:r>
        <w:r>
          <w:instrText xml:space="preserve"> PAGEREF _Toc7312 \h </w:instrText>
        </w:r>
        <w:r>
          <w:fldChar w:fldCharType="separate"/>
        </w:r>
        <w:r>
          <w:t>43</w:t>
        </w:r>
        <w:r>
          <w:fldChar w:fldCharType="end"/>
        </w:r>
      </w:hyperlink>
    </w:p>
    <w:p>
      <w:pPr>
        <w:pStyle w:val="TOC1"/>
        <w:tabs>
          <w:tab w:val="right" w:leader="dot" w:pos="8306"/>
        </w:tabs>
      </w:pPr>
      <w:hyperlink w:anchor="_Toc5612" w:history="1">
        <w:r>
          <w:rPr>
            <w:rFonts w:ascii="仿宋" w:eastAsia="仿宋" w:hAnsi="仿宋" w:cs="仿宋" w:hint="eastAsia"/>
            <w:lang w:eastAsia="zh-CN"/>
          </w:rPr>
          <w:t>八、项目进度计划</w:t>
        </w:r>
        <w:r>
          <w:tab/>
        </w:r>
        <w:r>
          <w:fldChar w:fldCharType="begin"/>
        </w:r>
        <w:r>
          <w:instrText xml:space="preserve"> PAGEREF _Toc5612 \h </w:instrText>
        </w:r>
        <w:r>
          <w:fldChar w:fldCharType="separate"/>
        </w:r>
        <w:r>
          <w:t>44</w:t>
        </w:r>
        <w:r>
          <w:fldChar w:fldCharType="end"/>
        </w:r>
      </w:hyperlink>
    </w:p>
    <w:p>
      <w:pPr>
        <w:pStyle w:val="TOC2"/>
        <w:tabs>
          <w:tab w:val="right" w:leader="dot" w:pos="8306"/>
        </w:tabs>
      </w:pPr>
      <w:hyperlink w:anchor="_Toc25956" w:history="1">
        <w:r>
          <w:rPr>
            <w:rFonts w:ascii="仿宋" w:eastAsia="仿宋" w:hAnsi="仿宋" w:cs="仿宋" w:hint="eastAsia"/>
            <w:lang w:eastAsia="zh-CN"/>
          </w:rPr>
          <w:t>(一)、建设周期</w:t>
        </w:r>
        <w:r>
          <w:tab/>
        </w:r>
        <w:r>
          <w:fldChar w:fldCharType="begin"/>
        </w:r>
        <w:r>
          <w:instrText xml:space="preserve"> PAGEREF _Toc25956 \h </w:instrText>
        </w:r>
        <w:r>
          <w:fldChar w:fldCharType="separate"/>
        </w:r>
        <w:r>
          <w:t>44</w:t>
        </w:r>
        <w:r>
          <w:fldChar w:fldCharType="end"/>
        </w:r>
      </w:hyperlink>
    </w:p>
    <w:p>
      <w:pPr>
        <w:pStyle w:val="TOC2"/>
        <w:tabs>
          <w:tab w:val="right" w:leader="dot" w:pos="8306"/>
        </w:tabs>
      </w:pPr>
      <w:hyperlink w:anchor="_Toc17094" w:history="1">
        <w:r>
          <w:rPr>
            <w:rFonts w:ascii="仿宋" w:eastAsia="仿宋" w:hAnsi="仿宋" w:cs="仿宋" w:hint="eastAsia"/>
            <w:lang w:eastAsia="zh-CN"/>
          </w:rPr>
          <w:t>(二)、建设进度</w:t>
        </w:r>
        <w:r>
          <w:tab/>
        </w:r>
        <w:r>
          <w:fldChar w:fldCharType="begin"/>
        </w:r>
        <w:r>
          <w:instrText xml:space="preserve"> PAGEREF _Toc17094 \h </w:instrText>
        </w:r>
        <w:r>
          <w:fldChar w:fldCharType="separate"/>
        </w:r>
        <w:r>
          <w:t>44</w:t>
        </w:r>
        <w:r>
          <w:fldChar w:fldCharType="end"/>
        </w:r>
      </w:hyperlink>
    </w:p>
    <w:p>
      <w:pPr>
        <w:pStyle w:val="TOC2"/>
        <w:tabs>
          <w:tab w:val="right" w:leader="dot" w:pos="8306"/>
        </w:tabs>
      </w:pPr>
      <w:hyperlink w:anchor="_Toc3059" w:history="1">
        <w:r>
          <w:rPr>
            <w:rFonts w:ascii="仿宋" w:eastAsia="仿宋" w:hAnsi="仿宋" w:cs="仿宋" w:hint="eastAsia"/>
            <w:lang w:eastAsia="zh-CN"/>
          </w:rPr>
          <w:t>(三)、进度安排注意事项</w:t>
        </w:r>
        <w:r>
          <w:tab/>
        </w:r>
        <w:r>
          <w:fldChar w:fldCharType="begin"/>
        </w:r>
        <w:r>
          <w:instrText xml:space="preserve"> PAGEREF _Toc3059 \h </w:instrText>
        </w:r>
        <w:r>
          <w:fldChar w:fldCharType="separate"/>
        </w:r>
        <w:r>
          <w:t>46</w:t>
        </w:r>
        <w:r>
          <w:fldChar w:fldCharType="end"/>
        </w:r>
      </w:hyperlink>
    </w:p>
    <w:p>
      <w:pPr>
        <w:pStyle w:val="TOC2"/>
        <w:tabs>
          <w:tab w:val="right" w:leader="dot" w:pos="8306"/>
        </w:tabs>
      </w:pPr>
      <w:hyperlink w:anchor="_Toc32354" w:history="1">
        <w:r>
          <w:rPr>
            <w:rFonts w:ascii="仿宋" w:eastAsia="仿宋" w:hAnsi="仿宋" w:cs="仿宋" w:hint="eastAsia"/>
            <w:lang w:eastAsia="zh-CN"/>
          </w:rPr>
          <w:t>(四)、人力资源配置</w:t>
        </w:r>
        <w:r>
          <w:tab/>
        </w:r>
        <w:r>
          <w:fldChar w:fldCharType="begin"/>
        </w:r>
        <w:r>
          <w:instrText xml:space="preserve"> PAGEREF _Toc32354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86" w:history="1">
        <w:r>
          <w:rPr>
            <w:rFonts w:ascii="仿宋" w:eastAsia="仿宋" w:hAnsi="仿宋" w:cs="仿宋" w:hint="eastAsia"/>
            <w:lang w:eastAsia="zh-CN"/>
          </w:rPr>
          <w:t>(五)、员工培训</w:t>
        </w:r>
        <w:r>
          <w:tab/>
        </w:r>
        <w:r>
          <w:fldChar w:fldCharType="begin"/>
        </w:r>
        <w:r>
          <w:instrText xml:space="preserve"> PAGEREF _Toc10086 \h </w:instrText>
        </w:r>
        <w:r>
          <w:fldChar w:fldCharType="separate"/>
        </w:r>
        <w:r>
          <w:t>48</w:t>
        </w:r>
        <w:r>
          <w:fldChar w:fldCharType="end"/>
        </w:r>
      </w:hyperlink>
    </w:p>
    <w:p>
      <w:pPr>
        <w:pStyle w:val="TOC2"/>
        <w:tabs>
          <w:tab w:val="right" w:leader="dot" w:pos="8306"/>
        </w:tabs>
      </w:pPr>
      <w:hyperlink w:anchor="_Toc11478" w:history="1">
        <w:r>
          <w:rPr>
            <w:rFonts w:ascii="仿宋" w:eastAsia="仿宋" w:hAnsi="仿宋" w:cs="仿宋" w:hint="eastAsia"/>
            <w:lang w:eastAsia="zh-CN"/>
          </w:rPr>
          <w:t>(六)、项目实施保障</w:t>
        </w:r>
        <w:r>
          <w:tab/>
        </w:r>
        <w:r>
          <w:fldChar w:fldCharType="begin"/>
        </w:r>
        <w:r>
          <w:instrText xml:space="preserve"> PAGEREF _Toc11478 \h </w:instrText>
        </w:r>
        <w:r>
          <w:fldChar w:fldCharType="separate"/>
        </w:r>
        <w:r>
          <w:t>49</w:t>
        </w:r>
        <w:r>
          <w:fldChar w:fldCharType="end"/>
        </w:r>
      </w:hyperlink>
    </w:p>
    <w:p>
      <w:pPr>
        <w:pStyle w:val="TOC2"/>
        <w:tabs>
          <w:tab w:val="right" w:leader="dot" w:pos="8306"/>
        </w:tabs>
      </w:pPr>
      <w:hyperlink w:anchor="_Toc22212" w:history="1">
        <w:r>
          <w:rPr>
            <w:rFonts w:ascii="仿宋" w:eastAsia="仿宋" w:hAnsi="仿宋" w:cs="仿宋" w:hint="eastAsia"/>
            <w:lang w:eastAsia="zh-CN"/>
          </w:rPr>
          <w:t>(七)、安全规范管理</w:t>
        </w:r>
        <w:r>
          <w:tab/>
        </w:r>
        <w:r>
          <w:fldChar w:fldCharType="begin"/>
        </w:r>
        <w:r>
          <w:instrText xml:space="preserve"> PAGEREF _Toc22212 \h </w:instrText>
        </w:r>
        <w:r>
          <w:fldChar w:fldCharType="separate"/>
        </w:r>
        <w:r>
          <w:t>50</w:t>
        </w:r>
        <w:r>
          <w:fldChar w:fldCharType="end"/>
        </w:r>
      </w:hyperlink>
    </w:p>
    <w:p>
      <w:pPr>
        <w:pStyle w:val="TOC1"/>
        <w:tabs>
          <w:tab w:val="right" w:leader="dot" w:pos="8306"/>
        </w:tabs>
      </w:pPr>
      <w:hyperlink w:anchor="_Toc14126" w:history="1">
        <w:r>
          <w:rPr>
            <w:rFonts w:ascii="仿宋" w:eastAsia="仿宋" w:hAnsi="仿宋" w:cs="仿宋" w:hint="eastAsia"/>
            <w:lang w:eastAsia="zh-CN"/>
          </w:rPr>
          <w:t>九、项目实施与管理方案</w:t>
        </w:r>
        <w:r>
          <w:tab/>
        </w:r>
        <w:r>
          <w:fldChar w:fldCharType="begin"/>
        </w:r>
        <w:r>
          <w:instrText xml:space="preserve"> PAGEREF _Toc14126 \h </w:instrText>
        </w:r>
        <w:r>
          <w:fldChar w:fldCharType="separate"/>
        </w:r>
        <w:r>
          <w:t>52</w:t>
        </w:r>
        <w:r>
          <w:fldChar w:fldCharType="end"/>
        </w:r>
      </w:hyperlink>
    </w:p>
    <w:p>
      <w:pPr>
        <w:pStyle w:val="TOC2"/>
        <w:tabs>
          <w:tab w:val="right" w:leader="dot" w:pos="8306"/>
        </w:tabs>
      </w:pPr>
      <w:hyperlink w:anchor="_Toc5249" w:history="1">
        <w:r>
          <w:rPr>
            <w:rFonts w:ascii="仿宋" w:eastAsia="仿宋" w:hAnsi="仿宋" w:cs="仿宋" w:hint="eastAsia"/>
            <w:lang w:eastAsia="zh-CN"/>
          </w:rPr>
          <w:t>(一)、项目实施计划</w:t>
        </w:r>
        <w:r>
          <w:tab/>
        </w:r>
        <w:r>
          <w:fldChar w:fldCharType="begin"/>
        </w:r>
        <w:r>
          <w:instrText xml:space="preserve"> PAGEREF _Toc5249 \h </w:instrText>
        </w:r>
        <w:r>
          <w:fldChar w:fldCharType="separate"/>
        </w:r>
        <w:r>
          <w:t>52</w:t>
        </w:r>
        <w:r>
          <w:fldChar w:fldCharType="end"/>
        </w:r>
      </w:hyperlink>
    </w:p>
    <w:p>
      <w:pPr>
        <w:pStyle w:val="TOC2"/>
        <w:tabs>
          <w:tab w:val="right" w:leader="dot" w:pos="8306"/>
        </w:tabs>
      </w:pPr>
      <w:hyperlink w:anchor="_Toc30017" w:history="1">
        <w:r>
          <w:rPr>
            <w:rFonts w:ascii="仿宋" w:eastAsia="仿宋" w:hAnsi="仿宋" w:cs="仿宋" w:hint="eastAsia"/>
            <w:lang w:eastAsia="zh-CN"/>
          </w:rPr>
          <w:t>(二)、项目组织机构与职责</w:t>
        </w:r>
        <w:r>
          <w:tab/>
        </w:r>
        <w:r>
          <w:fldChar w:fldCharType="begin"/>
        </w:r>
        <w:r>
          <w:instrText xml:space="preserve"> PAGEREF _Toc30017 \h </w:instrText>
        </w:r>
        <w:r>
          <w:fldChar w:fldCharType="separate"/>
        </w:r>
        <w:r>
          <w:t>53</w:t>
        </w:r>
        <w:r>
          <w:fldChar w:fldCharType="end"/>
        </w:r>
      </w:hyperlink>
    </w:p>
    <w:p>
      <w:pPr>
        <w:pStyle w:val="TOC2"/>
        <w:tabs>
          <w:tab w:val="right" w:leader="dot" w:pos="8306"/>
        </w:tabs>
      </w:pPr>
      <w:hyperlink w:anchor="_Toc19335" w:history="1">
        <w:r>
          <w:rPr>
            <w:rFonts w:ascii="仿宋" w:eastAsia="仿宋" w:hAnsi="仿宋" w:cs="仿宋" w:hint="eastAsia"/>
            <w:lang w:eastAsia="zh-CN"/>
          </w:rPr>
          <w:t>(三)、项目管理与监控体系</w:t>
        </w:r>
        <w:r>
          <w:tab/>
        </w:r>
        <w:r>
          <w:fldChar w:fldCharType="begin"/>
        </w:r>
        <w:r>
          <w:instrText xml:space="preserve"> PAGEREF _Toc19335 \h </w:instrText>
        </w:r>
        <w:r>
          <w:fldChar w:fldCharType="separate"/>
        </w:r>
        <w:r>
          <w:t>56</w:t>
        </w:r>
        <w:r>
          <w:fldChar w:fldCharType="end"/>
        </w:r>
      </w:hyperlink>
    </w:p>
    <w:p>
      <w:pPr>
        <w:pStyle w:val="TOC1"/>
        <w:tabs>
          <w:tab w:val="right" w:leader="dot" w:pos="8306"/>
        </w:tabs>
      </w:pPr>
      <w:hyperlink w:anchor="_Toc30484" w:history="1">
        <w:r>
          <w:rPr>
            <w:rFonts w:ascii="仿宋" w:eastAsia="仿宋" w:hAnsi="仿宋" w:cs="仿宋" w:hint="eastAsia"/>
            <w:lang w:eastAsia="zh-CN"/>
          </w:rPr>
          <w:t>十、安全与应急管理</w:t>
        </w:r>
        <w:r>
          <w:tab/>
        </w:r>
        <w:r>
          <w:fldChar w:fldCharType="begin"/>
        </w:r>
        <w:r>
          <w:instrText xml:space="preserve"> PAGEREF _Toc30484 \h </w:instrText>
        </w:r>
        <w:r>
          <w:fldChar w:fldCharType="separate"/>
        </w:r>
        <w:r>
          <w:t>57</w:t>
        </w:r>
        <w:r>
          <w:fldChar w:fldCharType="end"/>
        </w:r>
      </w:hyperlink>
    </w:p>
    <w:p>
      <w:pPr>
        <w:pStyle w:val="TOC2"/>
        <w:tabs>
          <w:tab w:val="right" w:leader="dot" w:pos="8306"/>
        </w:tabs>
      </w:pPr>
      <w:hyperlink w:anchor="_Toc24958" w:history="1">
        <w:r>
          <w:rPr>
            <w:rFonts w:ascii="仿宋" w:eastAsia="仿宋" w:hAnsi="仿宋" w:cs="仿宋" w:hint="eastAsia"/>
            <w:lang w:eastAsia="zh-CN"/>
          </w:rPr>
          <w:t>(一)、安全生产管理</w:t>
        </w:r>
        <w:r>
          <w:tab/>
        </w:r>
        <w:r>
          <w:fldChar w:fldCharType="begin"/>
        </w:r>
        <w:r>
          <w:instrText xml:space="preserve"> PAGEREF _Toc24958 \h </w:instrText>
        </w:r>
        <w:r>
          <w:fldChar w:fldCharType="separate"/>
        </w:r>
        <w:r>
          <w:t>57</w:t>
        </w:r>
        <w:r>
          <w:fldChar w:fldCharType="end"/>
        </w:r>
      </w:hyperlink>
    </w:p>
    <w:p>
      <w:pPr>
        <w:pStyle w:val="TOC2"/>
        <w:tabs>
          <w:tab w:val="right" w:leader="dot" w:pos="8306"/>
        </w:tabs>
      </w:pPr>
      <w:hyperlink w:anchor="_Toc12931" w:history="1">
        <w:r>
          <w:rPr>
            <w:rFonts w:ascii="仿宋" w:eastAsia="仿宋" w:hAnsi="仿宋" w:cs="仿宋" w:hint="eastAsia"/>
            <w:lang w:eastAsia="zh-CN"/>
          </w:rPr>
          <w:t>(二)、应急预案与响应</w:t>
        </w:r>
        <w:r>
          <w:tab/>
        </w:r>
        <w:r>
          <w:fldChar w:fldCharType="begin"/>
        </w:r>
        <w:r>
          <w:instrText xml:space="preserve"> PAGEREF _Toc12931 \h </w:instrText>
        </w:r>
        <w:r>
          <w:fldChar w:fldCharType="separate"/>
        </w:r>
        <w:r>
          <w:t>59</w:t>
        </w:r>
        <w:r>
          <w:fldChar w:fldCharType="end"/>
        </w:r>
      </w:hyperlink>
    </w:p>
    <w:p>
      <w:pPr>
        <w:pStyle w:val="TOC1"/>
        <w:tabs>
          <w:tab w:val="right" w:leader="dot" w:pos="8306"/>
        </w:tabs>
      </w:pPr>
      <w:hyperlink w:anchor="_Toc18524" w:history="1">
        <w:r>
          <w:rPr>
            <w:rFonts w:ascii="仿宋" w:eastAsia="仿宋" w:hAnsi="仿宋" w:cs="仿宋" w:hint="eastAsia"/>
            <w:lang w:eastAsia="zh-CN"/>
          </w:rPr>
          <w:t>十一、技术创新与产业升级</w:t>
        </w:r>
        <w:r>
          <w:tab/>
        </w:r>
        <w:r>
          <w:fldChar w:fldCharType="begin"/>
        </w:r>
        <w:r>
          <w:instrText xml:space="preserve"> PAGEREF _Toc18524 \h </w:instrText>
        </w:r>
        <w:r>
          <w:fldChar w:fldCharType="separate"/>
        </w:r>
        <w:r>
          <w:t>61</w:t>
        </w:r>
        <w:r>
          <w:fldChar w:fldCharType="end"/>
        </w:r>
      </w:hyperlink>
    </w:p>
    <w:p>
      <w:pPr>
        <w:pStyle w:val="TOC2"/>
        <w:tabs>
          <w:tab w:val="right" w:leader="dot" w:pos="8306"/>
        </w:tabs>
      </w:pPr>
      <w:hyperlink w:anchor="_Toc32519" w:history="1">
        <w:r>
          <w:rPr>
            <w:rFonts w:ascii="仿宋" w:eastAsia="仿宋" w:hAnsi="仿宋" w:cs="仿宋" w:hint="eastAsia"/>
            <w:lang w:eastAsia="zh-CN"/>
          </w:rPr>
          <w:t>(一)、技术创新方向与目标</w:t>
        </w:r>
        <w:r>
          <w:tab/>
        </w:r>
        <w:r>
          <w:fldChar w:fldCharType="begin"/>
        </w:r>
        <w:r>
          <w:instrText xml:space="preserve"> PAGEREF _Toc32519 \h </w:instrText>
        </w:r>
        <w:r>
          <w:fldChar w:fldCharType="separate"/>
        </w:r>
        <w:r>
          <w:t>61</w:t>
        </w:r>
        <w:r>
          <w:fldChar w:fldCharType="end"/>
        </w:r>
      </w:hyperlink>
    </w:p>
    <w:p>
      <w:pPr>
        <w:pStyle w:val="TOC2"/>
        <w:tabs>
          <w:tab w:val="right" w:leader="dot" w:pos="8306"/>
        </w:tabs>
      </w:pPr>
      <w:hyperlink w:anchor="_Toc31118" w:history="1">
        <w:r>
          <w:rPr>
            <w:rFonts w:ascii="仿宋" w:eastAsia="仿宋" w:hAnsi="仿宋" w:cs="仿宋" w:hint="eastAsia"/>
            <w:lang w:eastAsia="zh-CN"/>
          </w:rPr>
          <w:t>(二)、产业升级路径与措施</w:t>
        </w:r>
        <w:r>
          <w:tab/>
        </w:r>
        <w:r>
          <w:fldChar w:fldCharType="begin"/>
        </w:r>
        <w:r>
          <w:instrText xml:space="preserve"> PAGEREF _Toc31118 \h </w:instrText>
        </w:r>
        <w:r>
          <w:fldChar w:fldCharType="separate"/>
        </w:r>
        <w:r>
          <w:t>62</w:t>
        </w:r>
        <w:r>
          <w:fldChar w:fldCharType="end"/>
        </w:r>
      </w:hyperlink>
    </w:p>
    <w:p>
      <w:pPr>
        <w:pStyle w:val="TOC1"/>
        <w:tabs>
          <w:tab w:val="right" w:leader="dot" w:pos="8306"/>
        </w:tabs>
      </w:pPr>
      <w:hyperlink w:anchor="_Toc22737" w:history="1">
        <w:r>
          <w:rPr>
            <w:rFonts w:ascii="仿宋" w:eastAsia="仿宋" w:hAnsi="仿宋" w:cs="仿宋" w:hint="eastAsia"/>
            <w:lang w:eastAsia="zh-CN"/>
          </w:rPr>
          <w:t>十二、土地利用与规划方案</w:t>
        </w:r>
        <w:r>
          <w:tab/>
        </w:r>
        <w:r>
          <w:fldChar w:fldCharType="begin"/>
        </w:r>
        <w:r>
          <w:instrText xml:space="preserve"> PAGEREF _Toc22737 \h </w:instrText>
        </w:r>
        <w:r>
          <w:fldChar w:fldCharType="separate"/>
        </w:r>
        <w:r>
          <w:t>63</w:t>
        </w:r>
        <w:r>
          <w:fldChar w:fldCharType="end"/>
        </w:r>
      </w:hyperlink>
    </w:p>
    <w:p>
      <w:pPr>
        <w:pStyle w:val="TOC2"/>
        <w:tabs>
          <w:tab w:val="right" w:leader="dot" w:pos="8306"/>
        </w:tabs>
      </w:pPr>
      <w:hyperlink w:anchor="_Toc3887" w:history="1">
        <w:r>
          <w:rPr>
            <w:rFonts w:ascii="仿宋" w:eastAsia="仿宋" w:hAnsi="仿宋" w:cs="仿宋" w:hint="eastAsia"/>
            <w:lang w:eastAsia="zh-CN"/>
          </w:rPr>
          <w:t>(一)、项目用地情况分析</w:t>
        </w:r>
        <w:r>
          <w:tab/>
        </w:r>
        <w:r>
          <w:fldChar w:fldCharType="begin"/>
        </w:r>
        <w:r>
          <w:instrText xml:space="preserve"> PAGEREF _Toc3887 \h </w:instrText>
        </w:r>
        <w:r>
          <w:fldChar w:fldCharType="separate"/>
        </w:r>
        <w:r>
          <w:t>63</w:t>
        </w:r>
        <w:r>
          <w:fldChar w:fldCharType="end"/>
        </w:r>
      </w:hyperlink>
    </w:p>
    <w:p>
      <w:pPr>
        <w:pStyle w:val="TOC2"/>
        <w:tabs>
          <w:tab w:val="right" w:leader="dot" w:pos="8306"/>
        </w:tabs>
      </w:pPr>
      <w:hyperlink w:anchor="_Toc28050" w:history="1">
        <w:r>
          <w:rPr>
            <w:rFonts w:ascii="仿宋" w:eastAsia="仿宋" w:hAnsi="仿宋" w:cs="仿宋" w:hint="eastAsia"/>
            <w:lang w:eastAsia="zh-CN"/>
          </w:rPr>
          <w:t>(二)、土地利用规划方案</w:t>
        </w:r>
        <w:r>
          <w:tab/>
        </w:r>
        <w:r>
          <w:fldChar w:fldCharType="begin"/>
        </w:r>
        <w:r>
          <w:instrText xml:space="preserve"> PAGEREF _Toc28050 \h </w:instrText>
        </w:r>
        <w:r>
          <w:fldChar w:fldCharType="separate"/>
        </w:r>
        <w:r>
          <w:t>64</w:t>
        </w:r>
        <w:r>
          <w:fldChar w:fldCharType="end"/>
        </w:r>
      </w:hyperlink>
    </w:p>
    <w:p>
      <w:pPr>
        <w:pStyle w:val="TOC1"/>
        <w:tabs>
          <w:tab w:val="right" w:leader="dot" w:pos="8306"/>
        </w:tabs>
      </w:pPr>
      <w:hyperlink w:anchor="_Toc5158" w:history="1">
        <w:r>
          <w:rPr>
            <w:rFonts w:ascii="仿宋" w:eastAsia="仿宋" w:hAnsi="仿宋" w:cs="仿宋" w:hint="eastAsia"/>
            <w:lang w:eastAsia="zh-CN"/>
          </w:rPr>
          <w:t>十三、法律法规与政策遵循</w:t>
        </w:r>
        <w:r>
          <w:tab/>
        </w:r>
        <w:r>
          <w:fldChar w:fldCharType="begin"/>
        </w:r>
        <w:r>
          <w:instrText xml:space="preserve"> PAGEREF _Toc5158 \h </w:instrText>
        </w:r>
        <w:r>
          <w:fldChar w:fldCharType="separate"/>
        </w:r>
        <w:r>
          <w:t>65</w:t>
        </w:r>
        <w:r>
          <w:fldChar w:fldCharType="end"/>
        </w:r>
      </w:hyperlink>
    </w:p>
    <w:p>
      <w:pPr>
        <w:pStyle w:val="TOC2"/>
        <w:tabs>
          <w:tab w:val="right" w:leader="dot" w:pos="8306"/>
        </w:tabs>
      </w:pPr>
      <w:hyperlink w:anchor="_Toc18595" w:history="1">
        <w:r>
          <w:rPr>
            <w:rFonts w:ascii="仿宋" w:eastAsia="仿宋" w:hAnsi="仿宋" w:cs="仿宋" w:hint="eastAsia"/>
            <w:lang w:eastAsia="zh-CN"/>
          </w:rPr>
          <w:t>(一)、法律法规遵守</w:t>
        </w:r>
        <w:r>
          <w:tab/>
        </w:r>
        <w:r>
          <w:fldChar w:fldCharType="begin"/>
        </w:r>
        <w:r>
          <w:instrText xml:space="preserve"> PAGEREF _Toc18595 \h </w:instrText>
        </w:r>
        <w:r>
          <w:fldChar w:fldCharType="separate"/>
        </w:r>
        <w:r>
          <w:t>65</w:t>
        </w:r>
        <w:r>
          <w:fldChar w:fldCharType="end"/>
        </w:r>
      </w:hyperlink>
    </w:p>
    <w:p>
      <w:pPr>
        <w:pStyle w:val="TOC2"/>
        <w:tabs>
          <w:tab w:val="right" w:leader="dot" w:pos="8306"/>
        </w:tabs>
      </w:pPr>
      <w:hyperlink w:anchor="_Toc10799" w:history="1">
        <w:r>
          <w:rPr>
            <w:rFonts w:ascii="仿宋" w:eastAsia="仿宋" w:hAnsi="仿宋" w:cs="仿宋" w:hint="eastAsia"/>
            <w:lang w:eastAsia="zh-CN"/>
          </w:rPr>
          <w:t>(二)、政策导向与利用</w:t>
        </w:r>
        <w:r>
          <w:tab/>
        </w:r>
        <w:r>
          <w:fldChar w:fldCharType="begin"/>
        </w:r>
        <w:r>
          <w:instrText xml:space="preserve"> PAGEREF _Toc10799 \h </w:instrText>
        </w:r>
        <w:r>
          <w:fldChar w:fldCharType="separate"/>
        </w:r>
        <w:r>
          <w:t>66</w:t>
        </w:r>
        <w:r>
          <w:fldChar w:fldCharType="end"/>
        </w:r>
      </w:hyperlink>
    </w:p>
    <w:p>
      <w:pPr>
        <w:pStyle w:val="TOC1"/>
        <w:tabs>
          <w:tab w:val="right" w:leader="dot" w:pos="8306"/>
        </w:tabs>
      </w:pPr>
      <w:hyperlink w:anchor="_Toc24950" w:history="1">
        <w:r>
          <w:rPr>
            <w:rFonts w:ascii="仿宋" w:eastAsia="仿宋" w:hAnsi="仿宋" w:cs="仿宋" w:hint="eastAsia"/>
            <w:lang w:eastAsia="zh-CN"/>
          </w:rPr>
          <w:t>十四、合作与交流机制建立</w:t>
        </w:r>
        <w:r>
          <w:tab/>
        </w:r>
        <w:r>
          <w:fldChar w:fldCharType="begin"/>
        </w:r>
        <w:r>
          <w:instrText xml:space="preserve"> PAGEREF _Toc24950 \h </w:instrText>
        </w:r>
        <w:r>
          <w:fldChar w:fldCharType="separate"/>
        </w:r>
        <w:r>
          <w:t>67</w:t>
        </w:r>
        <w:r>
          <w:fldChar w:fldCharType="end"/>
        </w:r>
      </w:hyperlink>
    </w:p>
    <w:p>
      <w:pPr>
        <w:pStyle w:val="TOC2"/>
        <w:tabs>
          <w:tab w:val="right" w:leader="dot" w:pos="8306"/>
        </w:tabs>
      </w:pPr>
      <w:hyperlink w:anchor="_Toc23821" w:history="1">
        <w:r>
          <w:rPr>
            <w:rFonts w:ascii="仿宋" w:eastAsia="仿宋" w:hAnsi="仿宋" w:cs="仿宋" w:hint="eastAsia"/>
            <w:lang w:eastAsia="zh-CN"/>
          </w:rPr>
          <w:t>(一)、合作伙伴选择与合作方式</w:t>
        </w:r>
        <w:r>
          <w:tab/>
        </w:r>
        <w:r>
          <w:fldChar w:fldCharType="begin"/>
        </w:r>
        <w:r>
          <w:instrText xml:space="preserve"> PAGEREF _Toc23821 \h </w:instrText>
        </w:r>
        <w:r>
          <w:fldChar w:fldCharType="separate"/>
        </w:r>
        <w:r>
          <w:t>67</w:t>
        </w:r>
        <w:r>
          <w:fldChar w:fldCharType="end"/>
        </w:r>
      </w:hyperlink>
    </w:p>
    <w:p>
      <w:pPr>
        <w:pStyle w:val="TOC2"/>
        <w:tabs>
          <w:tab w:val="right" w:leader="dot" w:pos="8306"/>
        </w:tabs>
      </w:pPr>
      <w:hyperlink w:anchor="_Toc9840" w:history="1">
        <w:r>
          <w:rPr>
            <w:rFonts w:ascii="仿宋" w:eastAsia="仿宋" w:hAnsi="仿宋" w:cs="仿宋" w:hint="eastAsia"/>
            <w:lang w:eastAsia="zh-CN"/>
          </w:rPr>
          <w:t>(二)、交流与合作平台搭建</w:t>
        </w:r>
        <w:r>
          <w:tab/>
        </w:r>
        <w:r>
          <w:fldChar w:fldCharType="begin"/>
        </w:r>
        <w:r>
          <w:instrText xml:space="preserve"> PAGEREF _Toc9840 \h </w:instrText>
        </w:r>
        <w:r>
          <w:fldChar w:fldCharType="separate"/>
        </w:r>
        <w:r>
          <w:t>69</w:t>
        </w:r>
        <w:r>
          <w:fldChar w:fldCharType="end"/>
        </w:r>
      </w:hyperlink>
    </w:p>
    <w:p>
      <w:pPr>
        <w:pStyle w:val="TOC1"/>
        <w:tabs>
          <w:tab w:val="right" w:leader="dot" w:pos="8306"/>
        </w:tabs>
      </w:pPr>
      <w:hyperlink w:anchor="_Toc29825" w:history="1">
        <w:r>
          <w:rPr>
            <w:rFonts w:ascii="仿宋" w:eastAsia="仿宋" w:hAnsi="仿宋" w:cs="仿宋" w:hint="eastAsia"/>
            <w:lang w:eastAsia="zh-CN"/>
          </w:rPr>
          <w:t>十五、质量管理与控制</w:t>
        </w:r>
        <w:r>
          <w:tab/>
        </w:r>
        <w:r>
          <w:fldChar w:fldCharType="begin"/>
        </w:r>
        <w:r>
          <w:instrText xml:space="preserve"> PAGEREF _Toc29825 \h </w:instrText>
        </w:r>
        <w:r>
          <w:fldChar w:fldCharType="separate"/>
        </w:r>
        <w:r>
          <w:t>70</w:t>
        </w:r>
        <w:r>
          <w:fldChar w:fldCharType="end"/>
        </w:r>
      </w:hyperlink>
    </w:p>
    <w:p>
      <w:pPr>
        <w:pStyle w:val="TOC2"/>
        <w:tabs>
          <w:tab w:val="right" w:leader="dot" w:pos="8306"/>
        </w:tabs>
      </w:pPr>
      <w:hyperlink w:anchor="_Toc12181" w:history="1">
        <w:r>
          <w:rPr>
            <w:rFonts w:ascii="仿宋" w:eastAsia="仿宋" w:hAnsi="仿宋" w:cs="仿宋" w:hint="eastAsia"/>
            <w:lang w:eastAsia="zh-CN"/>
          </w:rPr>
          <w:t>(一)、质量管理体系建设</w:t>
        </w:r>
        <w:r>
          <w:tab/>
        </w:r>
        <w:r>
          <w:fldChar w:fldCharType="begin"/>
        </w:r>
        <w:r>
          <w:instrText xml:space="preserve"> PAGEREF _Toc12181 \h </w:instrText>
        </w:r>
        <w:r>
          <w:fldChar w:fldCharType="separate"/>
        </w:r>
        <w:r>
          <w:t>70</w:t>
        </w:r>
        <w:r>
          <w:fldChar w:fldCharType="end"/>
        </w:r>
      </w:hyperlink>
    </w:p>
    <w:p>
      <w:pPr>
        <w:pStyle w:val="TOC2"/>
        <w:tabs>
          <w:tab w:val="right" w:leader="dot" w:pos="8306"/>
        </w:tabs>
      </w:pPr>
      <w:hyperlink w:anchor="_Toc25268" w:history="1">
        <w:r>
          <w:rPr>
            <w:rFonts w:ascii="仿宋" w:eastAsia="仿宋" w:hAnsi="仿宋" w:cs="仿宋" w:hint="eastAsia"/>
            <w:lang w:eastAsia="zh-CN"/>
          </w:rPr>
          <w:t>(二)、质量控制措施</w:t>
        </w:r>
        <w:r>
          <w:tab/>
        </w:r>
        <w:r>
          <w:fldChar w:fldCharType="begin"/>
        </w:r>
        <w:r>
          <w:instrText xml:space="preserve"> PAGEREF _Toc25268 \h </w:instrText>
        </w:r>
        <w:r>
          <w:fldChar w:fldCharType="separate"/>
        </w:r>
        <w:r>
          <w:t>72</w:t>
        </w:r>
        <w:r>
          <w:fldChar w:fldCharType="end"/>
        </w:r>
      </w:hyperlink>
    </w:p>
    <w:p>
      <w:pPr>
        <w:pStyle w:val="TOC1"/>
        <w:tabs>
          <w:tab w:val="right" w:leader="dot" w:pos="8306"/>
        </w:tabs>
      </w:pPr>
      <w:hyperlink w:anchor="_Toc24504" w:history="1">
        <w:r>
          <w:rPr>
            <w:rFonts w:ascii="仿宋" w:eastAsia="仿宋" w:hAnsi="仿宋" w:cs="仿宋" w:hint="eastAsia"/>
            <w:lang w:eastAsia="zh-CN"/>
          </w:rPr>
          <w:t>十六、创新驱动与持续发展</w:t>
        </w:r>
        <w:r>
          <w:tab/>
        </w:r>
        <w:r>
          <w:fldChar w:fldCharType="begin"/>
        </w:r>
        <w:r>
          <w:instrText xml:space="preserve"> PAGEREF _Toc24504 \h </w:instrText>
        </w:r>
        <w:r>
          <w:fldChar w:fldCharType="separate"/>
        </w:r>
        <w:r>
          <w:t>73</w:t>
        </w:r>
        <w:r>
          <w:fldChar w:fldCharType="end"/>
        </w:r>
      </w:hyperlink>
    </w:p>
    <w:p>
      <w:pPr>
        <w:pStyle w:val="TOC2"/>
        <w:tabs>
          <w:tab w:val="right" w:leader="dot" w:pos="8306"/>
        </w:tabs>
      </w:pPr>
      <w:hyperlink w:anchor="_Toc6965" w:history="1">
        <w:r>
          <w:rPr>
            <w:rFonts w:ascii="仿宋" w:eastAsia="仿宋" w:hAnsi="仿宋" w:cs="仿宋" w:hint="eastAsia"/>
            <w:lang w:eastAsia="zh-CN"/>
          </w:rPr>
          <w:t>(一)、创新驱动战略实施</w:t>
        </w:r>
        <w:r>
          <w:tab/>
        </w:r>
        <w:r>
          <w:fldChar w:fldCharType="begin"/>
        </w:r>
        <w:r>
          <w:instrText xml:space="preserve"> PAGEREF _Toc6965 \h </w:instrText>
        </w:r>
        <w:r>
          <w:fldChar w:fldCharType="separate"/>
        </w:r>
        <w:r>
          <w:t>73</w:t>
        </w:r>
        <w:r>
          <w:fldChar w:fldCharType="end"/>
        </w:r>
      </w:hyperlink>
    </w:p>
    <w:p>
      <w:pPr>
        <w:pStyle w:val="TOC2"/>
        <w:tabs>
          <w:tab w:val="right" w:leader="dot" w:pos="8306"/>
        </w:tabs>
      </w:pPr>
      <w:hyperlink w:anchor="_Toc12302" w:history="1">
        <w:r>
          <w:rPr>
            <w:rFonts w:ascii="仿宋" w:eastAsia="仿宋" w:hAnsi="仿宋" w:cs="仿宋" w:hint="eastAsia"/>
            <w:lang w:eastAsia="zh-CN"/>
          </w:rPr>
          <w:t>(二)、持续发展路径探索</w:t>
        </w:r>
        <w:r>
          <w:tab/>
        </w:r>
        <w:r>
          <w:fldChar w:fldCharType="begin"/>
        </w:r>
        <w:r>
          <w:instrText xml:space="preserve"> PAGEREF _Toc12302 \h </w:instrText>
        </w:r>
        <w:r>
          <w:fldChar w:fldCharType="separate"/>
        </w:r>
        <w:r>
          <w:t>74</w:t>
        </w:r>
        <w:r>
          <w:fldChar w:fldCharType="end"/>
        </w:r>
      </w:hyperlink>
    </w:p>
    <w:p>
      <w:pPr>
        <w:pStyle w:val="TOC1"/>
        <w:tabs>
          <w:tab w:val="right" w:leader="dot" w:pos="8306"/>
        </w:tabs>
      </w:pPr>
      <w:hyperlink w:anchor="_Toc16069" w:history="1">
        <w:r>
          <w:rPr>
            <w:rFonts w:ascii="仿宋" w:eastAsia="仿宋" w:hAnsi="仿宋" w:cs="仿宋" w:hint="eastAsia"/>
            <w:lang w:eastAsia="zh-CN"/>
          </w:rPr>
          <w:t>十七、项目施工方案</w:t>
        </w:r>
        <w:r>
          <w:tab/>
        </w:r>
        <w:r>
          <w:fldChar w:fldCharType="begin"/>
        </w:r>
        <w:r>
          <w:instrText xml:space="preserve"> PAGEREF _Toc16069 \h </w:instrText>
        </w:r>
        <w:r>
          <w:fldChar w:fldCharType="separate"/>
        </w:r>
        <w:r>
          <w:t>78</w:t>
        </w:r>
        <w:r>
          <w:fldChar w:fldCharType="end"/>
        </w:r>
      </w:hyperlink>
    </w:p>
    <w:p>
      <w:pPr>
        <w:pStyle w:val="TOC2"/>
        <w:tabs>
          <w:tab w:val="right" w:leader="dot" w:pos="8306"/>
        </w:tabs>
      </w:pPr>
      <w:hyperlink w:anchor="_Toc328" w:history="1">
        <w:r>
          <w:rPr>
            <w:rFonts w:ascii="仿宋" w:eastAsia="仿宋" w:hAnsi="仿宋" w:cs="仿宋" w:hint="eastAsia"/>
            <w:lang w:eastAsia="zh-CN"/>
          </w:rPr>
          <w:t>(一)、施工组织设计</w:t>
        </w:r>
        <w:r>
          <w:tab/>
        </w:r>
        <w:r>
          <w:fldChar w:fldCharType="begin"/>
        </w:r>
        <w:r>
          <w:instrText xml:space="preserve"> PAGEREF _Toc328 \h </w:instrText>
        </w:r>
        <w:r>
          <w:fldChar w:fldCharType="separate"/>
        </w:r>
        <w:r>
          <w:t>78</w:t>
        </w:r>
        <w:r>
          <w:fldChar w:fldCharType="end"/>
        </w:r>
      </w:hyperlink>
    </w:p>
    <w:p>
      <w:pPr>
        <w:pStyle w:val="TOC2"/>
        <w:tabs>
          <w:tab w:val="right" w:leader="dot" w:pos="8306"/>
        </w:tabs>
      </w:pPr>
      <w:hyperlink w:anchor="_Toc10873" w:history="1">
        <w:r>
          <w:rPr>
            <w:rFonts w:ascii="仿宋" w:eastAsia="仿宋" w:hAnsi="仿宋" w:cs="仿宋" w:hint="eastAsia"/>
            <w:lang w:eastAsia="zh-CN"/>
          </w:rPr>
          <w:t>(二)、施工工艺与技术路线</w:t>
        </w:r>
        <w:r>
          <w:tab/>
        </w:r>
        <w:r>
          <w:fldChar w:fldCharType="begin"/>
        </w:r>
        <w:r>
          <w:instrText xml:space="preserve"> PAGEREF _Toc10873 \h </w:instrText>
        </w:r>
        <w:r>
          <w:fldChar w:fldCharType="separate"/>
        </w:r>
        <w:r>
          <w:t>80</w:t>
        </w:r>
        <w:r>
          <w:fldChar w:fldCharType="end"/>
        </w:r>
      </w:hyperlink>
    </w:p>
    <w:p>
      <w:pPr>
        <w:pStyle w:val="TOC2"/>
        <w:tabs>
          <w:tab w:val="right" w:leader="dot" w:pos="8306"/>
        </w:tabs>
      </w:pPr>
      <w:hyperlink w:anchor="_Toc26282" w:history="1">
        <w:r>
          <w:rPr>
            <w:rFonts w:ascii="仿宋" w:eastAsia="仿宋" w:hAnsi="仿宋" w:cs="仿宋" w:hint="eastAsia"/>
            <w:lang w:eastAsia="zh-CN"/>
          </w:rPr>
          <w:t>(三)、关键节点施工计划</w:t>
        </w:r>
        <w:r>
          <w:tab/>
        </w:r>
        <w:r>
          <w:fldChar w:fldCharType="begin"/>
        </w:r>
        <w:r>
          <w:instrText xml:space="preserve"> PAGEREF _Toc26282 \h </w:instrText>
        </w:r>
        <w:r>
          <w:fldChar w:fldCharType="separate"/>
        </w:r>
        <w:r>
          <w:t>81</w:t>
        </w:r>
        <w:r>
          <w:fldChar w:fldCharType="end"/>
        </w:r>
      </w:hyperlink>
    </w:p>
    <w:p>
      <w:pPr>
        <w:pStyle w:val="TOC2"/>
        <w:tabs>
          <w:tab w:val="right" w:leader="dot" w:pos="8306"/>
        </w:tabs>
      </w:pPr>
      <w:hyperlink w:anchor="_Toc11518" w:history="1">
        <w:r>
          <w:rPr>
            <w:rFonts w:ascii="仿宋" w:eastAsia="仿宋" w:hAnsi="仿宋" w:cs="仿宋" w:hint="eastAsia"/>
            <w:lang w:eastAsia="zh-CN"/>
          </w:rPr>
          <w:t>(四)、施工现场管理</w:t>
        </w:r>
        <w:r>
          <w:tab/>
        </w:r>
        <w:r>
          <w:fldChar w:fldCharType="begin"/>
        </w:r>
        <w:r>
          <w:instrText xml:space="preserve"> PAGEREF _Toc11518 \h </w:instrText>
        </w:r>
        <w:r>
          <w:fldChar w:fldCharType="separate"/>
        </w:r>
        <w:r>
          <w:t>83</w:t>
        </w:r>
        <w:r>
          <w:fldChar w:fldCharType="end"/>
        </w:r>
      </w:hyperlink>
    </w:p>
    <w:p>
      <w:pPr>
        <w:pStyle w:val="TOC1"/>
        <w:tabs>
          <w:tab w:val="right" w:leader="dot" w:pos="8306"/>
        </w:tabs>
      </w:pPr>
      <w:hyperlink w:anchor="_Toc17082" w:history="1">
        <w:r>
          <w:rPr>
            <w:rFonts w:ascii="仿宋" w:eastAsia="仿宋" w:hAnsi="仿宋" w:cs="仿宋" w:hint="eastAsia"/>
            <w:lang w:eastAsia="zh-CN"/>
          </w:rPr>
          <w:t>十八、产业协同与集群发展</w:t>
        </w:r>
        <w:r>
          <w:tab/>
        </w:r>
        <w:r>
          <w:fldChar w:fldCharType="begin"/>
        </w:r>
        <w:r>
          <w:instrText xml:space="preserve"> PAGEREF _Toc17082 \h </w:instrText>
        </w:r>
        <w:r>
          <w:fldChar w:fldCharType="separate"/>
        </w:r>
        <w:r>
          <w:t>85</w:t>
        </w:r>
        <w:r>
          <w:fldChar w:fldCharType="end"/>
        </w:r>
      </w:hyperlink>
    </w:p>
    <w:p>
      <w:pPr>
        <w:pStyle w:val="TOC2"/>
        <w:tabs>
          <w:tab w:val="right" w:leader="dot" w:pos="8306"/>
        </w:tabs>
      </w:pPr>
      <w:hyperlink w:anchor="_Toc31500" w:history="1">
        <w:r>
          <w:rPr>
            <w:rFonts w:ascii="仿宋" w:eastAsia="仿宋" w:hAnsi="仿宋" w:cs="仿宋" w:hint="eastAsia"/>
            <w:lang w:eastAsia="zh-CN"/>
          </w:rPr>
          <w:t>(一)、产业协同机制建设</w:t>
        </w:r>
        <w:r>
          <w:tab/>
        </w:r>
        <w:r>
          <w:fldChar w:fldCharType="begin"/>
        </w:r>
        <w:r>
          <w:instrText xml:space="preserve"> PAGEREF _Toc31500 \h </w:instrText>
        </w:r>
        <w:r>
          <w:fldChar w:fldCharType="separate"/>
        </w:r>
        <w:r>
          <w:t>85</w:t>
        </w:r>
        <w:r>
          <w:fldChar w:fldCharType="end"/>
        </w:r>
      </w:hyperlink>
    </w:p>
    <w:p>
      <w:pPr>
        <w:pStyle w:val="TOC2"/>
        <w:tabs>
          <w:tab w:val="right" w:leader="dot" w:pos="8306"/>
        </w:tabs>
      </w:pPr>
      <w:hyperlink w:anchor="_Toc2679" w:history="1">
        <w:r>
          <w:rPr>
            <w:rFonts w:ascii="仿宋" w:eastAsia="仿宋" w:hAnsi="仿宋" w:cs="仿宋" w:hint="eastAsia"/>
            <w:lang w:eastAsia="zh-CN"/>
          </w:rPr>
          <w:t>(二)、产业集群培育与发展</w:t>
        </w:r>
        <w:r>
          <w:tab/>
        </w:r>
        <w:r>
          <w:fldChar w:fldCharType="begin"/>
        </w:r>
        <w:r>
          <w:instrText xml:space="preserve"> PAGEREF _Toc2679 \h </w:instrText>
        </w:r>
        <w:r>
          <w:fldChar w:fldCharType="separate"/>
        </w:r>
        <w:r>
          <w:t>86</w:t>
        </w:r>
        <w:r>
          <w:fldChar w:fldCharType="end"/>
        </w:r>
      </w:hyperlink>
    </w:p>
    <w:p>
      <w:pPr>
        <w:pStyle w:val="TOC1"/>
        <w:tabs>
          <w:tab w:val="right" w:leader="dot" w:pos="8306"/>
        </w:tabs>
      </w:pPr>
      <w:hyperlink w:anchor="_Toc1088" w:history="1">
        <w:r>
          <w:rPr>
            <w:rFonts w:ascii="仿宋" w:eastAsia="仿宋" w:hAnsi="仿宋" w:cs="仿宋" w:hint="eastAsia"/>
            <w:lang w:eastAsia="zh-CN"/>
          </w:rPr>
          <w:t>十九、知识产权管理与保护</w:t>
        </w:r>
        <w:r>
          <w:tab/>
        </w:r>
        <w:r>
          <w:fldChar w:fldCharType="begin"/>
        </w:r>
        <w:r>
          <w:instrText xml:space="preserve"> PAGEREF _Toc1088 \h </w:instrText>
        </w:r>
        <w:r>
          <w:fldChar w:fldCharType="separate"/>
        </w:r>
        <w:r>
          <w:t>87</w:t>
        </w:r>
        <w:r>
          <w:fldChar w:fldCharType="end"/>
        </w:r>
      </w:hyperlink>
    </w:p>
    <w:p>
      <w:pPr>
        <w:pStyle w:val="TOC2"/>
        <w:tabs>
          <w:tab w:val="right" w:leader="dot" w:pos="8306"/>
        </w:tabs>
      </w:pPr>
      <w:hyperlink w:anchor="_Toc27451" w:history="1">
        <w:r>
          <w:rPr>
            <w:rFonts w:ascii="仿宋" w:eastAsia="仿宋" w:hAnsi="仿宋" w:cs="仿宋" w:hint="eastAsia"/>
            <w:lang w:eastAsia="zh-CN"/>
          </w:rPr>
          <w:t>(一)、知识产权管理体系建设</w:t>
        </w:r>
        <w:r>
          <w:tab/>
        </w:r>
        <w:r>
          <w:fldChar w:fldCharType="begin"/>
        </w:r>
        <w:r>
          <w:instrText xml:space="preserve"> PAGEREF _Toc27451 \h </w:instrText>
        </w:r>
        <w:r>
          <w:fldChar w:fldCharType="separate"/>
        </w:r>
        <w:r>
          <w:t>87</w:t>
        </w:r>
        <w:r>
          <w:fldChar w:fldCharType="end"/>
        </w:r>
      </w:hyperlink>
    </w:p>
    <w:p>
      <w:pPr>
        <w:pStyle w:val="TOC2"/>
        <w:tabs>
          <w:tab w:val="right" w:leader="dot" w:pos="8306"/>
        </w:tabs>
      </w:pPr>
      <w:hyperlink w:anchor="_Toc5110" w:history="1">
        <w:r>
          <w:rPr>
            <w:rFonts w:ascii="仿宋" w:eastAsia="仿宋" w:hAnsi="仿宋" w:cs="仿宋" w:hint="eastAsia"/>
            <w:lang w:eastAsia="zh-CN"/>
          </w:rPr>
          <w:t>(二)、知识产权保护措施</w:t>
        </w:r>
        <w:r>
          <w:tab/>
        </w:r>
        <w:r>
          <w:fldChar w:fldCharType="begin"/>
        </w:r>
        <w:r>
          <w:instrText xml:space="preserve"> PAGEREF _Toc5110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3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26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直接收益：假设胶囊内窥项目的产品或服务年销售收入为XX万元。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50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若胶囊内窥项目成功推广新型环保产品，比如采用可回收材料的包装，可能会激发消费者对可持续产品的需求。这种需求的增长可能迫使整个行业转向更环保的产品设计和生产方法。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20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545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胶囊内窥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胶囊内窥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胶囊内窥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胶囊内窥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4702"/>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31533"/>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https://d.book118.com/608000140017006035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胶囊内窥项目建设总纲及方案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015437"/>
    <w:rsid w:val="3C0154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00140017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2024-02-04T22:45:00Z</dcterms:created>
  <dcterms:modified xsi:type="dcterms:W3CDTF">2024-02-04T22:45:43Z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72E6941A165A4EE6825A53D9F1E93069_11</vt:lpwstr>
  </property>
  <property fmtid="{D5CDD505-2E9C-101B-9397-08002B2CF9AE}" pid="3" name="KSOProductBuildVer">
    <vt:lpwstr>2052-12.1.0.16250</vt:lpwstr>
  </property>
</Properties>
</file>