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81" w:history="1">
        <w:r>
          <w:rPr>
            <w:rFonts w:ascii="仿宋" w:eastAsia="仿宋" w:hAnsi="仿宋" w:cs="仿宋" w:hint="eastAsia"/>
            <w:lang w:eastAsia="zh-CN"/>
          </w:rPr>
          <w:t>序言</w:t>
        </w:r>
        <w:r>
          <w:tab/>
        </w:r>
        <w:r>
          <w:fldChar w:fldCharType="begin"/>
        </w:r>
        <w:r>
          <w:instrText xml:space="preserve"> PAGEREF _Toc11281 \h </w:instrText>
        </w:r>
        <w:r>
          <w:fldChar w:fldCharType="separate"/>
        </w:r>
        <w:r>
          <w:t>3</w:t>
        </w:r>
        <w:r>
          <w:fldChar w:fldCharType="end"/>
        </w:r>
      </w:hyperlink>
    </w:p>
    <w:p>
      <w:pPr>
        <w:pStyle w:val="TOC1"/>
        <w:tabs>
          <w:tab w:val="right" w:leader="dot" w:pos="8306"/>
        </w:tabs>
      </w:pPr>
      <w:hyperlink w:anchor="_Toc10558" w:history="1">
        <w:r>
          <w:rPr>
            <w:rFonts w:ascii="仿宋" w:eastAsia="仿宋" w:hAnsi="仿宋" w:cs="仿宋" w:hint="eastAsia"/>
            <w:lang w:eastAsia="zh-CN"/>
          </w:rPr>
          <w:t>一、财务管理与成本控制</w:t>
        </w:r>
        <w:r>
          <w:tab/>
        </w:r>
        <w:r>
          <w:fldChar w:fldCharType="begin"/>
        </w:r>
        <w:r>
          <w:instrText xml:space="preserve"> PAGEREF _Toc10558 \h </w:instrText>
        </w:r>
        <w:r>
          <w:fldChar w:fldCharType="separate"/>
        </w:r>
        <w:r>
          <w:t>3</w:t>
        </w:r>
        <w:r>
          <w:fldChar w:fldCharType="end"/>
        </w:r>
      </w:hyperlink>
    </w:p>
    <w:p>
      <w:pPr>
        <w:pStyle w:val="TOC2"/>
        <w:tabs>
          <w:tab w:val="right" w:leader="dot" w:pos="8306"/>
        </w:tabs>
      </w:pPr>
      <w:hyperlink w:anchor="_Toc3845" w:history="1">
        <w:r>
          <w:rPr>
            <w:rFonts w:ascii="仿宋" w:eastAsia="仿宋" w:hAnsi="仿宋" w:cs="仿宋" w:hint="eastAsia"/>
            <w:lang w:eastAsia="zh-CN"/>
          </w:rPr>
          <w:t>(一)、财务管理体系建设</w:t>
        </w:r>
        <w:r>
          <w:tab/>
        </w:r>
        <w:r>
          <w:fldChar w:fldCharType="begin"/>
        </w:r>
        <w:r>
          <w:instrText xml:space="preserve"> PAGEREF _Toc3845 \h </w:instrText>
        </w:r>
        <w:r>
          <w:fldChar w:fldCharType="separate"/>
        </w:r>
        <w:r>
          <w:t>3</w:t>
        </w:r>
        <w:r>
          <w:fldChar w:fldCharType="end"/>
        </w:r>
      </w:hyperlink>
    </w:p>
    <w:p>
      <w:pPr>
        <w:pStyle w:val="TOC2"/>
        <w:tabs>
          <w:tab w:val="right" w:leader="dot" w:pos="8306"/>
        </w:tabs>
      </w:pPr>
      <w:hyperlink w:anchor="_Toc8121" w:history="1">
        <w:r>
          <w:rPr>
            <w:rFonts w:ascii="仿宋" w:eastAsia="仿宋" w:hAnsi="仿宋" w:cs="仿宋" w:hint="eastAsia"/>
            <w:lang w:eastAsia="zh-CN"/>
          </w:rPr>
          <w:t>(二)、成本控制措施</w:t>
        </w:r>
        <w:r>
          <w:tab/>
        </w:r>
        <w:r>
          <w:fldChar w:fldCharType="begin"/>
        </w:r>
        <w:r>
          <w:instrText xml:space="preserve"> PAGEREF _Toc8121 \h </w:instrText>
        </w:r>
        <w:r>
          <w:fldChar w:fldCharType="separate"/>
        </w:r>
        <w:r>
          <w:t>4</w:t>
        </w:r>
        <w:r>
          <w:fldChar w:fldCharType="end"/>
        </w:r>
      </w:hyperlink>
    </w:p>
    <w:p>
      <w:pPr>
        <w:pStyle w:val="TOC1"/>
        <w:tabs>
          <w:tab w:val="right" w:leader="dot" w:pos="8306"/>
        </w:tabs>
      </w:pPr>
      <w:hyperlink w:anchor="_Toc22969" w:history="1">
        <w:r>
          <w:rPr>
            <w:rFonts w:ascii="仿宋" w:eastAsia="仿宋" w:hAnsi="仿宋" w:cs="仿宋" w:hint="eastAsia"/>
            <w:lang w:eastAsia="zh-CN"/>
          </w:rPr>
          <w:t>二、背景、必要性分析</w:t>
        </w:r>
        <w:r>
          <w:tab/>
        </w:r>
        <w:r>
          <w:fldChar w:fldCharType="begin"/>
        </w:r>
        <w:r>
          <w:instrText xml:space="preserve"> PAGEREF _Toc22969 \h </w:instrText>
        </w:r>
        <w:r>
          <w:fldChar w:fldCharType="separate"/>
        </w:r>
        <w:r>
          <w:t>5</w:t>
        </w:r>
        <w:r>
          <w:fldChar w:fldCharType="end"/>
        </w:r>
      </w:hyperlink>
    </w:p>
    <w:p>
      <w:pPr>
        <w:pStyle w:val="TOC2"/>
        <w:tabs>
          <w:tab w:val="right" w:leader="dot" w:pos="8306"/>
        </w:tabs>
      </w:pPr>
      <w:hyperlink w:anchor="_Toc4309" w:history="1">
        <w:r>
          <w:rPr>
            <w:rFonts w:ascii="仿宋" w:eastAsia="仿宋" w:hAnsi="仿宋" w:cs="仿宋" w:hint="eastAsia"/>
            <w:lang w:eastAsia="zh-CN"/>
          </w:rPr>
          <w:t>(一)、项目建设背景</w:t>
        </w:r>
        <w:r>
          <w:tab/>
        </w:r>
        <w:r>
          <w:fldChar w:fldCharType="begin"/>
        </w:r>
        <w:r>
          <w:instrText xml:space="preserve"> PAGEREF _Toc4309 \h </w:instrText>
        </w:r>
        <w:r>
          <w:fldChar w:fldCharType="separate"/>
        </w:r>
        <w:r>
          <w:t>5</w:t>
        </w:r>
        <w:r>
          <w:fldChar w:fldCharType="end"/>
        </w:r>
      </w:hyperlink>
    </w:p>
    <w:p>
      <w:pPr>
        <w:pStyle w:val="TOC2"/>
        <w:tabs>
          <w:tab w:val="right" w:leader="dot" w:pos="8306"/>
        </w:tabs>
      </w:pPr>
      <w:hyperlink w:anchor="_Toc32730" w:history="1">
        <w:r>
          <w:rPr>
            <w:rFonts w:ascii="仿宋" w:eastAsia="仿宋" w:hAnsi="仿宋" w:cs="仿宋" w:hint="eastAsia"/>
            <w:lang w:eastAsia="zh-CN"/>
          </w:rPr>
          <w:t>(二)、必要性分析</w:t>
        </w:r>
        <w:r>
          <w:tab/>
        </w:r>
        <w:r>
          <w:fldChar w:fldCharType="begin"/>
        </w:r>
        <w:r>
          <w:instrText xml:space="preserve"> PAGEREF _Toc32730 \h </w:instrText>
        </w:r>
        <w:r>
          <w:fldChar w:fldCharType="separate"/>
        </w:r>
        <w:r>
          <w:t>6</w:t>
        </w:r>
        <w:r>
          <w:fldChar w:fldCharType="end"/>
        </w:r>
      </w:hyperlink>
    </w:p>
    <w:p>
      <w:pPr>
        <w:pStyle w:val="TOC2"/>
        <w:tabs>
          <w:tab w:val="right" w:leader="dot" w:pos="8306"/>
        </w:tabs>
      </w:pPr>
      <w:hyperlink w:anchor="_Toc27314" w:history="1">
        <w:r>
          <w:rPr>
            <w:rFonts w:ascii="仿宋" w:eastAsia="仿宋" w:hAnsi="仿宋" w:cs="仿宋" w:hint="eastAsia"/>
            <w:lang w:eastAsia="zh-CN"/>
          </w:rPr>
          <w:t>(三)、项目建设有利条件</w:t>
        </w:r>
        <w:r>
          <w:tab/>
        </w:r>
        <w:r>
          <w:fldChar w:fldCharType="begin"/>
        </w:r>
        <w:r>
          <w:instrText xml:space="preserve"> PAGEREF _Toc27314 \h </w:instrText>
        </w:r>
        <w:r>
          <w:fldChar w:fldCharType="separate"/>
        </w:r>
        <w:r>
          <w:t>8</w:t>
        </w:r>
        <w:r>
          <w:fldChar w:fldCharType="end"/>
        </w:r>
      </w:hyperlink>
    </w:p>
    <w:p>
      <w:pPr>
        <w:pStyle w:val="TOC1"/>
        <w:tabs>
          <w:tab w:val="right" w:leader="dot" w:pos="8306"/>
        </w:tabs>
      </w:pPr>
      <w:hyperlink w:anchor="_Toc25510" w:history="1">
        <w:r>
          <w:rPr>
            <w:rFonts w:ascii="仿宋" w:eastAsia="仿宋" w:hAnsi="仿宋" w:cs="仿宋" w:hint="eastAsia"/>
            <w:lang w:eastAsia="zh-CN"/>
          </w:rPr>
          <w:t>三、天然气脱硫除湿膜项目概论</w:t>
        </w:r>
        <w:r>
          <w:tab/>
        </w:r>
        <w:r>
          <w:fldChar w:fldCharType="begin"/>
        </w:r>
        <w:r>
          <w:instrText xml:space="preserve"> PAGEREF _Toc25510 \h </w:instrText>
        </w:r>
        <w:r>
          <w:fldChar w:fldCharType="separate"/>
        </w:r>
        <w:r>
          <w:t>9</w:t>
        </w:r>
        <w:r>
          <w:fldChar w:fldCharType="end"/>
        </w:r>
      </w:hyperlink>
    </w:p>
    <w:p>
      <w:pPr>
        <w:pStyle w:val="TOC2"/>
        <w:tabs>
          <w:tab w:val="right" w:leader="dot" w:pos="8306"/>
        </w:tabs>
      </w:pPr>
      <w:hyperlink w:anchor="_Toc26821" w:history="1">
        <w:r>
          <w:rPr>
            <w:rFonts w:ascii="仿宋" w:eastAsia="仿宋" w:hAnsi="仿宋" w:cs="仿宋" w:hint="eastAsia"/>
            <w:lang w:eastAsia="zh-CN"/>
          </w:rPr>
          <w:t>(一)、项目申报单位概况</w:t>
        </w:r>
        <w:r>
          <w:tab/>
        </w:r>
        <w:r>
          <w:fldChar w:fldCharType="begin"/>
        </w:r>
        <w:r>
          <w:instrText xml:space="preserve"> PAGEREF _Toc26821 \h </w:instrText>
        </w:r>
        <w:r>
          <w:fldChar w:fldCharType="separate"/>
        </w:r>
        <w:r>
          <w:t>9</w:t>
        </w:r>
        <w:r>
          <w:fldChar w:fldCharType="end"/>
        </w:r>
      </w:hyperlink>
    </w:p>
    <w:p>
      <w:pPr>
        <w:pStyle w:val="TOC2"/>
        <w:tabs>
          <w:tab w:val="right" w:leader="dot" w:pos="8306"/>
        </w:tabs>
      </w:pPr>
      <w:hyperlink w:anchor="_Toc29735" w:history="1">
        <w:r>
          <w:rPr>
            <w:rFonts w:ascii="仿宋" w:eastAsia="仿宋" w:hAnsi="仿宋" w:cs="仿宋" w:hint="eastAsia"/>
            <w:lang w:eastAsia="zh-CN"/>
          </w:rPr>
          <w:t>(二)、项目概况</w:t>
        </w:r>
        <w:r>
          <w:tab/>
        </w:r>
        <w:r>
          <w:fldChar w:fldCharType="begin"/>
        </w:r>
        <w:r>
          <w:instrText xml:space="preserve"> PAGEREF _Toc29735 \h </w:instrText>
        </w:r>
        <w:r>
          <w:fldChar w:fldCharType="separate"/>
        </w:r>
        <w:r>
          <w:t>11</w:t>
        </w:r>
        <w:r>
          <w:fldChar w:fldCharType="end"/>
        </w:r>
      </w:hyperlink>
    </w:p>
    <w:p>
      <w:pPr>
        <w:pStyle w:val="TOC1"/>
        <w:tabs>
          <w:tab w:val="right" w:leader="dot" w:pos="8306"/>
        </w:tabs>
      </w:pPr>
      <w:hyperlink w:anchor="_Toc433" w:history="1">
        <w:r>
          <w:rPr>
            <w:rFonts w:ascii="仿宋" w:eastAsia="仿宋" w:hAnsi="仿宋" w:cs="仿宋" w:hint="eastAsia"/>
            <w:lang w:eastAsia="zh-CN"/>
          </w:rPr>
          <w:t>四、建设风险评估分析</w:t>
        </w:r>
        <w:r>
          <w:tab/>
        </w:r>
        <w:r>
          <w:fldChar w:fldCharType="begin"/>
        </w:r>
        <w:r>
          <w:instrText xml:space="preserve"> PAGEREF _Toc433 \h </w:instrText>
        </w:r>
        <w:r>
          <w:fldChar w:fldCharType="separate"/>
        </w:r>
        <w:r>
          <w:t>14</w:t>
        </w:r>
        <w:r>
          <w:fldChar w:fldCharType="end"/>
        </w:r>
      </w:hyperlink>
    </w:p>
    <w:p>
      <w:pPr>
        <w:pStyle w:val="TOC2"/>
        <w:tabs>
          <w:tab w:val="right" w:leader="dot" w:pos="8306"/>
        </w:tabs>
      </w:pPr>
      <w:hyperlink w:anchor="_Toc2605" w:history="1">
        <w:r>
          <w:rPr>
            <w:rFonts w:ascii="仿宋" w:eastAsia="仿宋" w:hAnsi="仿宋" w:cs="仿宋" w:hint="eastAsia"/>
            <w:lang w:eastAsia="zh-CN"/>
          </w:rPr>
          <w:t>(一)、政策风险分析</w:t>
        </w:r>
        <w:r>
          <w:tab/>
        </w:r>
        <w:r>
          <w:fldChar w:fldCharType="begin"/>
        </w:r>
        <w:r>
          <w:instrText xml:space="preserve"> PAGEREF _Toc2605 \h </w:instrText>
        </w:r>
        <w:r>
          <w:fldChar w:fldCharType="separate"/>
        </w:r>
        <w:r>
          <w:t>14</w:t>
        </w:r>
        <w:r>
          <w:fldChar w:fldCharType="end"/>
        </w:r>
      </w:hyperlink>
    </w:p>
    <w:p>
      <w:pPr>
        <w:pStyle w:val="TOC2"/>
        <w:tabs>
          <w:tab w:val="right" w:leader="dot" w:pos="8306"/>
        </w:tabs>
      </w:pPr>
      <w:hyperlink w:anchor="_Toc23775" w:history="1">
        <w:r>
          <w:rPr>
            <w:rFonts w:ascii="仿宋" w:eastAsia="仿宋" w:hAnsi="仿宋" w:cs="仿宋" w:hint="eastAsia"/>
            <w:lang w:eastAsia="zh-CN"/>
          </w:rPr>
          <w:t>(二)、社会风险分析</w:t>
        </w:r>
        <w:r>
          <w:tab/>
        </w:r>
        <w:r>
          <w:fldChar w:fldCharType="begin"/>
        </w:r>
        <w:r>
          <w:instrText xml:space="preserve"> PAGEREF _Toc23775 \h </w:instrText>
        </w:r>
        <w:r>
          <w:fldChar w:fldCharType="separate"/>
        </w:r>
        <w:r>
          <w:t>15</w:t>
        </w:r>
        <w:r>
          <w:fldChar w:fldCharType="end"/>
        </w:r>
      </w:hyperlink>
    </w:p>
    <w:p>
      <w:pPr>
        <w:pStyle w:val="TOC2"/>
        <w:tabs>
          <w:tab w:val="right" w:leader="dot" w:pos="8306"/>
        </w:tabs>
      </w:pPr>
      <w:hyperlink w:anchor="_Toc25099" w:history="1">
        <w:r>
          <w:rPr>
            <w:rFonts w:ascii="仿宋" w:eastAsia="仿宋" w:hAnsi="仿宋" w:cs="仿宋" w:hint="eastAsia"/>
            <w:lang w:eastAsia="zh-CN"/>
          </w:rPr>
          <w:t>(三)、市场风险分析</w:t>
        </w:r>
        <w:r>
          <w:tab/>
        </w:r>
        <w:r>
          <w:fldChar w:fldCharType="begin"/>
        </w:r>
        <w:r>
          <w:instrText xml:space="preserve"> PAGEREF _Toc25099 \h </w:instrText>
        </w:r>
        <w:r>
          <w:fldChar w:fldCharType="separate"/>
        </w:r>
        <w:r>
          <w:t>16</w:t>
        </w:r>
        <w:r>
          <w:fldChar w:fldCharType="end"/>
        </w:r>
      </w:hyperlink>
    </w:p>
    <w:p>
      <w:pPr>
        <w:pStyle w:val="TOC2"/>
        <w:tabs>
          <w:tab w:val="right" w:leader="dot" w:pos="8306"/>
        </w:tabs>
      </w:pPr>
      <w:hyperlink w:anchor="_Toc21937" w:history="1">
        <w:r>
          <w:rPr>
            <w:rFonts w:ascii="仿宋" w:eastAsia="仿宋" w:hAnsi="仿宋" w:cs="仿宋" w:hint="eastAsia"/>
            <w:lang w:eastAsia="zh-CN"/>
          </w:rPr>
          <w:t>(四)、资金风险分析</w:t>
        </w:r>
        <w:r>
          <w:tab/>
        </w:r>
        <w:r>
          <w:fldChar w:fldCharType="begin"/>
        </w:r>
        <w:r>
          <w:instrText xml:space="preserve"> PAGEREF _Toc21937 \h </w:instrText>
        </w:r>
        <w:r>
          <w:fldChar w:fldCharType="separate"/>
        </w:r>
        <w:r>
          <w:t>17</w:t>
        </w:r>
        <w:r>
          <w:fldChar w:fldCharType="end"/>
        </w:r>
      </w:hyperlink>
    </w:p>
    <w:p>
      <w:pPr>
        <w:pStyle w:val="TOC2"/>
        <w:tabs>
          <w:tab w:val="right" w:leader="dot" w:pos="8306"/>
        </w:tabs>
      </w:pPr>
      <w:hyperlink w:anchor="_Toc16495" w:history="1">
        <w:r>
          <w:rPr>
            <w:rFonts w:ascii="仿宋" w:eastAsia="仿宋" w:hAnsi="仿宋" w:cs="仿宋" w:hint="eastAsia"/>
            <w:lang w:eastAsia="zh-CN"/>
          </w:rPr>
          <w:t>(五)、技术风险分析</w:t>
        </w:r>
        <w:r>
          <w:tab/>
        </w:r>
        <w:r>
          <w:fldChar w:fldCharType="begin"/>
        </w:r>
        <w:r>
          <w:instrText xml:space="preserve"> PAGEREF _Toc16495 \h </w:instrText>
        </w:r>
        <w:r>
          <w:fldChar w:fldCharType="separate"/>
        </w:r>
        <w:r>
          <w:t>18</w:t>
        </w:r>
        <w:r>
          <w:fldChar w:fldCharType="end"/>
        </w:r>
      </w:hyperlink>
    </w:p>
    <w:p>
      <w:pPr>
        <w:pStyle w:val="TOC2"/>
        <w:tabs>
          <w:tab w:val="right" w:leader="dot" w:pos="8306"/>
        </w:tabs>
      </w:pPr>
      <w:hyperlink w:anchor="_Toc400" w:history="1">
        <w:r>
          <w:rPr>
            <w:rFonts w:ascii="仿宋" w:eastAsia="仿宋" w:hAnsi="仿宋" w:cs="仿宋" w:hint="eastAsia"/>
            <w:lang w:eastAsia="zh-CN"/>
          </w:rPr>
          <w:t>(六)、财务风险分析</w:t>
        </w:r>
        <w:r>
          <w:tab/>
        </w:r>
        <w:r>
          <w:fldChar w:fldCharType="begin"/>
        </w:r>
        <w:r>
          <w:instrText xml:space="preserve"> PAGEREF _Toc400 \h </w:instrText>
        </w:r>
        <w:r>
          <w:fldChar w:fldCharType="separate"/>
        </w:r>
        <w:r>
          <w:t>20</w:t>
        </w:r>
        <w:r>
          <w:fldChar w:fldCharType="end"/>
        </w:r>
      </w:hyperlink>
    </w:p>
    <w:p>
      <w:pPr>
        <w:pStyle w:val="TOC2"/>
        <w:tabs>
          <w:tab w:val="right" w:leader="dot" w:pos="8306"/>
        </w:tabs>
      </w:pPr>
      <w:hyperlink w:anchor="_Toc718" w:history="1">
        <w:r>
          <w:rPr>
            <w:rFonts w:ascii="仿宋" w:eastAsia="仿宋" w:hAnsi="仿宋" w:cs="仿宋" w:hint="eastAsia"/>
            <w:lang w:eastAsia="zh-CN"/>
          </w:rPr>
          <w:t>(七)、管理风险分析</w:t>
        </w:r>
        <w:r>
          <w:tab/>
        </w:r>
        <w:r>
          <w:fldChar w:fldCharType="begin"/>
        </w:r>
        <w:r>
          <w:instrText xml:space="preserve"> PAGEREF _Toc718 \h </w:instrText>
        </w:r>
        <w:r>
          <w:fldChar w:fldCharType="separate"/>
        </w:r>
        <w:r>
          <w:t>21</w:t>
        </w:r>
        <w:r>
          <w:fldChar w:fldCharType="end"/>
        </w:r>
      </w:hyperlink>
    </w:p>
    <w:p>
      <w:pPr>
        <w:pStyle w:val="TOC2"/>
        <w:tabs>
          <w:tab w:val="right" w:leader="dot" w:pos="8306"/>
        </w:tabs>
      </w:pPr>
      <w:hyperlink w:anchor="_Toc5921" w:history="1">
        <w:r>
          <w:rPr>
            <w:rFonts w:ascii="仿宋" w:eastAsia="仿宋" w:hAnsi="仿宋" w:cs="仿宋" w:hint="eastAsia"/>
            <w:lang w:eastAsia="zh-CN"/>
          </w:rPr>
          <w:t>(八)、其它风险分析</w:t>
        </w:r>
        <w:r>
          <w:tab/>
        </w:r>
        <w:r>
          <w:fldChar w:fldCharType="begin"/>
        </w:r>
        <w:r>
          <w:instrText xml:space="preserve"> PAGEREF _Toc5921 \h </w:instrText>
        </w:r>
        <w:r>
          <w:fldChar w:fldCharType="separate"/>
        </w:r>
        <w:r>
          <w:t>23</w:t>
        </w:r>
        <w:r>
          <w:fldChar w:fldCharType="end"/>
        </w:r>
      </w:hyperlink>
    </w:p>
    <w:p>
      <w:pPr>
        <w:pStyle w:val="TOC2"/>
        <w:tabs>
          <w:tab w:val="right" w:leader="dot" w:pos="8306"/>
        </w:tabs>
      </w:pPr>
      <w:hyperlink w:anchor="_Toc8238" w:history="1">
        <w:r>
          <w:rPr>
            <w:rFonts w:ascii="仿宋" w:eastAsia="仿宋" w:hAnsi="仿宋" w:cs="仿宋" w:hint="eastAsia"/>
            <w:lang w:eastAsia="zh-CN"/>
          </w:rPr>
          <w:t>(九)、社会影响评估</w:t>
        </w:r>
        <w:r>
          <w:tab/>
        </w:r>
        <w:r>
          <w:fldChar w:fldCharType="begin"/>
        </w:r>
        <w:r>
          <w:instrText xml:space="preserve"> PAGEREF _Toc8238 \h </w:instrText>
        </w:r>
        <w:r>
          <w:fldChar w:fldCharType="separate"/>
        </w:r>
        <w:r>
          <w:t>24</w:t>
        </w:r>
        <w:r>
          <w:fldChar w:fldCharType="end"/>
        </w:r>
      </w:hyperlink>
    </w:p>
    <w:p>
      <w:pPr>
        <w:pStyle w:val="TOC1"/>
        <w:tabs>
          <w:tab w:val="right" w:leader="dot" w:pos="8306"/>
        </w:tabs>
      </w:pPr>
      <w:hyperlink w:anchor="_Toc18532" w:history="1">
        <w:r>
          <w:rPr>
            <w:rFonts w:ascii="仿宋" w:eastAsia="仿宋" w:hAnsi="仿宋" w:cs="仿宋" w:hint="eastAsia"/>
            <w:lang w:eastAsia="zh-CN"/>
          </w:rPr>
          <w:t>五、经济影响分析</w:t>
        </w:r>
        <w:r>
          <w:tab/>
        </w:r>
        <w:r>
          <w:fldChar w:fldCharType="begin"/>
        </w:r>
        <w:r>
          <w:instrText xml:space="preserve"> PAGEREF _Toc18532 \h </w:instrText>
        </w:r>
        <w:r>
          <w:fldChar w:fldCharType="separate"/>
        </w:r>
        <w:r>
          <w:t>26</w:t>
        </w:r>
        <w:r>
          <w:fldChar w:fldCharType="end"/>
        </w:r>
      </w:hyperlink>
    </w:p>
    <w:p>
      <w:pPr>
        <w:pStyle w:val="TOC2"/>
        <w:tabs>
          <w:tab w:val="right" w:leader="dot" w:pos="8306"/>
        </w:tabs>
      </w:pPr>
      <w:hyperlink w:anchor="_Toc1375" w:history="1">
        <w:r>
          <w:rPr>
            <w:rFonts w:ascii="仿宋" w:eastAsia="仿宋" w:hAnsi="仿宋" w:cs="仿宋" w:hint="eastAsia"/>
            <w:lang w:eastAsia="zh-CN"/>
          </w:rPr>
          <w:t>(一)、经济费用效益或费用效果分析</w:t>
        </w:r>
        <w:r>
          <w:tab/>
        </w:r>
        <w:r>
          <w:fldChar w:fldCharType="begin"/>
        </w:r>
        <w:r>
          <w:instrText xml:space="preserve"> PAGEREF _Toc1375 \h </w:instrText>
        </w:r>
        <w:r>
          <w:fldChar w:fldCharType="separate"/>
        </w:r>
        <w:r>
          <w:t>26</w:t>
        </w:r>
        <w:r>
          <w:fldChar w:fldCharType="end"/>
        </w:r>
      </w:hyperlink>
    </w:p>
    <w:p>
      <w:pPr>
        <w:pStyle w:val="TOC2"/>
        <w:tabs>
          <w:tab w:val="right" w:leader="dot" w:pos="8306"/>
        </w:tabs>
      </w:pPr>
      <w:hyperlink w:anchor="_Toc28298" w:history="1">
        <w:r>
          <w:rPr>
            <w:rFonts w:ascii="仿宋" w:eastAsia="仿宋" w:hAnsi="仿宋" w:cs="仿宋" w:hint="eastAsia"/>
            <w:lang w:eastAsia="zh-CN"/>
          </w:rPr>
          <w:t>(二)、行业影响分析</w:t>
        </w:r>
        <w:r>
          <w:tab/>
        </w:r>
        <w:r>
          <w:fldChar w:fldCharType="begin"/>
        </w:r>
        <w:r>
          <w:instrText xml:space="preserve"> PAGEREF _Toc28298 \h </w:instrText>
        </w:r>
        <w:r>
          <w:fldChar w:fldCharType="separate"/>
        </w:r>
        <w:r>
          <w:t>28</w:t>
        </w:r>
        <w:r>
          <w:fldChar w:fldCharType="end"/>
        </w:r>
      </w:hyperlink>
    </w:p>
    <w:p>
      <w:pPr>
        <w:pStyle w:val="TOC2"/>
        <w:tabs>
          <w:tab w:val="right" w:leader="dot" w:pos="8306"/>
        </w:tabs>
      </w:pPr>
      <w:hyperlink w:anchor="_Toc20448" w:history="1">
        <w:r>
          <w:rPr>
            <w:rFonts w:ascii="仿宋" w:eastAsia="仿宋" w:hAnsi="仿宋" w:cs="仿宋" w:hint="eastAsia"/>
            <w:lang w:eastAsia="zh-CN"/>
          </w:rPr>
          <w:t>(三)、区域经济影响分析</w:t>
        </w:r>
        <w:r>
          <w:tab/>
        </w:r>
        <w:r>
          <w:fldChar w:fldCharType="begin"/>
        </w:r>
        <w:r>
          <w:instrText xml:space="preserve"> PAGEREF _Toc20448 \h </w:instrText>
        </w:r>
        <w:r>
          <w:fldChar w:fldCharType="separate"/>
        </w:r>
        <w:r>
          <w:t>30</w:t>
        </w:r>
        <w:r>
          <w:fldChar w:fldCharType="end"/>
        </w:r>
      </w:hyperlink>
    </w:p>
    <w:p>
      <w:pPr>
        <w:pStyle w:val="TOC2"/>
        <w:tabs>
          <w:tab w:val="right" w:leader="dot" w:pos="8306"/>
        </w:tabs>
      </w:pPr>
      <w:hyperlink w:anchor="_Toc7625" w:history="1">
        <w:r>
          <w:rPr>
            <w:rFonts w:ascii="仿宋" w:eastAsia="仿宋" w:hAnsi="仿宋" w:cs="仿宋" w:hint="eastAsia"/>
            <w:lang w:eastAsia="zh-CN"/>
          </w:rPr>
          <w:t>(四)、宏观经济影响分析</w:t>
        </w:r>
        <w:r>
          <w:tab/>
        </w:r>
        <w:r>
          <w:fldChar w:fldCharType="begin"/>
        </w:r>
        <w:r>
          <w:instrText xml:space="preserve"> PAGEREF _Toc7625 \h </w:instrText>
        </w:r>
        <w:r>
          <w:fldChar w:fldCharType="separate"/>
        </w:r>
        <w:r>
          <w:t>31</w:t>
        </w:r>
        <w:r>
          <w:fldChar w:fldCharType="end"/>
        </w:r>
      </w:hyperlink>
    </w:p>
    <w:p>
      <w:pPr>
        <w:pStyle w:val="TOC1"/>
        <w:tabs>
          <w:tab w:val="right" w:leader="dot" w:pos="8306"/>
        </w:tabs>
      </w:pPr>
      <w:hyperlink w:anchor="_Toc17665" w:history="1">
        <w:r>
          <w:rPr>
            <w:rFonts w:ascii="仿宋" w:eastAsia="仿宋" w:hAnsi="仿宋" w:cs="仿宋" w:hint="eastAsia"/>
            <w:lang w:eastAsia="zh-CN"/>
          </w:rPr>
          <w:t>六、资源开发及综合利用分析</w:t>
        </w:r>
        <w:r>
          <w:tab/>
        </w:r>
        <w:r>
          <w:fldChar w:fldCharType="begin"/>
        </w:r>
        <w:r>
          <w:instrText xml:space="preserve"> PAGEREF _Toc17665 \h </w:instrText>
        </w:r>
        <w:r>
          <w:fldChar w:fldCharType="separate"/>
        </w:r>
        <w:r>
          <w:t>33</w:t>
        </w:r>
        <w:r>
          <w:fldChar w:fldCharType="end"/>
        </w:r>
      </w:hyperlink>
    </w:p>
    <w:p>
      <w:pPr>
        <w:pStyle w:val="TOC2"/>
        <w:tabs>
          <w:tab w:val="right" w:leader="dot" w:pos="8306"/>
        </w:tabs>
      </w:pPr>
      <w:hyperlink w:anchor="_Toc10354" w:history="1">
        <w:r>
          <w:rPr>
            <w:rFonts w:ascii="仿宋" w:eastAsia="仿宋" w:hAnsi="仿宋" w:cs="仿宋" w:hint="eastAsia"/>
            <w:lang w:eastAsia="zh-CN"/>
          </w:rPr>
          <w:t>(一)、资源开发方案</w:t>
        </w:r>
        <w:r>
          <w:tab/>
        </w:r>
        <w:r>
          <w:fldChar w:fldCharType="begin"/>
        </w:r>
        <w:r>
          <w:instrText xml:space="preserve"> PAGEREF _Toc10354 \h </w:instrText>
        </w:r>
        <w:r>
          <w:fldChar w:fldCharType="separate"/>
        </w:r>
        <w:r>
          <w:t>33</w:t>
        </w:r>
        <w:r>
          <w:fldChar w:fldCharType="end"/>
        </w:r>
      </w:hyperlink>
    </w:p>
    <w:p>
      <w:pPr>
        <w:pStyle w:val="TOC2"/>
        <w:tabs>
          <w:tab w:val="right" w:leader="dot" w:pos="8306"/>
        </w:tabs>
      </w:pPr>
      <w:hyperlink w:anchor="_Toc3842" w:history="1">
        <w:r>
          <w:rPr>
            <w:rFonts w:ascii="仿宋" w:eastAsia="仿宋" w:hAnsi="仿宋" w:cs="仿宋" w:hint="eastAsia"/>
            <w:lang w:eastAsia="zh-CN"/>
          </w:rPr>
          <w:t>(二)、资源利用方案</w:t>
        </w:r>
        <w:r>
          <w:tab/>
        </w:r>
        <w:r>
          <w:fldChar w:fldCharType="begin"/>
        </w:r>
        <w:r>
          <w:instrText xml:space="preserve"> PAGEREF _Toc3842 \h </w:instrText>
        </w:r>
        <w:r>
          <w:fldChar w:fldCharType="separate"/>
        </w:r>
        <w:r>
          <w:t>34</w:t>
        </w:r>
        <w:r>
          <w:fldChar w:fldCharType="end"/>
        </w:r>
      </w:hyperlink>
    </w:p>
    <w:p>
      <w:pPr>
        <w:pStyle w:val="TOC2"/>
        <w:tabs>
          <w:tab w:val="right" w:leader="dot" w:pos="8306"/>
        </w:tabs>
      </w:pPr>
      <w:hyperlink w:anchor="_Toc5142" w:history="1">
        <w:r>
          <w:rPr>
            <w:rFonts w:ascii="仿宋" w:eastAsia="仿宋" w:hAnsi="仿宋" w:cs="仿宋" w:hint="eastAsia"/>
            <w:lang w:eastAsia="zh-CN"/>
          </w:rPr>
          <w:t>(三)、资源节约措施</w:t>
        </w:r>
        <w:r>
          <w:tab/>
        </w:r>
        <w:r>
          <w:fldChar w:fldCharType="begin"/>
        </w:r>
        <w:r>
          <w:instrText xml:space="preserve"> PAGEREF _Toc5142 \h </w:instrText>
        </w:r>
        <w:r>
          <w:fldChar w:fldCharType="separate"/>
        </w:r>
        <w:r>
          <w:t>35</w:t>
        </w:r>
        <w:r>
          <w:fldChar w:fldCharType="end"/>
        </w:r>
      </w:hyperlink>
    </w:p>
    <w:p>
      <w:pPr>
        <w:pStyle w:val="TOC1"/>
        <w:tabs>
          <w:tab w:val="right" w:leader="dot" w:pos="8306"/>
        </w:tabs>
      </w:pPr>
      <w:hyperlink w:anchor="_Toc22593" w:history="1">
        <w:r>
          <w:rPr>
            <w:rFonts w:ascii="仿宋" w:eastAsia="仿宋" w:hAnsi="仿宋" w:cs="仿宋" w:hint="eastAsia"/>
            <w:lang w:eastAsia="zh-CN"/>
          </w:rPr>
          <w:t>七、环境保护与绿色发展</w:t>
        </w:r>
        <w:r>
          <w:tab/>
        </w:r>
        <w:r>
          <w:fldChar w:fldCharType="begin"/>
        </w:r>
        <w:r>
          <w:instrText xml:space="preserve"> PAGEREF _Toc22593 \h </w:instrText>
        </w:r>
        <w:r>
          <w:fldChar w:fldCharType="separate"/>
        </w:r>
        <w:r>
          <w:t>36</w:t>
        </w:r>
        <w:r>
          <w:fldChar w:fldCharType="end"/>
        </w:r>
      </w:hyperlink>
    </w:p>
    <w:p>
      <w:pPr>
        <w:pStyle w:val="TOC2"/>
        <w:tabs>
          <w:tab w:val="right" w:leader="dot" w:pos="8306"/>
        </w:tabs>
      </w:pPr>
      <w:hyperlink w:anchor="_Toc22656" w:history="1">
        <w:r>
          <w:rPr>
            <w:rFonts w:ascii="仿宋" w:eastAsia="仿宋" w:hAnsi="仿宋" w:cs="仿宋" w:hint="eastAsia"/>
            <w:lang w:eastAsia="zh-CN"/>
          </w:rPr>
          <w:t>(一)、环境保护措施</w:t>
        </w:r>
        <w:r>
          <w:tab/>
        </w:r>
        <w:r>
          <w:fldChar w:fldCharType="begin"/>
        </w:r>
        <w:r>
          <w:instrText xml:space="preserve"> PAGEREF _Toc22656 \h </w:instrText>
        </w:r>
        <w:r>
          <w:fldChar w:fldCharType="separate"/>
        </w:r>
        <w:r>
          <w:t>36</w:t>
        </w:r>
        <w:r>
          <w:fldChar w:fldCharType="end"/>
        </w:r>
      </w:hyperlink>
    </w:p>
    <w:p>
      <w:pPr>
        <w:pStyle w:val="TOC2"/>
        <w:tabs>
          <w:tab w:val="right" w:leader="dot" w:pos="8306"/>
        </w:tabs>
      </w:pPr>
      <w:hyperlink w:anchor="_Toc23727" w:history="1">
        <w:r>
          <w:rPr>
            <w:rFonts w:ascii="仿宋" w:eastAsia="仿宋" w:hAnsi="仿宋" w:cs="仿宋" w:hint="eastAsia"/>
            <w:lang w:eastAsia="zh-CN"/>
          </w:rPr>
          <w:t>(二)、绿色发展与可持续发展策略</w:t>
        </w:r>
        <w:r>
          <w:tab/>
        </w:r>
        <w:r>
          <w:fldChar w:fldCharType="begin"/>
        </w:r>
        <w:r>
          <w:instrText xml:space="preserve"> PAGEREF _Toc23727 \h </w:instrText>
        </w:r>
        <w:r>
          <w:fldChar w:fldCharType="separate"/>
        </w:r>
        <w:r>
          <w:t>38</w:t>
        </w:r>
        <w:r>
          <w:fldChar w:fldCharType="end"/>
        </w:r>
      </w:hyperlink>
    </w:p>
    <w:p>
      <w:pPr>
        <w:pStyle w:val="TOC1"/>
        <w:tabs>
          <w:tab w:val="right" w:leader="dot" w:pos="8306"/>
        </w:tabs>
      </w:pPr>
      <w:hyperlink w:anchor="_Toc16331" w:history="1">
        <w:r>
          <w:rPr>
            <w:rFonts w:ascii="仿宋" w:eastAsia="仿宋" w:hAnsi="仿宋" w:cs="仿宋" w:hint="eastAsia"/>
            <w:lang w:eastAsia="zh-CN"/>
          </w:rPr>
          <w:t>八、客户关系管理与市场拓展</w:t>
        </w:r>
        <w:r>
          <w:tab/>
        </w:r>
        <w:r>
          <w:fldChar w:fldCharType="begin"/>
        </w:r>
        <w:r>
          <w:instrText xml:space="preserve"> PAGEREF _Toc16331 \h </w:instrText>
        </w:r>
        <w:r>
          <w:fldChar w:fldCharType="separate"/>
        </w:r>
        <w:r>
          <w:t>39</w:t>
        </w:r>
        <w:r>
          <w:fldChar w:fldCharType="end"/>
        </w:r>
      </w:hyperlink>
    </w:p>
    <w:p>
      <w:pPr>
        <w:pStyle w:val="TOC2"/>
        <w:tabs>
          <w:tab w:val="right" w:leader="dot" w:pos="8306"/>
        </w:tabs>
      </w:pPr>
      <w:hyperlink w:anchor="_Toc3115" w:history="1">
        <w:r>
          <w:rPr>
            <w:rFonts w:ascii="仿宋" w:eastAsia="仿宋" w:hAnsi="仿宋" w:cs="仿宋" w:hint="eastAsia"/>
            <w:lang w:eastAsia="zh-CN"/>
          </w:rPr>
          <w:t>(一)、客户关系管理策略</w:t>
        </w:r>
        <w:r>
          <w:tab/>
        </w:r>
        <w:r>
          <w:fldChar w:fldCharType="begin"/>
        </w:r>
        <w:r>
          <w:instrText xml:space="preserve"> PAGEREF _Toc3115 \h </w:instrText>
        </w:r>
        <w:r>
          <w:fldChar w:fldCharType="separate"/>
        </w:r>
        <w:r>
          <w:t>39</w:t>
        </w:r>
        <w:r>
          <w:fldChar w:fldCharType="end"/>
        </w:r>
      </w:hyperlink>
    </w:p>
    <w:p>
      <w:pPr>
        <w:pStyle w:val="TOC2"/>
        <w:tabs>
          <w:tab w:val="right" w:leader="dot" w:pos="8306"/>
        </w:tabs>
      </w:pPr>
      <w:hyperlink w:anchor="_Toc14305" w:history="1">
        <w:r>
          <w:rPr>
            <w:rFonts w:ascii="仿宋" w:eastAsia="仿宋" w:hAnsi="仿宋" w:cs="仿宋" w:hint="eastAsia"/>
            <w:lang w:eastAsia="zh-CN"/>
          </w:rPr>
          <w:t>(二)、市场拓展方案</w:t>
        </w:r>
        <w:r>
          <w:tab/>
        </w:r>
        <w:r>
          <w:fldChar w:fldCharType="begin"/>
        </w:r>
        <w:r>
          <w:instrText xml:space="preserve"> PAGEREF _Toc14305 \h </w:instrText>
        </w:r>
        <w:r>
          <w:fldChar w:fldCharType="separate"/>
        </w:r>
        <w:r>
          <w:t>41</w:t>
        </w:r>
        <w:r>
          <w:fldChar w:fldCharType="end"/>
        </w:r>
      </w:hyperlink>
    </w:p>
    <w:p>
      <w:pPr>
        <w:pStyle w:val="TOC1"/>
        <w:tabs>
          <w:tab w:val="right" w:leader="dot" w:pos="8306"/>
        </w:tabs>
      </w:pPr>
      <w:hyperlink w:anchor="_Toc27761" w:history="1">
        <w:r>
          <w:rPr>
            <w:rFonts w:ascii="仿宋" w:eastAsia="仿宋" w:hAnsi="仿宋" w:cs="仿宋" w:hint="eastAsia"/>
            <w:lang w:eastAsia="zh-CN"/>
          </w:rPr>
          <w:t>九、项目变更管理</w:t>
        </w:r>
        <w:r>
          <w:tab/>
        </w:r>
        <w:r>
          <w:fldChar w:fldCharType="begin"/>
        </w:r>
        <w:r>
          <w:instrText xml:space="preserve"> PAGEREF _Toc27761 \h </w:instrText>
        </w:r>
        <w:r>
          <w:fldChar w:fldCharType="separate"/>
        </w:r>
        <w:r>
          <w:t>42</w:t>
        </w:r>
        <w:r>
          <w:fldChar w:fldCharType="end"/>
        </w:r>
      </w:hyperlink>
    </w:p>
    <w:p>
      <w:pPr>
        <w:pStyle w:val="TOC2"/>
        <w:tabs>
          <w:tab w:val="right" w:leader="dot" w:pos="8306"/>
        </w:tabs>
      </w:pPr>
      <w:hyperlink w:anchor="_Toc10522" w:history="1">
        <w:r>
          <w:rPr>
            <w:rFonts w:ascii="仿宋" w:eastAsia="仿宋" w:hAnsi="仿宋" w:cs="仿宋" w:hint="eastAsia"/>
            <w:lang w:eastAsia="zh-CN"/>
          </w:rPr>
          <w:t>(一)、变更控制流程</w:t>
        </w:r>
        <w:r>
          <w:tab/>
        </w:r>
        <w:r>
          <w:fldChar w:fldCharType="begin"/>
        </w:r>
        <w:r>
          <w:instrText xml:space="preserve"> PAGEREF _Toc10522 \h </w:instrText>
        </w:r>
        <w:r>
          <w:fldChar w:fldCharType="separate"/>
        </w:r>
        <w:r>
          <w:t>42</w:t>
        </w:r>
        <w:r>
          <w:fldChar w:fldCharType="end"/>
        </w:r>
      </w:hyperlink>
    </w:p>
    <w:p>
      <w:pPr>
        <w:pStyle w:val="TOC2"/>
        <w:tabs>
          <w:tab w:val="right" w:leader="dot" w:pos="8306"/>
        </w:tabs>
      </w:pPr>
      <w:hyperlink w:anchor="_Toc8125" w:history="1">
        <w:r>
          <w:rPr>
            <w:rFonts w:ascii="仿宋" w:eastAsia="仿宋" w:hAnsi="仿宋" w:cs="仿宋" w:hint="eastAsia"/>
            <w:lang w:eastAsia="zh-CN"/>
          </w:rPr>
          <w:t>(二)、影响评估与处理</w:t>
        </w:r>
        <w:r>
          <w:tab/>
        </w:r>
        <w:r>
          <w:fldChar w:fldCharType="begin"/>
        </w:r>
        <w:r>
          <w:instrText xml:space="preserve"> PAGEREF _Toc8125 \h </w:instrText>
        </w:r>
        <w:r>
          <w:fldChar w:fldCharType="separate"/>
        </w:r>
        <w:r>
          <w:t>42</w:t>
        </w:r>
        <w:r>
          <w:fldChar w:fldCharType="end"/>
        </w:r>
      </w:hyperlink>
    </w:p>
    <w:p>
      <w:pPr>
        <w:pStyle w:val="TOC2"/>
        <w:tabs>
          <w:tab w:val="right" w:leader="dot" w:pos="8306"/>
        </w:tabs>
      </w:pPr>
      <w:hyperlink w:anchor="_Toc17129" w:history="1">
        <w:r>
          <w:rPr>
            <w:rFonts w:ascii="仿宋" w:eastAsia="仿宋" w:hAnsi="仿宋" w:cs="仿宋" w:hint="eastAsia"/>
            <w:lang w:eastAsia="zh-CN"/>
          </w:rPr>
          <w:t>(三)、变更记录与追踪</w:t>
        </w:r>
        <w:r>
          <w:tab/>
        </w:r>
        <w:r>
          <w:fldChar w:fldCharType="begin"/>
        </w:r>
        <w:r>
          <w:instrText xml:space="preserve"> PAGEREF _Toc17129 \h </w:instrText>
        </w:r>
        <w:r>
          <w:fldChar w:fldCharType="separate"/>
        </w:r>
        <w:r>
          <w:t>44</w:t>
        </w:r>
        <w:r>
          <w:fldChar w:fldCharType="end"/>
        </w:r>
      </w:hyperlink>
    </w:p>
    <w:p>
      <w:pPr>
        <w:pStyle w:val="TOC2"/>
        <w:tabs>
          <w:tab w:val="right" w:leader="dot" w:pos="8306"/>
        </w:tabs>
      </w:pPr>
      <w:hyperlink w:anchor="_Toc23895" w:history="1">
        <w:r>
          <w:rPr>
            <w:rFonts w:ascii="仿宋" w:eastAsia="仿宋" w:hAnsi="仿宋" w:cs="仿宋" w:hint="eastAsia"/>
            <w:lang w:eastAsia="zh-CN"/>
          </w:rPr>
          <w:t>(四)、变更管理策略</w:t>
        </w:r>
        <w:r>
          <w:tab/>
        </w:r>
        <w:r>
          <w:fldChar w:fldCharType="begin"/>
        </w:r>
        <w:r>
          <w:instrText xml:space="preserve"> PAGEREF _Toc23895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5" w:history="1">
        <w:r>
          <w:rPr>
            <w:rFonts w:ascii="仿宋" w:eastAsia="仿宋" w:hAnsi="仿宋" w:cs="仿宋" w:hint="eastAsia"/>
            <w:lang w:eastAsia="zh-CN"/>
          </w:rPr>
          <w:t>十、技术创新与产业升级</w:t>
        </w:r>
        <w:r>
          <w:tab/>
        </w:r>
        <w:r>
          <w:fldChar w:fldCharType="begin"/>
        </w:r>
        <w:r>
          <w:instrText xml:space="preserve"> PAGEREF _Toc30375 \h </w:instrText>
        </w:r>
        <w:r>
          <w:fldChar w:fldCharType="separate"/>
        </w:r>
        <w:r>
          <w:t>47</w:t>
        </w:r>
        <w:r>
          <w:fldChar w:fldCharType="end"/>
        </w:r>
      </w:hyperlink>
    </w:p>
    <w:p>
      <w:pPr>
        <w:pStyle w:val="TOC2"/>
        <w:tabs>
          <w:tab w:val="right" w:leader="dot" w:pos="8306"/>
        </w:tabs>
      </w:pPr>
      <w:hyperlink w:anchor="_Toc21404" w:history="1">
        <w:r>
          <w:rPr>
            <w:rFonts w:ascii="仿宋" w:eastAsia="仿宋" w:hAnsi="仿宋" w:cs="仿宋" w:hint="eastAsia"/>
            <w:lang w:eastAsia="zh-CN"/>
          </w:rPr>
          <w:t>(一)、技术创新方向与目标</w:t>
        </w:r>
        <w:r>
          <w:tab/>
        </w:r>
        <w:r>
          <w:fldChar w:fldCharType="begin"/>
        </w:r>
        <w:r>
          <w:instrText xml:space="preserve"> PAGEREF _Toc21404 \h </w:instrText>
        </w:r>
        <w:r>
          <w:fldChar w:fldCharType="separate"/>
        </w:r>
        <w:r>
          <w:t>47</w:t>
        </w:r>
        <w:r>
          <w:fldChar w:fldCharType="end"/>
        </w:r>
      </w:hyperlink>
    </w:p>
    <w:p>
      <w:pPr>
        <w:pStyle w:val="TOC2"/>
        <w:tabs>
          <w:tab w:val="right" w:leader="dot" w:pos="8306"/>
        </w:tabs>
      </w:pPr>
      <w:hyperlink w:anchor="_Toc23038" w:history="1">
        <w:r>
          <w:rPr>
            <w:rFonts w:ascii="仿宋" w:eastAsia="仿宋" w:hAnsi="仿宋" w:cs="仿宋" w:hint="eastAsia"/>
            <w:lang w:eastAsia="zh-CN"/>
          </w:rPr>
          <w:t>(二)、产业升级路径与措施</w:t>
        </w:r>
        <w:r>
          <w:tab/>
        </w:r>
        <w:r>
          <w:fldChar w:fldCharType="begin"/>
        </w:r>
        <w:r>
          <w:instrText xml:space="preserve"> PAGEREF _Toc23038 \h </w:instrText>
        </w:r>
        <w:r>
          <w:fldChar w:fldCharType="separate"/>
        </w:r>
        <w:r>
          <w:t>49</w:t>
        </w:r>
        <w:r>
          <w:fldChar w:fldCharType="end"/>
        </w:r>
      </w:hyperlink>
    </w:p>
    <w:p>
      <w:pPr>
        <w:pStyle w:val="TOC1"/>
        <w:tabs>
          <w:tab w:val="right" w:leader="dot" w:pos="8306"/>
        </w:tabs>
      </w:pPr>
      <w:hyperlink w:anchor="_Toc26440" w:history="1">
        <w:r>
          <w:rPr>
            <w:rFonts w:ascii="仿宋" w:eastAsia="仿宋" w:hAnsi="仿宋" w:cs="仿宋" w:hint="eastAsia"/>
            <w:lang w:eastAsia="zh-CN"/>
          </w:rPr>
          <w:t>十一、环境保护与治理方案</w:t>
        </w:r>
        <w:r>
          <w:tab/>
        </w:r>
        <w:r>
          <w:fldChar w:fldCharType="begin"/>
        </w:r>
        <w:r>
          <w:instrText xml:space="preserve"> PAGEREF _Toc26440 \h </w:instrText>
        </w:r>
        <w:r>
          <w:fldChar w:fldCharType="separate"/>
        </w:r>
        <w:r>
          <w:t>50</w:t>
        </w:r>
        <w:r>
          <w:fldChar w:fldCharType="end"/>
        </w:r>
      </w:hyperlink>
    </w:p>
    <w:p>
      <w:pPr>
        <w:pStyle w:val="TOC2"/>
        <w:tabs>
          <w:tab w:val="right" w:leader="dot" w:pos="8306"/>
        </w:tabs>
      </w:pPr>
      <w:hyperlink w:anchor="_Toc13709" w:history="1">
        <w:r>
          <w:rPr>
            <w:rFonts w:ascii="仿宋" w:eastAsia="仿宋" w:hAnsi="仿宋" w:cs="仿宋" w:hint="eastAsia"/>
            <w:lang w:eastAsia="zh-CN"/>
          </w:rPr>
          <w:t>(一)、项目环境影响评估</w:t>
        </w:r>
        <w:r>
          <w:tab/>
        </w:r>
        <w:r>
          <w:fldChar w:fldCharType="begin"/>
        </w:r>
        <w:r>
          <w:instrText xml:space="preserve"> PAGEREF _Toc13709 \h </w:instrText>
        </w:r>
        <w:r>
          <w:fldChar w:fldCharType="separate"/>
        </w:r>
        <w:r>
          <w:t>50</w:t>
        </w:r>
        <w:r>
          <w:fldChar w:fldCharType="end"/>
        </w:r>
      </w:hyperlink>
    </w:p>
    <w:p>
      <w:pPr>
        <w:pStyle w:val="TOC2"/>
        <w:tabs>
          <w:tab w:val="right" w:leader="dot" w:pos="8306"/>
        </w:tabs>
      </w:pPr>
      <w:hyperlink w:anchor="_Toc8710" w:history="1">
        <w:r>
          <w:rPr>
            <w:rFonts w:ascii="仿宋" w:eastAsia="仿宋" w:hAnsi="仿宋" w:cs="仿宋" w:hint="eastAsia"/>
            <w:lang w:eastAsia="zh-CN"/>
          </w:rPr>
          <w:t>(二)、环境保护措施与治理方案</w:t>
        </w:r>
        <w:r>
          <w:tab/>
        </w:r>
        <w:r>
          <w:fldChar w:fldCharType="begin"/>
        </w:r>
        <w:r>
          <w:instrText xml:space="preserve"> PAGEREF _Toc8710 \h </w:instrText>
        </w:r>
        <w:r>
          <w:fldChar w:fldCharType="separate"/>
        </w:r>
        <w:r>
          <w:t>50</w:t>
        </w:r>
        <w:r>
          <w:fldChar w:fldCharType="end"/>
        </w:r>
      </w:hyperlink>
    </w:p>
    <w:p>
      <w:pPr>
        <w:pStyle w:val="TOC1"/>
        <w:tabs>
          <w:tab w:val="right" w:leader="dot" w:pos="8306"/>
        </w:tabs>
      </w:pPr>
      <w:hyperlink w:anchor="_Toc27058" w:history="1">
        <w:r>
          <w:rPr>
            <w:rFonts w:ascii="仿宋" w:eastAsia="仿宋" w:hAnsi="仿宋" w:cs="仿宋" w:hint="eastAsia"/>
            <w:lang w:eastAsia="zh-CN"/>
          </w:rPr>
          <w:t>十二、土地利用与规划方案</w:t>
        </w:r>
        <w:r>
          <w:tab/>
        </w:r>
        <w:r>
          <w:fldChar w:fldCharType="begin"/>
        </w:r>
        <w:r>
          <w:instrText xml:space="preserve"> PAGEREF _Toc27058 \h </w:instrText>
        </w:r>
        <w:r>
          <w:fldChar w:fldCharType="separate"/>
        </w:r>
        <w:r>
          <w:t>51</w:t>
        </w:r>
        <w:r>
          <w:fldChar w:fldCharType="end"/>
        </w:r>
      </w:hyperlink>
    </w:p>
    <w:p>
      <w:pPr>
        <w:pStyle w:val="TOC2"/>
        <w:tabs>
          <w:tab w:val="right" w:leader="dot" w:pos="8306"/>
        </w:tabs>
      </w:pPr>
      <w:hyperlink w:anchor="_Toc29334" w:history="1">
        <w:r>
          <w:rPr>
            <w:rFonts w:ascii="仿宋" w:eastAsia="仿宋" w:hAnsi="仿宋" w:cs="仿宋" w:hint="eastAsia"/>
            <w:lang w:eastAsia="zh-CN"/>
          </w:rPr>
          <w:t>(一)、项目用地情况分析</w:t>
        </w:r>
        <w:r>
          <w:tab/>
        </w:r>
        <w:r>
          <w:fldChar w:fldCharType="begin"/>
        </w:r>
        <w:r>
          <w:instrText xml:space="preserve"> PAGEREF _Toc29334 \h </w:instrText>
        </w:r>
        <w:r>
          <w:fldChar w:fldCharType="separate"/>
        </w:r>
        <w:r>
          <w:t>51</w:t>
        </w:r>
        <w:r>
          <w:fldChar w:fldCharType="end"/>
        </w:r>
      </w:hyperlink>
    </w:p>
    <w:p>
      <w:pPr>
        <w:pStyle w:val="TOC2"/>
        <w:tabs>
          <w:tab w:val="right" w:leader="dot" w:pos="8306"/>
        </w:tabs>
      </w:pPr>
      <w:hyperlink w:anchor="_Toc25249" w:history="1">
        <w:r>
          <w:rPr>
            <w:rFonts w:ascii="仿宋" w:eastAsia="仿宋" w:hAnsi="仿宋" w:cs="仿宋" w:hint="eastAsia"/>
            <w:lang w:eastAsia="zh-CN"/>
          </w:rPr>
          <w:t>(二)、土地利用规划方案</w:t>
        </w:r>
        <w:r>
          <w:tab/>
        </w:r>
        <w:r>
          <w:fldChar w:fldCharType="begin"/>
        </w:r>
        <w:r>
          <w:instrText xml:space="preserve"> PAGEREF _Toc25249 \h </w:instrText>
        </w:r>
        <w:r>
          <w:fldChar w:fldCharType="separate"/>
        </w:r>
        <w:r>
          <w:t>52</w:t>
        </w:r>
        <w:r>
          <w:fldChar w:fldCharType="end"/>
        </w:r>
      </w:hyperlink>
    </w:p>
    <w:p>
      <w:pPr>
        <w:pStyle w:val="TOC1"/>
        <w:tabs>
          <w:tab w:val="right" w:leader="dot" w:pos="8306"/>
        </w:tabs>
      </w:pPr>
      <w:hyperlink w:anchor="_Toc13064" w:history="1">
        <w:r>
          <w:rPr>
            <w:rFonts w:ascii="仿宋" w:eastAsia="仿宋" w:hAnsi="仿宋" w:cs="仿宋" w:hint="eastAsia"/>
            <w:lang w:eastAsia="zh-CN"/>
          </w:rPr>
          <w:t>十三、创新驱动与持续发展</w:t>
        </w:r>
        <w:r>
          <w:tab/>
        </w:r>
        <w:r>
          <w:fldChar w:fldCharType="begin"/>
        </w:r>
        <w:r>
          <w:instrText xml:space="preserve"> PAGEREF _Toc13064 \h </w:instrText>
        </w:r>
        <w:r>
          <w:fldChar w:fldCharType="separate"/>
        </w:r>
        <w:r>
          <w:t>53</w:t>
        </w:r>
        <w:r>
          <w:fldChar w:fldCharType="end"/>
        </w:r>
      </w:hyperlink>
    </w:p>
    <w:p>
      <w:pPr>
        <w:pStyle w:val="TOC2"/>
        <w:tabs>
          <w:tab w:val="right" w:leader="dot" w:pos="8306"/>
        </w:tabs>
      </w:pPr>
      <w:hyperlink w:anchor="_Toc24111" w:history="1">
        <w:r>
          <w:rPr>
            <w:rFonts w:ascii="仿宋" w:eastAsia="仿宋" w:hAnsi="仿宋" w:cs="仿宋" w:hint="eastAsia"/>
            <w:lang w:eastAsia="zh-CN"/>
          </w:rPr>
          <w:t>(一)、创新驱动战略实施</w:t>
        </w:r>
        <w:r>
          <w:tab/>
        </w:r>
        <w:r>
          <w:fldChar w:fldCharType="begin"/>
        </w:r>
        <w:r>
          <w:instrText xml:space="preserve"> PAGEREF _Toc24111 \h </w:instrText>
        </w:r>
        <w:r>
          <w:fldChar w:fldCharType="separate"/>
        </w:r>
        <w:r>
          <w:t>53</w:t>
        </w:r>
        <w:r>
          <w:fldChar w:fldCharType="end"/>
        </w:r>
      </w:hyperlink>
    </w:p>
    <w:p>
      <w:pPr>
        <w:pStyle w:val="TOC2"/>
        <w:tabs>
          <w:tab w:val="right" w:leader="dot" w:pos="8306"/>
        </w:tabs>
      </w:pPr>
      <w:hyperlink w:anchor="_Toc19926" w:history="1">
        <w:r>
          <w:rPr>
            <w:rFonts w:ascii="仿宋" w:eastAsia="仿宋" w:hAnsi="仿宋" w:cs="仿宋" w:hint="eastAsia"/>
            <w:lang w:eastAsia="zh-CN"/>
          </w:rPr>
          <w:t>(二)、持续发展路径探索</w:t>
        </w:r>
        <w:r>
          <w:tab/>
        </w:r>
        <w:r>
          <w:fldChar w:fldCharType="begin"/>
        </w:r>
        <w:r>
          <w:instrText xml:space="preserve"> PAGEREF _Toc19926 \h </w:instrText>
        </w:r>
        <w:r>
          <w:fldChar w:fldCharType="separate"/>
        </w:r>
        <w:r>
          <w:t>55</w:t>
        </w:r>
        <w:r>
          <w:fldChar w:fldCharType="end"/>
        </w:r>
      </w:hyperlink>
    </w:p>
    <w:p>
      <w:pPr>
        <w:pStyle w:val="TOC1"/>
        <w:tabs>
          <w:tab w:val="right" w:leader="dot" w:pos="8306"/>
        </w:tabs>
      </w:pPr>
      <w:hyperlink w:anchor="_Toc6394" w:history="1">
        <w:r>
          <w:rPr>
            <w:rFonts w:ascii="仿宋" w:eastAsia="仿宋" w:hAnsi="仿宋" w:cs="仿宋" w:hint="eastAsia"/>
            <w:lang w:eastAsia="zh-CN"/>
          </w:rPr>
          <w:t>十四、质量管理与控制</w:t>
        </w:r>
        <w:r>
          <w:tab/>
        </w:r>
        <w:r>
          <w:fldChar w:fldCharType="begin"/>
        </w:r>
        <w:r>
          <w:instrText xml:space="preserve"> PAGEREF _Toc6394 \h </w:instrText>
        </w:r>
        <w:r>
          <w:fldChar w:fldCharType="separate"/>
        </w:r>
        <w:r>
          <w:t>59</w:t>
        </w:r>
        <w:r>
          <w:fldChar w:fldCharType="end"/>
        </w:r>
      </w:hyperlink>
    </w:p>
    <w:p>
      <w:pPr>
        <w:pStyle w:val="TOC2"/>
        <w:tabs>
          <w:tab w:val="right" w:leader="dot" w:pos="8306"/>
        </w:tabs>
      </w:pPr>
      <w:hyperlink w:anchor="_Toc24817" w:history="1">
        <w:r>
          <w:rPr>
            <w:rFonts w:ascii="仿宋" w:eastAsia="仿宋" w:hAnsi="仿宋" w:cs="仿宋" w:hint="eastAsia"/>
            <w:lang w:eastAsia="zh-CN"/>
          </w:rPr>
          <w:t>(一)、质量管理体系建设</w:t>
        </w:r>
        <w:r>
          <w:tab/>
        </w:r>
        <w:r>
          <w:fldChar w:fldCharType="begin"/>
        </w:r>
        <w:r>
          <w:instrText xml:space="preserve"> PAGEREF _Toc24817 \h </w:instrText>
        </w:r>
        <w:r>
          <w:fldChar w:fldCharType="separate"/>
        </w:r>
        <w:r>
          <w:t>59</w:t>
        </w:r>
        <w:r>
          <w:fldChar w:fldCharType="end"/>
        </w:r>
      </w:hyperlink>
    </w:p>
    <w:p>
      <w:pPr>
        <w:pStyle w:val="TOC2"/>
        <w:tabs>
          <w:tab w:val="right" w:leader="dot" w:pos="8306"/>
        </w:tabs>
      </w:pPr>
      <w:hyperlink w:anchor="_Toc26072" w:history="1">
        <w:r>
          <w:rPr>
            <w:rFonts w:ascii="仿宋" w:eastAsia="仿宋" w:hAnsi="仿宋" w:cs="仿宋" w:hint="eastAsia"/>
            <w:lang w:eastAsia="zh-CN"/>
          </w:rPr>
          <w:t>(二)、质量控制措施</w:t>
        </w:r>
        <w:r>
          <w:tab/>
        </w:r>
        <w:r>
          <w:fldChar w:fldCharType="begin"/>
        </w:r>
        <w:r>
          <w:instrText xml:space="preserve"> PAGEREF _Toc26072 \h </w:instrText>
        </w:r>
        <w:r>
          <w:fldChar w:fldCharType="separate"/>
        </w:r>
        <w:r>
          <w:t>60</w:t>
        </w:r>
        <w:r>
          <w:fldChar w:fldCharType="end"/>
        </w:r>
      </w:hyperlink>
    </w:p>
    <w:p>
      <w:pPr>
        <w:pStyle w:val="TOC1"/>
        <w:tabs>
          <w:tab w:val="right" w:leader="dot" w:pos="8306"/>
        </w:tabs>
      </w:pPr>
      <w:hyperlink w:anchor="_Toc30192" w:history="1">
        <w:r>
          <w:rPr>
            <w:rFonts w:ascii="仿宋" w:eastAsia="仿宋" w:hAnsi="仿宋" w:cs="仿宋" w:hint="eastAsia"/>
            <w:lang w:eastAsia="zh-CN"/>
          </w:rPr>
          <w:t>十五、产业协同与集群发展</w:t>
        </w:r>
        <w:r>
          <w:tab/>
        </w:r>
        <w:r>
          <w:fldChar w:fldCharType="begin"/>
        </w:r>
        <w:r>
          <w:instrText xml:space="preserve"> PAGEREF _Toc30192 \h </w:instrText>
        </w:r>
        <w:r>
          <w:fldChar w:fldCharType="separate"/>
        </w:r>
        <w:r>
          <w:t>61</w:t>
        </w:r>
        <w:r>
          <w:fldChar w:fldCharType="end"/>
        </w:r>
      </w:hyperlink>
    </w:p>
    <w:p>
      <w:pPr>
        <w:pStyle w:val="TOC2"/>
        <w:tabs>
          <w:tab w:val="right" w:leader="dot" w:pos="8306"/>
        </w:tabs>
      </w:pPr>
      <w:hyperlink w:anchor="_Toc2481" w:history="1">
        <w:r>
          <w:rPr>
            <w:rFonts w:ascii="仿宋" w:eastAsia="仿宋" w:hAnsi="仿宋" w:cs="仿宋" w:hint="eastAsia"/>
            <w:lang w:eastAsia="zh-CN"/>
          </w:rPr>
          <w:t>(一)、产业协同机制建设</w:t>
        </w:r>
        <w:r>
          <w:tab/>
        </w:r>
        <w:r>
          <w:fldChar w:fldCharType="begin"/>
        </w:r>
        <w:r>
          <w:instrText xml:space="preserve"> PAGEREF _Toc2481 \h </w:instrText>
        </w:r>
        <w:r>
          <w:fldChar w:fldCharType="separate"/>
        </w:r>
        <w:r>
          <w:t>61</w:t>
        </w:r>
        <w:r>
          <w:fldChar w:fldCharType="end"/>
        </w:r>
      </w:hyperlink>
    </w:p>
    <w:p>
      <w:pPr>
        <w:pStyle w:val="TOC2"/>
        <w:tabs>
          <w:tab w:val="right" w:leader="dot" w:pos="8306"/>
        </w:tabs>
      </w:pPr>
      <w:hyperlink w:anchor="_Toc24838" w:history="1">
        <w:r>
          <w:rPr>
            <w:rFonts w:ascii="仿宋" w:eastAsia="仿宋" w:hAnsi="仿宋" w:cs="仿宋" w:hint="eastAsia"/>
            <w:lang w:eastAsia="zh-CN"/>
          </w:rPr>
          <w:t>(二)、产业集群培育与发展</w:t>
        </w:r>
        <w:r>
          <w:tab/>
        </w:r>
        <w:r>
          <w:fldChar w:fldCharType="begin"/>
        </w:r>
        <w:r>
          <w:instrText xml:space="preserve"> PAGEREF _Toc24838 \h </w:instrText>
        </w:r>
        <w:r>
          <w:fldChar w:fldCharType="separate"/>
        </w:r>
        <w:r>
          <w:t>63</w:t>
        </w:r>
        <w:r>
          <w:fldChar w:fldCharType="end"/>
        </w:r>
      </w:hyperlink>
    </w:p>
    <w:p>
      <w:pPr>
        <w:pStyle w:val="TOC1"/>
        <w:tabs>
          <w:tab w:val="right" w:leader="dot" w:pos="8306"/>
        </w:tabs>
      </w:pPr>
      <w:hyperlink w:anchor="_Toc18221" w:history="1">
        <w:r>
          <w:rPr>
            <w:rFonts w:ascii="仿宋" w:eastAsia="仿宋" w:hAnsi="仿宋" w:cs="仿宋" w:hint="eastAsia"/>
            <w:lang w:eastAsia="zh-CN"/>
          </w:rPr>
          <w:t>十六、人力资源管理与开发</w:t>
        </w:r>
        <w:r>
          <w:tab/>
        </w:r>
        <w:r>
          <w:fldChar w:fldCharType="begin"/>
        </w:r>
        <w:r>
          <w:instrText xml:space="preserve"> PAGEREF _Toc18221 \h </w:instrText>
        </w:r>
        <w:r>
          <w:fldChar w:fldCharType="separate"/>
        </w:r>
        <w:r>
          <w:t>63</w:t>
        </w:r>
        <w:r>
          <w:fldChar w:fldCharType="end"/>
        </w:r>
      </w:hyperlink>
    </w:p>
    <w:p>
      <w:pPr>
        <w:pStyle w:val="TOC2"/>
        <w:tabs>
          <w:tab w:val="right" w:leader="dot" w:pos="8306"/>
        </w:tabs>
      </w:pPr>
      <w:hyperlink w:anchor="_Toc9330" w:history="1">
        <w:r>
          <w:rPr>
            <w:rFonts w:ascii="仿宋" w:eastAsia="仿宋" w:hAnsi="仿宋" w:cs="仿宋" w:hint="eastAsia"/>
            <w:lang w:eastAsia="zh-CN"/>
          </w:rPr>
          <w:t>(一)、人力资源规划</w:t>
        </w:r>
        <w:r>
          <w:tab/>
        </w:r>
        <w:r>
          <w:fldChar w:fldCharType="begin"/>
        </w:r>
        <w:r>
          <w:instrText xml:space="preserve"> PAGEREF _Toc9330 \h </w:instrText>
        </w:r>
        <w:r>
          <w:fldChar w:fldCharType="separate"/>
        </w:r>
        <w:r>
          <w:t>63</w:t>
        </w:r>
        <w:r>
          <w:fldChar w:fldCharType="end"/>
        </w:r>
      </w:hyperlink>
    </w:p>
    <w:p>
      <w:pPr>
        <w:pStyle w:val="TOC2"/>
        <w:tabs>
          <w:tab w:val="right" w:leader="dot" w:pos="8306"/>
        </w:tabs>
      </w:pPr>
      <w:hyperlink w:anchor="_Toc8421" w:history="1">
        <w:r>
          <w:rPr>
            <w:rFonts w:ascii="仿宋" w:eastAsia="仿宋" w:hAnsi="仿宋" w:cs="仿宋" w:hint="eastAsia"/>
            <w:lang w:eastAsia="zh-CN"/>
          </w:rPr>
          <w:t>(二)、人力资源开发与培训</w:t>
        </w:r>
        <w:r>
          <w:tab/>
        </w:r>
        <w:r>
          <w:fldChar w:fldCharType="begin"/>
        </w:r>
        <w:r>
          <w:instrText xml:space="preserve"> PAGEREF _Toc8421 \h </w:instrText>
        </w:r>
        <w:r>
          <w:fldChar w:fldCharType="separate"/>
        </w:r>
        <w:r>
          <w:t>65</w:t>
        </w:r>
        <w:r>
          <w:fldChar w:fldCharType="end"/>
        </w:r>
      </w:hyperlink>
    </w:p>
    <w:p>
      <w:pPr>
        <w:pStyle w:val="TOC1"/>
        <w:tabs>
          <w:tab w:val="right" w:leader="dot" w:pos="8306"/>
        </w:tabs>
      </w:pPr>
      <w:hyperlink w:anchor="_Toc25719" w:history="1">
        <w:r>
          <w:rPr>
            <w:rFonts w:ascii="仿宋" w:eastAsia="仿宋" w:hAnsi="仿宋" w:cs="仿宋" w:hint="eastAsia"/>
            <w:lang w:eastAsia="zh-CN"/>
          </w:rPr>
          <w:t>十七、知识产权管理与保护</w:t>
        </w:r>
        <w:r>
          <w:tab/>
        </w:r>
        <w:r>
          <w:fldChar w:fldCharType="begin"/>
        </w:r>
        <w:r>
          <w:instrText xml:space="preserve"> PAGEREF _Toc25719 \h </w:instrText>
        </w:r>
        <w:r>
          <w:fldChar w:fldCharType="separate"/>
        </w:r>
        <w:r>
          <w:t>68</w:t>
        </w:r>
        <w:r>
          <w:fldChar w:fldCharType="end"/>
        </w:r>
      </w:hyperlink>
    </w:p>
    <w:p>
      <w:pPr>
        <w:pStyle w:val="TOC2"/>
        <w:tabs>
          <w:tab w:val="right" w:leader="dot" w:pos="8306"/>
        </w:tabs>
      </w:pPr>
      <w:hyperlink w:anchor="_Toc19951" w:history="1">
        <w:r>
          <w:rPr>
            <w:rFonts w:ascii="仿宋" w:eastAsia="仿宋" w:hAnsi="仿宋" w:cs="仿宋" w:hint="eastAsia"/>
            <w:lang w:eastAsia="zh-CN"/>
          </w:rPr>
          <w:t>(一)、知识产权管理体系建设</w:t>
        </w:r>
        <w:r>
          <w:tab/>
        </w:r>
        <w:r>
          <w:fldChar w:fldCharType="begin"/>
        </w:r>
        <w:r>
          <w:instrText xml:space="preserve"> PAGEREF _Toc19951 \h </w:instrText>
        </w:r>
        <w:r>
          <w:fldChar w:fldCharType="separate"/>
        </w:r>
        <w:r>
          <w:t>68</w:t>
        </w:r>
        <w:r>
          <w:fldChar w:fldCharType="end"/>
        </w:r>
      </w:hyperlink>
    </w:p>
    <w:p>
      <w:pPr>
        <w:pStyle w:val="TOC2"/>
        <w:tabs>
          <w:tab w:val="right" w:leader="dot" w:pos="8306"/>
        </w:tabs>
      </w:pPr>
      <w:hyperlink w:anchor="_Toc6186" w:history="1">
        <w:r>
          <w:rPr>
            <w:rFonts w:ascii="仿宋" w:eastAsia="仿宋" w:hAnsi="仿宋" w:cs="仿宋" w:hint="eastAsia"/>
            <w:lang w:eastAsia="zh-CN"/>
          </w:rPr>
          <w:t>(二)、知识产权保护措施</w:t>
        </w:r>
        <w:r>
          <w:tab/>
        </w:r>
        <w:r>
          <w:fldChar w:fldCharType="begin"/>
        </w:r>
        <w:r>
          <w:instrText xml:space="preserve"> PAGEREF _Toc6186 \h </w:instrText>
        </w:r>
        <w:r>
          <w:fldChar w:fldCharType="separate"/>
        </w:r>
        <w:r>
          <w:t>68</w:t>
        </w:r>
        <w:r>
          <w:fldChar w:fldCharType="end"/>
        </w:r>
      </w:hyperlink>
    </w:p>
    <w:p>
      <w:pPr>
        <w:pStyle w:val="TOC1"/>
        <w:tabs>
          <w:tab w:val="right" w:leader="dot" w:pos="8306"/>
        </w:tabs>
      </w:pPr>
      <w:hyperlink w:anchor="_Toc31746" w:history="1">
        <w:r>
          <w:rPr>
            <w:rFonts w:ascii="仿宋" w:eastAsia="仿宋" w:hAnsi="仿宋" w:cs="仿宋" w:hint="eastAsia"/>
            <w:lang w:eastAsia="zh-CN"/>
          </w:rPr>
          <w:t>十八、项目施工方案</w:t>
        </w:r>
        <w:r>
          <w:tab/>
        </w:r>
        <w:r>
          <w:fldChar w:fldCharType="begin"/>
        </w:r>
        <w:r>
          <w:instrText xml:space="preserve"> PAGEREF _Toc31746 \h </w:instrText>
        </w:r>
        <w:r>
          <w:fldChar w:fldCharType="separate"/>
        </w:r>
        <w:r>
          <w:t>70</w:t>
        </w:r>
        <w:r>
          <w:fldChar w:fldCharType="end"/>
        </w:r>
      </w:hyperlink>
    </w:p>
    <w:p>
      <w:pPr>
        <w:pStyle w:val="TOC2"/>
        <w:tabs>
          <w:tab w:val="right" w:leader="dot" w:pos="8306"/>
        </w:tabs>
      </w:pPr>
      <w:hyperlink w:anchor="_Toc17810" w:history="1">
        <w:r>
          <w:rPr>
            <w:rFonts w:ascii="仿宋" w:eastAsia="仿宋" w:hAnsi="仿宋" w:cs="仿宋" w:hint="eastAsia"/>
            <w:lang w:eastAsia="zh-CN"/>
          </w:rPr>
          <w:t>(一)、施工组织设计</w:t>
        </w:r>
        <w:r>
          <w:tab/>
        </w:r>
        <w:r>
          <w:fldChar w:fldCharType="begin"/>
        </w:r>
        <w:r>
          <w:instrText xml:space="preserve"> PAGEREF _Toc17810 \h </w:instrText>
        </w:r>
        <w:r>
          <w:fldChar w:fldCharType="separate"/>
        </w:r>
        <w:r>
          <w:t>70</w:t>
        </w:r>
        <w:r>
          <w:fldChar w:fldCharType="end"/>
        </w:r>
      </w:hyperlink>
    </w:p>
    <w:p>
      <w:pPr>
        <w:pStyle w:val="TOC2"/>
        <w:tabs>
          <w:tab w:val="right" w:leader="dot" w:pos="8306"/>
        </w:tabs>
      </w:pPr>
      <w:hyperlink w:anchor="_Toc4997" w:history="1">
        <w:r>
          <w:rPr>
            <w:rFonts w:ascii="仿宋" w:eastAsia="仿宋" w:hAnsi="仿宋" w:cs="仿宋" w:hint="eastAsia"/>
            <w:lang w:eastAsia="zh-CN"/>
          </w:rPr>
          <w:t>(二)、施工工艺与技术路线</w:t>
        </w:r>
        <w:r>
          <w:tab/>
        </w:r>
        <w:r>
          <w:fldChar w:fldCharType="begin"/>
        </w:r>
        <w:r>
          <w:instrText xml:space="preserve"> PAGEREF _Toc4997 \h </w:instrText>
        </w:r>
        <w:r>
          <w:fldChar w:fldCharType="separate"/>
        </w:r>
        <w:r>
          <w:t>72</w:t>
        </w:r>
        <w:r>
          <w:fldChar w:fldCharType="end"/>
        </w:r>
      </w:hyperlink>
    </w:p>
    <w:p>
      <w:pPr>
        <w:pStyle w:val="TOC2"/>
        <w:tabs>
          <w:tab w:val="right" w:leader="dot" w:pos="8306"/>
        </w:tabs>
      </w:pPr>
      <w:hyperlink w:anchor="_Toc19443" w:history="1">
        <w:r>
          <w:rPr>
            <w:rFonts w:ascii="仿宋" w:eastAsia="仿宋" w:hAnsi="仿宋" w:cs="仿宋" w:hint="eastAsia"/>
            <w:lang w:eastAsia="zh-CN"/>
          </w:rPr>
          <w:t>(三)、关键节点施工计划</w:t>
        </w:r>
        <w:r>
          <w:tab/>
        </w:r>
        <w:r>
          <w:fldChar w:fldCharType="begin"/>
        </w:r>
        <w:r>
          <w:instrText xml:space="preserve"> PAGEREF _Toc19443 \h </w:instrText>
        </w:r>
        <w:r>
          <w:fldChar w:fldCharType="separate"/>
        </w:r>
        <w:r>
          <w:t>73</w:t>
        </w:r>
        <w:r>
          <w:fldChar w:fldCharType="end"/>
        </w:r>
      </w:hyperlink>
    </w:p>
    <w:p>
      <w:pPr>
        <w:pStyle w:val="TOC2"/>
        <w:tabs>
          <w:tab w:val="right" w:leader="dot" w:pos="8306"/>
        </w:tabs>
      </w:pPr>
      <w:hyperlink w:anchor="_Toc5443" w:history="1">
        <w:r>
          <w:rPr>
            <w:rFonts w:ascii="仿宋" w:eastAsia="仿宋" w:hAnsi="仿宋" w:cs="仿宋" w:hint="eastAsia"/>
            <w:lang w:eastAsia="zh-CN"/>
          </w:rPr>
          <w:t>(四)、施工现场管理</w:t>
        </w:r>
        <w:r>
          <w:tab/>
        </w:r>
        <w:r>
          <w:fldChar w:fldCharType="begin"/>
        </w:r>
        <w:r>
          <w:instrText xml:space="preserve"> PAGEREF _Toc5443 \h </w:instrText>
        </w:r>
        <w:r>
          <w:fldChar w:fldCharType="separate"/>
        </w:r>
        <w:r>
          <w:t>74</w:t>
        </w:r>
        <w:r>
          <w:fldChar w:fldCharType="end"/>
        </w:r>
      </w:hyperlink>
    </w:p>
    <w:p>
      <w:pPr>
        <w:pStyle w:val="TOC1"/>
        <w:tabs>
          <w:tab w:val="right" w:leader="dot" w:pos="8306"/>
        </w:tabs>
      </w:pPr>
      <w:hyperlink w:anchor="_Toc5431" w:history="1">
        <w:r>
          <w:rPr>
            <w:rFonts w:ascii="仿宋" w:eastAsia="仿宋" w:hAnsi="仿宋" w:cs="仿宋" w:hint="eastAsia"/>
            <w:lang w:eastAsia="zh-CN"/>
          </w:rPr>
          <w:t>十九、设施与设备管理</w:t>
        </w:r>
        <w:r>
          <w:tab/>
        </w:r>
        <w:r>
          <w:fldChar w:fldCharType="begin"/>
        </w:r>
        <w:r>
          <w:instrText xml:space="preserve"> PAGEREF _Toc5431 \h </w:instrText>
        </w:r>
        <w:r>
          <w:fldChar w:fldCharType="separate"/>
        </w:r>
        <w:r>
          <w:t>77</w:t>
        </w:r>
        <w:r>
          <w:fldChar w:fldCharType="end"/>
        </w:r>
      </w:hyperlink>
    </w:p>
    <w:p>
      <w:pPr>
        <w:pStyle w:val="TOC2"/>
        <w:tabs>
          <w:tab w:val="right" w:leader="dot" w:pos="8306"/>
        </w:tabs>
      </w:pPr>
      <w:hyperlink w:anchor="_Toc9887" w:history="1">
        <w:r>
          <w:rPr>
            <w:rFonts w:ascii="仿宋" w:eastAsia="仿宋" w:hAnsi="仿宋" w:cs="仿宋" w:hint="eastAsia"/>
            <w:lang w:eastAsia="zh-CN"/>
          </w:rPr>
          <w:t>(一)、设施规划与配置</w:t>
        </w:r>
        <w:r>
          <w:tab/>
        </w:r>
        <w:r>
          <w:fldChar w:fldCharType="begin"/>
        </w:r>
        <w:r>
          <w:instrText xml:space="preserve"> PAGEREF _Toc9887 \h </w:instrText>
        </w:r>
        <w:r>
          <w:fldChar w:fldCharType="separate"/>
        </w:r>
        <w:r>
          <w:t>77</w:t>
        </w:r>
        <w:r>
          <w:fldChar w:fldCharType="end"/>
        </w:r>
      </w:hyperlink>
    </w:p>
    <w:p>
      <w:pPr>
        <w:pStyle w:val="TOC2"/>
        <w:tabs>
          <w:tab w:val="right" w:leader="dot" w:pos="8306"/>
        </w:tabs>
      </w:pPr>
      <w:hyperlink w:anchor="_Toc4047" w:history="1">
        <w:r>
          <w:rPr>
            <w:rFonts w:ascii="仿宋" w:eastAsia="仿宋" w:hAnsi="仿宋" w:cs="仿宋" w:hint="eastAsia"/>
            <w:lang w:eastAsia="zh-CN"/>
          </w:rPr>
          <w:t>(二)、设备采购与维护管理</w:t>
        </w:r>
        <w:r>
          <w:tab/>
        </w:r>
        <w:r>
          <w:fldChar w:fldCharType="begin"/>
        </w:r>
        <w:r>
          <w:instrText xml:space="preserve"> PAGEREF _Toc4047 \h </w:instrText>
        </w:r>
        <w:r>
          <w:fldChar w:fldCharType="separate"/>
        </w:r>
        <w:r>
          <w:t>77</w:t>
        </w:r>
        <w:r>
          <w:fldChar w:fldCharType="end"/>
        </w:r>
      </w:hyperlink>
    </w:p>
    <w:p>
      <w:pPr>
        <w:pStyle w:val="TOC2"/>
        <w:tabs>
          <w:tab w:val="right" w:leader="dot" w:pos="8306"/>
        </w:tabs>
      </w:pPr>
      <w:hyperlink w:anchor="_Toc18550" w:history="1">
        <w:r>
          <w:rPr>
            <w:rFonts w:ascii="仿宋" w:eastAsia="仿宋" w:hAnsi="仿宋" w:cs="仿宋" w:hint="eastAsia"/>
            <w:lang w:eastAsia="zh-CN"/>
          </w:rPr>
          <w:t>(三)、设施设备升级策略</w:t>
        </w:r>
        <w:r>
          <w:tab/>
        </w:r>
        <w:r>
          <w:fldChar w:fldCharType="begin"/>
        </w:r>
        <w:r>
          <w:instrText xml:space="preserve"> PAGEREF _Toc18550 \h </w:instrText>
        </w:r>
        <w:r>
          <w:fldChar w:fldCharType="separate"/>
        </w:r>
        <w:r>
          <w:t>78</w:t>
        </w:r>
        <w:r>
          <w:fldChar w:fldCharType="end"/>
        </w:r>
      </w:hyperlink>
    </w:p>
    <w:p>
      <w:pPr>
        <w:pStyle w:val="TOC1"/>
        <w:tabs>
          <w:tab w:val="right" w:leader="dot" w:pos="8306"/>
        </w:tabs>
      </w:pPr>
      <w:hyperlink w:anchor="_Toc7308" w:history="1">
        <w:r>
          <w:rPr>
            <w:rFonts w:ascii="仿宋" w:eastAsia="仿宋" w:hAnsi="仿宋" w:cs="仿宋" w:hint="eastAsia"/>
            <w:lang w:eastAsia="zh-CN"/>
          </w:rPr>
          <w:t>二十、法律法规与政策遵循</w:t>
        </w:r>
        <w:r>
          <w:tab/>
        </w:r>
        <w:r>
          <w:fldChar w:fldCharType="begin"/>
        </w:r>
        <w:r>
          <w:instrText xml:space="preserve"> PAGEREF _Toc7308 \h </w:instrText>
        </w:r>
        <w:r>
          <w:fldChar w:fldCharType="separate"/>
        </w:r>
        <w:r>
          <w:t>79</w:t>
        </w:r>
        <w:r>
          <w:fldChar w:fldCharType="end"/>
        </w:r>
      </w:hyperlink>
    </w:p>
    <w:p>
      <w:pPr>
        <w:pStyle w:val="TOC2"/>
        <w:tabs>
          <w:tab w:val="right" w:leader="dot" w:pos="8306"/>
        </w:tabs>
      </w:pPr>
      <w:hyperlink w:anchor="_Toc22041" w:history="1">
        <w:r>
          <w:rPr>
            <w:rFonts w:ascii="仿宋" w:eastAsia="仿宋" w:hAnsi="仿宋" w:cs="仿宋" w:hint="eastAsia"/>
            <w:lang w:eastAsia="zh-CN"/>
          </w:rPr>
          <w:t>(一)、法律法规遵守</w:t>
        </w:r>
        <w:r>
          <w:tab/>
        </w:r>
        <w:r>
          <w:fldChar w:fldCharType="begin"/>
        </w:r>
        <w:r>
          <w:instrText xml:space="preserve"> PAGEREF _Toc22041 \h </w:instrText>
        </w:r>
        <w:r>
          <w:fldChar w:fldCharType="separate"/>
        </w:r>
        <w:r>
          <w:t>79</w:t>
        </w:r>
        <w:r>
          <w:fldChar w:fldCharType="end"/>
        </w:r>
      </w:hyperlink>
    </w:p>
    <w:p>
      <w:pPr>
        <w:pStyle w:val="TOC2"/>
        <w:tabs>
          <w:tab w:val="right" w:leader="dot" w:pos="8306"/>
        </w:tabs>
      </w:pPr>
      <w:hyperlink w:anchor="_Toc14390" w:history="1">
        <w:r>
          <w:rPr>
            <w:rFonts w:ascii="仿宋" w:eastAsia="仿宋" w:hAnsi="仿宋" w:cs="仿宋" w:hint="eastAsia"/>
            <w:lang w:eastAsia="zh-CN"/>
          </w:rPr>
          <w:t>(二)、政策导向与利用</w:t>
        </w:r>
        <w:r>
          <w:tab/>
        </w:r>
        <w:r>
          <w:fldChar w:fldCharType="begin"/>
        </w:r>
        <w:r>
          <w:instrText xml:space="preserve"> PAGEREF _Toc14390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8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天然气脱硫除湿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1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96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430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气脱硫除湿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天然气脱硫除湿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273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天然气脱硫除湿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天然气脱硫除湿膜项目在其专注的领域内，特别是在人工智能和数据科学方面，有望推动显著的技术革新。项目的研发活动不仅有望孕育出改变行业运作方式的新技术，还可能在长远中影响整个技术生态系统。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天然气脱硫除湿膜项目还致力于提升当地居民的技能和就业能力，通过与当地教育机构合作提供培训和教育机会，从而提高社区整体的生活水平和社会福祉。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天然气脱硫除湿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731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天然气脱硫除湿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天然气脱硫除湿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510"/>
      <w:r>
        <w:rPr>
          <w:rFonts w:ascii="仿宋" w:eastAsia="仿宋" w:hAnsi="仿宋" w:cs="仿宋" w:hint="eastAsia"/>
          <w:sz w:val="28"/>
          <w:lang w:eastAsia="zh-CN"/>
        </w:rPr>
        <w:t>三、天然气脱硫除湿膜项目概论</w:t>
      </w:r>
      <w:bookmarkEnd w:id="9"/>
    </w:p>
    <w:p>
      <w:pPr>
        <w:pStyle w:val="Heading2"/>
        <w:rPr>
          <w:rFonts w:ascii="仿宋" w:eastAsia="仿宋" w:hAnsi="仿宋" w:cs="仿宋" w:hint="eastAsia"/>
          <w:lang w:eastAsia="zh-CN"/>
        </w:rPr>
      </w:pPr>
      <w:bookmarkStart w:id="10" w:name="_Toc2682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申报单位是“XXX实业发展公司”，这是一家在其所处行业内备受尊敬的企业。公司自成立以来，通过其在天然气脱硫除湿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气脱硫除湿膜项目及其他多个行业领域中都有着显著的贡献。秦XX以其出色的领导才能和敏锐的商业洞察力，带领公司在天然气脱硫除湿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天然气脱硫除湿膜项目的重要合作伙伴。公司专注于[行业名称]领域，以创新作为驱动力，不断推动技术进步和市场扩张。在天然气脱硫除湿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天然气脱硫除湿膜项目中展现了强劲的增长和稳定的财务表现。公司通过有效的策略，在天然气脱硫除湿膜项目中扩大了其市场份额并增强了盈利能力。同时，公司积极承担社会责任，参与各类社会公益项目，增强了其在天然气脱硫除湿膜项目中的品牌形象和社会影响力。</w:t>
      </w:r>
    </w:p>
    <w:p>
      <w:pPr>
        <w:pStyle w:val="Heading2"/>
        <w:ind w:firstLine="560" w:firstLineChars="200"/>
        <w:rPr>
          <w:rFonts w:ascii="仿宋" w:eastAsia="仿宋" w:hAnsi="仿宋" w:cs="仿宋" w:hint="eastAsia"/>
          <w:sz w:val="28"/>
          <w:lang w:eastAsia="zh-CN"/>
        </w:rPr>
      </w:pPr>
      <w:bookmarkStart w:id="11" w:name="_Toc29735"/>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https://d.book118.com/608006061063006046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82C09"/>
    <w:rsid w:val="72382C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0606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2024-02-26T22:12:00Z</dcterms:created>
  <dcterms:modified xsi:type="dcterms:W3CDTF">2024-02-26T22:12:53Z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7EC7C80E4DEA4C0CA8426F4F80EB9298_11</vt:lpwstr>
  </property>
  <property fmtid="{D5CDD505-2E9C-101B-9397-08002B2CF9AE}" pid="3" name="KSOProductBuildVer">
    <vt:lpwstr>2052-12.1.0.16250</vt:lpwstr>
  </property>
</Properties>
</file>