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海苔项目规划设计蓝图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559" w:history="1">
        <w:r>
          <w:rPr>
            <w:rFonts w:ascii="仿宋" w:eastAsia="仿宋" w:hAnsi="仿宋" w:cs="仿宋" w:hint="eastAsia"/>
            <w:lang w:eastAsia="zh-CN"/>
          </w:rPr>
          <w:t>前言</w:t>
        </w:r>
        <w:r>
          <w:tab/>
        </w:r>
        <w:r>
          <w:fldChar w:fldCharType="begin"/>
        </w:r>
        <w:r>
          <w:instrText xml:space="preserve"> PAGEREF _Toc27559 \h </w:instrText>
        </w:r>
        <w:r>
          <w:fldChar w:fldCharType="separate"/>
        </w:r>
        <w:r>
          <w:t>3</w:t>
        </w:r>
        <w:r>
          <w:fldChar w:fldCharType="end"/>
        </w:r>
      </w:hyperlink>
    </w:p>
    <w:p>
      <w:pPr>
        <w:pStyle w:val="TOC1"/>
        <w:tabs>
          <w:tab w:val="right" w:leader="dot" w:pos="8306"/>
        </w:tabs>
      </w:pPr>
      <w:hyperlink w:anchor="_Toc7410" w:history="1">
        <w:r>
          <w:rPr>
            <w:rFonts w:ascii="仿宋" w:eastAsia="仿宋" w:hAnsi="仿宋" w:cs="仿宋" w:hint="eastAsia"/>
            <w:lang w:eastAsia="zh-CN"/>
          </w:rPr>
          <w:t>一、工艺说明</w:t>
        </w:r>
        <w:r>
          <w:tab/>
        </w:r>
        <w:r>
          <w:fldChar w:fldCharType="begin"/>
        </w:r>
        <w:r>
          <w:instrText xml:space="preserve"> PAGEREF _Toc7410 \h </w:instrText>
        </w:r>
        <w:r>
          <w:fldChar w:fldCharType="separate"/>
        </w:r>
        <w:r>
          <w:t>3</w:t>
        </w:r>
        <w:r>
          <w:fldChar w:fldCharType="end"/>
        </w:r>
      </w:hyperlink>
    </w:p>
    <w:p>
      <w:pPr>
        <w:pStyle w:val="TOC2"/>
        <w:tabs>
          <w:tab w:val="right" w:leader="dot" w:pos="8306"/>
        </w:tabs>
      </w:pPr>
      <w:hyperlink w:anchor="_Toc3739" w:history="1">
        <w:r>
          <w:rPr>
            <w:rFonts w:ascii="仿宋" w:eastAsia="仿宋" w:hAnsi="仿宋" w:cs="仿宋" w:hint="eastAsia"/>
            <w:lang w:eastAsia="zh-CN"/>
          </w:rPr>
          <w:t>(一)、技术管理特点</w:t>
        </w:r>
        <w:r>
          <w:tab/>
        </w:r>
        <w:r>
          <w:fldChar w:fldCharType="begin"/>
        </w:r>
        <w:r>
          <w:instrText xml:space="preserve"> PAGEREF _Toc3739 \h </w:instrText>
        </w:r>
        <w:r>
          <w:fldChar w:fldCharType="separate"/>
        </w:r>
        <w:r>
          <w:t>3</w:t>
        </w:r>
        <w:r>
          <w:fldChar w:fldCharType="end"/>
        </w:r>
      </w:hyperlink>
    </w:p>
    <w:p>
      <w:pPr>
        <w:pStyle w:val="TOC2"/>
        <w:tabs>
          <w:tab w:val="right" w:leader="dot" w:pos="8306"/>
        </w:tabs>
      </w:pPr>
      <w:hyperlink w:anchor="_Toc31414" w:history="1">
        <w:r>
          <w:rPr>
            <w:rFonts w:ascii="仿宋" w:eastAsia="仿宋" w:hAnsi="仿宋" w:cs="仿宋" w:hint="eastAsia"/>
            <w:lang w:eastAsia="zh-CN"/>
          </w:rPr>
          <w:t>(二)、海苔项目工艺技术设计方案</w:t>
        </w:r>
        <w:r>
          <w:tab/>
        </w:r>
        <w:r>
          <w:fldChar w:fldCharType="begin"/>
        </w:r>
        <w:r>
          <w:instrText xml:space="preserve"> PAGEREF _Toc31414 \h </w:instrText>
        </w:r>
        <w:r>
          <w:fldChar w:fldCharType="separate"/>
        </w:r>
        <w:r>
          <w:t>4</w:t>
        </w:r>
        <w:r>
          <w:fldChar w:fldCharType="end"/>
        </w:r>
      </w:hyperlink>
    </w:p>
    <w:p>
      <w:pPr>
        <w:pStyle w:val="TOC2"/>
        <w:tabs>
          <w:tab w:val="right" w:leader="dot" w:pos="8306"/>
        </w:tabs>
      </w:pPr>
      <w:hyperlink w:anchor="_Toc15891" w:history="1">
        <w:r>
          <w:rPr>
            <w:rFonts w:ascii="仿宋" w:eastAsia="仿宋" w:hAnsi="仿宋" w:cs="仿宋" w:hint="eastAsia"/>
            <w:lang w:eastAsia="zh-CN"/>
          </w:rPr>
          <w:t>(三)、设备选型方案</w:t>
        </w:r>
        <w:r>
          <w:tab/>
        </w:r>
        <w:r>
          <w:fldChar w:fldCharType="begin"/>
        </w:r>
        <w:r>
          <w:instrText xml:space="preserve"> PAGEREF _Toc15891 \h </w:instrText>
        </w:r>
        <w:r>
          <w:fldChar w:fldCharType="separate"/>
        </w:r>
        <w:r>
          <w:t>5</w:t>
        </w:r>
        <w:r>
          <w:fldChar w:fldCharType="end"/>
        </w:r>
      </w:hyperlink>
    </w:p>
    <w:p>
      <w:pPr>
        <w:pStyle w:val="TOC1"/>
        <w:tabs>
          <w:tab w:val="right" w:leader="dot" w:pos="8306"/>
        </w:tabs>
      </w:pPr>
      <w:hyperlink w:anchor="_Toc15394" w:history="1">
        <w:r>
          <w:rPr>
            <w:rFonts w:ascii="仿宋" w:eastAsia="仿宋" w:hAnsi="仿宋" w:cs="仿宋" w:hint="eastAsia"/>
            <w:lang w:eastAsia="zh-CN"/>
          </w:rPr>
          <w:t>二、海苔项目可持续发展</w:t>
        </w:r>
        <w:r>
          <w:tab/>
        </w:r>
        <w:r>
          <w:fldChar w:fldCharType="begin"/>
        </w:r>
        <w:r>
          <w:instrText xml:space="preserve"> PAGEREF _Toc15394 \h </w:instrText>
        </w:r>
        <w:r>
          <w:fldChar w:fldCharType="separate"/>
        </w:r>
        <w:r>
          <w:t>7</w:t>
        </w:r>
        <w:r>
          <w:fldChar w:fldCharType="end"/>
        </w:r>
      </w:hyperlink>
    </w:p>
    <w:p>
      <w:pPr>
        <w:pStyle w:val="TOC2"/>
        <w:tabs>
          <w:tab w:val="right" w:leader="dot" w:pos="8306"/>
        </w:tabs>
      </w:pPr>
      <w:hyperlink w:anchor="_Toc3058" w:history="1">
        <w:r>
          <w:rPr>
            <w:rFonts w:ascii="仿宋" w:eastAsia="仿宋" w:hAnsi="仿宋" w:cs="仿宋" w:hint="eastAsia"/>
            <w:lang w:eastAsia="zh-CN"/>
          </w:rPr>
          <w:t>(一)、可持续战略与实践</w:t>
        </w:r>
        <w:r>
          <w:tab/>
        </w:r>
        <w:r>
          <w:fldChar w:fldCharType="begin"/>
        </w:r>
        <w:r>
          <w:instrText xml:space="preserve"> PAGEREF _Toc3058 \h </w:instrText>
        </w:r>
        <w:r>
          <w:fldChar w:fldCharType="separate"/>
        </w:r>
        <w:r>
          <w:t>7</w:t>
        </w:r>
        <w:r>
          <w:fldChar w:fldCharType="end"/>
        </w:r>
      </w:hyperlink>
    </w:p>
    <w:p>
      <w:pPr>
        <w:pStyle w:val="TOC2"/>
        <w:tabs>
          <w:tab w:val="right" w:leader="dot" w:pos="8306"/>
        </w:tabs>
      </w:pPr>
      <w:hyperlink w:anchor="_Toc5944" w:history="1">
        <w:r>
          <w:rPr>
            <w:rFonts w:ascii="仿宋" w:eastAsia="仿宋" w:hAnsi="仿宋" w:cs="仿宋" w:hint="eastAsia"/>
            <w:lang w:eastAsia="zh-CN"/>
          </w:rPr>
          <w:t>(二)、环保与社会责任</w:t>
        </w:r>
        <w:r>
          <w:tab/>
        </w:r>
        <w:r>
          <w:fldChar w:fldCharType="begin"/>
        </w:r>
        <w:r>
          <w:instrText xml:space="preserve"> PAGEREF _Toc5944 \h </w:instrText>
        </w:r>
        <w:r>
          <w:fldChar w:fldCharType="separate"/>
        </w:r>
        <w:r>
          <w:t>7</w:t>
        </w:r>
        <w:r>
          <w:fldChar w:fldCharType="end"/>
        </w:r>
      </w:hyperlink>
    </w:p>
    <w:p>
      <w:pPr>
        <w:pStyle w:val="TOC1"/>
        <w:tabs>
          <w:tab w:val="right" w:leader="dot" w:pos="8306"/>
        </w:tabs>
      </w:pPr>
      <w:hyperlink w:anchor="_Toc15158" w:history="1">
        <w:r>
          <w:rPr>
            <w:rFonts w:ascii="仿宋" w:eastAsia="仿宋" w:hAnsi="仿宋" w:cs="仿宋" w:hint="eastAsia"/>
            <w:lang w:eastAsia="zh-CN"/>
          </w:rPr>
          <w:t>三、海苔项目建设背景及必要性分析</w:t>
        </w:r>
        <w:r>
          <w:tab/>
        </w:r>
        <w:r>
          <w:fldChar w:fldCharType="begin"/>
        </w:r>
        <w:r>
          <w:instrText xml:space="preserve"> PAGEREF _Toc15158 \h </w:instrText>
        </w:r>
        <w:r>
          <w:fldChar w:fldCharType="separate"/>
        </w:r>
        <w:r>
          <w:t>8</w:t>
        </w:r>
        <w:r>
          <w:fldChar w:fldCharType="end"/>
        </w:r>
      </w:hyperlink>
    </w:p>
    <w:p>
      <w:pPr>
        <w:pStyle w:val="TOC2"/>
        <w:tabs>
          <w:tab w:val="right" w:leader="dot" w:pos="8306"/>
        </w:tabs>
      </w:pPr>
      <w:hyperlink w:anchor="_Toc7160" w:history="1">
        <w:r>
          <w:rPr>
            <w:rFonts w:ascii="仿宋" w:eastAsia="仿宋" w:hAnsi="仿宋" w:cs="仿宋" w:hint="eastAsia"/>
            <w:lang w:eastAsia="zh-CN"/>
          </w:rPr>
          <w:t>(一)、海苔项目背景分析</w:t>
        </w:r>
        <w:r>
          <w:tab/>
        </w:r>
        <w:r>
          <w:fldChar w:fldCharType="begin"/>
        </w:r>
        <w:r>
          <w:instrText xml:space="preserve"> PAGEREF _Toc7160 \h </w:instrText>
        </w:r>
        <w:r>
          <w:fldChar w:fldCharType="separate"/>
        </w:r>
        <w:r>
          <w:t>8</w:t>
        </w:r>
        <w:r>
          <w:fldChar w:fldCharType="end"/>
        </w:r>
      </w:hyperlink>
    </w:p>
    <w:p>
      <w:pPr>
        <w:pStyle w:val="TOC2"/>
        <w:tabs>
          <w:tab w:val="right" w:leader="dot" w:pos="8306"/>
        </w:tabs>
      </w:pPr>
      <w:hyperlink w:anchor="_Toc30961" w:history="1">
        <w:r>
          <w:rPr>
            <w:rFonts w:ascii="仿宋" w:eastAsia="仿宋" w:hAnsi="仿宋" w:cs="仿宋" w:hint="eastAsia"/>
            <w:lang w:eastAsia="zh-CN"/>
          </w:rPr>
          <w:t>(二)、海苔项目建设必要性分析</w:t>
        </w:r>
        <w:r>
          <w:tab/>
        </w:r>
        <w:r>
          <w:fldChar w:fldCharType="begin"/>
        </w:r>
        <w:r>
          <w:instrText xml:space="preserve"> PAGEREF _Toc30961 \h </w:instrText>
        </w:r>
        <w:r>
          <w:fldChar w:fldCharType="separate"/>
        </w:r>
        <w:r>
          <w:t>10</w:t>
        </w:r>
        <w:r>
          <w:fldChar w:fldCharType="end"/>
        </w:r>
      </w:hyperlink>
    </w:p>
    <w:p>
      <w:pPr>
        <w:pStyle w:val="TOC1"/>
        <w:tabs>
          <w:tab w:val="right" w:leader="dot" w:pos="8306"/>
        </w:tabs>
      </w:pPr>
      <w:hyperlink w:anchor="_Toc29687" w:history="1">
        <w:r>
          <w:rPr>
            <w:rFonts w:ascii="仿宋" w:eastAsia="仿宋" w:hAnsi="仿宋" w:cs="仿宋" w:hint="eastAsia"/>
            <w:lang w:eastAsia="zh-CN"/>
          </w:rPr>
          <w:t>四、海苔项目概论</w:t>
        </w:r>
        <w:r>
          <w:tab/>
        </w:r>
        <w:r>
          <w:fldChar w:fldCharType="begin"/>
        </w:r>
        <w:r>
          <w:instrText xml:space="preserve"> PAGEREF _Toc29687 \h </w:instrText>
        </w:r>
        <w:r>
          <w:fldChar w:fldCharType="separate"/>
        </w:r>
        <w:r>
          <w:t>11</w:t>
        </w:r>
        <w:r>
          <w:fldChar w:fldCharType="end"/>
        </w:r>
      </w:hyperlink>
    </w:p>
    <w:p>
      <w:pPr>
        <w:pStyle w:val="TOC2"/>
        <w:tabs>
          <w:tab w:val="right" w:leader="dot" w:pos="8306"/>
        </w:tabs>
      </w:pPr>
      <w:hyperlink w:anchor="_Toc24070" w:history="1">
        <w:r>
          <w:rPr>
            <w:rFonts w:ascii="仿宋" w:eastAsia="仿宋" w:hAnsi="仿宋" w:cs="仿宋" w:hint="eastAsia"/>
            <w:lang w:eastAsia="zh-CN"/>
          </w:rPr>
          <w:t>(一)、海苔项目概况</w:t>
        </w:r>
        <w:r>
          <w:tab/>
        </w:r>
        <w:r>
          <w:fldChar w:fldCharType="begin"/>
        </w:r>
        <w:r>
          <w:instrText xml:space="preserve"> PAGEREF _Toc24070 \h </w:instrText>
        </w:r>
        <w:r>
          <w:fldChar w:fldCharType="separate"/>
        </w:r>
        <w:r>
          <w:t>11</w:t>
        </w:r>
        <w:r>
          <w:fldChar w:fldCharType="end"/>
        </w:r>
      </w:hyperlink>
    </w:p>
    <w:p>
      <w:pPr>
        <w:pStyle w:val="TOC2"/>
        <w:tabs>
          <w:tab w:val="right" w:leader="dot" w:pos="8306"/>
        </w:tabs>
      </w:pPr>
      <w:hyperlink w:anchor="_Toc7078" w:history="1">
        <w:r>
          <w:rPr>
            <w:rFonts w:ascii="仿宋" w:eastAsia="仿宋" w:hAnsi="仿宋" w:cs="仿宋" w:hint="eastAsia"/>
            <w:lang w:eastAsia="zh-CN"/>
          </w:rPr>
          <w:t>(二)、海苔项目目标</w:t>
        </w:r>
        <w:r>
          <w:tab/>
        </w:r>
        <w:r>
          <w:fldChar w:fldCharType="begin"/>
        </w:r>
        <w:r>
          <w:instrText xml:space="preserve"> PAGEREF _Toc7078 \h </w:instrText>
        </w:r>
        <w:r>
          <w:fldChar w:fldCharType="separate"/>
        </w:r>
        <w:r>
          <w:t>13</w:t>
        </w:r>
        <w:r>
          <w:fldChar w:fldCharType="end"/>
        </w:r>
      </w:hyperlink>
    </w:p>
    <w:p>
      <w:pPr>
        <w:pStyle w:val="TOC2"/>
        <w:tabs>
          <w:tab w:val="right" w:leader="dot" w:pos="8306"/>
        </w:tabs>
      </w:pPr>
      <w:hyperlink w:anchor="_Toc2003" w:history="1">
        <w:r>
          <w:rPr>
            <w:rFonts w:ascii="仿宋" w:eastAsia="仿宋" w:hAnsi="仿宋" w:cs="仿宋" w:hint="eastAsia"/>
            <w:lang w:eastAsia="zh-CN"/>
          </w:rPr>
          <w:t>(三)、海苔项目提出的理由</w:t>
        </w:r>
        <w:r>
          <w:tab/>
        </w:r>
        <w:r>
          <w:fldChar w:fldCharType="begin"/>
        </w:r>
        <w:r>
          <w:instrText xml:space="preserve"> PAGEREF _Toc2003 \h </w:instrText>
        </w:r>
        <w:r>
          <w:fldChar w:fldCharType="separate"/>
        </w:r>
        <w:r>
          <w:t>14</w:t>
        </w:r>
        <w:r>
          <w:fldChar w:fldCharType="end"/>
        </w:r>
      </w:hyperlink>
    </w:p>
    <w:p>
      <w:pPr>
        <w:pStyle w:val="TOC2"/>
        <w:tabs>
          <w:tab w:val="right" w:leader="dot" w:pos="8306"/>
        </w:tabs>
      </w:pPr>
      <w:hyperlink w:anchor="_Toc19153" w:history="1">
        <w:r>
          <w:rPr>
            <w:rFonts w:ascii="仿宋" w:eastAsia="仿宋" w:hAnsi="仿宋" w:cs="仿宋" w:hint="eastAsia"/>
            <w:lang w:eastAsia="zh-CN"/>
          </w:rPr>
          <w:t>(四)、海苔项目意义</w:t>
        </w:r>
        <w:r>
          <w:tab/>
        </w:r>
        <w:r>
          <w:fldChar w:fldCharType="begin"/>
        </w:r>
        <w:r>
          <w:instrText xml:space="preserve"> PAGEREF _Toc19153 \h </w:instrText>
        </w:r>
        <w:r>
          <w:fldChar w:fldCharType="separate"/>
        </w:r>
        <w:r>
          <w:t>16</w:t>
        </w:r>
        <w:r>
          <w:fldChar w:fldCharType="end"/>
        </w:r>
      </w:hyperlink>
    </w:p>
    <w:p>
      <w:pPr>
        <w:pStyle w:val="TOC2"/>
        <w:tabs>
          <w:tab w:val="right" w:leader="dot" w:pos="8306"/>
        </w:tabs>
      </w:pPr>
      <w:hyperlink w:anchor="_Toc18228" w:history="1">
        <w:r>
          <w:rPr>
            <w:rFonts w:ascii="仿宋" w:eastAsia="仿宋" w:hAnsi="仿宋" w:cs="仿宋" w:hint="eastAsia"/>
            <w:lang w:eastAsia="zh-CN"/>
          </w:rPr>
          <w:t>(五)、海苔项目背景</w:t>
        </w:r>
        <w:r>
          <w:tab/>
        </w:r>
        <w:r>
          <w:fldChar w:fldCharType="begin"/>
        </w:r>
        <w:r>
          <w:instrText xml:space="preserve"> PAGEREF _Toc18228 \h </w:instrText>
        </w:r>
        <w:r>
          <w:fldChar w:fldCharType="separate"/>
        </w:r>
        <w:r>
          <w:t>17</w:t>
        </w:r>
        <w:r>
          <w:fldChar w:fldCharType="end"/>
        </w:r>
      </w:hyperlink>
    </w:p>
    <w:p>
      <w:pPr>
        <w:pStyle w:val="TOC1"/>
        <w:tabs>
          <w:tab w:val="right" w:leader="dot" w:pos="8306"/>
        </w:tabs>
      </w:pPr>
      <w:hyperlink w:anchor="_Toc11812" w:history="1">
        <w:r>
          <w:rPr>
            <w:rFonts w:ascii="仿宋" w:eastAsia="仿宋" w:hAnsi="仿宋" w:cs="仿宋" w:hint="eastAsia"/>
            <w:lang w:eastAsia="zh-CN"/>
          </w:rPr>
          <w:t>五、产品规划分析</w:t>
        </w:r>
        <w:r>
          <w:tab/>
        </w:r>
        <w:r>
          <w:fldChar w:fldCharType="begin"/>
        </w:r>
        <w:r>
          <w:instrText xml:space="preserve"> PAGEREF _Toc11812 \h </w:instrText>
        </w:r>
        <w:r>
          <w:fldChar w:fldCharType="separate"/>
        </w:r>
        <w:r>
          <w:t>17</w:t>
        </w:r>
        <w:r>
          <w:fldChar w:fldCharType="end"/>
        </w:r>
      </w:hyperlink>
    </w:p>
    <w:p>
      <w:pPr>
        <w:pStyle w:val="TOC2"/>
        <w:tabs>
          <w:tab w:val="right" w:leader="dot" w:pos="8306"/>
        </w:tabs>
      </w:pPr>
      <w:hyperlink w:anchor="_Toc8315" w:history="1">
        <w:r>
          <w:rPr>
            <w:rFonts w:ascii="仿宋" w:eastAsia="仿宋" w:hAnsi="仿宋" w:cs="仿宋" w:hint="eastAsia"/>
            <w:lang w:eastAsia="zh-CN"/>
          </w:rPr>
          <w:t>(一)、产品规划</w:t>
        </w:r>
        <w:r>
          <w:tab/>
        </w:r>
        <w:r>
          <w:fldChar w:fldCharType="begin"/>
        </w:r>
        <w:r>
          <w:instrText xml:space="preserve"> PAGEREF _Toc8315 \h </w:instrText>
        </w:r>
        <w:r>
          <w:fldChar w:fldCharType="separate"/>
        </w:r>
        <w:r>
          <w:t>17</w:t>
        </w:r>
        <w:r>
          <w:fldChar w:fldCharType="end"/>
        </w:r>
      </w:hyperlink>
    </w:p>
    <w:p>
      <w:pPr>
        <w:pStyle w:val="TOC2"/>
        <w:tabs>
          <w:tab w:val="right" w:leader="dot" w:pos="8306"/>
        </w:tabs>
      </w:pPr>
      <w:hyperlink w:anchor="_Toc25009" w:history="1">
        <w:r>
          <w:rPr>
            <w:rFonts w:ascii="仿宋" w:eastAsia="仿宋" w:hAnsi="仿宋" w:cs="仿宋" w:hint="eastAsia"/>
            <w:lang w:eastAsia="zh-CN"/>
          </w:rPr>
          <w:t>(二)、建设规模</w:t>
        </w:r>
        <w:r>
          <w:tab/>
        </w:r>
        <w:r>
          <w:fldChar w:fldCharType="begin"/>
        </w:r>
        <w:r>
          <w:instrText xml:space="preserve"> PAGEREF _Toc25009 \h </w:instrText>
        </w:r>
        <w:r>
          <w:fldChar w:fldCharType="separate"/>
        </w:r>
        <w:r>
          <w:t>18</w:t>
        </w:r>
        <w:r>
          <w:fldChar w:fldCharType="end"/>
        </w:r>
      </w:hyperlink>
    </w:p>
    <w:p>
      <w:pPr>
        <w:pStyle w:val="TOC1"/>
        <w:tabs>
          <w:tab w:val="right" w:leader="dot" w:pos="8306"/>
        </w:tabs>
      </w:pPr>
      <w:hyperlink w:anchor="_Toc27732" w:history="1">
        <w:r>
          <w:rPr>
            <w:rFonts w:ascii="仿宋" w:eastAsia="仿宋" w:hAnsi="仿宋" w:cs="仿宋" w:hint="eastAsia"/>
            <w:lang w:eastAsia="zh-CN"/>
          </w:rPr>
          <w:t>六、海苔项目危机管理</w:t>
        </w:r>
        <w:r>
          <w:tab/>
        </w:r>
        <w:r>
          <w:fldChar w:fldCharType="begin"/>
        </w:r>
        <w:r>
          <w:instrText xml:space="preserve"> PAGEREF _Toc27732 \h </w:instrText>
        </w:r>
        <w:r>
          <w:fldChar w:fldCharType="separate"/>
        </w:r>
        <w:r>
          <w:t>19</w:t>
        </w:r>
        <w:r>
          <w:fldChar w:fldCharType="end"/>
        </w:r>
      </w:hyperlink>
    </w:p>
    <w:p>
      <w:pPr>
        <w:pStyle w:val="TOC2"/>
        <w:tabs>
          <w:tab w:val="right" w:leader="dot" w:pos="8306"/>
        </w:tabs>
      </w:pPr>
      <w:hyperlink w:anchor="_Toc23754" w:history="1">
        <w:r>
          <w:rPr>
            <w:rFonts w:ascii="仿宋" w:eastAsia="仿宋" w:hAnsi="仿宋" w:cs="仿宋" w:hint="eastAsia"/>
            <w:lang w:eastAsia="zh-CN"/>
          </w:rPr>
          <w:t>(一)、危机预警与识别</w:t>
        </w:r>
        <w:r>
          <w:tab/>
        </w:r>
        <w:r>
          <w:fldChar w:fldCharType="begin"/>
        </w:r>
        <w:r>
          <w:instrText xml:space="preserve"> PAGEREF _Toc23754 \h </w:instrText>
        </w:r>
        <w:r>
          <w:fldChar w:fldCharType="separate"/>
        </w:r>
        <w:r>
          <w:t>19</w:t>
        </w:r>
        <w:r>
          <w:fldChar w:fldCharType="end"/>
        </w:r>
      </w:hyperlink>
    </w:p>
    <w:p>
      <w:pPr>
        <w:pStyle w:val="TOC2"/>
        <w:tabs>
          <w:tab w:val="right" w:leader="dot" w:pos="8306"/>
        </w:tabs>
      </w:pPr>
      <w:hyperlink w:anchor="_Toc10421" w:history="1">
        <w:r>
          <w:rPr>
            <w:rFonts w:ascii="仿宋" w:eastAsia="仿宋" w:hAnsi="仿宋" w:cs="仿宋" w:hint="eastAsia"/>
            <w:lang w:eastAsia="zh-CN"/>
          </w:rPr>
          <w:t>(二)、危机应对与恢复</w:t>
        </w:r>
        <w:r>
          <w:tab/>
        </w:r>
        <w:r>
          <w:fldChar w:fldCharType="begin"/>
        </w:r>
        <w:r>
          <w:instrText xml:space="preserve"> PAGEREF _Toc10421 \h </w:instrText>
        </w:r>
        <w:r>
          <w:fldChar w:fldCharType="separate"/>
        </w:r>
        <w:r>
          <w:t>20</w:t>
        </w:r>
        <w:r>
          <w:fldChar w:fldCharType="end"/>
        </w:r>
      </w:hyperlink>
    </w:p>
    <w:p>
      <w:pPr>
        <w:pStyle w:val="TOC1"/>
        <w:tabs>
          <w:tab w:val="right" w:leader="dot" w:pos="8306"/>
        </w:tabs>
      </w:pPr>
      <w:hyperlink w:anchor="_Toc16829" w:history="1">
        <w:r>
          <w:rPr>
            <w:rFonts w:ascii="仿宋" w:eastAsia="仿宋" w:hAnsi="仿宋" w:cs="仿宋" w:hint="eastAsia"/>
            <w:lang w:eastAsia="zh-CN"/>
          </w:rPr>
          <w:t>七、海苔项目计划安排</w:t>
        </w:r>
        <w:r>
          <w:tab/>
        </w:r>
        <w:r>
          <w:fldChar w:fldCharType="begin"/>
        </w:r>
        <w:r>
          <w:instrText xml:space="preserve"> PAGEREF _Toc16829 \h </w:instrText>
        </w:r>
        <w:r>
          <w:fldChar w:fldCharType="separate"/>
        </w:r>
        <w:r>
          <w:t>22</w:t>
        </w:r>
        <w:r>
          <w:fldChar w:fldCharType="end"/>
        </w:r>
      </w:hyperlink>
    </w:p>
    <w:p>
      <w:pPr>
        <w:pStyle w:val="TOC2"/>
        <w:tabs>
          <w:tab w:val="right" w:leader="dot" w:pos="8306"/>
        </w:tabs>
      </w:pPr>
      <w:hyperlink w:anchor="_Toc16959" w:history="1">
        <w:r>
          <w:rPr>
            <w:rFonts w:ascii="仿宋" w:eastAsia="仿宋" w:hAnsi="仿宋" w:cs="仿宋" w:hint="eastAsia"/>
            <w:lang w:eastAsia="zh-CN"/>
          </w:rPr>
          <w:t>(一)、建设周期</w:t>
        </w:r>
        <w:r>
          <w:tab/>
        </w:r>
        <w:r>
          <w:fldChar w:fldCharType="begin"/>
        </w:r>
        <w:r>
          <w:instrText xml:space="preserve"> PAGEREF _Toc16959 \h </w:instrText>
        </w:r>
        <w:r>
          <w:fldChar w:fldCharType="separate"/>
        </w:r>
        <w:r>
          <w:t>22</w:t>
        </w:r>
        <w:r>
          <w:fldChar w:fldCharType="end"/>
        </w:r>
      </w:hyperlink>
    </w:p>
    <w:p>
      <w:pPr>
        <w:pStyle w:val="TOC2"/>
        <w:tabs>
          <w:tab w:val="right" w:leader="dot" w:pos="8306"/>
        </w:tabs>
      </w:pPr>
      <w:hyperlink w:anchor="_Toc22558" w:history="1">
        <w:r>
          <w:rPr>
            <w:rFonts w:ascii="仿宋" w:eastAsia="仿宋" w:hAnsi="仿宋" w:cs="仿宋" w:hint="eastAsia"/>
            <w:lang w:eastAsia="zh-CN"/>
          </w:rPr>
          <w:t>(二)、建设进度</w:t>
        </w:r>
        <w:r>
          <w:tab/>
        </w:r>
        <w:r>
          <w:fldChar w:fldCharType="begin"/>
        </w:r>
        <w:r>
          <w:instrText xml:space="preserve"> PAGEREF _Toc22558 \h </w:instrText>
        </w:r>
        <w:r>
          <w:fldChar w:fldCharType="separate"/>
        </w:r>
        <w:r>
          <w:t>22</w:t>
        </w:r>
        <w:r>
          <w:fldChar w:fldCharType="end"/>
        </w:r>
      </w:hyperlink>
    </w:p>
    <w:p>
      <w:pPr>
        <w:pStyle w:val="TOC2"/>
        <w:tabs>
          <w:tab w:val="right" w:leader="dot" w:pos="8306"/>
        </w:tabs>
      </w:pPr>
      <w:hyperlink w:anchor="_Toc8639" w:history="1">
        <w:r>
          <w:rPr>
            <w:rFonts w:ascii="仿宋" w:eastAsia="仿宋" w:hAnsi="仿宋" w:cs="仿宋" w:hint="eastAsia"/>
            <w:lang w:eastAsia="zh-CN"/>
          </w:rPr>
          <w:t>(三)、进度安排注意事项</w:t>
        </w:r>
        <w:r>
          <w:tab/>
        </w:r>
        <w:r>
          <w:fldChar w:fldCharType="begin"/>
        </w:r>
        <w:r>
          <w:instrText xml:space="preserve"> PAGEREF _Toc8639 \h </w:instrText>
        </w:r>
        <w:r>
          <w:fldChar w:fldCharType="separate"/>
        </w:r>
        <w:r>
          <w:t>23</w:t>
        </w:r>
        <w:r>
          <w:fldChar w:fldCharType="end"/>
        </w:r>
      </w:hyperlink>
    </w:p>
    <w:p>
      <w:pPr>
        <w:pStyle w:val="TOC2"/>
        <w:tabs>
          <w:tab w:val="right" w:leader="dot" w:pos="8306"/>
        </w:tabs>
      </w:pPr>
      <w:hyperlink w:anchor="_Toc28368" w:history="1">
        <w:r>
          <w:rPr>
            <w:rFonts w:ascii="仿宋" w:eastAsia="仿宋" w:hAnsi="仿宋" w:cs="仿宋" w:hint="eastAsia"/>
            <w:lang w:eastAsia="zh-CN"/>
          </w:rPr>
          <w:t>(四)、人力资源配置</w:t>
        </w:r>
        <w:r>
          <w:tab/>
        </w:r>
        <w:r>
          <w:fldChar w:fldCharType="begin"/>
        </w:r>
        <w:r>
          <w:instrText xml:space="preserve"> PAGEREF _Toc28368 \h </w:instrText>
        </w:r>
        <w:r>
          <w:fldChar w:fldCharType="separate"/>
        </w:r>
        <w:r>
          <w:t>25</w:t>
        </w:r>
        <w:r>
          <w:fldChar w:fldCharType="end"/>
        </w:r>
      </w:hyperlink>
    </w:p>
    <w:p>
      <w:pPr>
        <w:pStyle w:val="TOC1"/>
        <w:tabs>
          <w:tab w:val="right" w:leader="dot" w:pos="8306"/>
        </w:tabs>
      </w:pPr>
      <w:hyperlink w:anchor="_Toc26293" w:history="1">
        <w:r>
          <w:rPr>
            <w:rFonts w:ascii="仿宋" w:eastAsia="仿宋" w:hAnsi="仿宋" w:cs="仿宋" w:hint="eastAsia"/>
            <w:lang w:eastAsia="zh-CN"/>
          </w:rPr>
          <w:t>八、海苔项目风险管理</w:t>
        </w:r>
        <w:r>
          <w:tab/>
        </w:r>
        <w:r>
          <w:fldChar w:fldCharType="begin"/>
        </w:r>
        <w:r>
          <w:instrText xml:space="preserve"> PAGEREF _Toc26293 \h </w:instrText>
        </w:r>
        <w:r>
          <w:fldChar w:fldCharType="separate"/>
        </w:r>
        <w:r>
          <w:t>26</w:t>
        </w:r>
        <w:r>
          <w:fldChar w:fldCharType="end"/>
        </w:r>
      </w:hyperlink>
    </w:p>
    <w:p>
      <w:pPr>
        <w:pStyle w:val="TOC2"/>
        <w:tabs>
          <w:tab w:val="right" w:leader="dot" w:pos="8306"/>
        </w:tabs>
      </w:pPr>
      <w:hyperlink w:anchor="_Toc2795" w:history="1">
        <w:r>
          <w:rPr>
            <w:rFonts w:ascii="仿宋" w:eastAsia="仿宋" w:hAnsi="仿宋" w:cs="仿宋" w:hint="eastAsia"/>
            <w:lang w:eastAsia="zh-CN"/>
          </w:rPr>
          <w:t>(一)、风险识别与评估</w:t>
        </w:r>
        <w:r>
          <w:tab/>
        </w:r>
        <w:r>
          <w:fldChar w:fldCharType="begin"/>
        </w:r>
        <w:r>
          <w:instrText xml:space="preserve"> PAGEREF _Toc2795 \h </w:instrText>
        </w:r>
        <w:r>
          <w:fldChar w:fldCharType="separate"/>
        </w:r>
        <w:r>
          <w:t>26</w:t>
        </w:r>
        <w:r>
          <w:fldChar w:fldCharType="end"/>
        </w:r>
      </w:hyperlink>
    </w:p>
    <w:p>
      <w:pPr>
        <w:pStyle w:val="TOC2"/>
        <w:tabs>
          <w:tab w:val="right" w:leader="dot" w:pos="8306"/>
        </w:tabs>
      </w:pPr>
      <w:hyperlink w:anchor="_Toc16136" w:history="1">
        <w:r>
          <w:rPr>
            <w:rFonts w:ascii="仿宋" w:eastAsia="仿宋" w:hAnsi="仿宋" w:cs="仿宋" w:hint="eastAsia"/>
            <w:lang w:eastAsia="zh-CN"/>
          </w:rPr>
          <w:t>(二)、风险应对策略</w:t>
        </w:r>
        <w:r>
          <w:tab/>
        </w:r>
        <w:r>
          <w:fldChar w:fldCharType="begin"/>
        </w:r>
        <w:r>
          <w:instrText xml:space="preserve"> PAGEREF _Toc16136 \h </w:instrText>
        </w:r>
        <w:r>
          <w:fldChar w:fldCharType="separate"/>
        </w:r>
        <w:r>
          <w:t>27</w:t>
        </w:r>
        <w:r>
          <w:fldChar w:fldCharType="end"/>
        </w:r>
      </w:hyperlink>
    </w:p>
    <w:p>
      <w:pPr>
        <w:pStyle w:val="TOC2"/>
        <w:tabs>
          <w:tab w:val="right" w:leader="dot" w:pos="8306"/>
        </w:tabs>
      </w:pPr>
      <w:hyperlink w:anchor="_Toc13098" w:history="1">
        <w:r>
          <w:rPr>
            <w:rFonts w:ascii="仿宋" w:eastAsia="仿宋" w:hAnsi="仿宋" w:cs="仿宋" w:hint="eastAsia"/>
            <w:lang w:eastAsia="zh-CN"/>
          </w:rPr>
          <w:t>(三)、风险监控与控制</w:t>
        </w:r>
        <w:r>
          <w:tab/>
        </w:r>
        <w:r>
          <w:fldChar w:fldCharType="begin"/>
        </w:r>
        <w:r>
          <w:instrText xml:space="preserve"> PAGEREF _Toc13098 \h </w:instrText>
        </w:r>
        <w:r>
          <w:fldChar w:fldCharType="separate"/>
        </w:r>
        <w:r>
          <w:t>29</w:t>
        </w:r>
        <w:r>
          <w:fldChar w:fldCharType="end"/>
        </w:r>
      </w:hyperlink>
    </w:p>
    <w:p>
      <w:pPr>
        <w:pStyle w:val="TOC1"/>
        <w:tabs>
          <w:tab w:val="right" w:leader="dot" w:pos="8306"/>
        </w:tabs>
      </w:pPr>
      <w:hyperlink w:anchor="_Toc3399" w:history="1">
        <w:r>
          <w:rPr>
            <w:rFonts w:ascii="仿宋" w:eastAsia="仿宋" w:hAnsi="仿宋" w:cs="仿宋" w:hint="eastAsia"/>
            <w:lang w:eastAsia="zh-CN"/>
          </w:rPr>
          <w:t>九、海苔项目财务管理</w:t>
        </w:r>
        <w:r>
          <w:tab/>
        </w:r>
        <w:r>
          <w:fldChar w:fldCharType="begin"/>
        </w:r>
        <w:r>
          <w:instrText xml:space="preserve"> PAGEREF _Toc3399 \h </w:instrText>
        </w:r>
        <w:r>
          <w:fldChar w:fldCharType="separate"/>
        </w:r>
        <w:r>
          <w:t>30</w:t>
        </w:r>
        <w:r>
          <w:fldChar w:fldCharType="end"/>
        </w:r>
      </w:hyperlink>
    </w:p>
    <w:p>
      <w:pPr>
        <w:pStyle w:val="TOC2"/>
        <w:tabs>
          <w:tab w:val="right" w:leader="dot" w:pos="8306"/>
        </w:tabs>
      </w:pPr>
      <w:hyperlink w:anchor="_Toc25491" w:history="1">
        <w:r>
          <w:rPr>
            <w:rFonts w:ascii="仿宋" w:eastAsia="仿宋" w:hAnsi="仿宋" w:cs="仿宋" w:hint="eastAsia"/>
            <w:lang w:eastAsia="zh-CN"/>
          </w:rPr>
          <w:t>(一)、资金需求大</w:t>
        </w:r>
        <w:r>
          <w:tab/>
        </w:r>
        <w:r>
          <w:fldChar w:fldCharType="begin"/>
        </w:r>
        <w:r>
          <w:instrText xml:space="preserve"> PAGEREF _Toc25491 \h </w:instrText>
        </w:r>
        <w:r>
          <w:fldChar w:fldCharType="separate"/>
        </w:r>
        <w:r>
          <w:t>30</w:t>
        </w:r>
        <w:r>
          <w:fldChar w:fldCharType="end"/>
        </w:r>
      </w:hyperlink>
    </w:p>
    <w:p>
      <w:pPr>
        <w:pStyle w:val="TOC2"/>
        <w:tabs>
          <w:tab w:val="right" w:leader="dot" w:pos="8306"/>
        </w:tabs>
      </w:pPr>
      <w:hyperlink w:anchor="_Toc23095" w:history="1">
        <w:r>
          <w:rPr>
            <w:rFonts w:ascii="仿宋" w:eastAsia="仿宋" w:hAnsi="仿宋" w:cs="仿宋" w:hint="eastAsia"/>
            <w:lang w:eastAsia="zh-CN"/>
          </w:rPr>
          <w:t>(二)、研发周期长</w:t>
        </w:r>
        <w:r>
          <w:tab/>
        </w:r>
        <w:r>
          <w:fldChar w:fldCharType="begin"/>
        </w:r>
        <w:r>
          <w:instrText xml:space="preserve"> PAGEREF _Toc23095 \h </w:instrText>
        </w:r>
        <w:r>
          <w:fldChar w:fldCharType="separate"/>
        </w:r>
        <w:r>
          <w:t>31</w:t>
        </w:r>
        <w:r>
          <w:fldChar w:fldCharType="end"/>
        </w:r>
      </w:hyperlink>
    </w:p>
    <w:p>
      <w:pPr>
        <w:pStyle w:val="TOC2"/>
        <w:tabs>
          <w:tab w:val="right" w:leader="dot" w:pos="8306"/>
        </w:tabs>
      </w:pPr>
      <w:hyperlink w:anchor="_Toc21350" w:history="1">
        <w:r>
          <w:rPr>
            <w:rFonts w:ascii="仿宋" w:eastAsia="仿宋" w:hAnsi="仿宋" w:cs="仿宋" w:hint="eastAsia"/>
            <w:lang w:eastAsia="zh-CN"/>
          </w:rPr>
          <w:t>(三)、市场风险大</w:t>
        </w:r>
        <w:r>
          <w:tab/>
        </w:r>
        <w:r>
          <w:fldChar w:fldCharType="begin"/>
        </w:r>
        <w:r>
          <w:instrText xml:space="preserve"> PAGEREF _Toc21350 \h </w:instrText>
        </w:r>
        <w:r>
          <w:fldChar w:fldCharType="separate"/>
        </w:r>
        <w:r>
          <w:t>32</w:t>
        </w:r>
        <w:r>
          <w:fldChar w:fldCharType="end"/>
        </w:r>
      </w:hyperlink>
    </w:p>
    <w:p>
      <w:pPr>
        <w:pStyle w:val="TOC2"/>
        <w:tabs>
          <w:tab w:val="right" w:leader="dot" w:pos="8306"/>
        </w:tabs>
      </w:pPr>
      <w:hyperlink w:anchor="_Toc13172" w:history="1">
        <w:r>
          <w:rPr>
            <w:rFonts w:ascii="仿宋" w:eastAsia="仿宋" w:hAnsi="仿宋" w:cs="仿宋" w:hint="eastAsia"/>
            <w:lang w:eastAsia="zh-CN"/>
          </w:rPr>
          <w:t>(四)、利润率高</w:t>
        </w:r>
        <w:r>
          <w:tab/>
        </w:r>
        <w:r>
          <w:fldChar w:fldCharType="begin"/>
        </w:r>
        <w:r>
          <w:instrText xml:space="preserve"> PAGEREF _Toc13172 \h </w:instrText>
        </w:r>
        <w:r>
          <w:fldChar w:fldCharType="separate"/>
        </w:r>
        <w:r>
          <w:t>34</w:t>
        </w:r>
        <w:r>
          <w:fldChar w:fldCharType="end"/>
        </w:r>
      </w:hyperlink>
    </w:p>
    <w:p>
      <w:pPr>
        <w:pStyle w:val="TOC1"/>
        <w:tabs>
          <w:tab w:val="right" w:leader="dot" w:pos="8306"/>
        </w:tabs>
      </w:pPr>
      <w:hyperlink w:anchor="_Toc18341" w:history="1">
        <w:r>
          <w:rPr>
            <w:rFonts w:ascii="仿宋" w:eastAsia="仿宋" w:hAnsi="仿宋" w:cs="仿宋" w:hint="eastAsia"/>
            <w:lang w:eastAsia="zh-CN"/>
          </w:rPr>
          <w:t>十、海苔项目人力资源培养与发展</w:t>
        </w:r>
        <w:r>
          <w:tab/>
        </w:r>
        <w:r>
          <w:fldChar w:fldCharType="begin"/>
        </w:r>
        <w:r>
          <w:instrText xml:space="preserve"> PAGEREF _Toc18341 \h </w:instrText>
        </w:r>
        <w:r>
          <w:fldChar w:fldCharType="separate"/>
        </w:r>
        <w:r>
          <w:t>36</w:t>
        </w:r>
        <w:r>
          <w:fldChar w:fldCharType="end"/>
        </w:r>
      </w:hyperlink>
    </w:p>
    <w:p>
      <w:pPr>
        <w:pStyle w:val="TOC2"/>
        <w:tabs>
          <w:tab w:val="right" w:leader="dot" w:pos="8306"/>
        </w:tabs>
      </w:pPr>
      <w:hyperlink w:anchor="_Toc26735" w:history="1">
        <w:r>
          <w:rPr>
            <w:rFonts w:ascii="仿宋" w:eastAsia="仿宋" w:hAnsi="仿宋" w:cs="仿宋" w:hint="eastAsia"/>
            <w:lang w:eastAsia="zh-CN"/>
          </w:rPr>
          <w:t>(一)、人才需求与规划</w:t>
        </w:r>
        <w:r>
          <w:tab/>
        </w:r>
        <w:r>
          <w:fldChar w:fldCharType="begin"/>
        </w:r>
        <w:r>
          <w:instrText xml:space="preserve"> PAGEREF _Toc26735 \h </w:instrText>
        </w:r>
        <w:r>
          <w:fldChar w:fldCharType="separate"/>
        </w:r>
        <w:r>
          <w:t>36</w:t>
        </w:r>
        <w:r>
          <w:fldChar w:fldCharType="end"/>
        </w:r>
      </w:hyperlink>
    </w:p>
    <w:p>
      <w:pPr>
        <w:pStyle w:val="TOC2"/>
        <w:tabs>
          <w:tab w:val="right" w:leader="dot" w:pos="8306"/>
        </w:tabs>
      </w:pPr>
      <w:hyperlink w:anchor="_Toc16045" w:history="1">
        <w:r>
          <w:rPr>
            <w:rFonts w:ascii="仿宋" w:eastAsia="仿宋" w:hAnsi="仿宋" w:cs="仿宋" w:hint="eastAsia"/>
            <w:lang w:eastAsia="zh-CN"/>
          </w:rPr>
          <w:t>(二)、培训与发展计划</w:t>
        </w:r>
        <w:r>
          <w:tab/>
        </w:r>
        <w:r>
          <w:fldChar w:fldCharType="begin"/>
        </w:r>
        <w:r>
          <w:instrText xml:space="preserve"> PAGEREF _Toc16045 \h </w:instrText>
        </w:r>
        <w:r>
          <w:fldChar w:fldCharType="separate"/>
        </w:r>
        <w:r>
          <w:t>37</w:t>
        </w:r>
        <w:r>
          <w:fldChar w:fldCharType="end"/>
        </w:r>
      </w:hyperlink>
    </w:p>
    <w:p>
      <w:pPr>
        <w:pStyle w:val="TOC1"/>
        <w:tabs>
          <w:tab w:val="right" w:leader="dot" w:pos="8306"/>
        </w:tabs>
      </w:pPr>
      <w:hyperlink w:anchor="_Toc24595" w:history="1">
        <w:r>
          <w:rPr>
            <w:rFonts w:ascii="仿宋" w:eastAsia="仿宋" w:hAnsi="仿宋" w:cs="仿宋" w:hint="eastAsia"/>
            <w:lang w:eastAsia="zh-CN"/>
          </w:rPr>
          <w:t>十一、海苔项目技术管理</w:t>
        </w:r>
        <w:r>
          <w:tab/>
        </w:r>
        <w:r>
          <w:fldChar w:fldCharType="begin"/>
        </w:r>
        <w:r>
          <w:instrText xml:space="preserve"> PAGEREF _Toc24595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34" w:history="1">
        <w:r>
          <w:rPr>
            <w:rFonts w:ascii="仿宋" w:eastAsia="仿宋" w:hAnsi="仿宋" w:cs="仿宋" w:hint="eastAsia"/>
            <w:lang w:eastAsia="zh-CN"/>
          </w:rPr>
          <w:t>(一)、技术方案选用方向</w:t>
        </w:r>
        <w:r>
          <w:tab/>
        </w:r>
        <w:r>
          <w:fldChar w:fldCharType="begin"/>
        </w:r>
        <w:r>
          <w:instrText xml:space="preserve"> PAGEREF _Toc26034 \h </w:instrText>
        </w:r>
        <w:r>
          <w:fldChar w:fldCharType="separate"/>
        </w:r>
        <w:r>
          <w:t>37</w:t>
        </w:r>
        <w:r>
          <w:fldChar w:fldCharType="end"/>
        </w:r>
      </w:hyperlink>
    </w:p>
    <w:p>
      <w:pPr>
        <w:pStyle w:val="TOC2"/>
        <w:tabs>
          <w:tab w:val="right" w:leader="dot" w:pos="8306"/>
        </w:tabs>
      </w:pPr>
      <w:hyperlink w:anchor="_Toc21713" w:history="1">
        <w:r>
          <w:rPr>
            <w:rFonts w:ascii="仿宋" w:eastAsia="仿宋" w:hAnsi="仿宋" w:cs="仿宋" w:hint="eastAsia"/>
            <w:lang w:eastAsia="zh-CN"/>
          </w:rPr>
          <w:t>(二)、工艺技术方案选用原则</w:t>
        </w:r>
        <w:r>
          <w:tab/>
        </w:r>
        <w:r>
          <w:fldChar w:fldCharType="begin"/>
        </w:r>
        <w:r>
          <w:instrText xml:space="preserve"> PAGEREF _Toc21713 \h </w:instrText>
        </w:r>
        <w:r>
          <w:fldChar w:fldCharType="separate"/>
        </w:r>
        <w:r>
          <w:t>39</w:t>
        </w:r>
        <w:r>
          <w:fldChar w:fldCharType="end"/>
        </w:r>
      </w:hyperlink>
    </w:p>
    <w:p>
      <w:pPr>
        <w:pStyle w:val="TOC2"/>
        <w:tabs>
          <w:tab w:val="right" w:leader="dot" w:pos="8306"/>
        </w:tabs>
      </w:pPr>
      <w:hyperlink w:anchor="_Toc3882" w:history="1">
        <w:r>
          <w:rPr>
            <w:rFonts w:ascii="仿宋" w:eastAsia="仿宋" w:hAnsi="仿宋" w:cs="仿宋" w:hint="eastAsia"/>
            <w:lang w:eastAsia="zh-CN"/>
          </w:rPr>
          <w:t>(三)、工艺技术方案要求</w:t>
        </w:r>
        <w:r>
          <w:tab/>
        </w:r>
        <w:r>
          <w:fldChar w:fldCharType="begin"/>
        </w:r>
        <w:r>
          <w:instrText xml:space="preserve"> PAGEREF _Toc3882 \h </w:instrText>
        </w:r>
        <w:r>
          <w:fldChar w:fldCharType="separate"/>
        </w:r>
        <w:r>
          <w:t>41</w:t>
        </w:r>
        <w:r>
          <w:fldChar w:fldCharType="end"/>
        </w:r>
      </w:hyperlink>
    </w:p>
    <w:p>
      <w:pPr>
        <w:pStyle w:val="TOC1"/>
        <w:tabs>
          <w:tab w:val="right" w:leader="dot" w:pos="8306"/>
        </w:tabs>
      </w:pPr>
      <w:hyperlink w:anchor="_Toc29169" w:history="1">
        <w:r>
          <w:rPr>
            <w:rFonts w:ascii="仿宋" w:eastAsia="仿宋" w:hAnsi="仿宋" w:cs="仿宋" w:hint="eastAsia"/>
            <w:lang w:eastAsia="zh-CN"/>
          </w:rPr>
          <w:t>十二、海苔项目投资规划</w:t>
        </w:r>
        <w:r>
          <w:tab/>
        </w:r>
        <w:r>
          <w:fldChar w:fldCharType="begin"/>
        </w:r>
        <w:r>
          <w:instrText xml:space="preserve"> PAGEREF _Toc29169 \h </w:instrText>
        </w:r>
        <w:r>
          <w:fldChar w:fldCharType="separate"/>
        </w:r>
        <w:r>
          <w:t>43</w:t>
        </w:r>
        <w:r>
          <w:fldChar w:fldCharType="end"/>
        </w:r>
      </w:hyperlink>
    </w:p>
    <w:p>
      <w:pPr>
        <w:pStyle w:val="TOC2"/>
        <w:tabs>
          <w:tab w:val="right" w:leader="dot" w:pos="8306"/>
        </w:tabs>
      </w:pPr>
      <w:hyperlink w:anchor="_Toc22877" w:history="1">
        <w:r>
          <w:rPr>
            <w:rFonts w:ascii="仿宋" w:eastAsia="仿宋" w:hAnsi="仿宋" w:cs="仿宋" w:hint="eastAsia"/>
            <w:lang w:eastAsia="zh-CN"/>
          </w:rPr>
          <w:t>(一)、海苔项目总投资估算</w:t>
        </w:r>
        <w:r>
          <w:tab/>
        </w:r>
        <w:r>
          <w:fldChar w:fldCharType="begin"/>
        </w:r>
        <w:r>
          <w:instrText xml:space="preserve"> PAGEREF _Toc22877 \h </w:instrText>
        </w:r>
        <w:r>
          <w:fldChar w:fldCharType="separate"/>
        </w:r>
        <w:r>
          <w:t>43</w:t>
        </w:r>
        <w:r>
          <w:fldChar w:fldCharType="end"/>
        </w:r>
      </w:hyperlink>
    </w:p>
    <w:p>
      <w:pPr>
        <w:pStyle w:val="TOC2"/>
        <w:tabs>
          <w:tab w:val="right" w:leader="dot" w:pos="8306"/>
        </w:tabs>
      </w:pPr>
      <w:hyperlink w:anchor="_Toc25667" w:history="1">
        <w:r>
          <w:rPr>
            <w:rFonts w:ascii="仿宋" w:eastAsia="仿宋" w:hAnsi="仿宋" w:cs="仿宋" w:hint="eastAsia"/>
            <w:lang w:eastAsia="zh-CN"/>
          </w:rPr>
          <w:t>(二)、资金筹措</w:t>
        </w:r>
        <w:r>
          <w:tab/>
        </w:r>
        <w:r>
          <w:fldChar w:fldCharType="begin"/>
        </w:r>
        <w:r>
          <w:instrText xml:space="preserve"> PAGEREF _Toc25667 \h </w:instrText>
        </w:r>
        <w:r>
          <w:fldChar w:fldCharType="separate"/>
        </w:r>
        <w:r>
          <w:t>45</w:t>
        </w:r>
        <w:r>
          <w:fldChar w:fldCharType="end"/>
        </w:r>
      </w:hyperlink>
    </w:p>
    <w:p>
      <w:pPr>
        <w:pStyle w:val="TOC1"/>
        <w:tabs>
          <w:tab w:val="right" w:leader="dot" w:pos="8306"/>
        </w:tabs>
      </w:pPr>
      <w:hyperlink w:anchor="_Toc28349" w:history="1">
        <w:r>
          <w:rPr>
            <w:rFonts w:ascii="仿宋" w:eastAsia="仿宋" w:hAnsi="仿宋" w:cs="仿宋" w:hint="eastAsia"/>
            <w:lang w:eastAsia="zh-CN"/>
          </w:rPr>
          <w:t>十三、海苔项目治理与监督</w:t>
        </w:r>
        <w:r>
          <w:tab/>
        </w:r>
        <w:r>
          <w:fldChar w:fldCharType="begin"/>
        </w:r>
        <w:r>
          <w:instrText xml:space="preserve"> PAGEREF _Toc28349 \h </w:instrText>
        </w:r>
        <w:r>
          <w:fldChar w:fldCharType="separate"/>
        </w:r>
        <w:r>
          <w:t>45</w:t>
        </w:r>
        <w:r>
          <w:fldChar w:fldCharType="end"/>
        </w:r>
      </w:hyperlink>
    </w:p>
    <w:p>
      <w:pPr>
        <w:pStyle w:val="TOC2"/>
        <w:tabs>
          <w:tab w:val="right" w:leader="dot" w:pos="8306"/>
        </w:tabs>
      </w:pPr>
      <w:hyperlink w:anchor="_Toc16826" w:history="1">
        <w:r>
          <w:rPr>
            <w:rFonts w:ascii="仿宋" w:eastAsia="仿宋" w:hAnsi="仿宋" w:cs="仿宋" w:hint="eastAsia"/>
            <w:lang w:eastAsia="zh-CN"/>
          </w:rPr>
          <w:t>(一)、海苔项目治理结构</w:t>
        </w:r>
        <w:r>
          <w:tab/>
        </w:r>
        <w:r>
          <w:fldChar w:fldCharType="begin"/>
        </w:r>
        <w:r>
          <w:instrText xml:space="preserve"> PAGEREF _Toc16826 \h </w:instrText>
        </w:r>
        <w:r>
          <w:fldChar w:fldCharType="separate"/>
        </w:r>
        <w:r>
          <w:t>45</w:t>
        </w:r>
        <w:r>
          <w:fldChar w:fldCharType="end"/>
        </w:r>
      </w:hyperlink>
    </w:p>
    <w:p>
      <w:pPr>
        <w:pStyle w:val="TOC2"/>
        <w:tabs>
          <w:tab w:val="right" w:leader="dot" w:pos="8306"/>
        </w:tabs>
      </w:pPr>
      <w:hyperlink w:anchor="_Toc21938" w:history="1">
        <w:r>
          <w:rPr>
            <w:rFonts w:ascii="仿宋" w:eastAsia="仿宋" w:hAnsi="仿宋" w:cs="仿宋" w:hint="eastAsia"/>
            <w:lang w:eastAsia="zh-CN"/>
          </w:rPr>
          <w:t>(二)、监督与审计</w:t>
        </w:r>
        <w:r>
          <w:tab/>
        </w:r>
        <w:r>
          <w:fldChar w:fldCharType="begin"/>
        </w:r>
        <w:r>
          <w:instrText xml:space="preserve"> PAGEREF _Toc21938 \h </w:instrText>
        </w:r>
        <w:r>
          <w:fldChar w:fldCharType="separate"/>
        </w:r>
        <w:r>
          <w:t>47</w:t>
        </w:r>
        <w:r>
          <w:fldChar w:fldCharType="end"/>
        </w:r>
      </w:hyperlink>
    </w:p>
    <w:p>
      <w:pPr>
        <w:pStyle w:val="TOC1"/>
        <w:tabs>
          <w:tab w:val="right" w:leader="dot" w:pos="8306"/>
        </w:tabs>
      </w:pPr>
      <w:hyperlink w:anchor="_Toc1648" w:history="1">
        <w:r>
          <w:rPr>
            <w:rFonts w:ascii="仿宋" w:eastAsia="仿宋" w:hAnsi="仿宋" w:cs="仿宋" w:hint="eastAsia"/>
            <w:lang w:eastAsia="zh-CN"/>
          </w:rPr>
          <w:t>十四、海苔项目实施保障措施</w:t>
        </w:r>
        <w:r>
          <w:tab/>
        </w:r>
        <w:r>
          <w:fldChar w:fldCharType="begin"/>
        </w:r>
        <w:r>
          <w:instrText xml:space="preserve"> PAGEREF _Toc1648 \h </w:instrText>
        </w:r>
        <w:r>
          <w:fldChar w:fldCharType="separate"/>
        </w:r>
        <w:r>
          <w:t>48</w:t>
        </w:r>
        <w:r>
          <w:fldChar w:fldCharType="end"/>
        </w:r>
      </w:hyperlink>
    </w:p>
    <w:p>
      <w:pPr>
        <w:pStyle w:val="TOC2"/>
        <w:tabs>
          <w:tab w:val="right" w:leader="dot" w:pos="8306"/>
        </w:tabs>
      </w:pPr>
      <w:hyperlink w:anchor="_Toc13300" w:history="1">
        <w:r>
          <w:rPr>
            <w:rFonts w:ascii="仿宋" w:eastAsia="仿宋" w:hAnsi="仿宋" w:cs="仿宋" w:hint="eastAsia"/>
            <w:lang w:eastAsia="zh-CN"/>
          </w:rPr>
          <w:t>(一)、海苔项目实施保障机制</w:t>
        </w:r>
        <w:r>
          <w:tab/>
        </w:r>
        <w:r>
          <w:fldChar w:fldCharType="begin"/>
        </w:r>
        <w:r>
          <w:instrText xml:space="preserve"> PAGEREF _Toc13300 \h </w:instrText>
        </w:r>
        <w:r>
          <w:fldChar w:fldCharType="separate"/>
        </w:r>
        <w:r>
          <w:t>48</w:t>
        </w:r>
        <w:r>
          <w:fldChar w:fldCharType="end"/>
        </w:r>
      </w:hyperlink>
    </w:p>
    <w:p>
      <w:pPr>
        <w:pStyle w:val="TOC2"/>
        <w:tabs>
          <w:tab w:val="right" w:leader="dot" w:pos="8306"/>
        </w:tabs>
      </w:pPr>
      <w:hyperlink w:anchor="_Toc6941" w:history="1">
        <w:r>
          <w:rPr>
            <w:rFonts w:ascii="仿宋" w:eastAsia="仿宋" w:hAnsi="仿宋" w:cs="仿宋" w:hint="eastAsia"/>
            <w:lang w:eastAsia="zh-CN"/>
          </w:rPr>
          <w:t>(二)、海苔项目法律合规要求</w:t>
        </w:r>
        <w:r>
          <w:tab/>
        </w:r>
        <w:r>
          <w:fldChar w:fldCharType="begin"/>
        </w:r>
        <w:r>
          <w:instrText xml:space="preserve"> PAGEREF _Toc6941 \h </w:instrText>
        </w:r>
        <w:r>
          <w:fldChar w:fldCharType="separate"/>
        </w:r>
        <w:r>
          <w:t>51</w:t>
        </w:r>
        <w:r>
          <w:fldChar w:fldCharType="end"/>
        </w:r>
      </w:hyperlink>
    </w:p>
    <w:p>
      <w:pPr>
        <w:pStyle w:val="TOC2"/>
        <w:tabs>
          <w:tab w:val="right" w:leader="dot" w:pos="8306"/>
        </w:tabs>
      </w:pPr>
      <w:hyperlink w:anchor="_Toc18873" w:history="1">
        <w:r>
          <w:rPr>
            <w:rFonts w:ascii="仿宋" w:eastAsia="仿宋" w:hAnsi="仿宋" w:cs="仿宋" w:hint="eastAsia"/>
            <w:lang w:eastAsia="zh-CN"/>
          </w:rPr>
          <w:t>(三)、海苔项目合同管理与法律事务</w:t>
        </w:r>
        <w:r>
          <w:tab/>
        </w:r>
        <w:r>
          <w:fldChar w:fldCharType="begin"/>
        </w:r>
        <w:r>
          <w:instrText xml:space="preserve"> PAGEREF _Toc18873 \h </w:instrText>
        </w:r>
        <w:r>
          <w:fldChar w:fldCharType="separate"/>
        </w:r>
        <w:r>
          <w:t>55</w:t>
        </w:r>
        <w:r>
          <w:fldChar w:fldCharType="end"/>
        </w:r>
      </w:hyperlink>
    </w:p>
    <w:p>
      <w:pPr>
        <w:pStyle w:val="TOC2"/>
        <w:tabs>
          <w:tab w:val="right" w:leader="dot" w:pos="8306"/>
        </w:tabs>
      </w:pPr>
      <w:hyperlink w:anchor="_Toc14352" w:history="1">
        <w:r>
          <w:rPr>
            <w:rFonts w:ascii="仿宋" w:eastAsia="仿宋" w:hAnsi="仿宋" w:cs="仿宋" w:hint="eastAsia"/>
            <w:lang w:eastAsia="zh-CN"/>
          </w:rPr>
          <w:t>(四)、海苔项目知识产权保护策略</w:t>
        </w:r>
        <w:r>
          <w:tab/>
        </w:r>
        <w:r>
          <w:fldChar w:fldCharType="begin"/>
        </w:r>
        <w:r>
          <w:instrText xml:space="preserve"> PAGEREF _Toc14352 \h </w:instrText>
        </w:r>
        <w:r>
          <w:fldChar w:fldCharType="separate"/>
        </w:r>
        <w:r>
          <w:t>61</w:t>
        </w:r>
        <w:r>
          <w:fldChar w:fldCharType="end"/>
        </w:r>
      </w:hyperlink>
    </w:p>
    <w:p>
      <w:pPr>
        <w:pStyle w:val="TOC1"/>
        <w:tabs>
          <w:tab w:val="right" w:leader="dot" w:pos="8306"/>
        </w:tabs>
      </w:pPr>
      <w:hyperlink w:anchor="_Toc19255" w:history="1">
        <w:r>
          <w:rPr>
            <w:rFonts w:ascii="仿宋" w:eastAsia="仿宋" w:hAnsi="仿宋" w:cs="仿宋" w:hint="eastAsia"/>
            <w:lang w:eastAsia="zh-CN"/>
          </w:rPr>
          <w:t>十五、利益相关者分析与沟通计划</w:t>
        </w:r>
        <w:r>
          <w:tab/>
        </w:r>
        <w:r>
          <w:fldChar w:fldCharType="begin"/>
        </w:r>
        <w:r>
          <w:instrText xml:space="preserve"> PAGEREF _Toc19255 \h </w:instrText>
        </w:r>
        <w:r>
          <w:fldChar w:fldCharType="separate"/>
        </w:r>
        <w:r>
          <w:t>63</w:t>
        </w:r>
        <w:r>
          <w:fldChar w:fldCharType="end"/>
        </w:r>
      </w:hyperlink>
    </w:p>
    <w:p>
      <w:pPr>
        <w:pStyle w:val="TOC2"/>
        <w:tabs>
          <w:tab w:val="right" w:leader="dot" w:pos="8306"/>
        </w:tabs>
      </w:pPr>
      <w:hyperlink w:anchor="_Toc20779" w:history="1">
        <w:r>
          <w:rPr>
            <w:rFonts w:ascii="仿宋" w:eastAsia="仿宋" w:hAnsi="仿宋" w:cs="仿宋" w:hint="eastAsia"/>
            <w:lang w:eastAsia="zh-CN"/>
          </w:rPr>
          <w:t>(一)、利益相关者分析</w:t>
        </w:r>
        <w:r>
          <w:tab/>
        </w:r>
        <w:r>
          <w:fldChar w:fldCharType="begin"/>
        </w:r>
        <w:r>
          <w:instrText xml:space="preserve"> PAGEREF _Toc20779 \h </w:instrText>
        </w:r>
        <w:r>
          <w:fldChar w:fldCharType="separate"/>
        </w:r>
        <w:r>
          <w:t>63</w:t>
        </w:r>
        <w:r>
          <w:fldChar w:fldCharType="end"/>
        </w:r>
      </w:hyperlink>
    </w:p>
    <w:p>
      <w:pPr>
        <w:pStyle w:val="TOC2"/>
        <w:tabs>
          <w:tab w:val="right" w:leader="dot" w:pos="8306"/>
        </w:tabs>
      </w:pPr>
      <w:hyperlink w:anchor="_Toc13130" w:history="1">
        <w:r>
          <w:rPr>
            <w:rFonts w:ascii="仿宋" w:eastAsia="仿宋" w:hAnsi="仿宋" w:cs="仿宋" w:hint="eastAsia"/>
            <w:lang w:eastAsia="zh-CN"/>
          </w:rPr>
          <w:t>(二)、沟通计划</w:t>
        </w:r>
        <w:r>
          <w:tab/>
        </w:r>
        <w:r>
          <w:fldChar w:fldCharType="begin"/>
        </w:r>
        <w:r>
          <w:instrText xml:space="preserve"> PAGEREF _Toc13130 \h </w:instrText>
        </w:r>
        <w:r>
          <w:fldChar w:fldCharType="separate"/>
        </w:r>
        <w:r>
          <w:t>65</w:t>
        </w:r>
        <w:r>
          <w:fldChar w:fldCharType="end"/>
        </w:r>
      </w:hyperlink>
    </w:p>
    <w:p>
      <w:pPr>
        <w:pStyle w:val="TOC1"/>
        <w:tabs>
          <w:tab w:val="right" w:leader="dot" w:pos="8306"/>
        </w:tabs>
      </w:pPr>
      <w:hyperlink w:anchor="_Toc23146" w:history="1">
        <w:r>
          <w:rPr>
            <w:rFonts w:ascii="仿宋" w:eastAsia="仿宋" w:hAnsi="仿宋" w:cs="仿宋" w:hint="eastAsia"/>
            <w:lang w:eastAsia="zh-CN"/>
          </w:rPr>
          <w:t>十六、风险识别与分类</w:t>
        </w:r>
        <w:r>
          <w:tab/>
        </w:r>
        <w:r>
          <w:fldChar w:fldCharType="begin"/>
        </w:r>
        <w:r>
          <w:instrText xml:space="preserve"> PAGEREF _Toc23146 \h </w:instrText>
        </w:r>
        <w:r>
          <w:fldChar w:fldCharType="separate"/>
        </w:r>
        <w:r>
          <w:t>66</w:t>
        </w:r>
        <w:r>
          <w:fldChar w:fldCharType="end"/>
        </w:r>
      </w:hyperlink>
    </w:p>
    <w:p>
      <w:pPr>
        <w:pStyle w:val="TOC2"/>
        <w:tabs>
          <w:tab w:val="right" w:leader="dot" w:pos="8306"/>
        </w:tabs>
      </w:pPr>
      <w:hyperlink w:anchor="_Toc16450" w:history="1">
        <w:r>
          <w:rPr>
            <w:rFonts w:ascii="仿宋" w:eastAsia="仿宋" w:hAnsi="仿宋" w:cs="仿宋" w:hint="eastAsia"/>
            <w:lang w:eastAsia="zh-CN"/>
          </w:rPr>
          <w:t>(一)、风险识别</w:t>
        </w:r>
        <w:r>
          <w:tab/>
        </w:r>
        <w:r>
          <w:fldChar w:fldCharType="begin"/>
        </w:r>
        <w:r>
          <w:instrText xml:space="preserve"> PAGEREF _Toc16450 \h </w:instrText>
        </w:r>
        <w:r>
          <w:fldChar w:fldCharType="separate"/>
        </w:r>
        <w:r>
          <w:t>66</w:t>
        </w:r>
        <w:r>
          <w:fldChar w:fldCharType="end"/>
        </w:r>
      </w:hyperlink>
    </w:p>
    <w:p>
      <w:pPr>
        <w:pStyle w:val="TOC2"/>
        <w:tabs>
          <w:tab w:val="right" w:leader="dot" w:pos="8306"/>
        </w:tabs>
      </w:pPr>
      <w:hyperlink w:anchor="_Toc29184" w:history="1">
        <w:r>
          <w:rPr>
            <w:rFonts w:ascii="仿宋" w:eastAsia="仿宋" w:hAnsi="仿宋" w:cs="仿宋" w:hint="eastAsia"/>
            <w:lang w:eastAsia="zh-CN"/>
          </w:rPr>
          <w:t>(二)、风险分类</w:t>
        </w:r>
        <w:r>
          <w:tab/>
        </w:r>
        <w:r>
          <w:fldChar w:fldCharType="begin"/>
        </w:r>
        <w:r>
          <w:instrText xml:space="preserve"> PAGEREF _Toc29184 \h </w:instrText>
        </w:r>
        <w:r>
          <w:fldChar w:fldCharType="separate"/>
        </w:r>
        <w:r>
          <w:t>67</w:t>
        </w:r>
        <w:r>
          <w:fldChar w:fldCharType="end"/>
        </w:r>
      </w:hyperlink>
    </w:p>
    <w:p>
      <w:pPr>
        <w:pStyle w:val="TOC1"/>
        <w:tabs>
          <w:tab w:val="right" w:leader="dot" w:pos="8306"/>
        </w:tabs>
      </w:pPr>
      <w:hyperlink w:anchor="_Toc5154" w:history="1">
        <w:r>
          <w:rPr>
            <w:rFonts w:ascii="仿宋" w:eastAsia="仿宋" w:hAnsi="仿宋" w:cs="仿宋" w:hint="eastAsia"/>
            <w:lang w:eastAsia="zh-CN"/>
          </w:rPr>
          <w:t>十七、海苔项目工程方案分析</w:t>
        </w:r>
        <w:r>
          <w:tab/>
        </w:r>
        <w:r>
          <w:fldChar w:fldCharType="begin"/>
        </w:r>
        <w:r>
          <w:instrText xml:space="preserve"> PAGEREF _Toc5154 \h </w:instrText>
        </w:r>
        <w:r>
          <w:fldChar w:fldCharType="separate"/>
        </w:r>
        <w:r>
          <w:t>69</w:t>
        </w:r>
        <w:r>
          <w:fldChar w:fldCharType="end"/>
        </w:r>
      </w:hyperlink>
    </w:p>
    <w:p>
      <w:pPr>
        <w:pStyle w:val="TOC2"/>
        <w:tabs>
          <w:tab w:val="right" w:leader="dot" w:pos="8306"/>
        </w:tabs>
      </w:pPr>
      <w:hyperlink w:anchor="_Toc9239" w:history="1">
        <w:r>
          <w:rPr>
            <w:rFonts w:ascii="仿宋" w:eastAsia="仿宋" w:hAnsi="仿宋" w:cs="仿宋" w:hint="eastAsia"/>
            <w:lang w:eastAsia="zh-CN"/>
          </w:rPr>
          <w:t>(一)、建筑工程设计原则</w:t>
        </w:r>
        <w:r>
          <w:tab/>
        </w:r>
        <w:r>
          <w:fldChar w:fldCharType="begin"/>
        </w:r>
        <w:r>
          <w:instrText xml:space="preserve"> PAGEREF _Toc9239 \h </w:instrText>
        </w:r>
        <w:r>
          <w:fldChar w:fldCharType="separate"/>
        </w:r>
        <w:r>
          <w:t>69</w:t>
        </w:r>
        <w:r>
          <w:fldChar w:fldCharType="end"/>
        </w:r>
      </w:hyperlink>
    </w:p>
    <w:p>
      <w:pPr>
        <w:pStyle w:val="TOC2"/>
        <w:tabs>
          <w:tab w:val="right" w:leader="dot" w:pos="8306"/>
        </w:tabs>
      </w:pPr>
      <w:hyperlink w:anchor="_Toc31705" w:history="1">
        <w:r>
          <w:rPr>
            <w:rFonts w:ascii="仿宋" w:eastAsia="仿宋" w:hAnsi="仿宋" w:cs="仿宋" w:hint="eastAsia"/>
            <w:lang w:eastAsia="zh-CN"/>
          </w:rPr>
          <w:t>(二)、土建工程建设指标</w:t>
        </w:r>
        <w:r>
          <w:tab/>
        </w:r>
        <w:r>
          <w:fldChar w:fldCharType="begin"/>
        </w:r>
        <w:r>
          <w:instrText xml:space="preserve"> PAGEREF _Toc31705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5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41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73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海苔项目的技术管理特点体现在其创新导向。通过引入最先进的技术趋势和解决方案，海苔项目致力于提升科技含量、提高质量和效率水平。这意味着我们将采用最新的工具和方法，确保海苔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海苔项目技术管理的显著特征。通过整合不同领域的技术资源，我们实现了跨学科的协同工作。这有助于优化技术架构，提高整体效能。此外，整合性策略还促进了不同技术团队之间的紧密沟通和高效合作，确保海苔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海苔项目所采用的技术。通过不断优化技术方案，海苔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海苔项目团队将在海苔项目初期识别可能的技术风险，并采取相应的预防和应对措施。通过建立健全的风险评估机制，海苔项目能够在实施过程中及时发现并解决潜在的技术问题，保障海苔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通过这些独特的技术管理特点，我们确信在海苔项目中，技术将成为海苔项目成功的有力支持。这一深度剖析揭示了技术管理在海苔项目实施中的关键作用，为海苔项目的技术基础奠定了坚实的基础。</w:t>
      </w:r>
    </w:p>
    <w:p>
      <w:pPr>
        <w:pStyle w:val="Heading2"/>
        <w:ind w:firstLine="560" w:firstLineChars="200"/>
        <w:rPr>
          <w:rFonts w:ascii="仿宋" w:eastAsia="仿宋" w:hAnsi="仿宋" w:cs="仿宋" w:hint="eastAsia"/>
          <w:sz w:val="28"/>
          <w:lang w:eastAsia="zh-CN"/>
        </w:rPr>
      </w:pPr>
      <w:bookmarkStart w:id="4" w:name="_Toc31414"/>
      <w:r>
        <w:rPr>
          <w:rFonts w:ascii="仿宋" w:eastAsia="仿宋" w:hAnsi="仿宋" w:cs="仿宋" w:hint="eastAsia"/>
          <w:sz w:val="28"/>
          <w:lang w:eastAsia="zh-CN"/>
        </w:rPr>
        <w:t>(二)、海苔项目工艺技术设计方案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海苔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海苔项目将严格按照相关行业规范要求进行组织。通过有效控制产品质量，海苔项目将致力于为顾客提供优质的海苔项目产品和良好的服务。这体现了海苔项目对于生产活动合规性和质量标准的高度重视，为海苔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海苔项目注重生态效益和清洁生产原则。海苔项目建设将紧密结合地方特色经济发展，与社会经济发展规划和区域环境保护规划方案相协调一致。通过与当地区域自然生态系统的结合，海苔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海苔项目产品具有多样化的客户需求和个性化的特点。因此，海苔项目产品规格品种多样，且单批生产数量较小。为满足这一特点，海苔项目承办单位将建设先进的柔性制造生产线。通过广泛应用柔性制造技术，海苔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总体而言，海苔项目采用的技术具有较高的技术含量和自动化水平，处于国内先进水平。这一技术选用不仅体现了对生产效率、质量和环境友好性的高标准要求，同时为海苔项目的可持续发展奠定了坚实的基础。</w:t>
      </w:r>
    </w:p>
    <w:p>
      <w:pPr>
        <w:pStyle w:val="Heading2"/>
        <w:ind w:firstLine="560" w:firstLineChars="200"/>
        <w:rPr>
          <w:rFonts w:ascii="仿宋" w:eastAsia="仿宋" w:hAnsi="仿宋" w:cs="仿宋" w:hint="eastAsia"/>
          <w:sz w:val="28"/>
          <w:lang w:eastAsia="zh-CN"/>
        </w:rPr>
      </w:pPr>
      <w:bookmarkStart w:id="5" w:name="_Toc1589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为确保海苔项目的高效生产和技术实施，我们制定了一套精心设计的设备选型方案，以满足海苔项目生产、质量和环保的要求。该方案的主要特点如下：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海苔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针对海苔项目产品的多样性和小批量生产的特点，我们将建设柔性制造生产线。通过在设备选型中考虑柔性制造技术，可以灵活应对不同产品规格和生产需求，实现生产线的高度灵活性和适应性。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5394"/>
      <w:r>
        <w:rPr>
          <w:rFonts w:ascii="仿宋" w:eastAsia="仿宋" w:hAnsi="仿宋" w:cs="仿宋" w:hint="eastAsia"/>
          <w:sz w:val="28"/>
          <w:lang w:eastAsia="zh-CN"/>
        </w:rPr>
        <w:t>二、海苔项目可持续发展</w:t>
      </w:r>
      <w:bookmarkEnd w:id="6"/>
    </w:p>
    <w:p>
      <w:pPr>
        <w:pStyle w:val="Heading2"/>
        <w:rPr>
          <w:rFonts w:ascii="仿宋" w:eastAsia="仿宋" w:hAnsi="仿宋" w:cs="仿宋" w:hint="eastAsia"/>
          <w:lang w:eastAsia="zh-CN"/>
        </w:rPr>
      </w:pPr>
      <w:bookmarkStart w:id="7" w:name="_Toc3058"/>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苔项目中，海苔项目团队着眼于未来，明确了可持续发展的战略方向。制定的具体可持续发展目标包括降低资源使用、采用环保技术、最大化社会效益等。这一步骤不仅有助于海苔项目在环保和社会责任方面达到最高标准，也为未来提供了明确的指引，确保海苔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可持续实践的融入海苔项目管理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海苔项目管理周期。从海苔项目规划开始，海苔项目团队就考虑了环境和社会的因素。在执行阶段，海苔项目团队积极推动绿色技术的应用，优化资源利用。此外，关注员工的社会责任，通过培训和沟通活动提高员工对可持续发展的认知，使他们能够在日常工作中践行可持续实践。这些举措不仅为海苔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5944"/>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扎根于海苔项目的可持续发展理念，我们深信环保与社会责任是海苔项目成功的关键支柱。在海苔项目的每一步，我们都致力于通过创新和实践，履行对环境和社会的坚定责任。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海苔项目团队通过引入先进的环保技术、建立高效的废物处理系统以及推动能源节约措施，积极履行环保责任。定期的环保监测和评估确保海苔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海苔项目不仅致力于自身可持续发展，还注重对社会的回馈。通过支持社区海苔项目、参与慈善事业、提供培训机会等方式，海苔项目积极履行社会责任。与当地社区建立积极互动，关注员工的工作与生活平衡，以及员工的身心健康，是海苔项目在社会责任层面的关键举措。这样的实践不仅增强了海苔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5158"/>
      <w:r>
        <w:rPr>
          <w:rFonts w:ascii="仿宋" w:eastAsia="仿宋" w:hAnsi="仿宋" w:cs="仿宋" w:hint="eastAsia"/>
          <w:sz w:val="28"/>
          <w:lang w:eastAsia="zh-CN"/>
        </w:rPr>
        <w:t>三、海苔项目建设背景及必要性分析</w:t>
      </w:r>
      <w:bookmarkEnd w:id="9"/>
    </w:p>
    <w:p>
      <w:pPr>
        <w:pStyle w:val="Heading2"/>
        <w:rPr>
          <w:rFonts w:ascii="仿宋" w:eastAsia="仿宋" w:hAnsi="仿宋" w:cs="仿宋" w:hint="eastAsia"/>
          <w:lang w:eastAsia="zh-CN"/>
        </w:rPr>
      </w:pPr>
      <w:bookmarkStart w:id="10" w:name="_Toc7160"/>
      <w:r>
        <w:rPr>
          <w:rFonts w:ascii="仿宋" w:eastAsia="仿宋" w:hAnsi="仿宋" w:cs="仿宋" w:hint="eastAsia"/>
          <w:lang w:eastAsia="zh-CN"/>
        </w:rPr>
        <w:t>(一)、海苔项目背景分析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海苔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海苔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我们的背景分析将深入挖掘当前行业的发展趋势，通过对竞争态势的全面审视，找到海苔项目在这个潮流中的定位。同时，我们将关注行业内涌现的新兴机遇，以便海苔项目更好地融入行业发展的潮流中。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海苔项目提供了强大的发展动力。我们将聚焦于行业内最新的技术发展趋势，包括但不限于人工智能、大数据分析、物联网等领域。通过深度的技术研究，我们将确保海苔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海苔项目发展的源泉。我们将投入更多的精力对市场需求进行深入剖析，超越表面的需求，深入挖掘潜在的市场痛点和机遇。通过对市场需求的细致了解，海苔项目将更有针对性地设计解决方案，满足市场的多样化需求，从而更好地促进海苔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海苔项目战略至关重要。我们将对竞争态势进行更为深入的分析，包括但不限于市场份额、产品特点、客户满意度等多个维度。通过深度的竞争分析，海苔项目将能够更准确地把握市场脉搏，制定具有竞争力的海苔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海苔项目的发展具有直接的影响。我们将进行更为全面的法规和政策分析，了解行业发展中的潜在法律风险和合规挑战。通过充分了解和遵守相关法规，海苔项目将确保在法律框架内合法合规运营，为海苔项目的稳健发展提供有力支持。</w:t>
      </w:r>
    </w:p>
    <w:p>
      <w:pPr>
        <w:pStyle w:val="Heading2"/>
        <w:ind w:firstLine="560" w:firstLineChars="200"/>
        <w:rPr>
          <w:rFonts w:ascii="仿宋" w:eastAsia="仿宋" w:hAnsi="仿宋" w:cs="仿宋" w:hint="eastAsia"/>
          <w:sz w:val="28"/>
          <w:lang w:eastAsia="zh-CN"/>
        </w:rPr>
      </w:pPr>
      <w:bookmarkStart w:id="11" w:name="_Toc30961"/>
      <w:r>
        <w:rPr>
          <w:rFonts w:ascii="仿宋" w:eastAsia="仿宋" w:hAnsi="仿宋" w:cs="仿宋" w:hint="eastAsia"/>
          <w:sz w:val="28"/>
          <w:lang w:eastAsia="zh-CN"/>
        </w:rPr>
        <w:t>(二)、海苔项目建设必要性分析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海苔项目建设的迫切性源于对行业发展趋势的深刻洞察。我们正处于一个行业变革的时代，科技创新、数字化转型成为企业发展的关键动力。海苔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海苔项目建设不仅仅是为了跟上潮流，更是为了通过技术创新推动企业的持续发展。通过引入先进的技术和解决方案，海苔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海苔项目的建设成为必然选择，通过提高产品质量、拓展服务领域，从而在竞争中获得更多的机会。海苔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海苔项目建设的必要性体现在对客户需求更精准的满足。通过海苔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海苔项目建设的背后是对企业持续创新的追求。只有通过不断创新，企业才能在竞争中立于不败之地。海苔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9687"/>
      <w:r>
        <w:rPr>
          <w:rFonts w:ascii="仿宋" w:eastAsia="仿宋" w:hAnsi="仿宋" w:cs="仿宋" w:hint="eastAsia"/>
          <w:sz w:val="28"/>
          <w:lang w:eastAsia="zh-CN"/>
        </w:rPr>
        <w:t>四、海苔项目概论</w:t>
      </w:r>
      <w:bookmarkEnd w:id="12"/>
    </w:p>
    <w:p>
      <w:pPr>
        <w:pStyle w:val="Heading2"/>
        <w:rPr>
          <w:rFonts w:ascii="仿宋" w:eastAsia="仿宋" w:hAnsi="仿宋" w:cs="仿宋" w:hint="eastAsia"/>
          <w:lang w:eastAsia="zh-CN"/>
        </w:rPr>
      </w:pPr>
      <w:bookmarkStart w:id="13" w:name="_Toc24070"/>
      <w:r>
        <w:rPr>
          <w:rFonts w:ascii="仿宋" w:eastAsia="仿宋" w:hAnsi="仿宋" w:cs="仿宋" w:hint="eastAsia"/>
          <w:lang w:eastAsia="zh-CN"/>
        </w:rPr>
        <w:t>(一)、海苔项目概况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海苔项目的起源追溯至对市场的深入洞察。市场的不断演变与变革为海苔项目提供了难得的机遇。当前市场存在的需求缺口和变革的大环境共同构成了海苔项目的背景。这个海苔项目旨在充分利用市场机遇，填补行业中尚未满足的需求，为客户提供全新的解决方案。市场的变革和需求的增长使得这个海苔项目具备了巨大的发展潜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1.2 海苔项目名称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海苔项目正式命名为海苔。这个名称不仅仅是一个标识，更代表了海苔项目的核心理念和愿景。它蕴含着海苔项目所要解决问题的关键字，具有强烈的表达和辨识度，为海苔项目树立了鲜明的品牌形象。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海苔项目目标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海苔项目的核心目标是提供一种全新、高效的解决方案，满足客户日益增长的需求。海苔项目追求的不仅仅是满足市场需求，更是在市场中获得卓越的竞争优势。通过不断提升产品或服务的质量和创新水平，海苔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海苔项目范围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海苔项目全面涵盖了产品研发、制造、市场推广和售后服务，确保从产品设计到最终用户体验的全方位关注。这一全面的海苔项目范围是为了确保海苔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海苔项目时间表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海苔项目计划在未来18个月内完成，包括研发、测试、市场试点和正式推出等不同阶段。这个时间表的合理设计是为了确保海苔项目各个阶段的顺利推进，以便按时交付高质量的成果。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海苔项目预算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海苔项目总预算估算为XX百万美元，主要分配在研发、市场推广、人员培训和运营等方面。这一充足的预算为海苔项目提供了充足的资源，确保海苔项目在各个方面都能取得优异的表现。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1.7 海苔项目风险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海苔项目可能面临的风险包括市场接受度低、技术难题、竞争激烈等。海苔项目团队已经制定了相应的风险应对计划，通过前瞻性的风险管理，确保海苔项目在面对不确定性时能够迅速做出应对。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海苔项目团队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海苔项目汇聚了一支经验丰富、多领域专业素养的核心团队，确保海苔项目在各个方面都能拥有高水平的执行力。团队的协同作战是海苔项目成功的关键因素之一。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海苔项目背景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海苔项目的背景根植于市场对更高效、创新产品的渴望，同时也受到科技发展对行业格局的深刻改变的影响。这为海苔项目提供了广阔的发展空间和市场需求。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海苔项目现状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截至目前，海苔项目已完成市场调研和技术验证，取得了初步的成功。这为海苔项目在未来的发展奠定了坚实的基础，为更远大的目标打下了坚实的基石。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7078"/>
      <w:r>
        <w:rPr>
          <w:rFonts w:ascii="仿宋" w:eastAsia="仿宋" w:hAnsi="仿宋" w:cs="仿宋" w:hint="eastAsia"/>
          <w:sz w:val="28"/>
          <w:lang w:eastAsia="zh-CN"/>
        </w:rPr>
        <w:t>(二)、海苔项目目标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keyword》海苔项目首要业务目标是在市场中占据有利地位，实现产品/服务的成功推广和销售。通过不断提升产品质量、创新性，海苔项目追求成为行业中的领导者，赢得更多客户的青睐。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在科技迅速发展的时代，海苔项目着眼于技术创新。通过持续的研发和技术升级，海苔项目旨在推出更具创新性的产品或服务，以满足市场对新鲜、先进解决方案的需求。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为了建立可持续的客户关系，海苔项目设定了客户满意度目标。通过提供卓越的产品质量和优质的客户服务，海苔项目追求赢得客户的信任和忠诚度，确保他们的满意度达到行业领先水平。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海苔项目注重社会责任和可持续发展。通过实施环保、社会责任海苔项目，海苔项目致力于在经济发展的同时保护环境，促进社会公平，实现可持续经营。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海苔项目的团队是实现目标的核心驱动力。因此，海苔项目设定了团队发展目标，包括提升团队成员的专业技能、培养领导力，以及搭建协同高效的团队工作氛围。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003"/>
      <w:r>
        <w:rPr>
          <w:rFonts w:ascii="仿宋" w:eastAsia="仿宋" w:hAnsi="仿宋" w:cs="仿宋" w:hint="eastAsia"/>
          <w:sz w:val="28"/>
          <w:lang w:eastAsia="zh-CN"/>
        </w:rPr>
        <w:t>(三)、海苔项目提出的理由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海苔项目提出的理由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海苔项目的提出源于对市场机遇的深刻洞察。当前市场中存在的需求缺口和行业发展趋势表明，有巨大的商业机会等待被开发。通过准确捕捉市场机遇，海苔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苔项目的理念基于对技术创新的信仰。通过持续的研发和技术投入，海苔项目有望推出更具创新性的产品或服务。在科技飞速发展的当下，海苔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海苔项目的提出是为了增强企业的行业竞争力。通过提升产品或服务的质量和独特性，海苔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海苔项目响应了消费者需求的变化。随着社会和科技的不断发展，消费者对产品和服务的需求也在发生变化。通过深入了解并及时回应消费者的新需求，海苔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海苔项目的提出是企业战略发展规划的一部分。在面对日益激烈的市场竞争和不断变化的商业环境中，海苔项目作为企业战略的一环，旨在为企业开辟新的增长领域，巩固企业在行业中的地位。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海苔项目的提出不仅仅是基于商业考量，还注重社会责任。通过推出环保、社会责任等方面的海苔项目，海苔企业可以在社会中树立积极形象，为社会做出积极贡献，实现经济效益和社会效益的双赢。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海苔项目的提出反映了对利益相关者期望的关注。包括客户、员工、投资者等利益相关者在企业发展中都有着各自的期望，海苔项目力求在满足这些期望的同时，取得更大的共赢。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9153"/>
      <w:r>
        <w:rPr>
          <w:rFonts w:ascii="仿宋" w:eastAsia="仿宋" w:hAnsi="仿宋" w:cs="仿宋" w:hint="eastAsia"/>
          <w:sz w:val="28"/>
          <w:lang w:eastAsia="zh-CN"/>
        </w:rPr>
        <w:t>(四)、海苔项目意义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在实施海苔项目的过程中，我们不仅仅是在追逐商业成功，更是为企业和社会的多个层面创造了深远的意义。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海苔项目的首要意义在于提升企业的市场竞争力。通过持续的创新和对产品质量的高标准要求，海苔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海苔项目的推进将促使行业技术水平的提升。通过引入先进技术和创新性解决方案，海苔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在社会层面，海苔项目不仅创造了大量就业机会，提高了就业水平，还注重社会责任和环保。通过参与社会公益事业和推动环保海苔项目，海苔项目为社会贡献了一份力量，体现了企业对社会的积极回馈。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综合而言，海苔项目意义重大，不仅推动了企业的发展，也为行业和社会的进步贡献了积极力量。这是一个全面而深刻的影响，将在未来产生可持续的正面效应。</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https://d.book118.com/608025100007006027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海苔项目规划设计蓝图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海苔项目规划设计蓝图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海苔项目规划设计蓝图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海苔项目规划设计蓝图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海苔项目规划设计蓝图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海苔项目规划设计蓝图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海苔项目规划设计蓝图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海苔项目规划设计蓝图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海苔项目规划设计蓝图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海苔项目规划设计蓝图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海苔项目规划设计蓝图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海苔项目规划设计蓝图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海苔项目规划设计蓝图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海苔项目规划设计蓝图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海苔项目规划设计蓝图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海苔项目规划设计蓝图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海苔项目规划设计蓝图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907188"/>
    <w:rsid w:val="6D9071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8025100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2024-01-16T20:52:00Z</dcterms:created>
  <dcterms:modified xsi:type="dcterms:W3CDTF">2024-01-16T20:52:45Z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E8DCACD221AA4B6886042AEC2D303D2E_11</vt:lpwstr>
  </property>
  <property fmtid="{D5CDD505-2E9C-101B-9397-08002B2CF9AE}" pid="3" name="KSOProductBuildVer">
    <vt:lpwstr>2052-12.1.0.16120</vt:lpwstr>
  </property>
</Properties>
</file>