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扎口机项目可行性建设方案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51" w:history="1">
        <w:r>
          <w:rPr>
            <w:rFonts w:ascii="仿宋" w:eastAsia="仿宋" w:hAnsi="仿宋" w:cs="仿宋" w:hint="eastAsia"/>
            <w:lang w:eastAsia="zh-CN"/>
          </w:rPr>
          <w:t>概论</w:t>
        </w:r>
        <w:r>
          <w:tab/>
        </w:r>
        <w:r>
          <w:fldChar w:fldCharType="begin"/>
        </w:r>
        <w:r>
          <w:instrText xml:space="preserve"> PAGEREF _Toc28251 \h </w:instrText>
        </w:r>
        <w:r>
          <w:fldChar w:fldCharType="separate"/>
        </w:r>
        <w:r>
          <w:t>3</w:t>
        </w:r>
        <w:r>
          <w:fldChar w:fldCharType="end"/>
        </w:r>
      </w:hyperlink>
    </w:p>
    <w:p>
      <w:pPr>
        <w:pStyle w:val="TOC1"/>
        <w:tabs>
          <w:tab w:val="right" w:leader="dot" w:pos="8306"/>
        </w:tabs>
      </w:pPr>
      <w:hyperlink w:anchor="_Toc11638" w:history="1">
        <w:r>
          <w:rPr>
            <w:rFonts w:ascii="仿宋" w:eastAsia="仿宋" w:hAnsi="仿宋" w:cs="仿宋" w:hint="eastAsia"/>
            <w:lang w:eastAsia="zh-CN"/>
          </w:rPr>
          <w:t>一、背景、必要性分析</w:t>
        </w:r>
        <w:r>
          <w:tab/>
        </w:r>
        <w:r>
          <w:fldChar w:fldCharType="begin"/>
        </w:r>
        <w:r>
          <w:instrText xml:space="preserve"> PAGEREF _Toc11638 \h </w:instrText>
        </w:r>
        <w:r>
          <w:fldChar w:fldCharType="separate"/>
        </w:r>
        <w:r>
          <w:t>3</w:t>
        </w:r>
        <w:r>
          <w:fldChar w:fldCharType="end"/>
        </w:r>
      </w:hyperlink>
    </w:p>
    <w:p>
      <w:pPr>
        <w:pStyle w:val="TOC2"/>
        <w:tabs>
          <w:tab w:val="right" w:leader="dot" w:pos="8306"/>
        </w:tabs>
      </w:pPr>
      <w:hyperlink w:anchor="_Toc12913" w:history="1">
        <w:r>
          <w:rPr>
            <w:rFonts w:ascii="仿宋" w:eastAsia="仿宋" w:hAnsi="仿宋" w:cs="仿宋" w:hint="eastAsia"/>
            <w:lang w:eastAsia="zh-CN"/>
          </w:rPr>
          <w:t>(一)、项目建设背景</w:t>
        </w:r>
        <w:r>
          <w:tab/>
        </w:r>
        <w:r>
          <w:fldChar w:fldCharType="begin"/>
        </w:r>
        <w:r>
          <w:instrText xml:space="preserve"> PAGEREF _Toc12913 \h </w:instrText>
        </w:r>
        <w:r>
          <w:fldChar w:fldCharType="separate"/>
        </w:r>
        <w:r>
          <w:t>3</w:t>
        </w:r>
        <w:r>
          <w:fldChar w:fldCharType="end"/>
        </w:r>
      </w:hyperlink>
    </w:p>
    <w:p>
      <w:pPr>
        <w:pStyle w:val="TOC2"/>
        <w:tabs>
          <w:tab w:val="right" w:leader="dot" w:pos="8306"/>
        </w:tabs>
      </w:pPr>
      <w:hyperlink w:anchor="_Toc12616" w:history="1">
        <w:r>
          <w:rPr>
            <w:rFonts w:ascii="仿宋" w:eastAsia="仿宋" w:hAnsi="仿宋" w:cs="仿宋" w:hint="eastAsia"/>
            <w:lang w:eastAsia="zh-CN"/>
          </w:rPr>
          <w:t>(二)、必要性分析</w:t>
        </w:r>
        <w:r>
          <w:tab/>
        </w:r>
        <w:r>
          <w:fldChar w:fldCharType="begin"/>
        </w:r>
        <w:r>
          <w:instrText xml:space="preserve"> PAGEREF _Toc12616 \h </w:instrText>
        </w:r>
        <w:r>
          <w:fldChar w:fldCharType="separate"/>
        </w:r>
        <w:r>
          <w:t>4</w:t>
        </w:r>
        <w:r>
          <w:fldChar w:fldCharType="end"/>
        </w:r>
      </w:hyperlink>
    </w:p>
    <w:p>
      <w:pPr>
        <w:pStyle w:val="TOC2"/>
        <w:tabs>
          <w:tab w:val="right" w:leader="dot" w:pos="8306"/>
        </w:tabs>
      </w:pPr>
      <w:hyperlink w:anchor="_Toc19804" w:history="1">
        <w:r>
          <w:rPr>
            <w:rFonts w:ascii="仿宋" w:eastAsia="仿宋" w:hAnsi="仿宋" w:cs="仿宋" w:hint="eastAsia"/>
            <w:lang w:eastAsia="zh-CN"/>
          </w:rPr>
          <w:t>(三)、项目建设有利条件</w:t>
        </w:r>
        <w:r>
          <w:tab/>
        </w:r>
        <w:r>
          <w:fldChar w:fldCharType="begin"/>
        </w:r>
        <w:r>
          <w:instrText xml:space="preserve"> PAGEREF _Toc19804 \h </w:instrText>
        </w:r>
        <w:r>
          <w:fldChar w:fldCharType="separate"/>
        </w:r>
        <w:r>
          <w:t>5</w:t>
        </w:r>
        <w:r>
          <w:fldChar w:fldCharType="end"/>
        </w:r>
      </w:hyperlink>
    </w:p>
    <w:p>
      <w:pPr>
        <w:pStyle w:val="TOC1"/>
        <w:tabs>
          <w:tab w:val="right" w:leader="dot" w:pos="8306"/>
        </w:tabs>
      </w:pPr>
      <w:hyperlink w:anchor="_Toc10629" w:history="1">
        <w:r>
          <w:rPr>
            <w:rFonts w:ascii="仿宋" w:eastAsia="仿宋" w:hAnsi="仿宋" w:cs="仿宋" w:hint="eastAsia"/>
            <w:lang w:eastAsia="zh-CN"/>
          </w:rPr>
          <w:t>二、环境和生态影响分析</w:t>
        </w:r>
        <w:r>
          <w:tab/>
        </w:r>
        <w:r>
          <w:fldChar w:fldCharType="begin"/>
        </w:r>
        <w:r>
          <w:instrText xml:space="preserve"> PAGEREF _Toc10629 \h </w:instrText>
        </w:r>
        <w:r>
          <w:fldChar w:fldCharType="separate"/>
        </w:r>
        <w:r>
          <w:t>7</w:t>
        </w:r>
        <w:r>
          <w:fldChar w:fldCharType="end"/>
        </w:r>
      </w:hyperlink>
    </w:p>
    <w:p>
      <w:pPr>
        <w:pStyle w:val="TOC2"/>
        <w:tabs>
          <w:tab w:val="right" w:leader="dot" w:pos="8306"/>
        </w:tabs>
      </w:pPr>
      <w:hyperlink w:anchor="_Toc21834" w:history="1">
        <w:r>
          <w:rPr>
            <w:rFonts w:ascii="仿宋" w:eastAsia="仿宋" w:hAnsi="仿宋" w:cs="仿宋" w:hint="eastAsia"/>
            <w:lang w:eastAsia="zh-CN"/>
          </w:rPr>
          <w:t>(一)、环境和生态现状</w:t>
        </w:r>
        <w:r>
          <w:tab/>
        </w:r>
        <w:r>
          <w:fldChar w:fldCharType="begin"/>
        </w:r>
        <w:r>
          <w:instrText xml:space="preserve"> PAGEREF _Toc21834 \h </w:instrText>
        </w:r>
        <w:r>
          <w:fldChar w:fldCharType="separate"/>
        </w:r>
        <w:r>
          <w:t>7</w:t>
        </w:r>
        <w:r>
          <w:fldChar w:fldCharType="end"/>
        </w:r>
      </w:hyperlink>
    </w:p>
    <w:p>
      <w:pPr>
        <w:pStyle w:val="TOC2"/>
        <w:tabs>
          <w:tab w:val="right" w:leader="dot" w:pos="8306"/>
        </w:tabs>
      </w:pPr>
      <w:hyperlink w:anchor="_Toc23790" w:history="1">
        <w:r>
          <w:rPr>
            <w:rFonts w:ascii="仿宋" w:eastAsia="仿宋" w:hAnsi="仿宋" w:cs="仿宋" w:hint="eastAsia"/>
            <w:lang w:eastAsia="zh-CN"/>
          </w:rPr>
          <w:t>(二)、生态环境影响分析</w:t>
        </w:r>
        <w:r>
          <w:tab/>
        </w:r>
        <w:r>
          <w:fldChar w:fldCharType="begin"/>
        </w:r>
        <w:r>
          <w:instrText xml:space="preserve"> PAGEREF _Toc23790 \h </w:instrText>
        </w:r>
        <w:r>
          <w:fldChar w:fldCharType="separate"/>
        </w:r>
        <w:r>
          <w:t>8</w:t>
        </w:r>
        <w:r>
          <w:fldChar w:fldCharType="end"/>
        </w:r>
      </w:hyperlink>
    </w:p>
    <w:p>
      <w:pPr>
        <w:pStyle w:val="TOC2"/>
        <w:tabs>
          <w:tab w:val="right" w:leader="dot" w:pos="8306"/>
        </w:tabs>
      </w:pPr>
      <w:hyperlink w:anchor="_Toc538" w:history="1">
        <w:r>
          <w:rPr>
            <w:rFonts w:ascii="仿宋" w:eastAsia="仿宋" w:hAnsi="仿宋" w:cs="仿宋" w:hint="eastAsia"/>
            <w:lang w:eastAsia="zh-CN"/>
          </w:rPr>
          <w:t>(三)、生态环境保护措施</w:t>
        </w:r>
        <w:r>
          <w:tab/>
        </w:r>
        <w:r>
          <w:fldChar w:fldCharType="begin"/>
        </w:r>
        <w:r>
          <w:instrText xml:space="preserve"> PAGEREF _Toc538 \h </w:instrText>
        </w:r>
        <w:r>
          <w:fldChar w:fldCharType="separate"/>
        </w:r>
        <w:r>
          <w:t>10</w:t>
        </w:r>
        <w:r>
          <w:fldChar w:fldCharType="end"/>
        </w:r>
      </w:hyperlink>
    </w:p>
    <w:p>
      <w:pPr>
        <w:pStyle w:val="TOC2"/>
        <w:tabs>
          <w:tab w:val="right" w:leader="dot" w:pos="8306"/>
        </w:tabs>
      </w:pPr>
      <w:hyperlink w:anchor="_Toc1917" w:history="1">
        <w:r>
          <w:rPr>
            <w:rFonts w:ascii="仿宋" w:eastAsia="仿宋" w:hAnsi="仿宋" w:cs="仿宋" w:hint="eastAsia"/>
            <w:lang w:eastAsia="zh-CN"/>
          </w:rPr>
          <w:t>(四)、地质灾害影响分析</w:t>
        </w:r>
        <w:r>
          <w:tab/>
        </w:r>
        <w:r>
          <w:fldChar w:fldCharType="begin"/>
        </w:r>
        <w:r>
          <w:instrText xml:space="preserve"> PAGEREF _Toc1917 \h </w:instrText>
        </w:r>
        <w:r>
          <w:fldChar w:fldCharType="separate"/>
        </w:r>
        <w:r>
          <w:t>11</w:t>
        </w:r>
        <w:r>
          <w:fldChar w:fldCharType="end"/>
        </w:r>
      </w:hyperlink>
    </w:p>
    <w:p>
      <w:pPr>
        <w:pStyle w:val="TOC2"/>
        <w:tabs>
          <w:tab w:val="right" w:leader="dot" w:pos="8306"/>
        </w:tabs>
      </w:pPr>
      <w:hyperlink w:anchor="_Toc23826" w:history="1">
        <w:r>
          <w:rPr>
            <w:rFonts w:ascii="仿宋" w:eastAsia="仿宋" w:hAnsi="仿宋" w:cs="仿宋" w:hint="eastAsia"/>
            <w:lang w:eastAsia="zh-CN"/>
          </w:rPr>
          <w:t>(五)、特殊环境影响</w:t>
        </w:r>
        <w:r>
          <w:tab/>
        </w:r>
        <w:r>
          <w:fldChar w:fldCharType="begin"/>
        </w:r>
        <w:r>
          <w:instrText xml:space="preserve"> PAGEREF _Toc23826 \h </w:instrText>
        </w:r>
        <w:r>
          <w:fldChar w:fldCharType="separate"/>
        </w:r>
        <w:r>
          <w:t>13</w:t>
        </w:r>
        <w:r>
          <w:fldChar w:fldCharType="end"/>
        </w:r>
      </w:hyperlink>
    </w:p>
    <w:p>
      <w:pPr>
        <w:pStyle w:val="TOC1"/>
        <w:tabs>
          <w:tab w:val="right" w:leader="dot" w:pos="8306"/>
        </w:tabs>
      </w:pPr>
      <w:hyperlink w:anchor="_Toc7627" w:history="1">
        <w:r>
          <w:rPr>
            <w:rFonts w:ascii="仿宋" w:eastAsia="仿宋" w:hAnsi="仿宋" w:cs="仿宋" w:hint="eastAsia"/>
            <w:lang w:eastAsia="zh-CN"/>
          </w:rPr>
          <w:t>三、建设风险评估分析</w:t>
        </w:r>
        <w:r>
          <w:tab/>
        </w:r>
        <w:r>
          <w:fldChar w:fldCharType="begin"/>
        </w:r>
        <w:r>
          <w:instrText xml:space="preserve"> PAGEREF _Toc7627 \h </w:instrText>
        </w:r>
        <w:r>
          <w:fldChar w:fldCharType="separate"/>
        </w:r>
        <w:r>
          <w:t>14</w:t>
        </w:r>
        <w:r>
          <w:fldChar w:fldCharType="end"/>
        </w:r>
      </w:hyperlink>
    </w:p>
    <w:p>
      <w:pPr>
        <w:pStyle w:val="TOC2"/>
        <w:tabs>
          <w:tab w:val="right" w:leader="dot" w:pos="8306"/>
        </w:tabs>
      </w:pPr>
      <w:hyperlink w:anchor="_Toc32547" w:history="1">
        <w:r>
          <w:rPr>
            <w:rFonts w:ascii="仿宋" w:eastAsia="仿宋" w:hAnsi="仿宋" w:cs="仿宋" w:hint="eastAsia"/>
            <w:lang w:eastAsia="zh-CN"/>
          </w:rPr>
          <w:t>(一)、政策风险分析</w:t>
        </w:r>
        <w:r>
          <w:tab/>
        </w:r>
        <w:r>
          <w:fldChar w:fldCharType="begin"/>
        </w:r>
        <w:r>
          <w:instrText xml:space="preserve"> PAGEREF _Toc32547 \h </w:instrText>
        </w:r>
        <w:r>
          <w:fldChar w:fldCharType="separate"/>
        </w:r>
        <w:r>
          <w:t>14</w:t>
        </w:r>
        <w:r>
          <w:fldChar w:fldCharType="end"/>
        </w:r>
      </w:hyperlink>
    </w:p>
    <w:p>
      <w:pPr>
        <w:pStyle w:val="TOC2"/>
        <w:tabs>
          <w:tab w:val="right" w:leader="dot" w:pos="8306"/>
        </w:tabs>
      </w:pPr>
      <w:hyperlink w:anchor="_Toc30912" w:history="1">
        <w:r>
          <w:rPr>
            <w:rFonts w:ascii="仿宋" w:eastAsia="仿宋" w:hAnsi="仿宋" w:cs="仿宋" w:hint="eastAsia"/>
            <w:lang w:eastAsia="zh-CN"/>
          </w:rPr>
          <w:t>(二)、社会风险分析</w:t>
        </w:r>
        <w:r>
          <w:tab/>
        </w:r>
        <w:r>
          <w:fldChar w:fldCharType="begin"/>
        </w:r>
        <w:r>
          <w:instrText xml:space="preserve"> PAGEREF _Toc30912 \h </w:instrText>
        </w:r>
        <w:r>
          <w:fldChar w:fldCharType="separate"/>
        </w:r>
        <w:r>
          <w:t>15</w:t>
        </w:r>
        <w:r>
          <w:fldChar w:fldCharType="end"/>
        </w:r>
      </w:hyperlink>
    </w:p>
    <w:p>
      <w:pPr>
        <w:pStyle w:val="TOC2"/>
        <w:tabs>
          <w:tab w:val="right" w:leader="dot" w:pos="8306"/>
        </w:tabs>
      </w:pPr>
      <w:hyperlink w:anchor="_Toc23152" w:history="1">
        <w:r>
          <w:rPr>
            <w:rFonts w:ascii="仿宋" w:eastAsia="仿宋" w:hAnsi="仿宋" w:cs="仿宋" w:hint="eastAsia"/>
            <w:lang w:eastAsia="zh-CN"/>
          </w:rPr>
          <w:t>(三)、市场风险分析</w:t>
        </w:r>
        <w:r>
          <w:tab/>
        </w:r>
        <w:r>
          <w:fldChar w:fldCharType="begin"/>
        </w:r>
        <w:r>
          <w:instrText xml:space="preserve"> PAGEREF _Toc23152 \h </w:instrText>
        </w:r>
        <w:r>
          <w:fldChar w:fldCharType="separate"/>
        </w:r>
        <w:r>
          <w:t>17</w:t>
        </w:r>
        <w:r>
          <w:fldChar w:fldCharType="end"/>
        </w:r>
      </w:hyperlink>
    </w:p>
    <w:p>
      <w:pPr>
        <w:pStyle w:val="TOC2"/>
        <w:tabs>
          <w:tab w:val="right" w:leader="dot" w:pos="8306"/>
        </w:tabs>
      </w:pPr>
      <w:hyperlink w:anchor="_Toc4987" w:history="1">
        <w:r>
          <w:rPr>
            <w:rFonts w:ascii="仿宋" w:eastAsia="仿宋" w:hAnsi="仿宋" w:cs="仿宋" w:hint="eastAsia"/>
            <w:lang w:eastAsia="zh-CN"/>
          </w:rPr>
          <w:t>(四)、资金风险分析</w:t>
        </w:r>
        <w:r>
          <w:tab/>
        </w:r>
        <w:r>
          <w:fldChar w:fldCharType="begin"/>
        </w:r>
        <w:r>
          <w:instrText xml:space="preserve"> PAGEREF _Toc4987 \h </w:instrText>
        </w:r>
        <w:r>
          <w:fldChar w:fldCharType="separate"/>
        </w:r>
        <w:r>
          <w:t>17</w:t>
        </w:r>
        <w:r>
          <w:fldChar w:fldCharType="end"/>
        </w:r>
      </w:hyperlink>
    </w:p>
    <w:p>
      <w:pPr>
        <w:pStyle w:val="TOC2"/>
        <w:tabs>
          <w:tab w:val="right" w:leader="dot" w:pos="8306"/>
        </w:tabs>
      </w:pPr>
      <w:hyperlink w:anchor="_Toc12535" w:history="1">
        <w:r>
          <w:rPr>
            <w:rFonts w:ascii="仿宋" w:eastAsia="仿宋" w:hAnsi="仿宋" w:cs="仿宋" w:hint="eastAsia"/>
            <w:lang w:eastAsia="zh-CN"/>
          </w:rPr>
          <w:t>(五)、技术风险分析</w:t>
        </w:r>
        <w:r>
          <w:tab/>
        </w:r>
        <w:r>
          <w:fldChar w:fldCharType="begin"/>
        </w:r>
        <w:r>
          <w:instrText xml:space="preserve"> PAGEREF _Toc12535 \h </w:instrText>
        </w:r>
        <w:r>
          <w:fldChar w:fldCharType="separate"/>
        </w:r>
        <w:r>
          <w:t>18</w:t>
        </w:r>
        <w:r>
          <w:fldChar w:fldCharType="end"/>
        </w:r>
      </w:hyperlink>
    </w:p>
    <w:p>
      <w:pPr>
        <w:pStyle w:val="TOC2"/>
        <w:tabs>
          <w:tab w:val="right" w:leader="dot" w:pos="8306"/>
        </w:tabs>
      </w:pPr>
      <w:hyperlink w:anchor="_Toc5597" w:history="1">
        <w:r>
          <w:rPr>
            <w:rFonts w:ascii="仿宋" w:eastAsia="仿宋" w:hAnsi="仿宋" w:cs="仿宋" w:hint="eastAsia"/>
            <w:lang w:eastAsia="zh-CN"/>
          </w:rPr>
          <w:t>(六)、财务风险分析</w:t>
        </w:r>
        <w:r>
          <w:tab/>
        </w:r>
        <w:r>
          <w:fldChar w:fldCharType="begin"/>
        </w:r>
        <w:r>
          <w:instrText xml:space="preserve"> PAGEREF _Toc5597 \h </w:instrText>
        </w:r>
        <w:r>
          <w:fldChar w:fldCharType="separate"/>
        </w:r>
        <w:r>
          <w:t>20</w:t>
        </w:r>
        <w:r>
          <w:fldChar w:fldCharType="end"/>
        </w:r>
      </w:hyperlink>
    </w:p>
    <w:p>
      <w:pPr>
        <w:pStyle w:val="TOC2"/>
        <w:tabs>
          <w:tab w:val="right" w:leader="dot" w:pos="8306"/>
        </w:tabs>
      </w:pPr>
      <w:hyperlink w:anchor="_Toc10631" w:history="1">
        <w:r>
          <w:rPr>
            <w:rFonts w:ascii="仿宋" w:eastAsia="仿宋" w:hAnsi="仿宋" w:cs="仿宋" w:hint="eastAsia"/>
            <w:lang w:eastAsia="zh-CN"/>
          </w:rPr>
          <w:t>(七)、管理风险分析</w:t>
        </w:r>
        <w:r>
          <w:tab/>
        </w:r>
        <w:r>
          <w:fldChar w:fldCharType="begin"/>
        </w:r>
        <w:r>
          <w:instrText xml:space="preserve"> PAGEREF _Toc10631 \h </w:instrText>
        </w:r>
        <w:r>
          <w:fldChar w:fldCharType="separate"/>
        </w:r>
        <w:r>
          <w:t>21</w:t>
        </w:r>
        <w:r>
          <w:fldChar w:fldCharType="end"/>
        </w:r>
      </w:hyperlink>
    </w:p>
    <w:p>
      <w:pPr>
        <w:pStyle w:val="TOC2"/>
        <w:tabs>
          <w:tab w:val="right" w:leader="dot" w:pos="8306"/>
        </w:tabs>
      </w:pPr>
      <w:hyperlink w:anchor="_Toc30756" w:history="1">
        <w:r>
          <w:rPr>
            <w:rFonts w:ascii="仿宋" w:eastAsia="仿宋" w:hAnsi="仿宋" w:cs="仿宋" w:hint="eastAsia"/>
            <w:lang w:eastAsia="zh-CN"/>
          </w:rPr>
          <w:t>(八)、其它风险分析</w:t>
        </w:r>
        <w:r>
          <w:tab/>
        </w:r>
        <w:r>
          <w:fldChar w:fldCharType="begin"/>
        </w:r>
        <w:r>
          <w:instrText xml:space="preserve"> PAGEREF _Toc30756 \h </w:instrText>
        </w:r>
        <w:r>
          <w:fldChar w:fldCharType="separate"/>
        </w:r>
        <w:r>
          <w:t>23</w:t>
        </w:r>
        <w:r>
          <w:fldChar w:fldCharType="end"/>
        </w:r>
      </w:hyperlink>
    </w:p>
    <w:p>
      <w:pPr>
        <w:pStyle w:val="TOC2"/>
        <w:tabs>
          <w:tab w:val="right" w:leader="dot" w:pos="8306"/>
        </w:tabs>
      </w:pPr>
      <w:hyperlink w:anchor="_Toc15724" w:history="1">
        <w:r>
          <w:rPr>
            <w:rFonts w:ascii="仿宋" w:eastAsia="仿宋" w:hAnsi="仿宋" w:cs="仿宋" w:hint="eastAsia"/>
            <w:lang w:eastAsia="zh-CN"/>
          </w:rPr>
          <w:t>(九)、社会影响评估</w:t>
        </w:r>
        <w:r>
          <w:tab/>
        </w:r>
        <w:r>
          <w:fldChar w:fldCharType="begin"/>
        </w:r>
        <w:r>
          <w:instrText xml:space="preserve"> PAGEREF _Toc15724 \h </w:instrText>
        </w:r>
        <w:r>
          <w:fldChar w:fldCharType="separate"/>
        </w:r>
        <w:r>
          <w:t>24</w:t>
        </w:r>
        <w:r>
          <w:fldChar w:fldCharType="end"/>
        </w:r>
      </w:hyperlink>
    </w:p>
    <w:p>
      <w:pPr>
        <w:pStyle w:val="TOC1"/>
        <w:tabs>
          <w:tab w:val="right" w:leader="dot" w:pos="8306"/>
        </w:tabs>
      </w:pPr>
      <w:hyperlink w:anchor="_Toc12389" w:history="1">
        <w:r>
          <w:rPr>
            <w:rFonts w:ascii="仿宋" w:eastAsia="仿宋" w:hAnsi="仿宋" w:cs="仿宋" w:hint="eastAsia"/>
            <w:lang w:eastAsia="zh-CN"/>
          </w:rPr>
          <w:t>四、项目监理与质量保证</w:t>
        </w:r>
        <w:r>
          <w:tab/>
        </w:r>
        <w:r>
          <w:fldChar w:fldCharType="begin"/>
        </w:r>
        <w:r>
          <w:instrText xml:space="preserve"> PAGEREF _Toc12389 \h </w:instrText>
        </w:r>
        <w:r>
          <w:fldChar w:fldCharType="separate"/>
        </w:r>
        <w:r>
          <w:t>26</w:t>
        </w:r>
        <w:r>
          <w:fldChar w:fldCharType="end"/>
        </w:r>
      </w:hyperlink>
    </w:p>
    <w:p>
      <w:pPr>
        <w:pStyle w:val="TOC2"/>
        <w:tabs>
          <w:tab w:val="right" w:leader="dot" w:pos="8306"/>
        </w:tabs>
      </w:pPr>
      <w:hyperlink w:anchor="_Toc19577" w:history="1">
        <w:r>
          <w:rPr>
            <w:rFonts w:ascii="仿宋" w:eastAsia="仿宋" w:hAnsi="仿宋" w:cs="仿宋" w:hint="eastAsia"/>
            <w:lang w:eastAsia="zh-CN"/>
          </w:rPr>
          <w:t>(一)、监理体系构建</w:t>
        </w:r>
        <w:r>
          <w:tab/>
        </w:r>
        <w:r>
          <w:fldChar w:fldCharType="begin"/>
        </w:r>
        <w:r>
          <w:instrText xml:space="preserve"> PAGEREF _Toc19577 \h </w:instrText>
        </w:r>
        <w:r>
          <w:fldChar w:fldCharType="separate"/>
        </w:r>
        <w:r>
          <w:t>26</w:t>
        </w:r>
        <w:r>
          <w:fldChar w:fldCharType="end"/>
        </w:r>
      </w:hyperlink>
    </w:p>
    <w:p>
      <w:pPr>
        <w:pStyle w:val="TOC2"/>
        <w:tabs>
          <w:tab w:val="right" w:leader="dot" w:pos="8306"/>
        </w:tabs>
      </w:pPr>
      <w:hyperlink w:anchor="_Toc8436" w:history="1">
        <w:r>
          <w:rPr>
            <w:rFonts w:ascii="仿宋" w:eastAsia="仿宋" w:hAnsi="仿宋" w:cs="仿宋" w:hint="eastAsia"/>
            <w:lang w:eastAsia="zh-CN"/>
          </w:rPr>
          <w:t>(二)、质量保证体系实施</w:t>
        </w:r>
        <w:r>
          <w:tab/>
        </w:r>
        <w:r>
          <w:fldChar w:fldCharType="begin"/>
        </w:r>
        <w:r>
          <w:instrText xml:space="preserve"> PAGEREF _Toc8436 \h </w:instrText>
        </w:r>
        <w:r>
          <w:fldChar w:fldCharType="separate"/>
        </w:r>
        <w:r>
          <w:t>27</w:t>
        </w:r>
        <w:r>
          <w:fldChar w:fldCharType="end"/>
        </w:r>
      </w:hyperlink>
    </w:p>
    <w:p>
      <w:pPr>
        <w:pStyle w:val="TOC2"/>
        <w:tabs>
          <w:tab w:val="right" w:leader="dot" w:pos="8306"/>
        </w:tabs>
      </w:pPr>
      <w:hyperlink w:anchor="_Toc21073" w:history="1">
        <w:r>
          <w:rPr>
            <w:rFonts w:ascii="仿宋" w:eastAsia="仿宋" w:hAnsi="仿宋" w:cs="仿宋" w:hint="eastAsia"/>
            <w:lang w:eastAsia="zh-CN"/>
          </w:rPr>
          <w:t>(三)、监理与质量控制流程</w:t>
        </w:r>
        <w:r>
          <w:tab/>
        </w:r>
        <w:r>
          <w:fldChar w:fldCharType="begin"/>
        </w:r>
        <w:r>
          <w:instrText xml:space="preserve"> PAGEREF _Toc21073 \h </w:instrText>
        </w:r>
        <w:r>
          <w:fldChar w:fldCharType="separate"/>
        </w:r>
        <w:r>
          <w:t>28</w:t>
        </w:r>
        <w:r>
          <w:fldChar w:fldCharType="end"/>
        </w:r>
      </w:hyperlink>
    </w:p>
    <w:p>
      <w:pPr>
        <w:pStyle w:val="TOC1"/>
        <w:tabs>
          <w:tab w:val="right" w:leader="dot" w:pos="8306"/>
        </w:tabs>
      </w:pPr>
      <w:hyperlink w:anchor="_Toc30459" w:history="1">
        <w:r>
          <w:rPr>
            <w:rFonts w:ascii="仿宋" w:eastAsia="仿宋" w:hAnsi="仿宋" w:cs="仿宋" w:hint="eastAsia"/>
            <w:lang w:eastAsia="zh-CN"/>
          </w:rPr>
          <w:t>五、资源开发及综合利用分析</w:t>
        </w:r>
        <w:r>
          <w:tab/>
        </w:r>
        <w:r>
          <w:fldChar w:fldCharType="begin"/>
        </w:r>
        <w:r>
          <w:instrText xml:space="preserve"> PAGEREF _Toc30459 \h </w:instrText>
        </w:r>
        <w:r>
          <w:fldChar w:fldCharType="separate"/>
        </w:r>
        <w:r>
          <w:t>28</w:t>
        </w:r>
        <w:r>
          <w:fldChar w:fldCharType="end"/>
        </w:r>
      </w:hyperlink>
    </w:p>
    <w:p>
      <w:pPr>
        <w:pStyle w:val="TOC2"/>
        <w:tabs>
          <w:tab w:val="right" w:leader="dot" w:pos="8306"/>
        </w:tabs>
      </w:pPr>
      <w:hyperlink w:anchor="_Toc20265" w:history="1">
        <w:r>
          <w:rPr>
            <w:rFonts w:ascii="仿宋" w:eastAsia="仿宋" w:hAnsi="仿宋" w:cs="仿宋" w:hint="eastAsia"/>
            <w:lang w:eastAsia="zh-CN"/>
          </w:rPr>
          <w:t>(一)、资源开发方案</w:t>
        </w:r>
        <w:r>
          <w:tab/>
        </w:r>
        <w:r>
          <w:fldChar w:fldCharType="begin"/>
        </w:r>
        <w:r>
          <w:instrText xml:space="preserve"> PAGEREF _Toc20265 \h </w:instrText>
        </w:r>
        <w:r>
          <w:fldChar w:fldCharType="separate"/>
        </w:r>
        <w:r>
          <w:t>28</w:t>
        </w:r>
        <w:r>
          <w:fldChar w:fldCharType="end"/>
        </w:r>
      </w:hyperlink>
    </w:p>
    <w:p>
      <w:pPr>
        <w:pStyle w:val="TOC2"/>
        <w:tabs>
          <w:tab w:val="right" w:leader="dot" w:pos="8306"/>
        </w:tabs>
      </w:pPr>
      <w:hyperlink w:anchor="_Toc25291" w:history="1">
        <w:r>
          <w:rPr>
            <w:rFonts w:ascii="仿宋" w:eastAsia="仿宋" w:hAnsi="仿宋" w:cs="仿宋" w:hint="eastAsia"/>
            <w:lang w:eastAsia="zh-CN"/>
          </w:rPr>
          <w:t>(二)、资源利用方案</w:t>
        </w:r>
        <w:r>
          <w:tab/>
        </w:r>
        <w:r>
          <w:fldChar w:fldCharType="begin"/>
        </w:r>
        <w:r>
          <w:instrText xml:space="preserve"> PAGEREF _Toc25291 \h </w:instrText>
        </w:r>
        <w:r>
          <w:fldChar w:fldCharType="separate"/>
        </w:r>
        <w:r>
          <w:t>29</w:t>
        </w:r>
        <w:r>
          <w:fldChar w:fldCharType="end"/>
        </w:r>
      </w:hyperlink>
    </w:p>
    <w:p>
      <w:pPr>
        <w:pStyle w:val="TOC2"/>
        <w:tabs>
          <w:tab w:val="right" w:leader="dot" w:pos="8306"/>
        </w:tabs>
      </w:pPr>
      <w:hyperlink w:anchor="_Toc18258" w:history="1">
        <w:r>
          <w:rPr>
            <w:rFonts w:ascii="仿宋" w:eastAsia="仿宋" w:hAnsi="仿宋" w:cs="仿宋" w:hint="eastAsia"/>
            <w:lang w:eastAsia="zh-CN"/>
          </w:rPr>
          <w:t>(三)、资源节约措施</w:t>
        </w:r>
        <w:r>
          <w:tab/>
        </w:r>
        <w:r>
          <w:fldChar w:fldCharType="begin"/>
        </w:r>
        <w:r>
          <w:instrText xml:space="preserve"> PAGEREF _Toc18258 \h </w:instrText>
        </w:r>
        <w:r>
          <w:fldChar w:fldCharType="separate"/>
        </w:r>
        <w:r>
          <w:t>30</w:t>
        </w:r>
        <w:r>
          <w:fldChar w:fldCharType="end"/>
        </w:r>
      </w:hyperlink>
    </w:p>
    <w:p>
      <w:pPr>
        <w:pStyle w:val="TOC1"/>
        <w:tabs>
          <w:tab w:val="right" w:leader="dot" w:pos="8306"/>
        </w:tabs>
      </w:pPr>
      <w:hyperlink w:anchor="_Toc8107" w:history="1">
        <w:r>
          <w:rPr>
            <w:rFonts w:ascii="仿宋" w:eastAsia="仿宋" w:hAnsi="仿宋" w:cs="仿宋" w:hint="eastAsia"/>
            <w:lang w:eastAsia="zh-CN"/>
          </w:rPr>
          <w:t>六、经济影响分析</w:t>
        </w:r>
        <w:r>
          <w:tab/>
        </w:r>
        <w:r>
          <w:fldChar w:fldCharType="begin"/>
        </w:r>
        <w:r>
          <w:instrText xml:space="preserve"> PAGEREF _Toc8107 \h </w:instrText>
        </w:r>
        <w:r>
          <w:fldChar w:fldCharType="separate"/>
        </w:r>
        <w:r>
          <w:t>32</w:t>
        </w:r>
        <w:r>
          <w:fldChar w:fldCharType="end"/>
        </w:r>
      </w:hyperlink>
    </w:p>
    <w:p>
      <w:pPr>
        <w:pStyle w:val="TOC2"/>
        <w:tabs>
          <w:tab w:val="right" w:leader="dot" w:pos="8306"/>
        </w:tabs>
      </w:pPr>
      <w:hyperlink w:anchor="_Toc6214" w:history="1">
        <w:r>
          <w:rPr>
            <w:rFonts w:ascii="仿宋" w:eastAsia="仿宋" w:hAnsi="仿宋" w:cs="仿宋" w:hint="eastAsia"/>
            <w:lang w:eastAsia="zh-CN"/>
          </w:rPr>
          <w:t>(一)、经济费用效益或费用效果分析</w:t>
        </w:r>
        <w:r>
          <w:tab/>
        </w:r>
        <w:r>
          <w:fldChar w:fldCharType="begin"/>
        </w:r>
        <w:r>
          <w:instrText xml:space="preserve"> PAGEREF _Toc6214 \h </w:instrText>
        </w:r>
        <w:r>
          <w:fldChar w:fldCharType="separate"/>
        </w:r>
        <w:r>
          <w:t>32</w:t>
        </w:r>
        <w:r>
          <w:fldChar w:fldCharType="end"/>
        </w:r>
      </w:hyperlink>
    </w:p>
    <w:p>
      <w:pPr>
        <w:pStyle w:val="TOC2"/>
        <w:tabs>
          <w:tab w:val="right" w:leader="dot" w:pos="8306"/>
        </w:tabs>
      </w:pPr>
      <w:hyperlink w:anchor="_Toc12084" w:history="1">
        <w:r>
          <w:rPr>
            <w:rFonts w:ascii="仿宋" w:eastAsia="仿宋" w:hAnsi="仿宋" w:cs="仿宋" w:hint="eastAsia"/>
            <w:lang w:eastAsia="zh-CN"/>
          </w:rPr>
          <w:t>(二)、行业影响分析</w:t>
        </w:r>
        <w:r>
          <w:tab/>
        </w:r>
        <w:r>
          <w:fldChar w:fldCharType="begin"/>
        </w:r>
        <w:r>
          <w:instrText xml:space="preserve"> PAGEREF _Toc12084 \h </w:instrText>
        </w:r>
        <w:r>
          <w:fldChar w:fldCharType="separate"/>
        </w:r>
        <w:r>
          <w:t>34</w:t>
        </w:r>
        <w:r>
          <w:fldChar w:fldCharType="end"/>
        </w:r>
      </w:hyperlink>
    </w:p>
    <w:p>
      <w:pPr>
        <w:pStyle w:val="TOC2"/>
        <w:tabs>
          <w:tab w:val="right" w:leader="dot" w:pos="8306"/>
        </w:tabs>
      </w:pPr>
      <w:hyperlink w:anchor="_Toc5915" w:history="1">
        <w:r>
          <w:rPr>
            <w:rFonts w:ascii="仿宋" w:eastAsia="仿宋" w:hAnsi="仿宋" w:cs="仿宋" w:hint="eastAsia"/>
            <w:lang w:eastAsia="zh-CN"/>
          </w:rPr>
          <w:t>(三)、区域经济影响分析</w:t>
        </w:r>
        <w:r>
          <w:tab/>
        </w:r>
        <w:r>
          <w:fldChar w:fldCharType="begin"/>
        </w:r>
        <w:r>
          <w:instrText xml:space="preserve"> PAGEREF _Toc5915 \h </w:instrText>
        </w:r>
        <w:r>
          <w:fldChar w:fldCharType="separate"/>
        </w:r>
        <w:r>
          <w:t>36</w:t>
        </w:r>
        <w:r>
          <w:fldChar w:fldCharType="end"/>
        </w:r>
      </w:hyperlink>
    </w:p>
    <w:p>
      <w:pPr>
        <w:pStyle w:val="TOC2"/>
        <w:tabs>
          <w:tab w:val="right" w:leader="dot" w:pos="8306"/>
        </w:tabs>
      </w:pPr>
      <w:hyperlink w:anchor="_Toc3197" w:history="1">
        <w:r>
          <w:rPr>
            <w:rFonts w:ascii="仿宋" w:eastAsia="仿宋" w:hAnsi="仿宋" w:cs="仿宋" w:hint="eastAsia"/>
            <w:lang w:eastAsia="zh-CN"/>
          </w:rPr>
          <w:t>(四)、宏观经济影响分析</w:t>
        </w:r>
        <w:r>
          <w:tab/>
        </w:r>
        <w:r>
          <w:fldChar w:fldCharType="begin"/>
        </w:r>
        <w:r>
          <w:instrText xml:space="preserve"> PAGEREF _Toc3197 \h </w:instrText>
        </w:r>
        <w:r>
          <w:fldChar w:fldCharType="separate"/>
        </w:r>
        <w:r>
          <w:t>36</w:t>
        </w:r>
        <w:r>
          <w:fldChar w:fldCharType="end"/>
        </w:r>
      </w:hyperlink>
    </w:p>
    <w:p>
      <w:pPr>
        <w:pStyle w:val="TOC1"/>
        <w:tabs>
          <w:tab w:val="right" w:leader="dot" w:pos="8306"/>
        </w:tabs>
      </w:pPr>
      <w:hyperlink w:anchor="_Toc19333" w:history="1">
        <w:r>
          <w:rPr>
            <w:rFonts w:ascii="仿宋" w:eastAsia="仿宋" w:hAnsi="仿宋" w:cs="仿宋" w:hint="eastAsia"/>
            <w:lang w:eastAsia="zh-CN"/>
          </w:rPr>
          <w:t>七、客户关系管理与市场拓展</w:t>
        </w:r>
        <w:r>
          <w:tab/>
        </w:r>
        <w:r>
          <w:fldChar w:fldCharType="begin"/>
        </w:r>
        <w:r>
          <w:instrText xml:space="preserve"> PAGEREF _Toc19333 \h </w:instrText>
        </w:r>
        <w:r>
          <w:fldChar w:fldCharType="separate"/>
        </w:r>
        <w:r>
          <w:t>38</w:t>
        </w:r>
        <w:r>
          <w:fldChar w:fldCharType="end"/>
        </w:r>
      </w:hyperlink>
    </w:p>
    <w:p>
      <w:pPr>
        <w:pStyle w:val="TOC2"/>
        <w:tabs>
          <w:tab w:val="right" w:leader="dot" w:pos="8306"/>
        </w:tabs>
      </w:pPr>
      <w:hyperlink w:anchor="_Toc32154" w:history="1">
        <w:r>
          <w:rPr>
            <w:rFonts w:ascii="仿宋" w:eastAsia="仿宋" w:hAnsi="仿宋" w:cs="仿宋" w:hint="eastAsia"/>
            <w:lang w:eastAsia="zh-CN"/>
          </w:rPr>
          <w:t>(一)、客户关系管理策略</w:t>
        </w:r>
        <w:r>
          <w:tab/>
        </w:r>
        <w:r>
          <w:fldChar w:fldCharType="begin"/>
        </w:r>
        <w:r>
          <w:instrText xml:space="preserve"> PAGEREF _Toc32154 \h </w:instrText>
        </w:r>
        <w:r>
          <w:fldChar w:fldCharType="separate"/>
        </w:r>
        <w:r>
          <w:t>38</w:t>
        </w:r>
        <w:r>
          <w:fldChar w:fldCharType="end"/>
        </w:r>
      </w:hyperlink>
    </w:p>
    <w:p>
      <w:pPr>
        <w:pStyle w:val="TOC2"/>
        <w:tabs>
          <w:tab w:val="right" w:leader="dot" w:pos="8306"/>
        </w:tabs>
      </w:pPr>
      <w:hyperlink w:anchor="_Toc29633" w:history="1">
        <w:r>
          <w:rPr>
            <w:rFonts w:ascii="仿宋" w:eastAsia="仿宋" w:hAnsi="仿宋" w:cs="仿宋" w:hint="eastAsia"/>
            <w:lang w:eastAsia="zh-CN"/>
          </w:rPr>
          <w:t>(二)、市场拓展方案</w:t>
        </w:r>
        <w:r>
          <w:tab/>
        </w:r>
        <w:r>
          <w:fldChar w:fldCharType="begin"/>
        </w:r>
        <w:r>
          <w:instrText xml:space="preserve"> PAGEREF _Toc29633 \h </w:instrText>
        </w:r>
        <w:r>
          <w:fldChar w:fldCharType="separate"/>
        </w:r>
        <w:r>
          <w:t>39</w:t>
        </w:r>
        <w:r>
          <w:fldChar w:fldCharType="end"/>
        </w:r>
      </w:hyperlink>
    </w:p>
    <w:p>
      <w:pPr>
        <w:pStyle w:val="TOC1"/>
        <w:tabs>
          <w:tab w:val="right" w:leader="dot" w:pos="8306"/>
        </w:tabs>
      </w:pPr>
      <w:hyperlink w:anchor="_Toc7753" w:history="1">
        <w:r>
          <w:rPr>
            <w:rFonts w:ascii="仿宋" w:eastAsia="仿宋" w:hAnsi="仿宋" w:cs="仿宋" w:hint="eastAsia"/>
            <w:lang w:eastAsia="zh-CN"/>
          </w:rPr>
          <w:t>八、项目变更管理</w:t>
        </w:r>
        <w:r>
          <w:tab/>
        </w:r>
        <w:r>
          <w:fldChar w:fldCharType="begin"/>
        </w:r>
        <w:r>
          <w:instrText xml:space="preserve"> PAGEREF _Toc7753 \h </w:instrText>
        </w:r>
        <w:r>
          <w:fldChar w:fldCharType="separate"/>
        </w:r>
        <w:r>
          <w:t>40</w:t>
        </w:r>
        <w:r>
          <w:fldChar w:fldCharType="end"/>
        </w:r>
      </w:hyperlink>
    </w:p>
    <w:p>
      <w:pPr>
        <w:pStyle w:val="TOC2"/>
        <w:tabs>
          <w:tab w:val="right" w:leader="dot" w:pos="8306"/>
        </w:tabs>
      </w:pPr>
      <w:hyperlink w:anchor="_Toc8493" w:history="1">
        <w:r>
          <w:rPr>
            <w:rFonts w:ascii="仿宋" w:eastAsia="仿宋" w:hAnsi="仿宋" w:cs="仿宋" w:hint="eastAsia"/>
            <w:lang w:eastAsia="zh-CN"/>
          </w:rPr>
          <w:t>(一)、变更控制流程</w:t>
        </w:r>
        <w:r>
          <w:tab/>
        </w:r>
        <w:r>
          <w:fldChar w:fldCharType="begin"/>
        </w:r>
        <w:r>
          <w:instrText xml:space="preserve"> PAGEREF _Toc8493 \h </w:instrText>
        </w:r>
        <w:r>
          <w:fldChar w:fldCharType="separate"/>
        </w:r>
        <w:r>
          <w:t>40</w:t>
        </w:r>
        <w:r>
          <w:fldChar w:fldCharType="end"/>
        </w:r>
      </w:hyperlink>
    </w:p>
    <w:p>
      <w:pPr>
        <w:pStyle w:val="TOC2"/>
        <w:tabs>
          <w:tab w:val="right" w:leader="dot" w:pos="8306"/>
        </w:tabs>
      </w:pPr>
      <w:hyperlink w:anchor="_Toc21689" w:history="1">
        <w:r>
          <w:rPr>
            <w:rFonts w:ascii="仿宋" w:eastAsia="仿宋" w:hAnsi="仿宋" w:cs="仿宋" w:hint="eastAsia"/>
            <w:lang w:eastAsia="zh-CN"/>
          </w:rPr>
          <w:t>(二)、影响评估与处理</w:t>
        </w:r>
        <w:r>
          <w:tab/>
        </w:r>
        <w:r>
          <w:fldChar w:fldCharType="begin"/>
        </w:r>
        <w:r>
          <w:instrText xml:space="preserve"> PAGEREF _Toc21689 \h </w:instrText>
        </w:r>
        <w:r>
          <w:fldChar w:fldCharType="separate"/>
        </w:r>
        <w:r>
          <w:t>41</w:t>
        </w:r>
        <w:r>
          <w:fldChar w:fldCharType="end"/>
        </w:r>
      </w:hyperlink>
    </w:p>
    <w:p>
      <w:pPr>
        <w:pStyle w:val="TOC2"/>
        <w:tabs>
          <w:tab w:val="right" w:leader="dot" w:pos="8306"/>
        </w:tabs>
      </w:pPr>
      <w:hyperlink w:anchor="_Toc31325" w:history="1">
        <w:r>
          <w:rPr>
            <w:rFonts w:ascii="仿宋" w:eastAsia="仿宋" w:hAnsi="仿宋" w:cs="仿宋" w:hint="eastAsia"/>
            <w:lang w:eastAsia="zh-CN"/>
          </w:rPr>
          <w:t>(三)、变更记录与追踪</w:t>
        </w:r>
        <w:r>
          <w:tab/>
        </w:r>
        <w:r>
          <w:fldChar w:fldCharType="begin"/>
        </w:r>
        <w:r>
          <w:instrText xml:space="preserve"> PAGEREF _Toc31325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00" w:history="1">
        <w:r>
          <w:rPr>
            <w:rFonts w:ascii="仿宋" w:eastAsia="仿宋" w:hAnsi="仿宋" w:cs="仿宋" w:hint="eastAsia"/>
            <w:lang w:eastAsia="zh-CN"/>
          </w:rPr>
          <w:t>(四)、变更管理策略</w:t>
        </w:r>
        <w:r>
          <w:tab/>
        </w:r>
        <w:r>
          <w:fldChar w:fldCharType="begin"/>
        </w:r>
        <w:r>
          <w:instrText xml:space="preserve"> PAGEREF _Toc10700 \h </w:instrText>
        </w:r>
        <w:r>
          <w:fldChar w:fldCharType="separate"/>
        </w:r>
        <w:r>
          <w:t>44</w:t>
        </w:r>
        <w:r>
          <w:fldChar w:fldCharType="end"/>
        </w:r>
      </w:hyperlink>
    </w:p>
    <w:p>
      <w:pPr>
        <w:pStyle w:val="TOC1"/>
        <w:tabs>
          <w:tab w:val="right" w:leader="dot" w:pos="8306"/>
        </w:tabs>
      </w:pPr>
      <w:hyperlink w:anchor="_Toc22233" w:history="1">
        <w:r>
          <w:rPr>
            <w:rFonts w:ascii="仿宋" w:eastAsia="仿宋" w:hAnsi="仿宋" w:cs="仿宋" w:hint="eastAsia"/>
            <w:lang w:eastAsia="zh-CN"/>
          </w:rPr>
          <w:t>九、安全与应急管理</w:t>
        </w:r>
        <w:r>
          <w:tab/>
        </w:r>
        <w:r>
          <w:fldChar w:fldCharType="begin"/>
        </w:r>
        <w:r>
          <w:instrText xml:space="preserve"> PAGEREF _Toc22233 \h </w:instrText>
        </w:r>
        <w:r>
          <w:fldChar w:fldCharType="separate"/>
        </w:r>
        <w:r>
          <w:t>46</w:t>
        </w:r>
        <w:r>
          <w:fldChar w:fldCharType="end"/>
        </w:r>
      </w:hyperlink>
    </w:p>
    <w:p>
      <w:pPr>
        <w:pStyle w:val="TOC2"/>
        <w:tabs>
          <w:tab w:val="right" w:leader="dot" w:pos="8306"/>
        </w:tabs>
      </w:pPr>
      <w:hyperlink w:anchor="_Toc2130" w:history="1">
        <w:r>
          <w:rPr>
            <w:rFonts w:ascii="仿宋" w:eastAsia="仿宋" w:hAnsi="仿宋" w:cs="仿宋" w:hint="eastAsia"/>
            <w:lang w:eastAsia="zh-CN"/>
          </w:rPr>
          <w:t>(一)、安全生产管理</w:t>
        </w:r>
        <w:r>
          <w:tab/>
        </w:r>
        <w:r>
          <w:fldChar w:fldCharType="begin"/>
        </w:r>
        <w:r>
          <w:instrText xml:space="preserve"> PAGEREF _Toc2130 \h </w:instrText>
        </w:r>
        <w:r>
          <w:fldChar w:fldCharType="separate"/>
        </w:r>
        <w:r>
          <w:t>46</w:t>
        </w:r>
        <w:r>
          <w:fldChar w:fldCharType="end"/>
        </w:r>
      </w:hyperlink>
    </w:p>
    <w:p>
      <w:pPr>
        <w:pStyle w:val="TOC2"/>
        <w:tabs>
          <w:tab w:val="right" w:leader="dot" w:pos="8306"/>
        </w:tabs>
      </w:pPr>
      <w:hyperlink w:anchor="_Toc18938" w:history="1">
        <w:r>
          <w:rPr>
            <w:rFonts w:ascii="仿宋" w:eastAsia="仿宋" w:hAnsi="仿宋" w:cs="仿宋" w:hint="eastAsia"/>
            <w:lang w:eastAsia="zh-CN"/>
          </w:rPr>
          <w:t>(二)、应急预案与响应</w:t>
        </w:r>
        <w:r>
          <w:tab/>
        </w:r>
        <w:r>
          <w:fldChar w:fldCharType="begin"/>
        </w:r>
        <w:r>
          <w:instrText xml:space="preserve"> PAGEREF _Toc18938 \h </w:instrText>
        </w:r>
        <w:r>
          <w:fldChar w:fldCharType="separate"/>
        </w:r>
        <w:r>
          <w:t>48</w:t>
        </w:r>
        <w:r>
          <w:fldChar w:fldCharType="end"/>
        </w:r>
      </w:hyperlink>
    </w:p>
    <w:p>
      <w:pPr>
        <w:pStyle w:val="TOC1"/>
        <w:tabs>
          <w:tab w:val="right" w:leader="dot" w:pos="8306"/>
        </w:tabs>
      </w:pPr>
      <w:hyperlink w:anchor="_Toc17148" w:history="1">
        <w:r>
          <w:rPr>
            <w:rFonts w:ascii="仿宋" w:eastAsia="仿宋" w:hAnsi="仿宋" w:cs="仿宋" w:hint="eastAsia"/>
            <w:lang w:eastAsia="zh-CN"/>
          </w:rPr>
          <w:t>十、土地利用与规划方案</w:t>
        </w:r>
        <w:r>
          <w:tab/>
        </w:r>
        <w:r>
          <w:fldChar w:fldCharType="begin"/>
        </w:r>
        <w:r>
          <w:instrText xml:space="preserve"> PAGEREF _Toc17148 \h </w:instrText>
        </w:r>
        <w:r>
          <w:fldChar w:fldCharType="separate"/>
        </w:r>
        <w:r>
          <w:t>49</w:t>
        </w:r>
        <w:r>
          <w:fldChar w:fldCharType="end"/>
        </w:r>
      </w:hyperlink>
    </w:p>
    <w:p>
      <w:pPr>
        <w:pStyle w:val="TOC2"/>
        <w:tabs>
          <w:tab w:val="right" w:leader="dot" w:pos="8306"/>
        </w:tabs>
      </w:pPr>
      <w:hyperlink w:anchor="_Toc7545" w:history="1">
        <w:r>
          <w:rPr>
            <w:rFonts w:ascii="仿宋" w:eastAsia="仿宋" w:hAnsi="仿宋" w:cs="仿宋" w:hint="eastAsia"/>
            <w:lang w:eastAsia="zh-CN"/>
          </w:rPr>
          <w:t>(一)、项目用地情况分析</w:t>
        </w:r>
        <w:r>
          <w:tab/>
        </w:r>
        <w:r>
          <w:fldChar w:fldCharType="begin"/>
        </w:r>
        <w:r>
          <w:instrText xml:space="preserve"> PAGEREF _Toc7545 \h </w:instrText>
        </w:r>
        <w:r>
          <w:fldChar w:fldCharType="separate"/>
        </w:r>
        <w:r>
          <w:t>49</w:t>
        </w:r>
        <w:r>
          <w:fldChar w:fldCharType="end"/>
        </w:r>
      </w:hyperlink>
    </w:p>
    <w:p>
      <w:pPr>
        <w:pStyle w:val="TOC2"/>
        <w:tabs>
          <w:tab w:val="right" w:leader="dot" w:pos="8306"/>
        </w:tabs>
      </w:pPr>
      <w:hyperlink w:anchor="_Toc433" w:history="1">
        <w:r>
          <w:rPr>
            <w:rFonts w:ascii="仿宋" w:eastAsia="仿宋" w:hAnsi="仿宋" w:cs="仿宋" w:hint="eastAsia"/>
            <w:lang w:eastAsia="zh-CN"/>
          </w:rPr>
          <w:t>(二)、土地利用规划方案</w:t>
        </w:r>
        <w:r>
          <w:tab/>
        </w:r>
        <w:r>
          <w:fldChar w:fldCharType="begin"/>
        </w:r>
        <w:r>
          <w:instrText xml:space="preserve"> PAGEREF _Toc433 \h </w:instrText>
        </w:r>
        <w:r>
          <w:fldChar w:fldCharType="separate"/>
        </w:r>
        <w:r>
          <w:t>50</w:t>
        </w:r>
        <w:r>
          <w:fldChar w:fldCharType="end"/>
        </w:r>
      </w:hyperlink>
    </w:p>
    <w:p>
      <w:pPr>
        <w:pStyle w:val="TOC1"/>
        <w:tabs>
          <w:tab w:val="right" w:leader="dot" w:pos="8306"/>
        </w:tabs>
      </w:pPr>
      <w:hyperlink w:anchor="_Toc21145" w:history="1">
        <w:r>
          <w:rPr>
            <w:rFonts w:ascii="仿宋" w:eastAsia="仿宋" w:hAnsi="仿宋" w:cs="仿宋" w:hint="eastAsia"/>
            <w:lang w:eastAsia="zh-CN"/>
          </w:rPr>
          <w:t>十一、经济效益与社会效益优化</w:t>
        </w:r>
        <w:r>
          <w:tab/>
        </w:r>
        <w:r>
          <w:fldChar w:fldCharType="begin"/>
        </w:r>
        <w:r>
          <w:instrText xml:space="preserve"> PAGEREF _Toc21145 \h </w:instrText>
        </w:r>
        <w:r>
          <w:fldChar w:fldCharType="separate"/>
        </w:r>
        <w:r>
          <w:t>52</w:t>
        </w:r>
        <w:r>
          <w:fldChar w:fldCharType="end"/>
        </w:r>
      </w:hyperlink>
    </w:p>
    <w:p>
      <w:pPr>
        <w:pStyle w:val="TOC2"/>
        <w:tabs>
          <w:tab w:val="right" w:leader="dot" w:pos="8306"/>
        </w:tabs>
      </w:pPr>
      <w:hyperlink w:anchor="_Toc10395" w:history="1">
        <w:r>
          <w:rPr>
            <w:rFonts w:ascii="仿宋" w:eastAsia="仿宋" w:hAnsi="仿宋" w:cs="仿宋" w:hint="eastAsia"/>
            <w:lang w:eastAsia="zh-CN"/>
          </w:rPr>
          <w:t>(一)、经济效益提升策略</w:t>
        </w:r>
        <w:r>
          <w:tab/>
        </w:r>
        <w:r>
          <w:fldChar w:fldCharType="begin"/>
        </w:r>
        <w:r>
          <w:instrText xml:space="preserve"> PAGEREF _Toc10395 \h </w:instrText>
        </w:r>
        <w:r>
          <w:fldChar w:fldCharType="separate"/>
        </w:r>
        <w:r>
          <w:t>52</w:t>
        </w:r>
        <w:r>
          <w:fldChar w:fldCharType="end"/>
        </w:r>
      </w:hyperlink>
    </w:p>
    <w:p>
      <w:pPr>
        <w:pStyle w:val="TOC2"/>
        <w:tabs>
          <w:tab w:val="right" w:leader="dot" w:pos="8306"/>
        </w:tabs>
      </w:pPr>
      <w:hyperlink w:anchor="_Toc5398" w:history="1">
        <w:r>
          <w:rPr>
            <w:rFonts w:ascii="仿宋" w:eastAsia="仿宋" w:hAnsi="仿宋" w:cs="仿宋" w:hint="eastAsia"/>
            <w:lang w:eastAsia="zh-CN"/>
          </w:rPr>
          <w:t>(二)、社会效益增强方案</w:t>
        </w:r>
        <w:r>
          <w:tab/>
        </w:r>
        <w:r>
          <w:fldChar w:fldCharType="begin"/>
        </w:r>
        <w:r>
          <w:instrText xml:space="preserve"> PAGEREF _Toc5398 \h </w:instrText>
        </w:r>
        <w:r>
          <w:fldChar w:fldCharType="separate"/>
        </w:r>
        <w:r>
          <w:t>53</w:t>
        </w:r>
        <w:r>
          <w:fldChar w:fldCharType="end"/>
        </w:r>
      </w:hyperlink>
    </w:p>
    <w:p>
      <w:pPr>
        <w:pStyle w:val="TOC1"/>
        <w:tabs>
          <w:tab w:val="right" w:leader="dot" w:pos="8306"/>
        </w:tabs>
      </w:pPr>
      <w:hyperlink w:anchor="_Toc27154" w:history="1">
        <w:r>
          <w:rPr>
            <w:rFonts w:ascii="仿宋" w:eastAsia="仿宋" w:hAnsi="仿宋" w:cs="仿宋" w:hint="eastAsia"/>
            <w:lang w:eastAsia="zh-CN"/>
          </w:rPr>
          <w:t>十二、项目进度计划</w:t>
        </w:r>
        <w:r>
          <w:tab/>
        </w:r>
        <w:r>
          <w:fldChar w:fldCharType="begin"/>
        </w:r>
        <w:r>
          <w:instrText xml:space="preserve"> PAGEREF _Toc27154 \h </w:instrText>
        </w:r>
        <w:r>
          <w:fldChar w:fldCharType="separate"/>
        </w:r>
        <w:r>
          <w:t>54</w:t>
        </w:r>
        <w:r>
          <w:fldChar w:fldCharType="end"/>
        </w:r>
      </w:hyperlink>
    </w:p>
    <w:p>
      <w:pPr>
        <w:pStyle w:val="TOC2"/>
        <w:tabs>
          <w:tab w:val="right" w:leader="dot" w:pos="8306"/>
        </w:tabs>
      </w:pPr>
      <w:hyperlink w:anchor="_Toc10757" w:history="1">
        <w:r>
          <w:rPr>
            <w:rFonts w:ascii="仿宋" w:eastAsia="仿宋" w:hAnsi="仿宋" w:cs="仿宋" w:hint="eastAsia"/>
            <w:lang w:eastAsia="zh-CN"/>
          </w:rPr>
          <w:t>(一)、建设周期</w:t>
        </w:r>
        <w:r>
          <w:tab/>
        </w:r>
        <w:r>
          <w:fldChar w:fldCharType="begin"/>
        </w:r>
        <w:r>
          <w:instrText xml:space="preserve"> PAGEREF _Toc10757 \h </w:instrText>
        </w:r>
        <w:r>
          <w:fldChar w:fldCharType="separate"/>
        </w:r>
        <w:r>
          <w:t>54</w:t>
        </w:r>
        <w:r>
          <w:fldChar w:fldCharType="end"/>
        </w:r>
      </w:hyperlink>
    </w:p>
    <w:p>
      <w:pPr>
        <w:pStyle w:val="TOC2"/>
        <w:tabs>
          <w:tab w:val="right" w:leader="dot" w:pos="8306"/>
        </w:tabs>
      </w:pPr>
      <w:hyperlink w:anchor="_Toc17129" w:history="1">
        <w:r>
          <w:rPr>
            <w:rFonts w:ascii="仿宋" w:eastAsia="仿宋" w:hAnsi="仿宋" w:cs="仿宋" w:hint="eastAsia"/>
            <w:lang w:eastAsia="zh-CN"/>
          </w:rPr>
          <w:t>(二)、建设进度</w:t>
        </w:r>
        <w:r>
          <w:tab/>
        </w:r>
        <w:r>
          <w:fldChar w:fldCharType="begin"/>
        </w:r>
        <w:r>
          <w:instrText xml:space="preserve"> PAGEREF _Toc17129 \h </w:instrText>
        </w:r>
        <w:r>
          <w:fldChar w:fldCharType="separate"/>
        </w:r>
        <w:r>
          <w:t>54</w:t>
        </w:r>
        <w:r>
          <w:fldChar w:fldCharType="end"/>
        </w:r>
      </w:hyperlink>
    </w:p>
    <w:p>
      <w:pPr>
        <w:pStyle w:val="TOC2"/>
        <w:tabs>
          <w:tab w:val="right" w:leader="dot" w:pos="8306"/>
        </w:tabs>
      </w:pPr>
      <w:hyperlink w:anchor="_Toc28089" w:history="1">
        <w:r>
          <w:rPr>
            <w:rFonts w:ascii="仿宋" w:eastAsia="仿宋" w:hAnsi="仿宋" w:cs="仿宋" w:hint="eastAsia"/>
            <w:lang w:eastAsia="zh-CN"/>
          </w:rPr>
          <w:t>(三)、进度安排注意事项</w:t>
        </w:r>
        <w:r>
          <w:tab/>
        </w:r>
        <w:r>
          <w:fldChar w:fldCharType="begin"/>
        </w:r>
        <w:r>
          <w:instrText xml:space="preserve"> PAGEREF _Toc28089 \h </w:instrText>
        </w:r>
        <w:r>
          <w:fldChar w:fldCharType="separate"/>
        </w:r>
        <w:r>
          <w:t>55</w:t>
        </w:r>
        <w:r>
          <w:fldChar w:fldCharType="end"/>
        </w:r>
      </w:hyperlink>
    </w:p>
    <w:p>
      <w:pPr>
        <w:pStyle w:val="TOC2"/>
        <w:tabs>
          <w:tab w:val="right" w:leader="dot" w:pos="8306"/>
        </w:tabs>
      </w:pPr>
      <w:hyperlink w:anchor="_Toc19910" w:history="1">
        <w:r>
          <w:rPr>
            <w:rFonts w:ascii="仿宋" w:eastAsia="仿宋" w:hAnsi="仿宋" w:cs="仿宋" w:hint="eastAsia"/>
            <w:lang w:eastAsia="zh-CN"/>
          </w:rPr>
          <w:t>(四)、人力资源配置</w:t>
        </w:r>
        <w:r>
          <w:tab/>
        </w:r>
        <w:r>
          <w:fldChar w:fldCharType="begin"/>
        </w:r>
        <w:r>
          <w:instrText xml:space="preserve"> PAGEREF _Toc19910 \h </w:instrText>
        </w:r>
        <w:r>
          <w:fldChar w:fldCharType="separate"/>
        </w:r>
        <w:r>
          <w:t>56</w:t>
        </w:r>
        <w:r>
          <w:fldChar w:fldCharType="end"/>
        </w:r>
      </w:hyperlink>
    </w:p>
    <w:p>
      <w:pPr>
        <w:pStyle w:val="TOC2"/>
        <w:tabs>
          <w:tab w:val="right" w:leader="dot" w:pos="8306"/>
        </w:tabs>
      </w:pPr>
      <w:hyperlink w:anchor="_Toc2389" w:history="1">
        <w:r>
          <w:rPr>
            <w:rFonts w:ascii="仿宋" w:eastAsia="仿宋" w:hAnsi="仿宋" w:cs="仿宋" w:hint="eastAsia"/>
            <w:lang w:eastAsia="zh-CN"/>
          </w:rPr>
          <w:t>(五)、员工培训</w:t>
        </w:r>
        <w:r>
          <w:tab/>
        </w:r>
        <w:r>
          <w:fldChar w:fldCharType="begin"/>
        </w:r>
        <w:r>
          <w:instrText xml:space="preserve"> PAGEREF _Toc2389 \h </w:instrText>
        </w:r>
        <w:r>
          <w:fldChar w:fldCharType="separate"/>
        </w:r>
        <w:r>
          <w:t>58</w:t>
        </w:r>
        <w:r>
          <w:fldChar w:fldCharType="end"/>
        </w:r>
      </w:hyperlink>
    </w:p>
    <w:p>
      <w:pPr>
        <w:pStyle w:val="TOC2"/>
        <w:tabs>
          <w:tab w:val="right" w:leader="dot" w:pos="8306"/>
        </w:tabs>
      </w:pPr>
      <w:hyperlink w:anchor="_Toc3058" w:history="1">
        <w:r>
          <w:rPr>
            <w:rFonts w:ascii="仿宋" w:eastAsia="仿宋" w:hAnsi="仿宋" w:cs="仿宋" w:hint="eastAsia"/>
            <w:lang w:eastAsia="zh-CN"/>
          </w:rPr>
          <w:t>(六)、项目实施保障</w:t>
        </w:r>
        <w:r>
          <w:tab/>
        </w:r>
        <w:r>
          <w:fldChar w:fldCharType="begin"/>
        </w:r>
        <w:r>
          <w:instrText xml:space="preserve"> PAGEREF _Toc3058 \h </w:instrText>
        </w:r>
        <w:r>
          <w:fldChar w:fldCharType="separate"/>
        </w:r>
        <w:r>
          <w:t>59</w:t>
        </w:r>
        <w:r>
          <w:fldChar w:fldCharType="end"/>
        </w:r>
      </w:hyperlink>
    </w:p>
    <w:p>
      <w:pPr>
        <w:pStyle w:val="TOC2"/>
        <w:tabs>
          <w:tab w:val="right" w:leader="dot" w:pos="8306"/>
        </w:tabs>
      </w:pPr>
      <w:hyperlink w:anchor="_Toc19182" w:history="1">
        <w:r>
          <w:rPr>
            <w:rFonts w:ascii="仿宋" w:eastAsia="仿宋" w:hAnsi="仿宋" w:cs="仿宋" w:hint="eastAsia"/>
            <w:lang w:eastAsia="zh-CN"/>
          </w:rPr>
          <w:t>(七)、安全规范管理</w:t>
        </w:r>
        <w:r>
          <w:tab/>
        </w:r>
        <w:r>
          <w:fldChar w:fldCharType="begin"/>
        </w:r>
        <w:r>
          <w:instrText xml:space="preserve"> PAGEREF _Toc19182 \h </w:instrText>
        </w:r>
        <w:r>
          <w:fldChar w:fldCharType="separate"/>
        </w:r>
        <w:r>
          <w:t>60</w:t>
        </w:r>
        <w:r>
          <w:fldChar w:fldCharType="end"/>
        </w:r>
      </w:hyperlink>
    </w:p>
    <w:p>
      <w:pPr>
        <w:pStyle w:val="TOC1"/>
        <w:tabs>
          <w:tab w:val="right" w:leader="dot" w:pos="8306"/>
        </w:tabs>
      </w:pPr>
      <w:hyperlink w:anchor="_Toc17779" w:history="1">
        <w:r>
          <w:rPr>
            <w:rFonts w:ascii="仿宋" w:eastAsia="仿宋" w:hAnsi="仿宋" w:cs="仿宋" w:hint="eastAsia"/>
            <w:lang w:eastAsia="zh-CN"/>
          </w:rPr>
          <w:t>十三、合作与交流机制建立</w:t>
        </w:r>
        <w:r>
          <w:tab/>
        </w:r>
        <w:r>
          <w:fldChar w:fldCharType="begin"/>
        </w:r>
        <w:r>
          <w:instrText xml:space="preserve"> PAGEREF _Toc17779 \h </w:instrText>
        </w:r>
        <w:r>
          <w:fldChar w:fldCharType="separate"/>
        </w:r>
        <w:r>
          <w:t>61</w:t>
        </w:r>
        <w:r>
          <w:fldChar w:fldCharType="end"/>
        </w:r>
      </w:hyperlink>
    </w:p>
    <w:p>
      <w:pPr>
        <w:pStyle w:val="TOC2"/>
        <w:tabs>
          <w:tab w:val="right" w:leader="dot" w:pos="8306"/>
        </w:tabs>
      </w:pPr>
      <w:hyperlink w:anchor="_Toc19368" w:history="1">
        <w:r>
          <w:rPr>
            <w:rFonts w:ascii="仿宋" w:eastAsia="仿宋" w:hAnsi="仿宋" w:cs="仿宋" w:hint="eastAsia"/>
            <w:lang w:eastAsia="zh-CN"/>
          </w:rPr>
          <w:t>(一)、合作伙伴选择与合作方式</w:t>
        </w:r>
        <w:r>
          <w:tab/>
        </w:r>
        <w:r>
          <w:fldChar w:fldCharType="begin"/>
        </w:r>
        <w:r>
          <w:instrText xml:space="preserve"> PAGEREF _Toc19368 \h </w:instrText>
        </w:r>
        <w:r>
          <w:fldChar w:fldCharType="separate"/>
        </w:r>
        <w:r>
          <w:t>61</w:t>
        </w:r>
        <w:r>
          <w:fldChar w:fldCharType="end"/>
        </w:r>
      </w:hyperlink>
    </w:p>
    <w:p>
      <w:pPr>
        <w:pStyle w:val="TOC2"/>
        <w:tabs>
          <w:tab w:val="right" w:leader="dot" w:pos="8306"/>
        </w:tabs>
      </w:pPr>
      <w:hyperlink w:anchor="_Toc17197" w:history="1">
        <w:r>
          <w:rPr>
            <w:rFonts w:ascii="仿宋" w:eastAsia="仿宋" w:hAnsi="仿宋" w:cs="仿宋" w:hint="eastAsia"/>
            <w:lang w:eastAsia="zh-CN"/>
          </w:rPr>
          <w:t>(二)、交流与合作平台搭建</w:t>
        </w:r>
        <w:r>
          <w:tab/>
        </w:r>
        <w:r>
          <w:fldChar w:fldCharType="begin"/>
        </w:r>
        <w:r>
          <w:instrText xml:space="preserve"> PAGEREF _Toc17197 \h </w:instrText>
        </w:r>
        <w:r>
          <w:fldChar w:fldCharType="separate"/>
        </w:r>
        <w:r>
          <w:t>63</w:t>
        </w:r>
        <w:r>
          <w:fldChar w:fldCharType="end"/>
        </w:r>
      </w:hyperlink>
    </w:p>
    <w:p>
      <w:pPr>
        <w:pStyle w:val="TOC1"/>
        <w:tabs>
          <w:tab w:val="right" w:leader="dot" w:pos="8306"/>
        </w:tabs>
      </w:pPr>
      <w:hyperlink w:anchor="_Toc15332" w:history="1">
        <w:r>
          <w:rPr>
            <w:rFonts w:ascii="仿宋" w:eastAsia="仿宋" w:hAnsi="仿宋" w:cs="仿宋" w:hint="eastAsia"/>
            <w:lang w:eastAsia="zh-CN"/>
          </w:rPr>
          <w:t>十四、创新驱动与持续发展</w:t>
        </w:r>
        <w:r>
          <w:tab/>
        </w:r>
        <w:r>
          <w:fldChar w:fldCharType="begin"/>
        </w:r>
        <w:r>
          <w:instrText xml:space="preserve"> PAGEREF _Toc15332 \h </w:instrText>
        </w:r>
        <w:r>
          <w:fldChar w:fldCharType="separate"/>
        </w:r>
        <w:r>
          <w:t>64</w:t>
        </w:r>
        <w:r>
          <w:fldChar w:fldCharType="end"/>
        </w:r>
      </w:hyperlink>
    </w:p>
    <w:p>
      <w:pPr>
        <w:pStyle w:val="TOC2"/>
        <w:tabs>
          <w:tab w:val="right" w:leader="dot" w:pos="8306"/>
        </w:tabs>
      </w:pPr>
      <w:hyperlink w:anchor="_Toc31456" w:history="1">
        <w:r>
          <w:rPr>
            <w:rFonts w:ascii="仿宋" w:eastAsia="仿宋" w:hAnsi="仿宋" w:cs="仿宋" w:hint="eastAsia"/>
            <w:lang w:eastAsia="zh-CN"/>
          </w:rPr>
          <w:t>(一)、创新驱动战略实施</w:t>
        </w:r>
        <w:r>
          <w:tab/>
        </w:r>
        <w:r>
          <w:fldChar w:fldCharType="begin"/>
        </w:r>
        <w:r>
          <w:instrText xml:space="preserve"> PAGEREF _Toc31456 \h </w:instrText>
        </w:r>
        <w:r>
          <w:fldChar w:fldCharType="separate"/>
        </w:r>
        <w:r>
          <w:t>64</w:t>
        </w:r>
        <w:r>
          <w:fldChar w:fldCharType="end"/>
        </w:r>
      </w:hyperlink>
    </w:p>
    <w:p>
      <w:pPr>
        <w:pStyle w:val="TOC2"/>
        <w:tabs>
          <w:tab w:val="right" w:leader="dot" w:pos="8306"/>
        </w:tabs>
      </w:pPr>
      <w:hyperlink w:anchor="_Toc11703" w:history="1">
        <w:r>
          <w:rPr>
            <w:rFonts w:ascii="仿宋" w:eastAsia="仿宋" w:hAnsi="仿宋" w:cs="仿宋" w:hint="eastAsia"/>
            <w:lang w:eastAsia="zh-CN"/>
          </w:rPr>
          <w:t>(二)、持续发展路径探索</w:t>
        </w:r>
        <w:r>
          <w:tab/>
        </w:r>
        <w:r>
          <w:fldChar w:fldCharType="begin"/>
        </w:r>
        <w:r>
          <w:instrText xml:space="preserve"> PAGEREF _Toc11703 \h </w:instrText>
        </w:r>
        <w:r>
          <w:fldChar w:fldCharType="separate"/>
        </w:r>
        <w:r>
          <w:t>66</w:t>
        </w:r>
        <w:r>
          <w:fldChar w:fldCharType="end"/>
        </w:r>
      </w:hyperlink>
    </w:p>
    <w:p>
      <w:pPr>
        <w:pStyle w:val="TOC1"/>
        <w:tabs>
          <w:tab w:val="right" w:leader="dot" w:pos="8306"/>
        </w:tabs>
      </w:pPr>
      <w:hyperlink w:anchor="_Toc17466" w:history="1">
        <w:r>
          <w:rPr>
            <w:rFonts w:ascii="仿宋" w:eastAsia="仿宋" w:hAnsi="仿宋" w:cs="仿宋" w:hint="eastAsia"/>
            <w:lang w:eastAsia="zh-CN"/>
          </w:rPr>
          <w:t>十五、法律法规与政策遵循</w:t>
        </w:r>
        <w:r>
          <w:tab/>
        </w:r>
        <w:r>
          <w:fldChar w:fldCharType="begin"/>
        </w:r>
        <w:r>
          <w:instrText xml:space="preserve"> PAGEREF _Toc17466 \h </w:instrText>
        </w:r>
        <w:r>
          <w:fldChar w:fldCharType="separate"/>
        </w:r>
        <w:r>
          <w:t>70</w:t>
        </w:r>
        <w:r>
          <w:fldChar w:fldCharType="end"/>
        </w:r>
      </w:hyperlink>
    </w:p>
    <w:p>
      <w:pPr>
        <w:pStyle w:val="TOC2"/>
        <w:tabs>
          <w:tab w:val="right" w:leader="dot" w:pos="8306"/>
        </w:tabs>
      </w:pPr>
      <w:hyperlink w:anchor="_Toc14405" w:history="1">
        <w:r>
          <w:rPr>
            <w:rFonts w:ascii="仿宋" w:eastAsia="仿宋" w:hAnsi="仿宋" w:cs="仿宋" w:hint="eastAsia"/>
            <w:lang w:eastAsia="zh-CN"/>
          </w:rPr>
          <w:t>(一)、法律法规遵守</w:t>
        </w:r>
        <w:r>
          <w:tab/>
        </w:r>
        <w:r>
          <w:fldChar w:fldCharType="begin"/>
        </w:r>
        <w:r>
          <w:instrText xml:space="preserve"> PAGEREF _Toc14405 \h </w:instrText>
        </w:r>
        <w:r>
          <w:fldChar w:fldCharType="separate"/>
        </w:r>
        <w:r>
          <w:t>70</w:t>
        </w:r>
        <w:r>
          <w:fldChar w:fldCharType="end"/>
        </w:r>
      </w:hyperlink>
    </w:p>
    <w:p>
      <w:pPr>
        <w:pStyle w:val="TOC2"/>
        <w:tabs>
          <w:tab w:val="right" w:leader="dot" w:pos="8306"/>
        </w:tabs>
      </w:pPr>
      <w:hyperlink w:anchor="_Toc10074" w:history="1">
        <w:r>
          <w:rPr>
            <w:rFonts w:ascii="仿宋" w:eastAsia="仿宋" w:hAnsi="仿宋" w:cs="仿宋" w:hint="eastAsia"/>
            <w:lang w:eastAsia="zh-CN"/>
          </w:rPr>
          <w:t>(二)、政策导向与利用</w:t>
        </w:r>
        <w:r>
          <w:tab/>
        </w:r>
        <w:r>
          <w:fldChar w:fldCharType="begin"/>
        </w:r>
        <w:r>
          <w:instrText xml:space="preserve"> PAGEREF _Toc10074 \h </w:instrText>
        </w:r>
        <w:r>
          <w:fldChar w:fldCharType="separate"/>
        </w:r>
        <w:r>
          <w:t>71</w:t>
        </w:r>
        <w:r>
          <w:fldChar w:fldCharType="end"/>
        </w:r>
      </w:hyperlink>
    </w:p>
    <w:p>
      <w:pPr>
        <w:pStyle w:val="TOC1"/>
        <w:tabs>
          <w:tab w:val="right" w:leader="dot" w:pos="8306"/>
        </w:tabs>
      </w:pPr>
      <w:hyperlink w:anchor="_Toc25262" w:history="1">
        <w:r>
          <w:rPr>
            <w:rFonts w:ascii="仿宋" w:eastAsia="仿宋" w:hAnsi="仿宋" w:cs="仿宋" w:hint="eastAsia"/>
            <w:lang w:eastAsia="zh-CN"/>
          </w:rPr>
          <w:t>十六、知识产权管理与保护</w:t>
        </w:r>
        <w:r>
          <w:tab/>
        </w:r>
        <w:r>
          <w:fldChar w:fldCharType="begin"/>
        </w:r>
        <w:r>
          <w:instrText xml:space="preserve"> PAGEREF _Toc25262 \h </w:instrText>
        </w:r>
        <w:r>
          <w:fldChar w:fldCharType="separate"/>
        </w:r>
        <w:r>
          <w:t>72</w:t>
        </w:r>
        <w:r>
          <w:fldChar w:fldCharType="end"/>
        </w:r>
      </w:hyperlink>
    </w:p>
    <w:p>
      <w:pPr>
        <w:pStyle w:val="TOC2"/>
        <w:tabs>
          <w:tab w:val="right" w:leader="dot" w:pos="8306"/>
        </w:tabs>
      </w:pPr>
      <w:hyperlink w:anchor="_Toc6252" w:history="1">
        <w:r>
          <w:rPr>
            <w:rFonts w:ascii="仿宋" w:eastAsia="仿宋" w:hAnsi="仿宋" w:cs="仿宋" w:hint="eastAsia"/>
            <w:lang w:eastAsia="zh-CN"/>
          </w:rPr>
          <w:t>(一)、知识产权管理体系建设</w:t>
        </w:r>
        <w:r>
          <w:tab/>
        </w:r>
        <w:r>
          <w:fldChar w:fldCharType="begin"/>
        </w:r>
        <w:r>
          <w:instrText xml:space="preserve"> PAGEREF _Toc6252 \h </w:instrText>
        </w:r>
        <w:r>
          <w:fldChar w:fldCharType="separate"/>
        </w:r>
        <w:r>
          <w:t>72</w:t>
        </w:r>
        <w:r>
          <w:fldChar w:fldCharType="end"/>
        </w:r>
      </w:hyperlink>
    </w:p>
    <w:p>
      <w:pPr>
        <w:pStyle w:val="TOC2"/>
        <w:tabs>
          <w:tab w:val="right" w:leader="dot" w:pos="8306"/>
        </w:tabs>
      </w:pPr>
      <w:hyperlink w:anchor="_Toc31665" w:history="1">
        <w:r>
          <w:rPr>
            <w:rFonts w:ascii="仿宋" w:eastAsia="仿宋" w:hAnsi="仿宋" w:cs="仿宋" w:hint="eastAsia"/>
            <w:lang w:eastAsia="zh-CN"/>
          </w:rPr>
          <w:t>(二)、知识产权保护措施</w:t>
        </w:r>
        <w:r>
          <w:tab/>
        </w:r>
        <w:r>
          <w:fldChar w:fldCharType="begin"/>
        </w:r>
        <w:r>
          <w:instrText xml:space="preserve"> PAGEREF _Toc31665 \h </w:instrText>
        </w:r>
        <w:r>
          <w:fldChar w:fldCharType="separate"/>
        </w:r>
        <w:r>
          <w:t>72</w:t>
        </w:r>
        <w:r>
          <w:fldChar w:fldCharType="end"/>
        </w:r>
      </w:hyperlink>
    </w:p>
    <w:p>
      <w:pPr>
        <w:pStyle w:val="TOC1"/>
        <w:tabs>
          <w:tab w:val="right" w:leader="dot" w:pos="8306"/>
        </w:tabs>
      </w:pPr>
      <w:hyperlink w:anchor="_Toc20822" w:history="1">
        <w:r>
          <w:rPr>
            <w:rFonts w:ascii="仿宋" w:eastAsia="仿宋" w:hAnsi="仿宋" w:cs="仿宋" w:hint="eastAsia"/>
            <w:lang w:eastAsia="zh-CN"/>
          </w:rPr>
          <w:t>十七、人力资源管理与开发</w:t>
        </w:r>
        <w:r>
          <w:tab/>
        </w:r>
        <w:r>
          <w:fldChar w:fldCharType="begin"/>
        </w:r>
        <w:r>
          <w:instrText xml:space="preserve"> PAGEREF _Toc20822 \h </w:instrText>
        </w:r>
        <w:r>
          <w:fldChar w:fldCharType="separate"/>
        </w:r>
        <w:r>
          <w:t>74</w:t>
        </w:r>
        <w:r>
          <w:fldChar w:fldCharType="end"/>
        </w:r>
      </w:hyperlink>
    </w:p>
    <w:p>
      <w:pPr>
        <w:pStyle w:val="TOC2"/>
        <w:tabs>
          <w:tab w:val="right" w:leader="dot" w:pos="8306"/>
        </w:tabs>
      </w:pPr>
      <w:hyperlink w:anchor="_Toc27451" w:history="1">
        <w:r>
          <w:rPr>
            <w:rFonts w:ascii="仿宋" w:eastAsia="仿宋" w:hAnsi="仿宋" w:cs="仿宋" w:hint="eastAsia"/>
            <w:lang w:eastAsia="zh-CN"/>
          </w:rPr>
          <w:t>(一)、人力资源规划</w:t>
        </w:r>
        <w:r>
          <w:tab/>
        </w:r>
        <w:r>
          <w:fldChar w:fldCharType="begin"/>
        </w:r>
        <w:r>
          <w:instrText xml:space="preserve"> PAGEREF _Toc27451 \h </w:instrText>
        </w:r>
        <w:r>
          <w:fldChar w:fldCharType="separate"/>
        </w:r>
        <w:r>
          <w:t>74</w:t>
        </w:r>
        <w:r>
          <w:fldChar w:fldCharType="end"/>
        </w:r>
      </w:hyperlink>
    </w:p>
    <w:p>
      <w:pPr>
        <w:pStyle w:val="TOC2"/>
        <w:tabs>
          <w:tab w:val="right" w:leader="dot" w:pos="8306"/>
        </w:tabs>
      </w:pPr>
      <w:hyperlink w:anchor="_Toc16773" w:history="1">
        <w:r>
          <w:rPr>
            <w:rFonts w:ascii="仿宋" w:eastAsia="仿宋" w:hAnsi="仿宋" w:cs="仿宋" w:hint="eastAsia"/>
            <w:lang w:eastAsia="zh-CN"/>
          </w:rPr>
          <w:t>(二)、人力资源开发与培训</w:t>
        </w:r>
        <w:r>
          <w:tab/>
        </w:r>
        <w:r>
          <w:fldChar w:fldCharType="begin"/>
        </w:r>
        <w:r>
          <w:instrText xml:space="preserve"> PAGEREF _Toc16773 \h </w:instrText>
        </w:r>
        <w:r>
          <w:fldChar w:fldCharType="separate"/>
        </w:r>
        <w:r>
          <w:t>76</w:t>
        </w:r>
        <w:r>
          <w:fldChar w:fldCharType="end"/>
        </w:r>
      </w:hyperlink>
    </w:p>
    <w:p>
      <w:pPr>
        <w:pStyle w:val="TOC1"/>
        <w:tabs>
          <w:tab w:val="right" w:leader="dot" w:pos="8306"/>
        </w:tabs>
      </w:pPr>
      <w:hyperlink w:anchor="_Toc13676" w:history="1">
        <w:r>
          <w:rPr>
            <w:rFonts w:ascii="仿宋" w:eastAsia="仿宋" w:hAnsi="仿宋" w:cs="仿宋" w:hint="eastAsia"/>
            <w:lang w:eastAsia="zh-CN"/>
          </w:rPr>
          <w:t>十八、项目施工方案</w:t>
        </w:r>
        <w:r>
          <w:tab/>
        </w:r>
        <w:r>
          <w:fldChar w:fldCharType="begin"/>
        </w:r>
        <w:r>
          <w:instrText xml:space="preserve"> PAGEREF _Toc13676 \h </w:instrText>
        </w:r>
        <w:r>
          <w:fldChar w:fldCharType="separate"/>
        </w:r>
        <w:r>
          <w:t>78</w:t>
        </w:r>
        <w:r>
          <w:fldChar w:fldCharType="end"/>
        </w:r>
      </w:hyperlink>
    </w:p>
    <w:p>
      <w:pPr>
        <w:pStyle w:val="TOC2"/>
        <w:tabs>
          <w:tab w:val="right" w:leader="dot" w:pos="8306"/>
        </w:tabs>
      </w:pPr>
      <w:hyperlink w:anchor="_Toc3415" w:history="1">
        <w:r>
          <w:rPr>
            <w:rFonts w:ascii="仿宋" w:eastAsia="仿宋" w:hAnsi="仿宋" w:cs="仿宋" w:hint="eastAsia"/>
            <w:lang w:eastAsia="zh-CN"/>
          </w:rPr>
          <w:t>(一)、施工组织设计</w:t>
        </w:r>
        <w:r>
          <w:tab/>
        </w:r>
        <w:r>
          <w:fldChar w:fldCharType="begin"/>
        </w:r>
        <w:r>
          <w:instrText xml:space="preserve"> PAGEREF _Toc3415 \h </w:instrText>
        </w:r>
        <w:r>
          <w:fldChar w:fldCharType="separate"/>
        </w:r>
        <w:r>
          <w:t>78</w:t>
        </w:r>
        <w:r>
          <w:fldChar w:fldCharType="end"/>
        </w:r>
      </w:hyperlink>
    </w:p>
    <w:p>
      <w:pPr>
        <w:pStyle w:val="TOC2"/>
        <w:tabs>
          <w:tab w:val="right" w:leader="dot" w:pos="8306"/>
        </w:tabs>
      </w:pPr>
      <w:hyperlink w:anchor="_Toc25316" w:history="1">
        <w:r>
          <w:rPr>
            <w:rFonts w:ascii="仿宋" w:eastAsia="仿宋" w:hAnsi="仿宋" w:cs="仿宋" w:hint="eastAsia"/>
            <w:lang w:eastAsia="zh-CN"/>
          </w:rPr>
          <w:t>(二)、施工工艺与技术路线</w:t>
        </w:r>
        <w:r>
          <w:tab/>
        </w:r>
        <w:r>
          <w:fldChar w:fldCharType="begin"/>
        </w:r>
        <w:r>
          <w:instrText xml:space="preserve"> PAGEREF _Toc25316 \h </w:instrText>
        </w:r>
        <w:r>
          <w:fldChar w:fldCharType="separate"/>
        </w:r>
        <w:r>
          <w:t>80</w:t>
        </w:r>
        <w:r>
          <w:fldChar w:fldCharType="end"/>
        </w:r>
      </w:hyperlink>
    </w:p>
    <w:p>
      <w:pPr>
        <w:pStyle w:val="TOC2"/>
        <w:tabs>
          <w:tab w:val="right" w:leader="dot" w:pos="8306"/>
        </w:tabs>
      </w:pPr>
      <w:hyperlink w:anchor="_Toc8640" w:history="1">
        <w:r>
          <w:rPr>
            <w:rFonts w:ascii="仿宋" w:eastAsia="仿宋" w:hAnsi="仿宋" w:cs="仿宋" w:hint="eastAsia"/>
            <w:lang w:eastAsia="zh-CN"/>
          </w:rPr>
          <w:t>(三)、关键节点施工计划</w:t>
        </w:r>
        <w:r>
          <w:tab/>
        </w:r>
        <w:r>
          <w:fldChar w:fldCharType="begin"/>
        </w:r>
        <w:r>
          <w:instrText xml:space="preserve"> PAGEREF _Toc8640 \h </w:instrText>
        </w:r>
        <w:r>
          <w:fldChar w:fldCharType="separate"/>
        </w:r>
        <w:r>
          <w:t>81</w:t>
        </w:r>
        <w:r>
          <w:fldChar w:fldCharType="end"/>
        </w:r>
      </w:hyperlink>
    </w:p>
    <w:p>
      <w:pPr>
        <w:pStyle w:val="TOC2"/>
        <w:tabs>
          <w:tab w:val="right" w:leader="dot" w:pos="8306"/>
        </w:tabs>
      </w:pPr>
      <w:hyperlink w:anchor="_Toc24659" w:history="1">
        <w:r>
          <w:rPr>
            <w:rFonts w:ascii="仿宋" w:eastAsia="仿宋" w:hAnsi="仿宋" w:cs="仿宋" w:hint="eastAsia"/>
            <w:lang w:eastAsia="zh-CN"/>
          </w:rPr>
          <w:t>(四)、施工现场管理</w:t>
        </w:r>
        <w:r>
          <w:tab/>
        </w:r>
        <w:r>
          <w:fldChar w:fldCharType="begin"/>
        </w:r>
        <w:r>
          <w:instrText xml:space="preserve"> PAGEREF _Toc24659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63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291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扎口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扎口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口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扎口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261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扎口机项目的必要性在当前经济和社会背景下表现得尤为重要，其对市场需求的满足、技术创新的推动、社会经济发展的促进以及环境可持续性的提高，共同构成了项目建设的核心价值和必要性。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在全球经济快速发展和科技日新月异的今天，市场对创新技术和环保解决方案的需求日益增长。扎口机项目恰好聚焦于这一趋势，提供涵盖人工智能、大数据分析和可持续能源等领域的高效、先进产品和服务。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扎口机项目在其专注的领域内，特别是在人工智能和数据科学方面，有望推动显著的技术革新。项目的研发活动不仅有望孕育出改变行业运作方式的新技术，还可能在长远中影响整个技术生态系统。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扎口机项目还致力于提升当地居民的技能和就业能力，通过与当地教育机构合作提供培训和教育机会，从而提高社区整体的生活水平和社会福祉。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扎口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980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扎口机项目的建设和发展得益于一系列有利条件，这些条件涵盖了技术优势、市场潜力、政策支持、人力资源、基础设施以及投资和合作伙伴的支持，共同构成了项目成功的坚实基础。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扎口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扎口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0629"/>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1834"/>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扎口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扎口机项目将进行详细的生态影响评估，确保不会对当地的动植物种群和自然栖息地造成负面影响。如果项目地点附近有重要的生物栖息地或生态敏感区，项目将重新考虑建设地点或采取相应的保护措施。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扎口机项目将积极采用可持续材料，如再生塑料和生物降解材料，以减少对环境的影响。项目还将推行废物减量和回收计划，例如通过再利用工业废料或建立回收系统。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扎口机项目还将参与当地的环保活动和计划，如资助当地的环境保护项目或与社区合作进行环保宣传活动。通过这些活动，项目不仅能够提高自身的环境表现，还能在当地社区中树立积极的环保形象。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3790"/>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扎口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扎口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扎口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538"/>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扎口机项目将采用绿色屋顶和生态墙等环境友好型建筑设计，这些设计不仅有助于改善空气质量，还能为城市野生动植物提供栖息地。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扎口机项目将建立高效的废水处理系统，确保所有工业废水在排放前都经过适当处理，达到或超过环保标准。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扎口机项目将致力于使用清洁能源，如太阳能和风能，减少对化石燃料的依赖。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扎口机项目将举办环保教育研讨会，向员工和当地社区普及环保知识，提升对环境保护重要性的认识。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917"/>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在扎口机项目启动前，将进行一系列深入的地质调查，包括钻探和土壤取样，以深入了解项目区域的地层结构和土壤组成。特别是对于土壤的承载能力和地下水位的深度进行详细评估。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https://d.book118.com/608032104110006025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676BEB"/>
    <w:rsid w:val="2D676B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8032104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2024-01-06T15:38:00Z</dcterms:created>
  <dcterms:modified xsi:type="dcterms:W3CDTF">2024-01-06T15:39:23Z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B940BF2262BD48D3A1B7DBDF02A13E21_11</vt:lpwstr>
  </property>
  <property fmtid="{D5CDD505-2E9C-101B-9397-08002B2CF9AE}" pid="3" name="KSOProductBuildVer">
    <vt:lpwstr>2052-12.1.0.16120</vt:lpwstr>
  </property>
</Properties>
</file>