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8" w:history="1">
        <w:r>
          <w:rPr>
            <w:rFonts w:ascii="仿宋" w:eastAsia="仿宋" w:hAnsi="仿宋" w:cs="仿宋" w:hint="eastAsia"/>
            <w:lang w:eastAsia="zh-CN"/>
          </w:rPr>
          <w:t>概论</w:t>
        </w:r>
        <w:r>
          <w:tab/>
        </w:r>
        <w:r>
          <w:fldChar w:fldCharType="begin"/>
        </w:r>
        <w:r>
          <w:instrText xml:space="preserve"> PAGEREF _Toc30778 \h </w:instrText>
        </w:r>
        <w:r>
          <w:fldChar w:fldCharType="separate"/>
        </w:r>
        <w:r>
          <w:t>3</w:t>
        </w:r>
        <w:r>
          <w:fldChar w:fldCharType="end"/>
        </w:r>
      </w:hyperlink>
    </w:p>
    <w:p>
      <w:pPr>
        <w:pStyle w:val="TOC1"/>
        <w:tabs>
          <w:tab w:val="right" w:leader="dot" w:pos="8306"/>
        </w:tabs>
      </w:pPr>
      <w:hyperlink w:anchor="_Toc23251" w:history="1">
        <w:r>
          <w:rPr>
            <w:rFonts w:ascii="仿宋" w:eastAsia="仿宋" w:hAnsi="仿宋" w:cs="仿宋" w:hint="eastAsia"/>
            <w:lang w:eastAsia="zh-CN"/>
          </w:rPr>
          <w:t>一、铁路道钉项目土建工程</w:t>
        </w:r>
        <w:r>
          <w:tab/>
        </w:r>
        <w:r>
          <w:fldChar w:fldCharType="begin"/>
        </w:r>
        <w:r>
          <w:instrText xml:space="preserve"> PAGEREF _Toc23251 \h </w:instrText>
        </w:r>
        <w:r>
          <w:fldChar w:fldCharType="separate"/>
        </w:r>
        <w:r>
          <w:t>3</w:t>
        </w:r>
        <w:r>
          <w:fldChar w:fldCharType="end"/>
        </w:r>
      </w:hyperlink>
    </w:p>
    <w:p>
      <w:pPr>
        <w:pStyle w:val="TOC2"/>
        <w:tabs>
          <w:tab w:val="right" w:leader="dot" w:pos="8306"/>
        </w:tabs>
      </w:pPr>
      <w:hyperlink w:anchor="_Toc20027" w:history="1">
        <w:r>
          <w:rPr>
            <w:rFonts w:ascii="仿宋" w:eastAsia="仿宋" w:hAnsi="仿宋" w:cs="仿宋" w:hint="eastAsia"/>
            <w:lang w:eastAsia="zh-CN"/>
          </w:rPr>
          <w:t>(一)、建筑工程设计原则</w:t>
        </w:r>
        <w:r>
          <w:tab/>
        </w:r>
        <w:r>
          <w:fldChar w:fldCharType="begin"/>
        </w:r>
        <w:r>
          <w:instrText xml:space="preserve"> PAGEREF _Toc20027 \h </w:instrText>
        </w:r>
        <w:r>
          <w:fldChar w:fldCharType="separate"/>
        </w:r>
        <w:r>
          <w:t>3</w:t>
        </w:r>
        <w:r>
          <w:fldChar w:fldCharType="end"/>
        </w:r>
      </w:hyperlink>
    </w:p>
    <w:p>
      <w:pPr>
        <w:pStyle w:val="TOC2"/>
        <w:tabs>
          <w:tab w:val="right" w:leader="dot" w:pos="8306"/>
        </w:tabs>
      </w:pPr>
      <w:hyperlink w:anchor="_Toc9182" w:history="1">
        <w:r>
          <w:rPr>
            <w:rFonts w:ascii="仿宋" w:eastAsia="仿宋" w:hAnsi="仿宋" w:cs="仿宋" w:hint="eastAsia"/>
            <w:lang w:eastAsia="zh-CN"/>
          </w:rPr>
          <w:t>(二)、土建工程设计年限及安全等级</w:t>
        </w:r>
        <w:r>
          <w:tab/>
        </w:r>
        <w:r>
          <w:fldChar w:fldCharType="begin"/>
        </w:r>
        <w:r>
          <w:instrText xml:space="preserve"> PAGEREF _Toc9182 \h </w:instrText>
        </w:r>
        <w:r>
          <w:fldChar w:fldCharType="separate"/>
        </w:r>
        <w:r>
          <w:t>4</w:t>
        </w:r>
        <w:r>
          <w:fldChar w:fldCharType="end"/>
        </w:r>
      </w:hyperlink>
    </w:p>
    <w:p>
      <w:pPr>
        <w:pStyle w:val="TOC2"/>
        <w:tabs>
          <w:tab w:val="right" w:leader="dot" w:pos="8306"/>
        </w:tabs>
      </w:pPr>
      <w:hyperlink w:anchor="_Toc20243" w:history="1">
        <w:r>
          <w:rPr>
            <w:rFonts w:ascii="仿宋" w:eastAsia="仿宋" w:hAnsi="仿宋" w:cs="仿宋" w:hint="eastAsia"/>
            <w:lang w:eastAsia="zh-CN"/>
          </w:rPr>
          <w:t>(三)、建筑工程设计总体要求</w:t>
        </w:r>
        <w:r>
          <w:tab/>
        </w:r>
        <w:r>
          <w:fldChar w:fldCharType="begin"/>
        </w:r>
        <w:r>
          <w:instrText xml:space="preserve"> PAGEREF _Toc20243 \h </w:instrText>
        </w:r>
        <w:r>
          <w:fldChar w:fldCharType="separate"/>
        </w:r>
        <w:r>
          <w:t>5</w:t>
        </w:r>
        <w:r>
          <w:fldChar w:fldCharType="end"/>
        </w:r>
      </w:hyperlink>
    </w:p>
    <w:p>
      <w:pPr>
        <w:pStyle w:val="TOC2"/>
        <w:tabs>
          <w:tab w:val="right" w:leader="dot" w:pos="8306"/>
        </w:tabs>
      </w:pPr>
      <w:hyperlink w:anchor="_Toc22024" w:history="1">
        <w:r>
          <w:rPr>
            <w:rFonts w:ascii="仿宋" w:eastAsia="仿宋" w:hAnsi="仿宋" w:cs="仿宋" w:hint="eastAsia"/>
            <w:lang w:eastAsia="zh-CN"/>
          </w:rPr>
          <w:t>(四)、土建工程建设指标</w:t>
        </w:r>
        <w:r>
          <w:tab/>
        </w:r>
        <w:r>
          <w:fldChar w:fldCharType="begin"/>
        </w:r>
        <w:r>
          <w:instrText xml:space="preserve"> PAGEREF _Toc22024 \h </w:instrText>
        </w:r>
        <w:r>
          <w:fldChar w:fldCharType="separate"/>
        </w:r>
        <w:r>
          <w:t>6</w:t>
        </w:r>
        <w:r>
          <w:fldChar w:fldCharType="end"/>
        </w:r>
      </w:hyperlink>
    </w:p>
    <w:p>
      <w:pPr>
        <w:pStyle w:val="TOC1"/>
        <w:tabs>
          <w:tab w:val="right" w:leader="dot" w:pos="8306"/>
        </w:tabs>
      </w:pPr>
      <w:hyperlink w:anchor="_Toc16539" w:history="1">
        <w:r>
          <w:rPr>
            <w:rFonts w:ascii="仿宋" w:eastAsia="仿宋" w:hAnsi="仿宋" w:cs="仿宋" w:hint="eastAsia"/>
            <w:lang w:eastAsia="zh-CN"/>
          </w:rPr>
          <w:t>二、铁路道钉项目建设背景及必要性分析</w:t>
        </w:r>
        <w:r>
          <w:tab/>
        </w:r>
        <w:r>
          <w:fldChar w:fldCharType="begin"/>
        </w:r>
        <w:r>
          <w:instrText xml:space="preserve"> PAGEREF _Toc16539 \h </w:instrText>
        </w:r>
        <w:r>
          <w:fldChar w:fldCharType="separate"/>
        </w:r>
        <w:r>
          <w:t>6</w:t>
        </w:r>
        <w:r>
          <w:fldChar w:fldCharType="end"/>
        </w:r>
      </w:hyperlink>
    </w:p>
    <w:p>
      <w:pPr>
        <w:pStyle w:val="TOC2"/>
        <w:tabs>
          <w:tab w:val="right" w:leader="dot" w:pos="8306"/>
        </w:tabs>
      </w:pPr>
      <w:hyperlink w:anchor="_Toc30459" w:history="1">
        <w:r>
          <w:rPr>
            <w:rFonts w:ascii="仿宋" w:eastAsia="仿宋" w:hAnsi="仿宋" w:cs="仿宋" w:hint="eastAsia"/>
            <w:lang w:eastAsia="zh-CN"/>
          </w:rPr>
          <w:t>(一)、铁路道钉项目背景分析</w:t>
        </w:r>
        <w:r>
          <w:tab/>
        </w:r>
        <w:r>
          <w:fldChar w:fldCharType="begin"/>
        </w:r>
        <w:r>
          <w:instrText xml:space="preserve"> PAGEREF _Toc30459 \h </w:instrText>
        </w:r>
        <w:r>
          <w:fldChar w:fldCharType="separate"/>
        </w:r>
        <w:r>
          <w:t>6</w:t>
        </w:r>
        <w:r>
          <w:fldChar w:fldCharType="end"/>
        </w:r>
      </w:hyperlink>
    </w:p>
    <w:p>
      <w:pPr>
        <w:pStyle w:val="TOC2"/>
        <w:tabs>
          <w:tab w:val="right" w:leader="dot" w:pos="8306"/>
        </w:tabs>
      </w:pPr>
      <w:hyperlink w:anchor="_Toc21568" w:history="1">
        <w:r>
          <w:rPr>
            <w:rFonts w:ascii="仿宋" w:eastAsia="仿宋" w:hAnsi="仿宋" w:cs="仿宋" w:hint="eastAsia"/>
            <w:lang w:eastAsia="zh-CN"/>
          </w:rPr>
          <w:t>(二)、铁路道钉项目建设必要性分析</w:t>
        </w:r>
        <w:r>
          <w:tab/>
        </w:r>
        <w:r>
          <w:fldChar w:fldCharType="begin"/>
        </w:r>
        <w:r>
          <w:instrText xml:space="preserve"> PAGEREF _Toc21568 \h </w:instrText>
        </w:r>
        <w:r>
          <w:fldChar w:fldCharType="separate"/>
        </w:r>
        <w:r>
          <w:t>8</w:t>
        </w:r>
        <w:r>
          <w:fldChar w:fldCharType="end"/>
        </w:r>
      </w:hyperlink>
    </w:p>
    <w:p>
      <w:pPr>
        <w:pStyle w:val="TOC1"/>
        <w:tabs>
          <w:tab w:val="right" w:leader="dot" w:pos="8306"/>
        </w:tabs>
      </w:pPr>
      <w:hyperlink w:anchor="_Toc21297" w:history="1">
        <w:r>
          <w:rPr>
            <w:rFonts w:ascii="仿宋" w:eastAsia="仿宋" w:hAnsi="仿宋" w:cs="仿宋" w:hint="eastAsia"/>
            <w:lang w:eastAsia="zh-CN"/>
          </w:rPr>
          <w:t>三、市场分析、调研</w:t>
        </w:r>
        <w:r>
          <w:tab/>
        </w:r>
        <w:r>
          <w:fldChar w:fldCharType="begin"/>
        </w:r>
        <w:r>
          <w:instrText xml:space="preserve"> PAGEREF _Toc21297 \h </w:instrText>
        </w:r>
        <w:r>
          <w:fldChar w:fldCharType="separate"/>
        </w:r>
        <w:r>
          <w:t>9</w:t>
        </w:r>
        <w:r>
          <w:fldChar w:fldCharType="end"/>
        </w:r>
      </w:hyperlink>
    </w:p>
    <w:p>
      <w:pPr>
        <w:pStyle w:val="TOC2"/>
        <w:tabs>
          <w:tab w:val="right" w:leader="dot" w:pos="8306"/>
        </w:tabs>
      </w:pPr>
      <w:hyperlink w:anchor="_Toc2638" w:history="1">
        <w:r>
          <w:rPr>
            <w:rFonts w:ascii="仿宋" w:eastAsia="仿宋" w:hAnsi="仿宋" w:cs="仿宋" w:hint="eastAsia"/>
            <w:lang w:eastAsia="zh-CN"/>
          </w:rPr>
          <w:t>(一)、铁路道钉行业分析</w:t>
        </w:r>
        <w:r>
          <w:tab/>
        </w:r>
        <w:r>
          <w:fldChar w:fldCharType="begin"/>
        </w:r>
        <w:r>
          <w:instrText xml:space="preserve"> PAGEREF _Toc2638 \h </w:instrText>
        </w:r>
        <w:r>
          <w:fldChar w:fldCharType="separate"/>
        </w:r>
        <w:r>
          <w:t>9</w:t>
        </w:r>
        <w:r>
          <w:fldChar w:fldCharType="end"/>
        </w:r>
      </w:hyperlink>
    </w:p>
    <w:p>
      <w:pPr>
        <w:pStyle w:val="TOC2"/>
        <w:tabs>
          <w:tab w:val="right" w:leader="dot" w:pos="8306"/>
        </w:tabs>
      </w:pPr>
      <w:hyperlink w:anchor="_Toc8345" w:history="1">
        <w:r>
          <w:rPr>
            <w:rFonts w:ascii="仿宋" w:eastAsia="仿宋" w:hAnsi="仿宋" w:cs="仿宋" w:hint="eastAsia"/>
            <w:lang w:eastAsia="zh-CN"/>
          </w:rPr>
          <w:t>(二)、铁路道钉市场分析预测</w:t>
        </w:r>
        <w:r>
          <w:tab/>
        </w:r>
        <w:r>
          <w:fldChar w:fldCharType="begin"/>
        </w:r>
        <w:r>
          <w:instrText xml:space="preserve"> PAGEREF _Toc8345 \h </w:instrText>
        </w:r>
        <w:r>
          <w:fldChar w:fldCharType="separate"/>
        </w:r>
        <w:r>
          <w:t>10</w:t>
        </w:r>
        <w:r>
          <w:fldChar w:fldCharType="end"/>
        </w:r>
      </w:hyperlink>
    </w:p>
    <w:p>
      <w:pPr>
        <w:pStyle w:val="TOC1"/>
        <w:tabs>
          <w:tab w:val="right" w:leader="dot" w:pos="8306"/>
        </w:tabs>
      </w:pPr>
      <w:hyperlink w:anchor="_Toc25729" w:history="1">
        <w:r>
          <w:rPr>
            <w:rFonts w:ascii="仿宋" w:eastAsia="仿宋" w:hAnsi="仿宋" w:cs="仿宋" w:hint="eastAsia"/>
            <w:lang w:eastAsia="zh-CN"/>
          </w:rPr>
          <w:t>四、铁路道钉项目文档管理</w:t>
        </w:r>
        <w:r>
          <w:tab/>
        </w:r>
        <w:r>
          <w:fldChar w:fldCharType="begin"/>
        </w:r>
        <w:r>
          <w:instrText xml:space="preserve"> PAGEREF _Toc25729 \h </w:instrText>
        </w:r>
        <w:r>
          <w:fldChar w:fldCharType="separate"/>
        </w:r>
        <w:r>
          <w:t>11</w:t>
        </w:r>
        <w:r>
          <w:fldChar w:fldCharType="end"/>
        </w:r>
      </w:hyperlink>
    </w:p>
    <w:p>
      <w:pPr>
        <w:pStyle w:val="TOC2"/>
        <w:tabs>
          <w:tab w:val="right" w:leader="dot" w:pos="8306"/>
        </w:tabs>
      </w:pPr>
      <w:hyperlink w:anchor="_Toc5985" w:history="1">
        <w:r>
          <w:rPr>
            <w:rFonts w:ascii="仿宋" w:eastAsia="仿宋" w:hAnsi="仿宋" w:cs="仿宋" w:hint="eastAsia"/>
            <w:lang w:eastAsia="zh-CN"/>
          </w:rPr>
          <w:t>(一)、文档编制与审查</w:t>
        </w:r>
        <w:r>
          <w:tab/>
        </w:r>
        <w:r>
          <w:fldChar w:fldCharType="begin"/>
        </w:r>
        <w:r>
          <w:instrText xml:space="preserve"> PAGEREF _Toc5985 \h </w:instrText>
        </w:r>
        <w:r>
          <w:fldChar w:fldCharType="separate"/>
        </w:r>
        <w:r>
          <w:t>11</w:t>
        </w:r>
        <w:r>
          <w:fldChar w:fldCharType="end"/>
        </w:r>
      </w:hyperlink>
    </w:p>
    <w:p>
      <w:pPr>
        <w:pStyle w:val="TOC2"/>
        <w:tabs>
          <w:tab w:val="right" w:leader="dot" w:pos="8306"/>
        </w:tabs>
      </w:pPr>
      <w:hyperlink w:anchor="_Toc2599" w:history="1">
        <w:r>
          <w:rPr>
            <w:rFonts w:ascii="仿宋" w:eastAsia="仿宋" w:hAnsi="仿宋" w:cs="仿宋" w:hint="eastAsia"/>
            <w:lang w:eastAsia="zh-CN"/>
          </w:rPr>
          <w:t>(二)、文档发布与分发</w:t>
        </w:r>
        <w:r>
          <w:tab/>
        </w:r>
        <w:r>
          <w:fldChar w:fldCharType="begin"/>
        </w:r>
        <w:r>
          <w:instrText xml:space="preserve"> PAGEREF _Toc2599 \h </w:instrText>
        </w:r>
        <w:r>
          <w:fldChar w:fldCharType="separate"/>
        </w:r>
        <w:r>
          <w:t>12</w:t>
        </w:r>
        <w:r>
          <w:fldChar w:fldCharType="end"/>
        </w:r>
      </w:hyperlink>
    </w:p>
    <w:p>
      <w:pPr>
        <w:pStyle w:val="TOC2"/>
        <w:tabs>
          <w:tab w:val="right" w:leader="dot" w:pos="8306"/>
        </w:tabs>
      </w:pPr>
      <w:hyperlink w:anchor="_Toc14862" w:history="1">
        <w:r>
          <w:rPr>
            <w:rFonts w:ascii="仿宋" w:eastAsia="仿宋" w:hAnsi="仿宋" w:cs="仿宋" w:hint="eastAsia"/>
            <w:lang w:eastAsia="zh-CN"/>
          </w:rPr>
          <w:t>(三)、文档存档与归档</w:t>
        </w:r>
        <w:r>
          <w:tab/>
        </w:r>
        <w:r>
          <w:fldChar w:fldCharType="begin"/>
        </w:r>
        <w:r>
          <w:instrText xml:space="preserve"> PAGEREF _Toc14862 \h </w:instrText>
        </w:r>
        <w:r>
          <w:fldChar w:fldCharType="separate"/>
        </w:r>
        <w:r>
          <w:t>13</w:t>
        </w:r>
        <w:r>
          <w:fldChar w:fldCharType="end"/>
        </w:r>
      </w:hyperlink>
    </w:p>
    <w:p>
      <w:pPr>
        <w:pStyle w:val="TOC1"/>
        <w:tabs>
          <w:tab w:val="right" w:leader="dot" w:pos="8306"/>
        </w:tabs>
      </w:pPr>
      <w:hyperlink w:anchor="_Toc21089" w:history="1">
        <w:r>
          <w:rPr>
            <w:rFonts w:ascii="仿宋" w:eastAsia="仿宋" w:hAnsi="仿宋" w:cs="仿宋" w:hint="eastAsia"/>
            <w:lang w:eastAsia="zh-CN"/>
          </w:rPr>
          <w:t>五、铁路道钉项目建设单位说明</w:t>
        </w:r>
        <w:r>
          <w:tab/>
        </w:r>
        <w:r>
          <w:fldChar w:fldCharType="begin"/>
        </w:r>
        <w:r>
          <w:instrText xml:space="preserve"> PAGEREF _Toc21089 \h </w:instrText>
        </w:r>
        <w:r>
          <w:fldChar w:fldCharType="separate"/>
        </w:r>
        <w:r>
          <w:t>14</w:t>
        </w:r>
        <w:r>
          <w:fldChar w:fldCharType="end"/>
        </w:r>
      </w:hyperlink>
    </w:p>
    <w:p>
      <w:pPr>
        <w:pStyle w:val="TOC2"/>
        <w:tabs>
          <w:tab w:val="right" w:leader="dot" w:pos="8306"/>
        </w:tabs>
      </w:pPr>
      <w:hyperlink w:anchor="_Toc3907" w:history="1">
        <w:r>
          <w:rPr>
            <w:rFonts w:ascii="仿宋" w:eastAsia="仿宋" w:hAnsi="仿宋" w:cs="仿宋" w:hint="eastAsia"/>
            <w:lang w:eastAsia="zh-CN"/>
          </w:rPr>
          <w:t>(一)、铁路道钉项目承办单位基本情况</w:t>
        </w:r>
        <w:r>
          <w:tab/>
        </w:r>
        <w:r>
          <w:fldChar w:fldCharType="begin"/>
        </w:r>
        <w:r>
          <w:instrText xml:space="preserve"> PAGEREF _Toc3907 \h </w:instrText>
        </w:r>
        <w:r>
          <w:fldChar w:fldCharType="separate"/>
        </w:r>
        <w:r>
          <w:t>14</w:t>
        </w:r>
        <w:r>
          <w:fldChar w:fldCharType="end"/>
        </w:r>
      </w:hyperlink>
    </w:p>
    <w:p>
      <w:pPr>
        <w:pStyle w:val="TOC2"/>
        <w:tabs>
          <w:tab w:val="right" w:leader="dot" w:pos="8306"/>
        </w:tabs>
      </w:pPr>
      <w:hyperlink w:anchor="_Toc3386" w:history="1">
        <w:r>
          <w:rPr>
            <w:rFonts w:ascii="仿宋" w:eastAsia="仿宋" w:hAnsi="仿宋" w:cs="仿宋" w:hint="eastAsia"/>
            <w:lang w:eastAsia="zh-CN"/>
          </w:rPr>
          <w:t>(二)、公司经济效益分析</w:t>
        </w:r>
        <w:r>
          <w:tab/>
        </w:r>
        <w:r>
          <w:fldChar w:fldCharType="begin"/>
        </w:r>
        <w:r>
          <w:instrText xml:space="preserve"> PAGEREF _Toc3386 \h </w:instrText>
        </w:r>
        <w:r>
          <w:fldChar w:fldCharType="separate"/>
        </w:r>
        <w:r>
          <w:t>15</w:t>
        </w:r>
        <w:r>
          <w:fldChar w:fldCharType="end"/>
        </w:r>
      </w:hyperlink>
    </w:p>
    <w:p>
      <w:pPr>
        <w:pStyle w:val="TOC1"/>
        <w:tabs>
          <w:tab w:val="right" w:leader="dot" w:pos="8306"/>
        </w:tabs>
      </w:pPr>
      <w:hyperlink w:anchor="_Toc25327" w:history="1">
        <w:r>
          <w:rPr>
            <w:rFonts w:ascii="仿宋" w:eastAsia="仿宋" w:hAnsi="仿宋" w:cs="仿宋" w:hint="eastAsia"/>
            <w:lang w:eastAsia="zh-CN"/>
          </w:rPr>
          <w:t>六、铁路道钉项目选址可行性分析</w:t>
        </w:r>
        <w:r>
          <w:tab/>
        </w:r>
        <w:r>
          <w:fldChar w:fldCharType="begin"/>
        </w:r>
        <w:r>
          <w:instrText xml:space="preserve"> PAGEREF _Toc25327 \h </w:instrText>
        </w:r>
        <w:r>
          <w:fldChar w:fldCharType="separate"/>
        </w:r>
        <w:r>
          <w:t>16</w:t>
        </w:r>
        <w:r>
          <w:fldChar w:fldCharType="end"/>
        </w:r>
      </w:hyperlink>
    </w:p>
    <w:p>
      <w:pPr>
        <w:pStyle w:val="TOC2"/>
        <w:tabs>
          <w:tab w:val="right" w:leader="dot" w:pos="8306"/>
        </w:tabs>
      </w:pPr>
      <w:hyperlink w:anchor="_Toc27313" w:history="1">
        <w:r>
          <w:rPr>
            <w:rFonts w:ascii="仿宋" w:eastAsia="仿宋" w:hAnsi="仿宋" w:cs="仿宋" w:hint="eastAsia"/>
            <w:lang w:eastAsia="zh-CN"/>
          </w:rPr>
          <w:t>(一)、铁路道钉项目选址</w:t>
        </w:r>
        <w:r>
          <w:tab/>
        </w:r>
        <w:r>
          <w:fldChar w:fldCharType="begin"/>
        </w:r>
        <w:r>
          <w:instrText xml:space="preserve"> PAGEREF _Toc27313 \h </w:instrText>
        </w:r>
        <w:r>
          <w:fldChar w:fldCharType="separate"/>
        </w:r>
        <w:r>
          <w:t>16</w:t>
        </w:r>
        <w:r>
          <w:fldChar w:fldCharType="end"/>
        </w:r>
      </w:hyperlink>
    </w:p>
    <w:p>
      <w:pPr>
        <w:pStyle w:val="TOC2"/>
        <w:tabs>
          <w:tab w:val="right" w:leader="dot" w:pos="8306"/>
        </w:tabs>
      </w:pPr>
      <w:hyperlink w:anchor="_Toc4537" w:history="1">
        <w:r>
          <w:rPr>
            <w:rFonts w:ascii="仿宋" w:eastAsia="仿宋" w:hAnsi="仿宋" w:cs="仿宋" w:hint="eastAsia"/>
            <w:lang w:eastAsia="zh-CN"/>
          </w:rPr>
          <w:t>(二)、用地控制指标</w:t>
        </w:r>
        <w:r>
          <w:tab/>
        </w:r>
        <w:r>
          <w:fldChar w:fldCharType="begin"/>
        </w:r>
        <w:r>
          <w:instrText xml:space="preserve"> PAGEREF _Toc4537 \h </w:instrText>
        </w:r>
        <w:r>
          <w:fldChar w:fldCharType="separate"/>
        </w:r>
        <w:r>
          <w:t>16</w:t>
        </w:r>
        <w:r>
          <w:fldChar w:fldCharType="end"/>
        </w:r>
      </w:hyperlink>
    </w:p>
    <w:p>
      <w:pPr>
        <w:pStyle w:val="TOC2"/>
        <w:tabs>
          <w:tab w:val="right" w:leader="dot" w:pos="8306"/>
        </w:tabs>
      </w:pPr>
      <w:hyperlink w:anchor="_Toc5870" w:history="1">
        <w:r>
          <w:rPr>
            <w:rFonts w:ascii="仿宋" w:eastAsia="仿宋" w:hAnsi="仿宋" w:cs="仿宋" w:hint="eastAsia"/>
            <w:lang w:eastAsia="zh-CN"/>
          </w:rPr>
          <w:t>(三)、节约用地措施</w:t>
        </w:r>
        <w:r>
          <w:tab/>
        </w:r>
        <w:r>
          <w:fldChar w:fldCharType="begin"/>
        </w:r>
        <w:r>
          <w:instrText xml:space="preserve"> PAGEREF _Toc5870 \h </w:instrText>
        </w:r>
        <w:r>
          <w:fldChar w:fldCharType="separate"/>
        </w:r>
        <w:r>
          <w:t>18</w:t>
        </w:r>
        <w:r>
          <w:fldChar w:fldCharType="end"/>
        </w:r>
      </w:hyperlink>
    </w:p>
    <w:p>
      <w:pPr>
        <w:pStyle w:val="TOC2"/>
        <w:tabs>
          <w:tab w:val="right" w:leader="dot" w:pos="8306"/>
        </w:tabs>
      </w:pPr>
      <w:hyperlink w:anchor="_Toc14551" w:history="1">
        <w:r>
          <w:rPr>
            <w:rFonts w:ascii="仿宋" w:eastAsia="仿宋" w:hAnsi="仿宋" w:cs="仿宋" w:hint="eastAsia"/>
            <w:lang w:eastAsia="zh-CN"/>
          </w:rPr>
          <w:t>(四)、总图布置方案</w:t>
        </w:r>
        <w:r>
          <w:tab/>
        </w:r>
        <w:r>
          <w:fldChar w:fldCharType="begin"/>
        </w:r>
        <w:r>
          <w:instrText xml:space="preserve"> PAGEREF _Toc14551 \h </w:instrText>
        </w:r>
        <w:r>
          <w:fldChar w:fldCharType="separate"/>
        </w:r>
        <w:r>
          <w:t>19</w:t>
        </w:r>
        <w:r>
          <w:fldChar w:fldCharType="end"/>
        </w:r>
      </w:hyperlink>
    </w:p>
    <w:p>
      <w:pPr>
        <w:pStyle w:val="TOC2"/>
        <w:tabs>
          <w:tab w:val="right" w:leader="dot" w:pos="8306"/>
        </w:tabs>
      </w:pPr>
      <w:hyperlink w:anchor="_Toc7476" w:history="1">
        <w:r>
          <w:rPr>
            <w:rFonts w:ascii="仿宋" w:eastAsia="仿宋" w:hAnsi="仿宋" w:cs="仿宋" w:hint="eastAsia"/>
            <w:lang w:eastAsia="zh-CN"/>
          </w:rPr>
          <w:t>(五)、选址综合评价</w:t>
        </w:r>
        <w:r>
          <w:tab/>
        </w:r>
        <w:r>
          <w:fldChar w:fldCharType="begin"/>
        </w:r>
        <w:r>
          <w:instrText xml:space="preserve"> PAGEREF _Toc7476 \h </w:instrText>
        </w:r>
        <w:r>
          <w:fldChar w:fldCharType="separate"/>
        </w:r>
        <w:r>
          <w:t>20</w:t>
        </w:r>
        <w:r>
          <w:fldChar w:fldCharType="end"/>
        </w:r>
      </w:hyperlink>
    </w:p>
    <w:p>
      <w:pPr>
        <w:pStyle w:val="TOC1"/>
        <w:tabs>
          <w:tab w:val="right" w:leader="dot" w:pos="8306"/>
        </w:tabs>
      </w:pPr>
      <w:hyperlink w:anchor="_Toc13762" w:history="1">
        <w:r>
          <w:rPr>
            <w:rFonts w:ascii="仿宋" w:eastAsia="仿宋" w:hAnsi="仿宋" w:cs="仿宋" w:hint="eastAsia"/>
            <w:lang w:eastAsia="zh-CN"/>
          </w:rPr>
          <w:t>七、生产安全保护</w:t>
        </w:r>
        <w:r>
          <w:tab/>
        </w:r>
        <w:r>
          <w:fldChar w:fldCharType="begin"/>
        </w:r>
        <w:r>
          <w:instrText xml:space="preserve"> PAGEREF _Toc13762 \h </w:instrText>
        </w:r>
        <w:r>
          <w:fldChar w:fldCharType="separate"/>
        </w:r>
        <w:r>
          <w:t>21</w:t>
        </w:r>
        <w:r>
          <w:fldChar w:fldCharType="end"/>
        </w:r>
      </w:hyperlink>
    </w:p>
    <w:p>
      <w:pPr>
        <w:pStyle w:val="TOC2"/>
        <w:tabs>
          <w:tab w:val="right" w:leader="dot" w:pos="8306"/>
        </w:tabs>
      </w:pPr>
      <w:hyperlink w:anchor="_Toc28499" w:history="1">
        <w:r>
          <w:rPr>
            <w:rFonts w:ascii="仿宋" w:eastAsia="仿宋" w:hAnsi="仿宋" w:cs="仿宋" w:hint="eastAsia"/>
            <w:lang w:eastAsia="zh-CN"/>
          </w:rPr>
          <w:t>(一)、消防安全</w:t>
        </w:r>
        <w:r>
          <w:tab/>
        </w:r>
        <w:r>
          <w:fldChar w:fldCharType="begin"/>
        </w:r>
        <w:r>
          <w:instrText xml:space="preserve"> PAGEREF _Toc28499 \h </w:instrText>
        </w:r>
        <w:r>
          <w:fldChar w:fldCharType="separate"/>
        </w:r>
        <w:r>
          <w:t>21</w:t>
        </w:r>
        <w:r>
          <w:fldChar w:fldCharType="end"/>
        </w:r>
      </w:hyperlink>
    </w:p>
    <w:p>
      <w:pPr>
        <w:pStyle w:val="TOC2"/>
        <w:tabs>
          <w:tab w:val="right" w:leader="dot" w:pos="8306"/>
        </w:tabs>
      </w:pPr>
      <w:hyperlink w:anchor="_Toc31843" w:history="1">
        <w:r>
          <w:rPr>
            <w:rFonts w:ascii="仿宋" w:eastAsia="仿宋" w:hAnsi="仿宋" w:cs="仿宋" w:hint="eastAsia"/>
            <w:lang w:eastAsia="zh-CN"/>
          </w:rPr>
          <w:t>(二)、防火防爆总图布置措施</w:t>
        </w:r>
        <w:r>
          <w:tab/>
        </w:r>
        <w:r>
          <w:fldChar w:fldCharType="begin"/>
        </w:r>
        <w:r>
          <w:instrText xml:space="preserve"> PAGEREF _Toc31843 \h </w:instrText>
        </w:r>
        <w:r>
          <w:fldChar w:fldCharType="separate"/>
        </w:r>
        <w:r>
          <w:t>22</w:t>
        </w:r>
        <w:r>
          <w:fldChar w:fldCharType="end"/>
        </w:r>
      </w:hyperlink>
    </w:p>
    <w:p>
      <w:pPr>
        <w:pStyle w:val="TOC2"/>
        <w:tabs>
          <w:tab w:val="right" w:leader="dot" w:pos="8306"/>
        </w:tabs>
      </w:pPr>
      <w:hyperlink w:anchor="_Toc7580" w:history="1">
        <w:r>
          <w:rPr>
            <w:rFonts w:ascii="仿宋" w:eastAsia="仿宋" w:hAnsi="仿宋" w:cs="仿宋" w:hint="eastAsia"/>
            <w:lang w:eastAsia="zh-CN"/>
          </w:rPr>
          <w:t>(三)、自然灾害防范措施</w:t>
        </w:r>
        <w:r>
          <w:tab/>
        </w:r>
        <w:r>
          <w:fldChar w:fldCharType="begin"/>
        </w:r>
        <w:r>
          <w:instrText xml:space="preserve"> PAGEREF _Toc7580 \h </w:instrText>
        </w:r>
        <w:r>
          <w:fldChar w:fldCharType="separate"/>
        </w:r>
        <w:r>
          <w:t>23</w:t>
        </w:r>
        <w:r>
          <w:fldChar w:fldCharType="end"/>
        </w:r>
      </w:hyperlink>
    </w:p>
    <w:p>
      <w:pPr>
        <w:pStyle w:val="TOC2"/>
        <w:tabs>
          <w:tab w:val="right" w:leader="dot" w:pos="8306"/>
        </w:tabs>
      </w:pPr>
      <w:hyperlink w:anchor="_Toc16289" w:history="1">
        <w:r>
          <w:rPr>
            <w:rFonts w:ascii="仿宋" w:eastAsia="仿宋" w:hAnsi="仿宋" w:cs="仿宋" w:hint="eastAsia"/>
            <w:lang w:eastAsia="zh-CN"/>
          </w:rPr>
          <w:t>(四)、安全色及安全标志使用要求</w:t>
        </w:r>
        <w:r>
          <w:tab/>
        </w:r>
        <w:r>
          <w:fldChar w:fldCharType="begin"/>
        </w:r>
        <w:r>
          <w:instrText xml:space="preserve"> PAGEREF _Toc16289 \h </w:instrText>
        </w:r>
        <w:r>
          <w:fldChar w:fldCharType="separate"/>
        </w:r>
        <w:r>
          <w:t>24</w:t>
        </w:r>
        <w:r>
          <w:fldChar w:fldCharType="end"/>
        </w:r>
      </w:hyperlink>
    </w:p>
    <w:p>
      <w:pPr>
        <w:pStyle w:val="TOC2"/>
        <w:tabs>
          <w:tab w:val="right" w:leader="dot" w:pos="8306"/>
        </w:tabs>
      </w:pPr>
      <w:hyperlink w:anchor="_Toc27573" w:history="1">
        <w:r>
          <w:rPr>
            <w:rFonts w:ascii="仿宋" w:eastAsia="仿宋" w:hAnsi="仿宋" w:cs="仿宋" w:hint="eastAsia"/>
            <w:lang w:eastAsia="zh-CN"/>
          </w:rPr>
          <w:t>(五)、防尘防毒措施</w:t>
        </w:r>
        <w:r>
          <w:tab/>
        </w:r>
        <w:r>
          <w:fldChar w:fldCharType="begin"/>
        </w:r>
        <w:r>
          <w:instrText xml:space="preserve"> PAGEREF _Toc27573 \h </w:instrText>
        </w:r>
        <w:r>
          <w:fldChar w:fldCharType="separate"/>
        </w:r>
        <w:r>
          <w:t>25</w:t>
        </w:r>
        <w:r>
          <w:fldChar w:fldCharType="end"/>
        </w:r>
      </w:hyperlink>
    </w:p>
    <w:p>
      <w:pPr>
        <w:pStyle w:val="TOC2"/>
        <w:tabs>
          <w:tab w:val="right" w:leader="dot" w:pos="8306"/>
        </w:tabs>
      </w:pPr>
      <w:hyperlink w:anchor="_Toc1921" w:history="1">
        <w:r>
          <w:rPr>
            <w:rFonts w:ascii="仿宋" w:eastAsia="仿宋" w:hAnsi="仿宋" w:cs="仿宋" w:hint="eastAsia"/>
            <w:lang w:eastAsia="zh-CN"/>
          </w:rPr>
          <w:t>(六)、防静电、触电防护及防雷措施</w:t>
        </w:r>
        <w:r>
          <w:tab/>
        </w:r>
        <w:r>
          <w:fldChar w:fldCharType="begin"/>
        </w:r>
        <w:r>
          <w:instrText xml:space="preserve"> PAGEREF _Toc1921 \h </w:instrText>
        </w:r>
        <w:r>
          <w:fldChar w:fldCharType="separate"/>
        </w:r>
        <w:r>
          <w:t>26</w:t>
        </w:r>
        <w:r>
          <w:fldChar w:fldCharType="end"/>
        </w:r>
      </w:hyperlink>
    </w:p>
    <w:p>
      <w:pPr>
        <w:pStyle w:val="TOC2"/>
        <w:tabs>
          <w:tab w:val="right" w:leader="dot" w:pos="8306"/>
        </w:tabs>
      </w:pPr>
      <w:hyperlink w:anchor="_Toc4277" w:history="1">
        <w:r>
          <w:rPr>
            <w:rFonts w:ascii="仿宋" w:eastAsia="仿宋" w:hAnsi="仿宋" w:cs="仿宋" w:hint="eastAsia"/>
            <w:lang w:eastAsia="zh-CN"/>
          </w:rPr>
          <w:t>(七)、机械设备安全保障措施</w:t>
        </w:r>
        <w:r>
          <w:tab/>
        </w:r>
        <w:r>
          <w:fldChar w:fldCharType="begin"/>
        </w:r>
        <w:r>
          <w:instrText xml:space="preserve"> PAGEREF _Toc4277 \h </w:instrText>
        </w:r>
        <w:r>
          <w:fldChar w:fldCharType="separate"/>
        </w:r>
        <w:r>
          <w:t>27</w:t>
        </w:r>
        <w:r>
          <w:fldChar w:fldCharType="end"/>
        </w:r>
      </w:hyperlink>
    </w:p>
    <w:p>
      <w:pPr>
        <w:pStyle w:val="TOC1"/>
        <w:tabs>
          <w:tab w:val="right" w:leader="dot" w:pos="8306"/>
        </w:tabs>
      </w:pPr>
      <w:hyperlink w:anchor="_Toc26940" w:history="1">
        <w:r>
          <w:rPr>
            <w:rFonts w:ascii="仿宋" w:eastAsia="仿宋" w:hAnsi="仿宋" w:cs="仿宋" w:hint="eastAsia"/>
            <w:lang w:eastAsia="zh-CN"/>
          </w:rPr>
          <w:t>八、铁路道钉项目财务管理</w:t>
        </w:r>
        <w:r>
          <w:tab/>
        </w:r>
        <w:r>
          <w:fldChar w:fldCharType="begin"/>
        </w:r>
        <w:r>
          <w:instrText xml:space="preserve"> PAGEREF _Toc26940 \h </w:instrText>
        </w:r>
        <w:r>
          <w:fldChar w:fldCharType="separate"/>
        </w:r>
        <w:r>
          <w:t>29</w:t>
        </w:r>
        <w:r>
          <w:fldChar w:fldCharType="end"/>
        </w:r>
      </w:hyperlink>
    </w:p>
    <w:p>
      <w:pPr>
        <w:pStyle w:val="TOC2"/>
        <w:tabs>
          <w:tab w:val="right" w:leader="dot" w:pos="8306"/>
        </w:tabs>
      </w:pPr>
      <w:hyperlink w:anchor="_Toc9585" w:history="1">
        <w:r>
          <w:rPr>
            <w:rFonts w:ascii="仿宋" w:eastAsia="仿宋" w:hAnsi="仿宋" w:cs="仿宋" w:hint="eastAsia"/>
            <w:lang w:eastAsia="zh-CN"/>
          </w:rPr>
          <w:t>(一)、资金需求大</w:t>
        </w:r>
        <w:r>
          <w:tab/>
        </w:r>
        <w:r>
          <w:fldChar w:fldCharType="begin"/>
        </w:r>
        <w:r>
          <w:instrText xml:space="preserve"> PAGEREF _Toc9585 \h </w:instrText>
        </w:r>
        <w:r>
          <w:fldChar w:fldCharType="separate"/>
        </w:r>
        <w:r>
          <w:t>29</w:t>
        </w:r>
        <w:r>
          <w:fldChar w:fldCharType="end"/>
        </w:r>
      </w:hyperlink>
    </w:p>
    <w:p>
      <w:pPr>
        <w:pStyle w:val="TOC2"/>
        <w:tabs>
          <w:tab w:val="right" w:leader="dot" w:pos="8306"/>
        </w:tabs>
      </w:pPr>
      <w:hyperlink w:anchor="_Toc30955" w:history="1">
        <w:r>
          <w:rPr>
            <w:rFonts w:ascii="仿宋" w:eastAsia="仿宋" w:hAnsi="仿宋" w:cs="仿宋" w:hint="eastAsia"/>
            <w:lang w:eastAsia="zh-CN"/>
          </w:rPr>
          <w:t>(二)、研发周期长</w:t>
        </w:r>
        <w:r>
          <w:tab/>
        </w:r>
        <w:r>
          <w:fldChar w:fldCharType="begin"/>
        </w:r>
        <w:r>
          <w:instrText xml:space="preserve"> PAGEREF _Toc30955 \h </w:instrText>
        </w:r>
        <w:r>
          <w:fldChar w:fldCharType="separate"/>
        </w:r>
        <w:r>
          <w:t>30</w:t>
        </w:r>
        <w:r>
          <w:fldChar w:fldCharType="end"/>
        </w:r>
      </w:hyperlink>
    </w:p>
    <w:p>
      <w:pPr>
        <w:pStyle w:val="TOC2"/>
        <w:tabs>
          <w:tab w:val="right" w:leader="dot" w:pos="8306"/>
        </w:tabs>
      </w:pPr>
      <w:hyperlink w:anchor="_Toc6625" w:history="1">
        <w:r>
          <w:rPr>
            <w:rFonts w:ascii="仿宋" w:eastAsia="仿宋" w:hAnsi="仿宋" w:cs="仿宋" w:hint="eastAsia"/>
            <w:lang w:eastAsia="zh-CN"/>
          </w:rPr>
          <w:t>(三)、市场风险大</w:t>
        </w:r>
        <w:r>
          <w:tab/>
        </w:r>
        <w:r>
          <w:fldChar w:fldCharType="begin"/>
        </w:r>
        <w:r>
          <w:instrText xml:space="preserve"> PAGEREF _Toc6625 \h </w:instrText>
        </w:r>
        <w:r>
          <w:fldChar w:fldCharType="separate"/>
        </w:r>
        <w:r>
          <w:t>31</w:t>
        </w:r>
        <w:r>
          <w:fldChar w:fldCharType="end"/>
        </w:r>
      </w:hyperlink>
    </w:p>
    <w:p>
      <w:pPr>
        <w:pStyle w:val="TOC2"/>
        <w:tabs>
          <w:tab w:val="right" w:leader="dot" w:pos="8306"/>
        </w:tabs>
      </w:pPr>
      <w:hyperlink w:anchor="_Toc2498" w:history="1">
        <w:r>
          <w:rPr>
            <w:rFonts w:ascii="仿宋" w:eastAsia="仿宋" w:hAnsi="仿宋" w:cs="仿宋" w:hint="eastAsia"/>
            <w:lang w:eastAsia="zh-CN"/>
          </w:rPr>
          <w:t>(四)、利润率高</w:t>
        </w:r>
        <w:r>
          <w:tab/>
        </w:r>
        <w:r>
          <w:fldChar w:fldCharType="begin"/>
        </w:r>
        <w:r>
          <w:instrText xml:space="preserve"> PAGEREF _Toc2498 \h </w:instrText>
        </w:r>
        <w:r>
          <w:fldChar w:fldCharType="separate"/>
        </w:r>
        <w:r>
          <w:t>34</w:t>
        </w:r>
        <w:r>
          <w:fldChar w:fldCharType="end"/>
        </w:r>
      </w:hyperlink>
    </w:p>
    <w:p>
      <w:pPr>
        <w:pStyle w:val="TOC1"/>
        <w:tabs>
          <w:tab w:val="right" w:leader="dot" w:pos="8306"/>
        </w:tabs>
      </w:pPr>
      <w:hyperlink w:anchor="_Toc4871" w:history="1">
        <w:r>
          <w:rPr>
            <w:rFonts w:ascii="仿宋" w:eastAsia="仿宋" w:hAnsi="仿宋" w:cs="仿宋" w:hint="eastAsia"/>
            <w:lang w:eastAsia="zh-CN"/>
          </w:rPr>
          <w:t>九、铁路道钉项目经营效益</w:t>
        </w:r>
        <w:r>
          <w:tab/>
        </w:r>
        <w:r>
          <w:fldChar w:fldCharType="begin"/>
        </w:r>
        <w:r>
          <w:instrText xml:space="preserve"> PAGEREF _Toc4871 \h </w:instrText>
        </w:r>
        <w:r>
          <w:fldChar w:fldCharType="separate"/>
        </w:r>
        <w:r>
          <w:t>36</w:t>
        </w:r>
        <w:r>
          <w:fldChar w:fldCharType="end"/>
        </w:r>
      </w:hyperlink>
    </w:p>
    <w:p>
      <w:pPr>
        <w:pStyle w:val="TOC2"/>
        <w:tabs>
          <w:tab w:val="right" w:leader="dot" w:pos="8306"/>
        </w:tabs>
      </w:pPr>
      <w:hyperlink w:anchor="_Toc14574" w:history="1">
        <w:r>
          <w:rPr>
            <w:rFonts w:ascii="仿宋" w:eastAsia="仿宋" w:hAnsi="仿宋" w:cs="仿宋" w:hint="eastAsia"/>
            <w:lang w:eastAsia="zh-CN"/>
          </w:rPr>
          <w:t>(一)、经济评价财务测算</w:t>
        </w:r>
        <w:r>
          <w:tab/>
        </w:r>
        <w:r>
          <w:fldChar w:fldCharType="begin"/>
        </w:r>
        <w:r>
          <w:instrText xml:space="preserve"> PAGEREF _Toc14574 \h </w:instrText>
        </w:r>
        <w:r>
          <w:fldChar w:fldCharType="separate"/>
        </w:r>
        <w:r>
          <w:t>36</w:t>
        </w:r>
        <w:r>
          <w:fldChar w:fldCharType="end"/>
        </w:r>
      </w:hyperlink>
    </w:p>
    <w:p>
      <w:pPr>
        <w:pStyle w:val="TOC2"/>
        <w:tabs>
          <w:tab w:val="right" w:leader="dot" w:pos="8306"/>
        </w:tabs>
      </w:pPr>
      <w:hyperlink w:anchor="_Toc23748" w:history="1">
        <w:r>
          <w:rPr>
            <w:rFonts w:ascii="仿宋" w:eastAsia="仿宋" w:hAnsi="仿宋" w:cs="仿宋" w:hint="eastAsia"/>
            <w:lang w:eastAsia="zh-CN"/>
          </w:rPr>
          <w:t>(二)、铁路道钉项目盈利能力分析</w:t>
        </w:r>
        <w:r>
          <w:tab/>
        </w:r>
        <w:r>
          <w:fldChar w:fldCharType="begin"/>
        </w:r>
        <w:r>
          <w:instrText xml:space="preserve"> PAGEREF _Toc23748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0" w:history="1">
        <w:r>
          <w:rPr>
            <w:rFonts w:ascii="仿宋" w:eastAsia="仿宋" w:hAnsi="仿宋" w:cs="仿宋" w:hint="eastAsia"/>
            <w:lang w:eastAsia="zh-CN"/>
          </w:rPr>
          <w:t>十、铁路道钉项目人力资源培养与发展</w:t>
        </w:r>
        <w:r>
          <w:tab/>
        </w:r>
        <w:r>
          <w:fldChar w:fldCharType="begin"/>
        </w:r>
        <w:r>
          <w:instrText xml:space="preserve"> PAGEREF _Toc24720 \h </w:instrText>
        </w:r>
        <w:r>
          <w:fldChar w:fldCharType="separate"/>
        </w:r>
        <w:r>
          <w:t>38</w:t>
        </w:r>
        <w:r>
          <w:fldChar w:fldCharType="end"/>
        </w:r>
      </w:hyperlink>
    </w:p>
    <w:p>
      <w:pPr>
        <w:pStyle w:val="TOC2"/>
        <w:tabs>
          <w:tab w:val="right" w:leader="dot" w:pos="8306"/>
        </w:tabs>
      </w:pPr>
      <w:hyperlink w:anchor="_Toc14193" w:history="1">
        <w:r>
          <w:rPr>
            <w:rFonts w:ascii="仿宋" w:eastAsia="仿宋" w:hAnsi="仿宋" w:cs="仿宋" w:hint="eastAsia"/>
            <w:lang w:eastAsia="zh-CN"/>
          </w:rPr>
          <w:t>(一)、人才需求与规划</w:t>
        </w:r>
        <w:r>
          <w:tab/>
        </w:r>
        <w:r>
          <w:fldChar w:fldCharType="begin"/>
        </w:r>
        <w:r>
          <w:instrText xml:space="preserve"> PAGEREF _Toc14193 \h </w:instrText>
        </w:r>
        <w:r>
          <w:fldChar w:fldCharType="separate"/>
        </w:r>
        <w:r>
          <w:t>38</w:t>
        </w:r>
        <w:r>
          <w:fldChar w:fldCharType="end"/>
        </w:r>
      </w:hyperlink>
    </w:p>
    <w:p>
      <w:pPr>
        <w:pStyle w:val="TOC2"/>
        <w:tabs>
          <w:tab w:val="right" w:leader="dot" w:pos="8306"/>
        </w:tabs>
      </w:pPr>
      <w:hyperlink w:anchor="_Toc15216" w:history="1">
        <w:r>
          <w:rPr>
            <w:rFonts w:ascii="仿宋" w:eastAsia="仿宋" w:hAnsi="仿宋" w:cs="仿宋" w:hint="eastAsia"/>
            <w:lang w:eastAsia="zh-CN"/>
          </w:rPr>
          <w:t>(二)、培训与发展计划</w:t>
        </w:r>
        <w:r>
          <w:tab/>
        </w:r>
        <w:r>
          <w:fldChar w:fldCharType="begin"/>
        </w:r>
        <w:r>
          <w:instrText xml:space="preserve"> PAGEREF _Toc15216 \h </w:instrText>
        </w:r>
        <w:r>
          <w:fldChar w:fldCharType="separate"/>
        </w:r>
        <w:r>
          <w:t>38</w:t>
        </w:r>
        <w:r>
          <w:fldChar w:fldCharType="end"/>
        </w:r>
      </w:hyperlink>
    </w:p>
    <w:p>
      <w:pPr>
        <w:pStyle w:val="TOC1"/>
        <w:tabs>
          <w:tab w:val="right" w:leader="dot" w:pos="8306"/>
        </w:tabs>
      </w:pPr>
      <w:hyperlink w:anchor="_Toc18240" w:history="1">
        <w:r>
          <w:rPr>
            <w:rFonts w:ascii="仿宋" w:eastAsia="仿宋" w:hAnsi="仿宋" w:cs="仿宋" w:hint="eastAsia"/>
            <w:lang w:eastAsia="zh-CN"/>
          </w:rPr>
          <w:t>十一、铁路道钉项目创新与研发</w:t>
        </w:r>
        <w:r>
          <w:tab/>
        </w:r>
        <w:r>
          <w:fldChar w:fldCharType="begin"/>
        </w:r>
        <w:r>
          <w:instrText xml:space="preserve"> PAGEREF _Toc18240 \h </w:instrText>
        </w:r>
        <w:r>
          <w:fldChar w:fldCharType="separate"/>
        </w:r>
        <w:r>
          <w:t>39</w:t>
        </w:r>
        <w:r>
          <w:fldChar w:fldCharType="end"/>
        </w:r>
      </w:hyperlink>
    </w:p>
    <w:p>
      <w:pPr>
        <w:pStyle w:val="TOC2"/>
        <w:tabs>
          <w:tab w:val="right" w:leader="dot" w:pos="8306"/>
        </w:tabs>
      </w:pPr>
      <w:hyperlink w:anchor="_Toc1878" w:history="1">
        <w:r>
          <w:rPr>
            <w:rFonts w:ascii="仿宋" w:eastAsia="仿宋" w:hAnsi="仿宋" w:cs="仿宋" w:hint="eastAsia"/>
            <w:lang w:eastAsia="zh-CN"/>
          </w:rPr>
          <w:t>(一)、创新策略与方向</w:t>
        </w:r>
        <w:r>
          <w:tab/>
        </w:r>
        <w:r>
          <w:fldChar w:fldCharType="begin"/>
        </w:r>
        <w:r>
          <w:instrText xml:space="preserve"> PAGEREF _Toc1878 \h </w:instrText>
        </w:r>
        <w:r>
          <w:fldChar w:fldCharType="separate"/>
        </w:r>
        <w:r>
          <w:t>39</w:t>
        </w:r>
        <w:r>
          <w:fldChar w:fldCharType="end"/>
        </w:r>
      </w:hyperlink>
    </w:p>
    <w:p>
      <w:pPr>
        <w:pStyle w:val="TOC2"/>
        <w:tabs>
          <w:tab w:val="right" w:leader="dot" w:pos="8306"/>
        </w:tabs>
      </w:pPr>
      <w:hyperlink w:anchor="_Toc23475" w:history="1">
        <w:r>
          <w:rPr>
            <w:rFonts w:ascii="仿宋" w:eastAsia="仿宋" w:hAnsi="仿宋" w:cs="仿宋" w:hint="eastAsia"/>
            <w:lang w:eastAsia="zh-CN"/>
          </w:rPr>
          <w:t>(二)、研发规划与投入</w:t>
        </w:r>
        <w:r>
          <w:tab/>
        </w:r>
        <w:r>
          <w:fldChar w:fldCharType="begin"/>
        </w:r>
        <w:r>
          <w:instrText xml:space="preserve"> PAGEREF _Toc23475 \h </w:instrText>
        </w:r>
        <w:r>
          <w:fldChar w:fldCharType="separate"/>
        </w:r>
        <w:r>
          <w:t>40</w:t>
        </w:r>
        <w:r>
          <w:fldChar w:fldCharType="end"/>
        </w:r>
      </w:hyperlink>
    </w:p>
    <w:p>
      <w:pPr>
        <w:pStyle w:val="TOC1"/>
        <w:tabs>
          <w:tab w:val="right" w:leader="dot" w:pos="8306"/>
        </w:tabs>
      </w:pPr>
      <w:hyperlink w:anchor="_Toc9009" w:history="1">
        <w:r>
          <w:rPr>
            <w:rFonts w:ascii="仿宋" w:eastAsia="仿宋" w:hAnsi="仿宋" w:cs="仿宋" w:hint="eastAsia"/>
            <w:lang w:eastAsia="zh-CN"/>
          </w:rPr>
          <w:t>十二、铁路道钉项目人力资源管理</w:t>
        </w:r>
        <w:r>
          <w:tab/>
        </w:r>
        <w:r>
          <w:fldChar w:fldCharType="begin"/>
        </w:r>
        <w:r>
          <w:instrText xml:space="preserve"> PAGEREF _Toc9009 \h </w:instrText>
        </w:r>
        <w:r>
          <w:fldChar w:fldCharType="separate"/>
        </w:r>
        <w:r>
          <w:t>42</w:t>
        </w:r>
        <w:r>
          <w:fldChar w:fldCharType="end"/>
        </w:r>
      </w:hyperlink>
    </w:p>
    <w:p>
      <w:pPr>
        <w:pStyle w:val="TOC2"/>
        <w:tabs>
          <w:tab w:val="right" w:leader="dot" w:pos="8306"/>
        </w:tabs>
      </w:pPr>
      <w:hyperlink w:anchor="_Toc14244" w:history="1">
        <w:r>
          <w:rPr>
            <w:rFonts w:ascii="仿宋" w:eastAsia="仿宋" w:hAnsi="仿宋" w:cs="仿宋" w:hint="eastAsia"/>
            <w:lang w:eastAsia="zh-CN"/>
          </w:rPr>
          <w:t>(一)、建立健全的预算管理制度</w:t>
        </w:r>
        <w:r>
          <w:tab/>
        </w:r>
        <w:r>
          <w:fldChar w:fldCharType="begin"/>
        </w:r>
        <w:r>
          <w:instrText xml:space="preserve"> PAGEREF _Toc14244 \h </w:instrText>
        </w:r>
        <w:r>
          <w:fldChar w:fldCharType="separate"/>
        </w:r>
        <w:r>
          <w:t>42</w:t>
        </w:r>
        <w:r>
          <w:fldChar w:fldCharType="end"/>
        </w:r>
      </w:hyperlink>
    </w:p>
    <w:p>
      <w:pPr>
        <w:pStyle w:val="TOC2"/>
        <w:tabs>
          <w:tab w:val="right" w:leader="dot" w:pos="8306"/>
        </w:tabs>
      </w:pPr>
      <w:hyperlink w:anchor="_Toc20341" w:history="1">
        <w:r>
          <w:rPr>
            <w:rFonts w:ascii="仿宋" w:eastAsia="仿宋" w:hAnsi="仿宋" w:cs="仿宋" w:hint="eastAsia"/>
            <w:lang w:eastAsia="zh-CN"/>
          </w:rPr>
          <w:t>(二)、加强资金流动监控</w:t>
        </w:r>
        <w:r>
          <w:tab/>
        </w:r>
        <w:r>
          <w:fldChar w:fldCharType="begin"/>
        </w:r>
        <w:r>
          <w:instrText xml:space="preserve"> PAGEREF _Toc20341 \h </w:instrText>
        </w:r>
        <w:r>
          <w:fldChar w:fldCharType="separate"/>
        </w:r>
        <w:r>
          <w:t>44</w:t>
        </w:r>
        <w:r>
          <w:fldChar w:fldCharType="end"/>
        </w:r>
      </w:hyperlink>
    </w:p>
    <w:p>
      <w:pPr>
        <w:pStyle w:val="TOC2"/>
        <w:tabs>
          <w:tab w:val="right" w:leader="dot" w:pos="8306"/>
        </w:tabs>
      </w:pPr>
      <w:hyperlink w:anchor="_Toc1716" w:history="1">
        <w:r>
          <w:rPr>
            <w:rFonts w:ascii="仿宋" w:eastAsia="仿宋" w:hAnsi="仿宋" w:cs="仿宋" w:hint="eastAsia"/>
            <w:lang w:eastAsia="zh-CN"/>
          </w:rPr>
          <w:t>(三)、制定完善的风险控制机制</w:t>
        </w:r>
        <w:r>
          <w:tab/>
        </w:r>
        <w:r>
          <w:fldChar w:fldCharType="begin"/>
        </w:r>
        <w:r>
          <w:instrText xml:space="preserve"> PAGEREF _Toc1716 \h </w:instrText>
        </w:r>
        <w:r>
          <w:fldChar w:fldCharType="separate"/>
        </w:r>
        <w:r>
          <w:t>45</w:t>
        </w:r>
        <w:r>
          <w:fldChar w:fldCharType="end"/>
        </w:r>
      </w:hyperlink>
    </w:p>
    <w:p>
      <w:pPr>
        <w:pStyle w:val="TOC2"/>
        <w:tabs>
          <w:tab w:val="right" w:leader="dot" w:pos="8306"/>
        </w:tabs>
      </w:pPr>
      <w:hyperlink w:anchor="_Toc10833" w:history="1">
        <w:r>
          <w:rPr>
            <w:rFonts w:ascii="仿宋" w:eastAsia="仿宋" w:hAnsi="仿宋" w:cs="仿宋" w:hint="eastAsia"/>
            <w:lang w:eastAsia="zh-CN"/>
          </w:rPr>
          <w:t>(四)、优化成本管理</w:t>
        </w:r>
        <w:r>
          <w:tab/>
        </w:r>
        <w:r>
          <w:fldChar w:fldCharType="begin"/>
        </w:r>
        <w:r>
          <w:instrText xml:space="preserve"> PAGEREF _Toc10833 \h </w:instrText>
        </w:r>
        <w:r>
          <w:fldChar w:fldCharType="separate"/>
        </w:r>
        <w:r>
          <w:t>46</w:t>
        </w:r>
        <w:r>
          <w:fldChar w:fldCharType="end"/>
        </w:r>
      </w:hyperlink>
    </w:p>
    <w:p>
      <w:pPr>
        <w:pStyle w:val="TOC1"/>
        <w:tabs>
          <w:tab w:val="right" w:leader="dot" w:pos="8306"/>
        </w:tabs>
      </w:pPr>
      <w:hyperlink w:anchor="_Toc21280" w:history="1">
        <w:r>
          <w:rPr>
            <w:rFonts w:ascii="仿宋" w:eastAsia="仿宋" w:hAnsi="仿宋" w:cs="仿宋" w:hint="eastAsia"/>
            <w:lang w:eastAsia="zh-CN"/>
          </w:rPr>
          <w:t>十三、供应链管理</w:t>
        </w:r>
        <w:r>
          <w:tab/>
        </w:r>
        <w:r>
          <w:fldChar w:fldCharType="begin"/>
        </w:r>
        <w:r>
          <w:instrText xml:space="preserve"> PAGEREF _Toc21280 \h </w:instrText>
        </w:r>
        <w:r>
          <w:fldChar w:fldCharType="separate"/>
        </w:r>
        <w:r>
          <w:t>47</w:t>
        </w:r>
        <w:r>
          <w:fldChar w:fldCharType="end"/>
        </w:r>
      </w:hyperlink>
    </w:p>
    <w:p>
      <w:pPr>
        <w:pStyle w:val="TOC2"/>
        <w:tabs>
          <w:tab w:val="right" w:leader="dot" w:pos="8306"/>
        </w:tabs>
      </w:pPr>
      <w:hyperlink w:anchor="_Toc3756" w:history="1">
        <w:r>
          <w:rPr>
            <w:rFonts w:ascii="仿宋" w:eastAsia="仿宋" w:hAnsi="仿宋" w:cs="仿宋" w:hint="eastAsia"/>
            <w:lang w:eastAsia="zh-CN"/>
          </w:rPr>
          <w:t>(一)、供应链战略规划</w:t>
        </w:r>
        <w:r>
          <w:tab/>
        </w:r>
        <w:r>
          <w:fldChar w:fldCharType="begin"/>
        </w:r>
        <w:r>
          <w:instrText xml:space="preserve"> PAGEREF _Toc3756 \h </w:instrText>
        </w:r>
        <w:r>
          <w:fldChar w:fldCharType="separate"/>
        </w:r>
        <w:r>
          <w:t>47</w:t>
        </w:r>
        <w:r>
          <w:fldChar w:fldCharType="end"/>
        </w:r>
      </w:hyperlink>
    </w:p>
    <w:p>
      <w:pPr>
        <w:pStyle w:val="TOC2"/>
        <w:tabs>
          <w:tab w:val="right" w:leader="dot" w:pos="8306"/>
        </w:tabs>
      </w:pPr>
      <w:hyperlink w:anchor="_Toc10060" w:history="1">
        <w:r>
          <w:rPr>
            <w:rFonts w:ascii="仿宋" w:eastAsia="仿宋" w:hAnsi="仿宋" w:cs="仿宋" w:hint="eastAsia"/>
            <w:lang w:eastAsia="zh-CN"/>
          </w:rPr>
          <w:t>(二)、供应商选择与合作</w:t>
        </w:r>
        <w:r>
          <w:tab/>
        </w:r>
        <w:r>
          <w:fldChar w:fldCharType="begin"/>
        </w:r>
        <w:r>
          <w:instrText xml:space="preserve"> PAGEREF _Toc10060 \h </w:instrText>
        </w:r>
        <w:r>
          <w:fldChar w:fldCharType="separate"/>
        </w:r>
        <w:r>
          <w:t>49</w:t>
        </w:r>
        <w:r>
          <w:fldChar w:fldCharType="end"/>
        </w:r>
      </w:hyperlink>
    </w:p>
    <w:p>
      <w:pPr>
        <w:pStyle w:val="TOC2"/>
        <w:tabs>
          <w:tab w:val="right" w:leader="dot" w:pos="8306"/>
        </w:tabs>
      </w:pPr>
      <w:hyperlink w:anchor="_Toc29715" w:history="1">
        <w:r>
          <w:rPr>
            <w:rFonts w:ascii="仿宋" w:eastAsia="仿宋" w:hAnsi="仿宋" w:cs="仿宋" w:hint="eastAsia"/>
            <w:lang w:eastAsia="zh-CN"/>
          </w:rPr>
          <w:t>(三)、物流与库存管理</w:t>
        </w:r>
        <w:r>
          <w:tab/>
        </w:r>
        <w:r>
          <w:fldChar w:fldCharType="begin"/>
        </w:r>
        <w:r>
          <w:instrText xml:space="preserve"> PAGEREF _Toc29715 \h </w:instrText>
        </w:r>
        <w:r>
          <w:fldChar w:fldCharType="separate"/>
        </w:r>
        <w:r>
          <w:t>50</w:t>
        </w:r>
        <w:r>
          <w:fldChar w:fldCharType="end"/>
        </w:r>
      </w:hyperlink>
    </w:p>
    <w:p>
      <w:pPr>
        <w:pStyle w:val="TOC1"/>
        <w:tabs>
          <w:tab w:val="right" w:leader="dot" w:pos="8306"/>
        </w:tabs>
      </w:pPr>
      <w:hyperlink w:anchor="_Toc8317" w:history="1">
        <w:r>
          <w:rPr>
            <w:rFonts w:ascii="仿宋" w:eastAsia="仿宋" w:hAnsi="仿宋" w:cs="仿宋" w:hint="eastAsia"/>
            <w:lang w:eastAsia="zh-CN"/>
          </w:rPr>
          <w:t>十四、营销与推广策略</w:t>
        </w:r>
        <w:r>
          <w:tab/>
        </w:r>
        <w:r>
          <w:fldChar w:fldCharType="begin"/>
        </w:r>
        <w:r>
          <w:instrText xml:space="preserve"> PAGEREF _Toc8317 \h </w:instrText>
        </w:r>
        <w:r>
          <w:fldChar w:fldCharType="separate"/>
        </w:r>
        <w:r>
          <w:t>51</w:t>
        </w:r>
        <w:r>
          <w:fldChar w:fldCharType="end"/>
        </w:r>
      </w:hyperlink>
    </w:p>
    <w:p>
      <w:pPr>
        <w:pStyle w:val="TOC2"/>
        <w:tabs>
          <w:tab w:val="right" w:leader="dot" w:pos="8306"/>
        </w:tabs>
      </w:pPr>
      <w:hyperlink w:anchor="_Toc7924" w:history="1">
        <w:r>
          <w:rPr>
            <w:rFonts w:ascii="仿宋" w:eastAsia="仿宋" w:hAnsi="仿宋" w:cs="仿宋" w:hint="eastAsia"/>
            <w:lang w:eastAsia="zh-CN"/>
          </w:rPr>
          <w:t>(一)、产品/服务定位与特点</w:t>
        </w:r>
        <w:r>
          <w:tab/>
        </w:r>
        <w:r>
          <w:fldChar w:fldCharType="begin"/>
        </w:r>
        <w:r>
          <w:instrText xml:space="preserve"> PAGEREF _Toc7924 \h </w:instrText>
        </w:r>
        <w:r>
          <w:fldChar w:fldCharType="separate"/>
        </w:r>
        <w:r>
          <w:t>51</w:t>
        </w:r>
        <w:r>
          <w:fldChar w:fldCharType="end"/>
        </w:r>
      </w:hyperlink>
    </w:p>
    <w:p>
      <w:pPr>
        <w:pStyle w:val="TOC2"/>
        <w:tabs>
          <w:tab w:val="right" w:leader="dot" w:pos="8306"/>
        </w:tabs>
      </w:pPr>
      <w:hyperlink w:anchor="_Toc9374" w:history="1">
        <w:r>
          <w:rPr>
            <w:rFonts w:ascii="仿宋" w:eastAsia="仿宋" w:hAnsi="仿宋" w:cs="仿宋" w:hint="eastAsia"/>
            <w:lang w:eastAsia="zh-CN"/>
          </w:rPr>
          <w:t>(二)、市场定位与竞争分析</w:t>
        </w:r>
        <w:r>
          <w:tab/>
        </w:r>
        <w:r>
          <w:fldChar w:fldCharType="begin"/>
        </w:r>
        <w:r>
          <w:instrText xml:space="preserve"> PAGEREF _Toc9374 \h </w:instrText>
        </w:r>
        <w:r>
          <w:fldChar w:fldCharType="separate"/>
        </w:r>
        <w:r>
          <w:t>53</w:t>
        </w:r>
        <w:r>
          <w:fldChar w:fldCharType="end"/>
        </w:r>
      </w:hyperlink>
    </w:p>
    <w:p>
      <w:pPr>
        <w:pStyle w:val="TOC2"/>
        <w:tabs>
          <w:tab w:val="right" w:leader="dot" w:pos="8306"/>
        </w:tabs>
      </w:pPr>
      <w:hyperlink w:anchor="_Toc11232" w:history="1">
        <w:r>
          <w:rPr>
            <w:rFonts w:ascii="仿宋" w:eastAsia="仿宋" w:hAnsi="仿宋" w:cs="仿宋" w:hint="eastAsia"/>
            <w:lang w:eastAsia="zh-CN"/>
          </w:rPr>
          <w:t>(三)、营销渠道与策略</w:t>
        </w:r>
        <w:r>
          <w:tab/>
        </w:r>
        <w:r>
          <w:fldChar w:fldCharType="begin"/>
        </w:r>
        <w:r>
          <w:instrText xml:space="preserve"> PAGEREF _Toc11232 \h </w:instrText>
        </w:r>
        <w:r>
          <w:fldChar w:fldCharType="separate"/>
        </w:r>
        <w:r>
          <w:t>54</w:t>
        </w:r>
        <w:r>
          <w:fldChar w:fldCharType="end"/>
        </w:r>
      </w:hyperlink>
    </w:p>
    <w:p>
      <w:pPr>
        <w:pStyle w:val="TOC2"/>
        <w:tabs>
          <w:tab w:val="right" w:leader="dot" w:pos="8306"/>
        </w:tabs>
      </w:pPr>
      <w:hyperlink w:anchor="_Toc15114" w:history="1">
        <w:r>
          <w:rPr>
            <w:rFonts w:ascii="仿宋" w:eastAsia="仿宋" w:hAnsi="仿宋" w:cs="仿宋" w:hint="eastAsia"/>
            <w:lang w:eastAsia="zh-CN"/>
          </w:rPr>
          <w:t>(四)、推广与宣传活动</w:t>
        </w:r>
        <w:r>
          <w:tab/>
        </w:r>
        <w:r>
          <w:fldChar w:fldCharType="begin"/>
        </w:r>
        <w:r>
          <w:instrText xml:space="preserve"> PAGEREF _Toc15114 \h </w:instrText>
        </w:r>
        <w:r>
          <w:fldChar w:fldCharType="separate"/>
        </w:r>
        <w:r>
          <w:t>55</w:t>
        </w:r>
        <w:r>
          <w:fldChar w:fldCharType="end"/>
        </w:r>
      </w:hyperlink>
    </w:p>
    <w:p>
      <w:pPr>
        <w:pStyle w:val="TOC1"/>
        <w:tabs>
          <w:tab w:val="right" w:leader="dot" w:pos="8306"/>
        </w:tabs>
      </w:pPr>
      <w:hyperlink w:anchor="_Toc5544" w:history="1">
        <w:r>
          <w:rPr>
            <w:rFonts w:ascii="仿宋" w:eastAsia="仿宋" w:hAnsi="仿宋" w:cs="仿宋" w:hint="eastAsia"/>
            <w:lang w:eastAsia="zh-CN"/>
          </w:rPr>
          <w:t>十五、铁路道钉项目工程方案分析</w:t>
        </w:r>
        <w:r>
          <w:tab/>
        </w:r>
        <w:r>
          <w:fldChar w:fldCharType="begin"/>
        </w:r>
        <w:r>
          <w:instrText xml:space="preserve"> PAGEREF _Toc5544 \h </w:instrText>
        </w:r>
        <w:r>
          <w:fldChar w:fldCharType="separate"/>
        </w:r>
        <w:r>
          <w:t>60</w:t>
        </w:r>
        <w:r>
          <w:fldChar w:fldCharType="end"/>
        </w:r>
      </w:hyperlink>
    </w:p>
    <w:p>
      <w:pPr>
        <w:pStyle w:val="TOC2"/>
        <w:tabs>
          <w:tab w:val="right" w:leader="dot" w:pos="8306"/>
        </w:tabs>
      </w:pPr>
      <w:hyperlink w:anchor="_Toc18600" w:history="1">
        <w:r>
          <w:rPr>
            <w:rFonts w:ascii="仿宋" w:eastAsia="仿宋" w:hAnsi="仿宋" w:cs="仿宋" w:hint="eastAsia"/>
            <w:lang w:eastAsia="zh-CN"/>
          </w:rPr>
          <w:t>(一)、建筑工程设计原则</w:t>
        </w:r>
        <w:r>
          <w:tab/>
        </w:r>
        <w:r>
          <w:fldChar w:fldCharType="begin"/>
        </w:r>
        <w:r>
          <w:instrText xml:space="preserve"> PAGEREF _Toc18600 \h </w:instrText>
        </w:r>
        <w:r>
          <w:fldChar w:fldCharType="separate"/>
        </w:r>
        <w:r>
          <w:t>60</w:t>
        </w:r>
        <w:r>
          <w:fldChar w:fldCharType="end"/>
        </w:r>
      </w:hyperlink>
    </w:p>
    <w:p>
      <w:pPr>
        <w:pStyle w:val="TOC2"/>
        <w:tabs>
          <w:tab w:val="right" w:leader="dot" w:pos="8306"/>
        </w:tabs>
      </w:pPr>
      <w:hyperlink w:anchor="_Toc5519" w:history="1">
        <w:r>
          <w:rPr>
            <w:rFonts w:ascii="仿宋" w:eastAsia="仿宋" w:hAnsi="仿宋" w:cs="仿宋" w:hint="eastAsia"/>
            <w:lang w:eastAsia="zh-CN"/>
          </w:rPr>
          <w:t>(二)、土建工程建设指标</w:t>
        </w:r>
        <w:r>
          <w:tab/>
        </w:r>
        <w:r>
          <w:fldChar w:fldCharType="begin"/>
        </w:r>
        <w:r>
          <w:instrText xml:space="preserve"> PAGEREF _Toc5519 \h </w:instrText>
        </w:r>
        <w:r>
          <w:fldChar w:fldCharType="separate"/>
        </w:r>
        <w:r>
          <w:t>64</w:t>
        </w:r>
        <w:r>
          <w:fldChar w:fldCharType="end"/>
        </w:r>
      </w:hyperlink>
    </w:p>
    <w:p>
      <w:pPr>
        <w:pStyle w:val="TOC1"/>
        <w:tabs>
          <w:tab w:val="right" w:leader="dot" w:pos="8306"/>
        </w:tabs>
      </w:pPr>
      <w:hyperlink w:anchor="_Toc12762" w:history="1">
        <w:r>
          <w:rPr>
            <w:rFonts w:ascii="仿宋" w:eastAsia="仿宋" w:hAnsi="仿宋" w:cs="仿宋" w:hint="eastAsia"/>
            <w:lang w:eastAsia="zh-CN"/>
          </w:rPr>
          <w:t>十六、铁路道钉项目变更管理</w:t>
        </w:r>
        <w:r>
          <w:tab/>
        </w:r>
        <w:r>
          <w:fldChar w:fldCharType="begin"/>
        </w:r>
        <w:r>
          <w:instrText xml:space="preserve"> PAGEREF _Toc12762 \h </w:instrText>
        </w:r>
        <w:r>
          <w:fldChar w:fldCharType="separate"/>
        </w:r>
        <w:r>
          <w:t>65</w:t>
        </w:r>
        <w:r>
          <w:fldChar w:fldCharType="end"/>
        </w:r>
      </w:hyperlink>
    </w:p>
    <w:p>
      <w:pPr>
        <w:pStyle w:val="TOC2"/>
        <w:tabs>
          <w:tab w:val="right" w:leader="dot" w:pos="8306"/>
        </w:tabs>
      </w:pPr>
      <w:hyperlink w:anchor="_Toc30185" w:history="1">
        <w:r>
          <w:rPr>
            <w:rFonts w:ascii="仿宋" w:eastAsia="仿宋" w:hAnsi="仿宋" w:cs="仿宋" w:hint="eastAsia"/>
            <w:lang w:eastAsia="zh-CN"/>
          </w:rPr>
          <w:t>(一)、变更申请与评估</w:t>
        </w:r>
        <w:r>
          <w:tab/>
        </w:r>
        <w:r>
          <w:fldChar w:fldCharType="begin"/>
        </w:r>
        <w:r>
          <w:instrText xml:space="preserve"> PAGEREF _Toc30185 \h </w:instrText>
        </w:r>
        <w:r>
          <w:fldChar w:fldCharType="separate"/>
        </w:r>
        <w:r>
          <w:t>65</w:t>
        </w:r>
        <w:r>
          <w:fldChar w:fldCharType="end"/>
        </w:r>
      </w:hyperlink>
    </w:p>
    <w:p>
      <w:pPr>
        <w:pStyle w:val="TOC2"/>
        <w:tabs>
          <w:tab w:val="right" w:leader="dot" w:pos="8306"/>
        </w:tabs>
      </w:pPr>
      <w:hyperlink w:anchor="_Toc14616" w:history="1">
        <w:r>
          <w:rPr>
            <w:rFonts w:ascii="仿宋" w:eastAsia="仿宋" w:hAnsi="仿宋" w:cs="仿宋" w:hint="eastAsia"/>
            <w:lang w:eastAsia="zh-CN"/>
          </w:rPr>
          <w:t>(二)、变更实施与控制</w:t>
        </w:r>
        <w:r>
          <w:tab/>
        </w:r>
        <w:r>
          <w:fldChar w:fldCharType="begin"/>
        </w:r>
        <w:r>
          <w:instrText xml:space="preserve"> PAGEREF _Toc14616 \h </w:instrText>
        </w:r>
        <w:r>
          <w:fldChar w:fldCharType="separate"/>
        </w:r>
        <w:r>
          <w:t>66</w:t>
        </w:r>
        <w:r>
          <w:fldChar w:fldCharType="end"/>
        </w:r>
      </w:hyperlink>
    </w:p>
    <w:p>
      <w:pPr>
        <w:pStyle w:val="TOC1"/>
        <w:tabs>
          <w:tab w:val="right" w:leader="dot" w:pos="8306"/>
        </w:tabs>
      </w:pPr>
      <w:hyperlink w:anchor="_Toc29411" w:history="1">
        <w:r>
          <w:rPr>
            <w:rFonts w:ascii="仿宋" w:eastAsia="仿宋" w:hAnsi="仿宋" w:cs="仿宋" w:hint="eastAsia"/>
            <w:lang w:eastAsia="zh-CN"/>
          </w:rPr>
          <w:t>十七、铁路道钉项目治理与监督</w:t>
        </w:r>
        <w:r>
          <w:tab/>
        </w:r>
        <w:r>
          <w:fldChar w:fldCharType="begin"/>
        </w:r>
        <w:r>
          <w:instrText xml:space="preserve"> PAGEREF _Toc29411 \h </w:instrText>
        </w:r>
        <w:r>
          <w:fldChar w:fldCharType="separate"/>
        </w:r>
        <w:r>
          <w:t>67</w:t>
        </w:r>
        <w:r>
          <w:fldChar w:fldCharType="end"/>
        </w:r>
      </w:hyperlink>
    </w:p>
    <w:p>
      <w:pPr>
        <w:pStyle w:val="TOC2"/>
        <w:tabs>
          <w:tab w:val="right" w:leader="dot" w:pos="8306"/>
        </w:tabs>
      </w:pPr>
      <w:hyperlink w:anchor="_Toc26412" w:history="1">
        <w:r>
          <w:rPr>
            <w:rFonts w:ascii="仿宋" w:eastAsia="仿宋" w:hAnsi="仿宋" w:cs="仿宋" w:hint="eastAsia"/>
            <w:lang w:eastAsia="zh-CN"/>
          </w:rPr>
          <w:t>(一)、铁路道钉项目治理结构</w:t>
        </w:r>
        <w:r>
          <w:tab/>
        </w:r>
        <w:r>
          <w:fldChar w:fldCharType="begin"/>
        </w:r>
        <w:r>
          <w:instrText xml:space="preserve"> PAGEREF _Toc26412 \h </w:instrText>
        </w:r>
        <w:r>
          <w:fldChar w:fldCharType="separate"/>
        </w:r>
        <w:r>
          <w:t>67</w:t>
        </w:r>
        <w:r>
          <w:fldChar w:fldCharType="end"/>
        </w:r>
      </w:hyperlink>
    </w:p>
    <w:p>
      <w:pPr>
        <w:pStyle w:val="TOC2"/>
        <w:tabs>
          <w:tab w:val="right" w:leader="dot" w:pos="8306"/>
        </w:tabs>
      </w:pPr>
      <w:hyperlink w:anchor="_Toc25153" w:history="1">
        <w:r>
          <w:rPr>
            <w:rFonts w:ascii="仿宋" w:eastAsia="仿宋" w:hAnsi="仿宋" w:cs="仿宋" w:hint="eastAsia"/>
            <w:lang w:eastAsia="zh-CN"/>
          </w:rPr>
          <w:t>(二)、监督与审计</w:t>
        </w:r>
        <w:r>
          <w:tab/>
        </w:r>
        <w:r>
          <w:fldChar w:fldCharType="begin"/>
        </w:r>
        <w:r>
          <w:instrText xml:space="preserve"> PAGEREF _Toc25153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51"/>
      <w:r>
        <w:rPr>
          <w:rFonts w:ascii="仿宋" w:eastAsia="仿宋" w:hAnsi="仿宋" w:cs="仿宋" w:hint="eastAsia"/>
          <w:sz w:val="28"/>
          <w:lang w:eastAsia="zh-CN"/>
        </w:rPr>
        <w:t>一、铁路道钉项目土建工程</w:t>
      </w:r>
      <w:bookmarkEnd w:id="2"/>
    </w:p>
    <w:p>
      <w:pPr>
        <w:pStyle w:val="Heading2"/>
        <w:rPr>
          <w:rFonts w:ascii="仿宋" w:eastAsia="仿宋" w:hAnsi="仿宋" w:cs="仿宋" w:hint="eastAsia"/>
          <w:lang w:eastAsia="zh-CN"/>
        </w:rPr>
      </w:pPr>
      <w:bookmarkStart w:id="3" w:name="_Toc200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在铁路道钉项目的建筑工程设计中，我们将秉承一系列重要的设计原则，以确保铁路道钉项目建筑在功能、美观、可持续性等方面达到最佳效果。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首要原则是确保建筑的功能性得到最大化的发挥。我们将充分理解铁路道钉项目的实际需求，合理布局各个功能区域，保证建筑在满足业务需求的同时，提供高效的工作环境。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在建筑设计中，我们将综合考虑建设和运营成本。通过精细的经济效益分析，确保设计方案在高效利用资源的同时，对铁路道钉项目的长期盈利能力有积极的贡献。</w:t>
      </w:r>
    </w:p>
    <w:p>
      <w:pPr>
        <w:pStyle w:val="Heading2"/>
        <w:ind w:firstLine="560" w:firstLineChars="200"/>
        <w:rPr>
          <w:rFonts w:ascii="仿宋" w:eastAsia="仿宋" w:hAnsi="仿宋" w:cs="仿宋" w:hint="eastAsia"/>
          <w:sz w:val="28"/>
          <w:lang w:eastAsia="zh-CN"/>
        </w:rPr>
      </w:pPr>
      <w:bookmarkStart w:id="4" w:name="_Toc918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钉项目的土建工程设计中，我们将精准设定设计年限，结合铁路道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路道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路道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路道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0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本期工程铁路道钉项目预计总建筑面积XXX平方米，其中：计容建筑面积XXX平方米，计划建筑工程投资XX万元，占铁路道钉项目总投资的XX%。</w:t>
      </w:r>
    </w:p>
    <w:p>
      <w:pPr>
        <w:pStyle w:val="Heading1"/>
        <w:ind w:firstLine="560" w:firstLineChars="200"/>
        <w:rPr>
          <w:rFonts w:ascii="仿宋" w:eastAsia="仿宋" w:hAnsi="仿宋" w:cs="仿宋" w:hint="eastAsia"/>
          <w:sz w:val="28"/>
          <w:lang w:eastAsia="zh-CN"/>
        </w:rPr>
      </w:pPr>
      <w:bookmarkStart w:id="7" w:name="_Toc16539"/>
      <w:r>
        <w:rPr>
          <w:rFonts w:ascii="仿宋" w:eastAsia="仿宋" w:hAnsi="仿宋" w:cs="仿宋" w:hint="eastAsia"/>
          <w:sz w:val="28"/>
          <w:lang w:eastAsia="zh-CN"/>
        </w:rPr>
        <w:t>二、铁路道钉项目建设背景及必要性分析</w:t>
      </w:r>
      <w:bookmarkEnd w:id="7"/>
    </w:p>
    <w:p>
      <w:pPr>
        <w:pStyle w:val="Heading2"/>
        <w:rPr>
          <w:rFonts w:ascii="仿宋" w:eastAsia="仿宋" w:hAnsi="仿宋" w:cs="仿宋" w:hint="eastAsia"/>
          <w:lang w:eastAsia="zh-CN"/>
        </w:rPr>
      </w:pPr>
      <w:bookmarkStart w:id="8" w:name="_Toc30459"/>
      <w:r>
        <w:rPr>
          <w:rFonts w:ascii="仿宋" w:eastAsia="仿宋" w:hAnsi="仿宋" w:cs="仿宋" w:hint="eastAsia"/>
          <w:lang w:eastAsia="zh-CN"/>
        </w:rPr>
        <w:t>(一)、铁路道钉项目背景分析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铁路道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道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道钉项目在这个潮流中的定位。同时，我们将关注行业内涌现的新兴机遇，以便铁路道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道钉项目提供了强大的发展动力。我们将聚焦于行业内最新的技术发展趋势，包括但不限于人工智能、大数据分析、物联网等领域。通过深度的技术研究，我们将确保铁路道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道钉项目发展的源泉。我们将投入更多的精力对市场需求进行深入剖析，超越表面的需求，深入挖掘潜在的市场痛点和机遇。通过对市场需求的细致了解，铁路道钉项目将更有针对性地设计解决方案，满足市场的多样化需求，从而更好地促进铁路道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铁路道钉项目战略至关重要。我们将对竞争态势进行更为深入的分析，包括但不限于市场份额、产品特点、客户满意度等多个维度。通过深度的竞争分析，铁路道钉项目将能够更准确地把握市场脉搏，制定具有竞争力的铁路道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路道钉项目的发展具有直接的影响。我们将进行更为全面的法规和政策分析，了解行业发展中的潜在法律风险和合规挑战。通过充分了解和遵守相关法规，铁路道钉项目将确保在法律框架内合法合规运营，为铁路道钉项目的稳健发展提供有力支持。</w:t>
      </w:r>
    </w:p>
    <w:p>
      <w:pPr>
        <w:pStyle w:val="Heading2"/>
        <w:ind w:firstLine="560" w:firstLineChars="200"/>
        <w:rPr>
          <w:rFonts w:ascii="仿宋" w:eastAsia="仿宋" w:hAnsi="仿宋" w:cs="仿宋" w:hint="eastAsia"/>
          <w:sz w:val="28"/>
          <w:lang w:eastAsia="zh-CN"/>
        </w:rPr>
      </w:pPr>
      <w:bookmarkStart w:id="9" w:name="_Toc21568"/>
      <w:r>
        <w:rPr>
          <w:rFonts w:ascii="仿宋" w:eastAsia="仿宋" w:hAnsi="仿宋" w:cs="仿宋" w:hint="eastAsia"/>
          <w:sz w:val="28"/>
          <w:lang w:eastAsia="zh-CN"/>
        </w:rPr>
        <w:t>(二)、铁路道钉项目建设必要性分析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建设的迫切性源于对行业发展趋势的深刻洞察。我们正处于一个行业变革的时代，科技创新、数字化转型成为企业发展的关键动力。铁路道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建设不仅仅是为了跟上潮流，更是为了通过技术创新推动企业的持续发展。通过引入先进的技术和解决方案，铁路道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路道钉项目的建设成为必然选择，通过提高产品质量、拓展服务领域，从而在竞争中获得更多的机会。铁路道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路道钉项目建设的必要性体现在对客户需求更精准的满足。通过铁路道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建设的背后是对企业持续创新的追求。只有通过不断创新，企业才能在竞争中立于不败之地。铁路道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129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638"/>
      <w:r>
        <w:rPr>
          <w:rFonts w:ascii="仿宋" w:eastAsia="仿宋" w:hAnsi="仿宋" w:cs="仿宋" w:hint="eastAsia"/>
          <w:lang w:eastAsia="zh-CN"/>
        </w:rPr>
        <w:t>(一)、铁路道钉行业分析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行业一直以来都是市场的关注焦点。行业内的发展趋势、竞争态势以及潜在机会都对铁路道钉项目的推进产生深远的影响。通过深入研究行业的整体概貌，我们将更好地理解行业的核心特征，为铁路道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钉行业，技术一直是推动创新和发展的关键因素。我们将对当前技术趋势进行详尽分析，包括但不限于人工智能、大数据应用、先进制造技术等。这有助于铁路道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道钉项目成功的基础。我们将对主要竞争对手进行深入研究，包括其市场份额、产品特点、市场定位等。通过全面了解竞争对手的优势和劣势，铁路道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8345"/>
      <w:r>
        <w:rPr>
          <w:rFonts w:ascii="仿宋" w:eastAsia="仿宋" w:hAnsi="仿宋" w:cs="仿宋" w:hint="eastAsia"/>
          <w:sz w:val="28"/>
          <w:lang w:eastAsia="zh-CN"/>
        </w:rPr>
        <w:t>(二)、铁路道钉市场分析预测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通过对市场规模的深入调研，我们将预测铁路道钉市场未来的增长趋势。这包括市场的整体规模、各细分领域的发展趋势等。铁路道钉项目可以根据市场的扩张速度和潜在机会，制定更符合市场需求的发展策略。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道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路道钉项目实施过程中需要充分考虑的因素。我们将对市场风险进行全面评估，包括但不限于政策法规风险、市场竞争风险、技术变革风险等。通过对潜在风险的深入分析，铁路道钉项目可以制定相应的风险缓解策略，降低不确定性对铁路道钉项目的影响。</w:t>
      </w:r>
    </w:p>
    <w:p>
      <w:pPr>
        <w:pStyle w:val="Heading1"/>
        <w:ind w:firstLine="560" w:firstLineChars="200"/>
        <w:rPr>
          <w:rFonts w:ascii="仿宋" w:eastAsia="仿宋" w:hAnsi="仿宋" w:cs="仿宋" w:hint="eastAsia"/>
          <w:sz w:val="28"/>
          <w:lang w:eastAsia="zh-CN"/>
        </w:rPr>
      </w:pPr>
      <w:bookmarkStart w:id="13" w:name="_Toc25729"/>
      <w:r>
        <w:rPr>
          <w:rFonts w:ascii="仿宋" w:eastAsia="仿宋" w:hAnsi="仿宋" w:cs="仿宋" w:hint="eastAsia"/>
          <w:sz w:val="28"/>
          <w:lang w:eastAsia="zh-CN"/>
        </w:rPr>
        <w:t>四、铁路道钉项目文档管理</w:t>
      </w:r>
      <w:bookmarkEnd w:id="13"/>
    </w:p>
    <w:p>
      <w:pPr>
        <w:pStyle w:val="Heading2"/>
        <w:rPr>
          <w:rFonts w:ascii="仿宋" w:eastAsia="仿宋" w:hAnsi="仿宋" w:cs="仿宋" w:hint="eastAsia"/>
          <w:lang w:eastAsia="zh-CN"/>
        </w:rPr>
      </w:pPr>
      <w:bookmarkStart w:id="14" w:name="_Toc598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铁路道钉项目高度重视文档的质量和准确性，以支持铁路道钉项目的各项活动和决策。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文档的编制始于铁路道钉项目计划的初期，我们制定了详细的文档编制计划，明确了每个文档的内容、格式和编写责任人。在铁路道钉项目启动阶段，我们首先编制了铁路道钉项目章程，明确定义了铁路道钉项目的目标、范围、风险等关键要素。随后，铁路道钉项目团队根据计划陆续编制了需求文档、设计文档、测试文档等各类文档，确保铁路道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道钉项目管理中的重要环节，旨在确保铁路道钉项目文档符合质量标准和铁路道钉项目需求。在铁路道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除了内部审查，我们还进行了外部审查，邀请铁路道钉项目相关利益方和专业领域的专家对文档进行独立审查。这有助于获取更全面、客观的反馈，确保铁路道钉项目文档不仅符合内部标准，也满足外部需求。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铁路道钉项目在文档编制与审查方面建立了严格的管理机制，通过规范的流程和多维度的审查，确保铁路道钉项目文档的质量、准确性和可靠性，为铁路道钉项目的顺利推进提供了有力支持。</w:t>
      </w:r>
    </w:p>
    <w:p>
      <w:pPr>
        <w:pStyle w:val="Heading2"/>
        <w:ind w:firstLine="560" w:firstLineChars="200"/>
        <w:rPr>
          <w:rFonts w:ascii="仿宋" w:eastAsia="仿宋" w:hAnsi="仿宋" w:cs="仿宋" w:hint="eastAsia"/>
          <w:sz w:val="28"/>
          <w:lang w:eastAsia="zh-CN"/>
        </w:rPr>
      </w:pPr>
      <w:bookmarkStart w:id="15" w:name="_Toc259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我们通过多渠道发布文档，包括电子邮件、铁路道钉项目管理平台、内部网站等，以满足不同团队成员的偏好和需求。多渠道发布确保了信息的全面覆盖。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我们采用了精细的权限控制，确保只有授权人员可以访问敏感信息。这种安全措施保护了铁路道钉项目文档的机密性，防止了未经授权的信息泄露。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486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文档存档与归档是铁路道钉项目生命周期中一个至关重要的环节，直接关系到铁路道钉项目信息的长期保存和历史记录的完整性。在铁路道钉项目中，我们实施了一系列有效的文档存档与归档管理策略：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1089"/>
      <w:r>
        <w:rPr>
          <w:rFonts w:ascii="仿宋" w:eastAsia="仿宋" w:hAnsi="仿宋" w:cs="仿宋" w:hint="eastAsia"/>
          <w:sz w:val="28"/>
          <w:lang w:eastAsia="zh-CN"/>
        </w:rPr>
        <w:t>五、铁路道钉项目建设单位说明</w:t>
      </w:r>
      <w:bookmarkEnd w:id="17"/>
    </w:p>
    <w:p>
      <w:pPr>
        <w:pStyle w:val="Heading2"/>
        <w:rPr>
          <w:rFonts w:ascii="仿宋" w:eastAsia="仿宋" w:hAnsi="仿宋" w:cs="仿宋" w:hint="eastAsia"/>
          <w:lang w:eastAsia="zh-CN"/>
        </w:rPr>
      </w:pPr>
      <w:bookmarkStart w:id="18" w:name="_Toc3907"/>
      <w:r>
        <w:rPr>
          <w:rFonts w:ascii="仿宋" w:eastAsia="仿宋" w:hAnsi="仿宋" w:cs="仿宋" w:hint="eastAsia"/>
          <w:lang w:eastAsia="zh-CN"/>
        </w:rPr>
        <w:t>(一)、铁路道钉项目承办单位基本情况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38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道钉项目承办单位的XXXX，我们着眼于实现可持续的经济效益。通过技术创新和解决方案的提供，公司预计在铁路道钉项目执行期间将获得可观的收入增长。这一收入来源主要包括铁路道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同时，我们注重成本控制和效率提升，以确保铁路道钉项目的可持续盈利。透过精细的管理和资源优化，公司期望实现铁路道钉项目利润最大化。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路道钉项目实施进行全面的投资评估，包括铁路道钉项目启动阶段的资金投入和后续运营成本。通过对铁路道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路道钉项目实施过程中具备足够的资金流动性，公司将进行详尽的现金流分析。这包括资金需求的合理预测、铁路道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5327"/>
      <w:r>
        <w:rPr>
          <w:rFonts w:ascii="仿宋" w:eastAsia="仿宋" w:hAnsi="仿宋" w:cs="仿宋" w:hint="eastAsia"/>
          <w:sz w:val="28"/>
          <w:lang w:eastAsia="zh-CN"/>
        </w:rPr>
        <w:t>六、铁路道钉项目选址可行性分析</w:t>
      </w:r>
      <w:bookmarkEnd w:id="20"/>
    </w:p>
    <w:p>
      <w:pPr>
        <w:pStyle w:val="Heading2"/>
        <w:rPr>
          <w:rFonts w:ascii="仿宋" w:eastAsia="仿宋" w:hAnsi="仿宋" w:cs="仿宋" w:hint="eastAsia"/>
          <w:lang w:eastAsia="zh-CN"/>
        </w:rPr>
      </w:pPr>
      <w:bookmarkStart w:id="21" w:name="_Toc27313"/>
      <w:r>
        <w:rPr>
          <w:rFonts w:ascii="仿宋" w:eastAsia="仿宋" w:hAnsi="仿宋" w:cs="仿宋" w:hint="eastAsia"/>
          <w:lang w:eastAsia="zh-CN"/>
        </w:rPr>
        <w:t>(一)、铁路道钉项目选址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该铁路道钉项目选址位于XX省XX市XX区XXX街道</w:t>
      </w:r>
    </w:p>
    <w:p>
      <w:pPr>
        <w:pStyle w:val="Heading2"/>
        <w:ind w:firstLine="560" w:firstLineChars="200"/>
        <w:rPr>
          <w:rFonts w:ascii="仿宋" w:eastAsia="仿宋" w:hAnsi="仿宋" w:cs="仿宋" w:hint="eastAsia"/>
          <w:sz w:val="28"/>
          <w:lang w:eastAsia="zh-CN"/>
        </w:rPr>
      </w:pPr>
      <w:bookmarkStart w:id="22" w:name="_Toc453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铁路道钉项目的征地面积将根据铁路道钉项目的实际规模和需求进行精确规划。具体面积XXX平方米，旨在确保铁路道钉项目不仅能够满足当前的发展需求，还能够预留空间以适应未来的扩展。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净用地面积是在征地面积基础上去除不可利用面积后的实际可开发用地。具体面积XXX平方米，考虑到环保、交通、安全等多方面因素，以确保铁路道钉项目在整体利用效率上达到最优。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铁路道钉项目计划建设的建筑总规模具体面积XXX平方米。这一规模的确定综合考虑了铁路道钉项目的性质、规模，以及城市规划的相关要求，确保建筑布局与周边环境协调一致。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绿地率是铁路道钉项目用地中被规划为绿地的比例。具体面积XXX平方米，旨在通过合理规划绿地，改善铁路道钉项目周边环境，提升居民生活质量，并符合城市整体绿化规划。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https://d.book118.com/608045067007006027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83B8A"/>
    <w:rsid w:val="1CF83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506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2024-01-16T15:34:00Z</dcterms:created>
  <dcterms:modified xsi:type="dcterms:W3CDTF">2024-01-16T15:34:38Z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6F887BD754294558882A7FF0C2E11F85_11</vt:lpwstr>
  </property>
  <property fmtid="{D5CDD505-2E9C-101B-9397-08002B2CF9AE}" pid="3" name="KSOProductBuildVer">
    <vt:lpwstr>2052-12.1.0.16120</vt:lpwstr>
  </property>
</Properties>
</file>