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喷洒车辆项目建设总纲及方案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9" w:history="1">
        <w:r>
          <w:rPr>
            <w:rFonts w:ascii="仿宋" w:eastAsia="仿宋" w:hAnsi="仿宋" w:cs="仿宋" w:hint="eastAsia"/>
            <w:lang w:eastAsia="zh-CN"/>
          </w:rPr>
          <w:t>前言</w:t>
        </w:r>
        <w:r>
          <w:tab/>
        </w:r>
        <w:r>
          <w:fldChar w:fldCharType="begin"/>
        </w:r>
        <w:r>
          <w:instrText xml:space="preserve"> PAGEREF _Toc9359 \h </w:instrText>
        </w:r>
        <w:r>
          <w:fldChar w:fldCharType="separate"/>
        </w:r>
        <w:r>
          <w:t>3</w:t>
        </w:r>
        <w:r>
          <w:fldChar w:fldCharType="end"/>
        </w:r>
      </w:hyperlink>
    </w:p>
    <w:p>
      <w:pPr>
        <w:pStyle w:val="TOC1"/>
        <w:tabs>
          <w:tab w:val="right" w:leader="dot" w:pos="8306"/>
        </w:tabs>
      </w:pPr>
      <w:hyperlink w:anchor="_Toc6532" w:history="1">
        <w:r>
          <w:rPr>
            <w:rFonts w:ascii="仿宋" w:eastAsia="仿宋" w:hAnsi="仿宋" w:cs="仿宋" w:hint="eastAsia"/>
            <w:lang w:eastAsia="zh-CN"/>
          </w:rPr>
          <w:t>一、发展规划、产业政策和行业准入分析</w:t>
        </w:r>
        <w:r>
          <w:tab/>
        </w:r>
        <w:r>
          <w:fldChar w:fldCharType="begin"/>
        </w:r>
        <w:r>
          <w:instrText xml:space="preserve"> PAGEREF _Toc6532 \h </w:instrText>
        </w:r>
        <w:r>
          <w:fldChar w:fldCharType="separate"/>
        </w:r>
        <w:r>
          <w:t>3</w:t>
        </w:r>
        <w:r>
          <w:fldChar w:fldCharType="end"/>
        </w:r>
      </w:hyperlink>
    </w:p>
    <w:p>
      <w:pPr>
        <w:pStyle w:val="TOC2"/>
        <w:tabs>
          <w:tab w:val="right" w:leader="dot" w:pos="8306"/>
        </w:tabs>
      </w:pPr>
      <w:hyperlink w:anchor="_Toc11820" w:history="1">
        <w:r>
          <w:rPr>
            <w:rFonts w:ascii="仿宋" w:eastAsia="仿宋" w:hAnsi="仿宋" w:cs="仿宋" w:hint="eastAsia"/>
            <w:lang w:eastAsia="zh-CN"/>
          </w:rPr>
          <w:t>(一)、发展规划分析</w:t>
        </w:r>
        <w:r>
          <w:tab/>
        </w:r>
        <w:r>
          <w:fldChar w:fldCharType="begin"/>
        </w:r>
        <w:r>
          <w:instrText xml:space="preserve"> PAGEREF _Toc11820 \h </w:instrText>
        </w:r>
        <w:r>
          <w:fldChar w:fldCharType="separate"/>
        </w:r>
        <w:r>
          <w:t>3</w:t>
        </w:r>
        <w:r>
          <w:fldChar w:fldCharType="end"/>
        </w:r>
      </w:hyperlink>
    </w:p>
    <w:p>
      <w:pPr>
        <w:pStyle w:val="TOC2"/>
        <w:tabs>
          <w:tab w:val="right" w:leader="dot" w:pos="8306"/>
        </w:tabs>
      </w:pPr>
      <w:hyperlink w:anchor="_Toc15054" w:history="1">
        <w:r>
          <w:rPr>
            <w:rFonts w:ascii="仿宋" w:eastAsia="仿宋" w:hAnsi="仿宋" w:cs="仿宋" w:hint="eastAsia"/>
            <w:lang w:eastAsia="zh-CN"/>
          </w:rPr>
          <w:t>(二)、产业政策分析</w:t>
        </w:r>
        <w:r>
          <w:tab/>
        </w:r>
        <w:r>
          <w:fldChar w:fldCharType="begin"/>
        </w:r>
        <w:r>
          <w:instrText xml:space="preserve"> PAGEREF _Toc15054 \h </w:instrText>
        </w:r>
        <w:r>
          <w:fldChar w:fldCharType="separate"/>
        </w:r>
        <w:r>
          <w:t>5</w:t>
        </w:r>
        <w:r>
          <w:fldChar w:fldCharType="end"/>
        </w:r>
      </w:hyperlink>
    </w:p>
    <w:p>
      <w:pPr>
        <w:pStyle w:val="TOC2"/>
        <w:tabs>
          <w:tab w:val="right" w:leader="dot" w:pos="8306"/>
        </w:tabs>
      </w:pPr>
      <w:hyperlink w:anchor="_Toc1419" w:history="1">
        <w:r>
          <w:rPr>
            <w:rFonts w:ascii="仿宋" w:eastAsia="仿宋" w:hAnsi="仿宋" w:cs="仿宋" w:hint="eastAsia"/>
            <w:lang w:eastAsia="zh-CN"/>
          </w:rPr>
          <w:t>(三)、行业准入分析</w:t>
        </w:r>
        <w:r>
          <w:tab/>
        </w:r>
        <w:r>
          <w:fldChar w:fldCharType="begin"/>
        </w:r>
        <w:r>
          <w:instrText xml:space="preserve"> PAGEREF _Toc1419 \h </w:instrText>
        </w:r>
        <w:r>
          <w:fldChar w:fldCharType="separate"/>
        </w:r>
        <w:r>
          <w:t>6</w:t>
        </w:r>
        <w:r>
          <w:fldChar w:fldCharType="end"/>
        </w:r>
      </w:hyperlink>
    </w:p>
    <w:p>
      <w:pPr>
        <w:pStyle w:val="TOC1"/>
        <w:tabs>
          <w:tab w:val="right" w:leader="dot" w:pos="8306"/>
        </w:tabs>
      </w:pPr>
      <w:hyperlink w:anchor="_Toc8727" w:history="1">
        <w:r>
          <w:rPr>
            <w:rFonts w:ascii="仿宋" w:eastAsia="仿宋" w:hAnsi="仿宋" w:cs="仿宋" w:hint="eastAsia"/>
            <w:lang w:eastAsia="zh-CN"/>
          </w:rPr>
          <w:t>二、背景、必要性分析</w:t>
        </w:r>
        <w:r>
          <w:tab/>
        </w:r>
        <w:r>
          <w:fldChar w:fldCharType="begin"/>
        </w:r>
        <w:r>
          <w:instrText xml:space="preserve"> PAGEREF _Toc8727 \h </w:instrText>
        </w:r>
        <w:r>
          <w:fldChar w:fldCharType="separate"/>
        </w:r>
        <w:r>
          <w:t>7</w:t>
        </w:r>
        <w:r>
          <w:fldChar w:fldCharType="end"/>
        </w:r>
      </w:hyperlink>
    </w:p>
    <w:p>
      <w:pPr>
        <w:pStyle w:val="TOC2"/>
        <w:tabs>
          <w:tab w:val="right" w:leader="dot" w:pos="8306"/>
        </w:tabs>
      </w:pPr>
      <w:hyperlink w:anchor="_Toc10775" w:history="1">
        <w:r>
          <w:rPr>
            <w:rFonts w:ascii="仿宋" w:eastAsia="仿宋" w:hAnsi="仿宋" w:cs="仿宋" w:hint="eastAsia"/>
            <w:lang w:eastAsia="zh-CN"/>
          </w:rPr>
          <w:t>(一)、项目建设背景</w:t>
        </w:r>
        <w:r>
          <w:tab/>
        </w:r>
        <w:r>
          <w:fldChar w:fldCharType="begin"/>
        </w:r>
        <w:r>
          <w:instrText xml:space="preserve"> PAGEREF _Toc10775 \h </w:instrText>
        </w:r>
        <w:r>
          <w:fldChar w:fldCharType="separate"/>
        </w:r>
        <w:r>
          <w:t>7</w:t>
        </w:r>
        <w:r>
          <w:fldChar w:fldCharType="end"/>
        </w:r>
      </w:hyperlink>
    </w:p>
    <w:p>
      <w:pPr>
        <w:pStyle w:val="TOC2"/>
        <w:tabs>
          <w:tab w:val="right" w:leader="dot" w:pos="8306"/>
        </w:tabs>
      </w:pPr>
      <w:hyperlink w:anchor="_Toc15708" w:history="1">
        <w:r>
          <w:rPr>
            <w:rFonts w:ascii="仿宋" w:eastAsia="仿宋" w:hAnsi="仿宋" w:cs="仿宋" w:hint="eastAsia"/>
            <w:lang w:eastAsia="zh-CN"/>
          </w:rPr>
          <w:t>(二)、必要性分析</w:t>
        </w:r>
        <w:r>
          <w:tab/>
        </w:r>
        <w:r>
          <w:fldChar w:fldCharType="begin"/>
        </w:r>
        <w:r>
          <w:instrText xml:space="preserve"> PAGEREF _Toc15708 \h </w:instrText>
        </w:r>
        <w:r>
          <w:fldChar w:fldCharType="separate"/>
        </w:r>
        <w:r>
          <w:t>8</w:t>
        </w:r>
        <w:r>
          <w:fldChar w:fldCharType="end"/>
        </w:r>
      </w:hyperlink>
    </w:p>
    <w:p>
      <w:pPr>
        <w:pStyle w:val="TOC2"/>
        <w:tabs>
          <w:tab w:val="right" w:leader="dot" w:pos="8306"/>
        </w:tabs>
      </w:pPr>
      <w:hyperlink w:anchor="_Toc29996" w:history="1">
        <w:r>
          <w:rPr>
            <w:rFonts w:ascii="仿宋" w:eastAsia="仿宋" w:hAnsi="仿宋" w:cs="仿宋" w:hint="eastAsia"/>
            <w:lang w:eastAsia="zh-CN"/>
          </w:rPr>
          <w:t>(三)、项目建设有利条件</w:t>
        </w:r>
        <w:r>
          <w:tab/>
        </w:r>
        <w:r>
          <w:fldChar w:fldCharType="begin"/>
        </w:r>
        <w:r>
          <w:instrText xml:space="preserve"> PAGEREF _Toc29996 \h </w:instrText>
        </w:r>
        <w:r>
          <w:fldChar w:fldCharType="separate"/>
        </w:r>
        <w:r>
          <w:t>10</w:t>
        </w:r>
        <w:r>
          <w:fldChar w:fldCharType="end"/>
        </w:r>
      </w:hyperlink>
    </w:p>
    <w:p>
      <w:pPr>
        <w:pStyle w:val="TOC1"/>
        <w:tabs>
          <w:tab w:val="right" w:leader="dot" w:pos="8306"/>
        </w:tabs>
      </w:pPr>
      <w:hyperlink w:anchor="_Toc24211" w:history="1">
        <w:r>
          <w:rPr>
            <w:rFonts w:ascii="仿宋" w:eastAsia="仿宋" w:hAnsi="仿宋" w:cs="仿宋" w:hint="eastAsia"/>
            <w:lang w:eastAsia="zh-CN"/>
          </w:rPr>
          <w:t>三、项目选址研究</w:t>
        </w:r>
        <w:r>
          <w:tab/>
        </w:r>
        <w:r>
          <w:fldChar w:fldCharType="begin"/>
        </w:r>
        <w:r>
          <w:instrText xml:space="preserve"> PAGEREF _Toc24211 \h </w:instrText>
        </w:r>
        <w:r>
          <w:fldChar w:fldCharType="separate"/>
        </w:r>
        <w:r>
          <w:t>11</w:t>
        </w:r>
        <w:r>
          <w:fldChar w:fldCharType="end"/>
        </w:r>
      </w:hyperlink>
    </w:p>
    <w:p>
      <w:pPr>
        <w:pStyle w:val="TOC2"/>
        <w:tabs>
          <w:tab w:val="right" w:leader="dot" w:pos="8306"/>
        </w:tabs>
      </w:pPr>
      <w:hyperlink w:anchor="_Toc32457" w:history="1">
        <w:r>
          <w:rPr>
            <w:rFonts w:ascii="仿宋" w:eastAsia="仿宋" w:hAnsi="仿宋" w:cs="仿宋" w:hint="eastAsia"/>
            <w:lang w:eastAsia="zh-CN"/>
          </w:rPr>
          <w:t>(一)、项目选址原则</w:t>
        </w:r>
        <w:r>
          <w:tab/>
        </w:r>
        <w:r>
          <w:fldChar w:fldCharType="begin"/>
        </w:r>
        <w:r>
          <w:instrText xml:space="preserve"> PAGEREF _Toc32457 \h </w:instrText>
        </w:r>
        <w:r>
          <w:fldChar w:fldCharType="separate"/>
        </w:r>
        <w:r>
          <w:t>11</w:t>
        </w:r>
        <w:r>
          <w:fldChar w:fldCharType="end"/>
        </w:r>
      </w:hyperlink>
    </w:p>
    <w:p>
      <w:pPr>
        <w:pStyle w:val="TOC2"/>
        <w:tabs>
          <w:tab w:val="right" w:leader="dot" w:pos="8306"/>
        </w:tabs>
      </w:pPr>
      <w:hyperlink w:anchor="_Toc7191" w:history="1">
        <w:r>
          <w:rPr>
            <w:rFonts w:ascii="仿宋" w:eastAsia="仿宋" w:hAnsi="仿宋" w:cs="仿宋" w:hint="eastAsia"/>
            <w:lang w:eastAsia="zh-CN"/>
          </w:rPr>
          <w:t>(二)、项目选址</w:t>
        </w:r>
        <w:r>
          <w:tab/>
        </w:r>
        <w:r>
          <w:fldChar w:fldCharType="begin"/>
        </w:r>
        <w:r>
          <w:instrText xml:space="preserve"> PAGEREF _Toc7191 \h </w:instrText>
        </w:r>
        <w:r>
          <w:fldChar w:fldCharType="separate"/>
        </w:r>
        <w:r>
          <w:t>15</w:t>
        </w:r>
        <w:r>
          <w:fldChar w:fldCharType="end"/>
        </w:r>
      </w:hyperlink>
    </w:p>
    <w:p>
      <w:pPr>
        <w:pStyle w:val="TOC2"/>
        <w:tabs>
          <w:tab w:val="right" w:leader="dot" w:pos="8306"/>
        </w:tabs>
      </w:pPr>
      <w:hyperlink w:anchor="_Toc20688" w:history="1">
        <w:r>
          <w:rPr>
            <w:rFonts w:ascii="仿宋" w:eastAsia="仿宋" w:hAnsi="仿宋" w:cs="仿宋" w:hint="eastAsia"/>
            <w:lang w:eastAsia="zh-CN"/>
          </w:rPr>
          <w:t>(三)、建设条件分析</w:t>
        </w:r>
        <w:r>
          <w:tab/>
        </w:r>
        <w:r>
          <w:fldChar w:fldCharType="begin"/>
        </w:r>
        <w:r>
          <w:instrText xml:space="preserve"> PAGEREF _Toc20688 \h </w:instrText>
        </w:r>
        <w:r>
          <w:fldChar w:fldCharType="separate"/>
        </w:r>
        <w:r>
          <w:t>17</w:t>
        </w:r>
        <w:r>
          <w:fldChar w:fldCharType="end"/>
        </w:r>
      </w:hyperlink>
    </w:p>
    <w:p>
      <w:pPr>
        <w:pStyle w:val="TOC2"/>
        <w:tabs>
          <w:tab w:val="right" w:leader="dot" w:pos="8306"/>
        </w:tabs>
      </w:pPr>
      <w:hyperlink w:anchor="_Toc14698" w:history="1">
        <w:r>
          <w:rPr>
            <w:rFonts w:ascii="仿宋" w:eastAsia="仿宋" w:hAnsi="仿宋" w:cs="仿宋" w:hint="eastAsia"/>
            <w:lang w:eastAsia="zh-CN"/>
          </w:rPr>
          <w:t>(四)、用地控制指标</w:t>
        </w:r>
        <w:r>
          <w:tab/>
        </w:r>
        <w:r>
          <w:fldChar w:fldCharType="begin"/>
        </w:r>
        <w:r>
          <w:instrText xml:space="preserve"> PAGEREF _Toc14698 \h </w:instrText>
        </w:r>
        <w:r>
          <w:fldChar w:fldCharType="separate"/>
        </w:r>
        <w:r>
          <w:t>18</w:t>
        </w:r>
        <w:r>
          <w:fldChar w:fldCharType="end"/>
        </w:r>
      </w:hyperlink>
    </w:p>
    <w:p>
      <w:pPr>
        <w:pStyle w:val="TOC2"/>
        <w:tabs>
          <w:tab w:val="right" w:leader="dot" w:pos="8306"/>
        </w:tabs>
      </w:pPr>
      <w:hyperlink w:anchor="_Toc9530" w:history="1">
        <w:r>
          <w:rPr>
            <w:rFonts w:ascii="仿宋" w:eastAsia="仿宋" w:hAnsi="仿宋" w:cs="仿宋" w:hint="eastAsia"/>
            <w:lang w:eastAsia="zh-CN"/>
          </w:rPr>
          <w:t>(五)、地总体要求</w:t>
        </w:r>
        <w:r>
          <w:tab/>
        </w:r>
        <w:r>
          <w:fldChar w:fldCharType="begin"/>
        </w:r>
        <w:r>
          <w:instrText xml:space="preserve"> PAGEREF _Toc9530 \h </w:instrText>
        </w:r>
        <w:r>
          <w:fldChar w:fldCharType="separate"/>
        </w:r>
        <w:r>
          <w:t>19</w:t>
        </w:r>
        <w:r>
          <w:fldChar w:fldCharType="end"/>
        </w:r>
      </w:hyperlink>
    </w:p>
    <w:p>
      <w:pPr>
        <w:pStyle w:val="TOC2"/>
        <w:tabs>
          <w:tab w:val="right" w:leader="dot" w:pos="8306"/>
        </w:tabs>
      </w:pPr>
      <w:hyperlink w:anchor="_Toc799" w:history="1">
        <w:r>
          <w:rPr>
            <w:rFonts w:ascii="仿宋" w:eastAsia="仿宋" w:hAnsi="仿宋" w:cs="仿宋" w:hint="eastAsia"/>
            <w:lang w:eastAsia="zh-CN"/>
          </w:rPr>
          <w:t>(六)、节约用地措施</w:t>
        </w:r>
        <w:r>
          <w:tab/>
        </w:r>
        <w:r>
          <w:fldChar w:fldCharType="begin"/>
        </w:r>
        <w:r>
          <w:instrText xml:space="preserve"> PAGEREF _Toc799 \h </w:instrText>
        </w:r>
        <w:r>
          <w:fldChar w:fldCharType="separate"/>
        </w:r>
        <w:r>
          <w:t>21</w:t>
        </w:r>
        <w:r>
          <w:fldChar w:fldCharType="end"/>
        </w:r>
      </w:hyperlink>
    </w:p>
    <w:p>
      <w:pPr>
        <w:pStyle w:val="TOC2"/>
        <w:tabs>
          <w:tab w:val="right" w:leader="dot" w:pos="8306"/>
        </w:tabs>
      </w:pPr>
      <w:hyperlink w:anchor="_Toc3814" w:history="1">
        <w:r>
          <w:rPr>
            <w:rFonts w:ascii="仿宋" w:eastAsia="仿宋" w:hAnsi="仿宋" w:cs="仿宋" w:hint="eastAsia"/>
            <w:lang w:eastAsia="zh-CN"/>
          </w:rPr>
          <w:t>(七)、选址综合评价</w:t>
        </w:r>
        <w:r>
          <w:tab/>
        </w:r>
        <w:r>
          <w:fldChar w:fldCharType="begin"/>
        </w:r>
        <w:r>
          <w:instrText xml:space="preserve"> PAGEREF _Toc3814 \h </w:instrText>
        </w:r>
        <w:r>
          <w:fldChar w:fldCharType="separate"/>
        </w:r>
        <w:r>
          <w:t>22</w:t>
        </w:r>
        <w:r>
          <w:fldChar w:fldCharType="end"/>
        </w:r>
      </w:hyperlink>
    </w:p>
    <w:p>
      <w:pPr>
        <w:pStyle w:val="TOC1"/>
        <w:tabs>
          <w:tab w:val="right" w:leader="dot" w:pos="8306"/>
        </w:tabs>
      </w:pPr>
      <w:hyperlink w:anchor="_Toc7905" w:history="1">
        <w:r>
          <w:rPr>
            <w:rFonts w:ascii="仿宋" w:eastAsia="仿宋" w:hAnsi="仿宋" w:cs="仿宋" w:hint="eastAsia"/>
            <w:lang w:eastAsia="zh-CN"/>
          </w:rPr>
          <w:t>四、资源开发及综合利用分析</w:t>
        </w:r>
        <w:r>
          <w:tab/>
        </w:r>
        <w:r>
          <w:fldChar w:fldCharType="begin"/>
        </w:r>
        <w:r>
          <w:instrText xml:space="preserve"> PAGEREF _Toc7905 \h </w:instrText>
        </w:r>
        <w:r>
          <w:fldChar w:fldCharType="separate"/>
        </w:r>
        <w:r>
          <w:t>23</w:t>
        </w:r>
        <w:r>
          <w:fldChar w:fldCharType="end"/>
        </w:r>
      </w:hyperlink>
    </w:p>
    <w:p>
      <w:pPr>
        <w:pStyle w:val="TOC2"/>
        <w:tabs>
          <w:tab w:val="right" w:leader="dot" w:pos="8306"/>
        </w:tabs>
      </w:pPr>
      <w:hyperlink w:anchor="_Toc10735" w:history="1">
        <w:r>
          <w:rPr>
            <w:rFonts w:ascii="仿宋" w:eastAsia="仿宋" w:hAnsi="仿宋" w:cs="仿宋" w:hint="eastAsia"/>
            <w:lang w:eastAsia="zh-CN"/>
          </w:rPr>
          <w:t>(一)、资源开发方案</w:t>
        </w:r>
        <w:r>
          <w:tab/>
        </w:r>
        <w:r>
          <w:fldChar w:fldCharType="begin"/>
        </w:r>
        <w:r>
          <w:instrText xml:space="preserve"> PAGEREF _Toc10735 \h </w:instrText>
        </w:r>
        <w:r>
          <w:fldChar w:fldCharType="separate"/>
        </w:r>
        <w:r>
          <w:t>23</w:t>
        </w:r>
        <w:r>
          <w:fldChar w:fldCharType="end"/>
        </w:r>
      </w:hyperlink>
    </w:p>
    <w:p>
      <w:pPr>
        <w:pStyle w:val="TOC2"/>
        <w:tabs>
          <w:tab w:val="right" w:leader="dot" w:pos="8306"/>
        </w:tabs>
      </w:pPr>
      <w:hyperlink w:anchor="_Toc6392" w:history="1">
        <w:r>
          <w:rPr>
            <w:rFonts w:ascii="仿宋" w:eastAsia="仿宋" w:hAnsi="仿宋" w:cs="仿宋" w:hint="eastAsia"/>
            <w:lang w:eastAsia="zh-CN"/>
          </w:rPr>
          <w:t>(二)、资源利用方案</w:t>
        </w:r>
        <w:r>
          <w:tab/>
        </w:r>
        <w:r>
          <w:fldChar w:fldCharType="begin"/>
        </w:r>
        <w:r>
          <w:instrText xml:space="preserve"> PAGEREF _Toc6392 \h </w:instrText>
        </w:r>
        <w:r>
          <w:fldChar w:fldCharType="separate"/>
        </w:r>
        <w:r>
          <w:t>24</w:t>
        </w:r>
        <w:r>
          <w:fldChar w:fldCharType="end"/>
        </w:r>
      </w:hyperlink>
    </w:p>
    <w:p>
      <w:pPr>
        <w:pStyle w:val="TOC2"/>
        <w:tabs>
          <w:tab w:val="right" w:leader="dot" w:pos="8306"/>
        </w:tabs>
      </w:pPr>
      <w:hyperlink w:anchor="_Toc6064" w:history="1">
        <w:r>
          <w:rPr>
            <w:rFonts w:ascii="仿宋" w:eastAsia="仿宋" w:hAnsi="仿宋" w:cs="仿宋" w:hint="eastAsia"/>
            <w:lang w:eastAsia="zh-CN"/>
          </w:rPr>
          <w:t>(三)、资源节约措施</w:t>
        </w:r>
        <w:r>
          <w:tab/>
        </w:r>
        <w:r>
          <w:fldChar w:fldCharType="begin"/>
        </w:r>
        <w:r>
          <w:instrText xml:space="preserve"> PAGEREF _Toc6064 \h </w:instrText>
        </w:r>
        <w:r>
          <w:fldChar w:fldCharType="separate"/>
        </w:r>
        <w:r>
          <w:t>25</w:t>
        </w:r>
        <w:r>
          <w:fldChar w:fldCharType="end"/>
        </w:r>
      </w:hyperlink>
    </w:p>
    <w:p>
      <w:pPr>
        <w:pStyle w:val="TOC1"/>
        <w:tabs>
          <w:tab w:val="right" w:leader="dot" w:pos="8306"/>
        </w:tabs>
      </w:pPr>
      <w:hyperlink w:anchor="_Toc704" w:history="1">
        <w:r>
          <w:rPr>
            <w:rFonts w:ascii="仿宋" w:eastAsia="仿宋" w:hAnsi="仿宋" w:cs="仿宋" w:hint="eastAsia"/>
            <w:lang w:eastAsia="zh-CN"/>
          </w:rPr>
          <w:t>五、喷洒车辆项目概论</w:t>
        </w:r>
        <w:r>
          <w:tab/>
        </w:r>
        <w:r>
          <w:fldChar w:fldCharType="begin"/>
        </w:r>
        <w:r>
          <w:instrText xml:space="preserve"> PAGEREF _Toc704 \h </w:instrText>
        </w:r>
        <w:r>
          <w:fldChar w:fldCharType="separate"/>
        </w:r>
        <w:r>
          <w:t>27</w:t>
        </w:r>
        <w:r>
          <w:fldChar w:fldCharType="end"/>
        </w:r>
      </w:hyperlink>
    </w:p>
    <w:p>
      <w:pPr>
        <w:pStyle w:val="TOC2"/>
        <w:tabs>
          <w:tab w:val="right" w:leader="dot" w:pos="8306"/>
        </w:tabs>
      </w:pPr>
      <w:hyperlink w:anchor="_Toc27609" w:history="1">
        <w:r>
          <w:rPr>
            <w:rFonts w:ascii="仿宋" w:eastAsia="仿宋" w:hAnsi="仿宋" w:cs="仿宋" w:hint="eastAsia"/>
            <w:lang w:eastAsia="zh-CN"/>
          </w:rPr>
          <w:t>(一)、项目申报单位概况</w:t>
        </w:r>
        <w:r>
          <w:tab/>
        </w:r>
        <w:r>
          <w:fldChar w:fldCharType="begin"/>
        </w:r>
        <w:r>
          <w:instrText xml:space="preserve"> PAGEREF _Toc27609 \h </w:instrText>
        </w:r>
        <w:r>
          <w:fldChar w:fldCharType="separate"/>
        </w:r>
        <w:r>
          <w:t>27</w:t>
        </w:r>
        <w:r>
          <w:fldChar w:fldCharType="end"/>
        </w:r>
      </w:hyperlink>
    </w:p>
    <w:p>
      <w:pPr>
        <w:pStyle w:val="TOC2"/>
        <w:tabs>
          <w:tab w:val="right" w:leader="dot" w:pos="8306"/>
        </w:tabs>
      </w:pPr>
      <w:hyperlink w:anchor="_Toc20960" w:history="1">
        <w:r>
          <w:rPr>
            <w:rFonts w:ascii="仿宋" w:eastAsia="仿宋" w:hAnsi="仿宋" w:cs="仿宋" w:hint="eastAsia"/>
            <w:lang w:eastAsia="zh-CN"/>
          </w:rPr>
          <w:t>(二)、项目概况</w:t>
        </w:r>
        <w:r>
          <w:tab/>
        </w:r>
        <w:r>
          <w:fldChar w:fldCharType="begin"/>
        </w:r>
        <w:r>
          <w:instrText xml:space="preserve"> PAGEREF _Toc20960 \h </w:instrText>
        </w:r>
        <w:r>
          <w:fldChar w:fldCharType="separate"/>
        </w:r>
        <w:r>
          <w:t>28</w:t>
        </w:r>
        <w:r>
          <w:fldChar w:fldCharType="end"/>
        </w:r>
      </w:hyperlink>
    </w:p>
    <w:p>
      <w:pPr>
        <w:pStyle w:val="TOC1"/>
        <w:tabs>
          <w:tab w:val="right" w:leader="dot" w:pos="8306"/>
        </w:tabs>
      </w:pPr>
      <w:hyperlink w:anchor="_Toc6982" w:history="1">
        <w:r>
          <w:rPr>
            <w:rFonts w:ascii="仿宋" w:eastAsia="仿宋" w:hAnsi="仿宋" w:cs="仿宋" w:hint="eastAsia"/>
            <w:lang w:eastAsia="zh-CN"/>
          </w:rPr>
          <w:t>六、项目监理与质量保证</w:t>
        </w:r>
        <w:r>
          <w:tab/>
        </w:r>
        <w:r>
          <w:fldChar w:fldCharType="begin"/>
        </w:r>
        <w:r>
          <w:instrText xml:space="preserve"> PAGEREF _Toc6982 \h </w:instrText>
        </w:r>
        <w:r>
          <w:fldChar w:fldCharType="separate"/>
        </w:r>
        <w:r>
          <w:t>31</w:t>
        </w:r>
        <w:r>
          <w:fldChar w:fldCharType="end"/>
        </w:r>
      </w:hyperlink>
    </w:p>
    <w:p>
      <w:pPr>
        <w:pStyle w:val="TOC2"/>
        <w:tabs>
          <w:tab w:val="right" w:leader="dot" w:pos="8306"/>
        </w:tabs>
      </w:pPr>
      <w:hyperlink w:anchor="_Toc28238" w:history="1">
        <w:r>
          <w:rPr>
            <w:rFonts w:ascii="仿宋" w:eastAsia="仿宋" w:hAnsi="仿宋" w:cs="仿宋" w:hint="eastAsia"/>
            <w:lang w:eastAsia="zh-CN"/>
          </w:rPr>
          <w:t>(一)、监理体系构建</w:t>
        </w:r>
        <w:r>
          <w:tab/>
        </w:r>
        <w:r>
          <w:fldChar w:fldCharType="begin"/>
        </w:r>
        <w:r>
          <w:instrText xml:space="preserve"> PAGEREF _Toc28238 \h </w:instrText>
        </w:r>
        <w:r>
          <w:fldChar w:fldCharType="separate"/>
        </w:r>
        <w:r>
          <w:t>31</w:t>
        </w:r>
        <w:r>
          <w:fldChar w:fldCharType="end"/>
        </w:r>
      </w:hyperlink>
    </w:p>
    <w:p>
      <w:pPr>
        <w:pStyle w:val="TOC2"/>
        <w:tabs>
          <w:tab w:val="right" w:leader="dot" w:pos="8306"/>
        </w:tabs>
      </w:pPr>
      <w:hyperlink w:anchor="_Toc17018" w:history="1">
        <w:r>
          <w:rPr>
            <w:rFonts w:ascii="仿宋" w:eastAsia="仿宋" w:hAnsi="仿宋" w:cs="仿宋" w:hint="eastAsia"/>
            <w:lang w:eastAsia="zh-CN"/>
          </w:rPr>
          <w:t>(二)、质量保证体系实施</w:t>
        </w:r>
        <w:r>
          <w:tab/>
        </w:r>
        <w:r>
          <w:fldChar w:fldCharType="begin"/>
        </w:r>
        <w:r>
          <w:instrText xml:space="preserve"> PAGEREF _Toc17018 \h </w:instrText>
        </w:r>
        <w:r>
          <w:fldChar w:fldCharType="separate"/>
        </w:r>
        <w:r>
          <w:t>31</w:t>
        </w:r>
        <w:r>
          <w:fldChar w:fldCharType="end"/>
        </w:r>
      </w:hyperlink>
    </w:p>
    <w:p>
      <w:pPr>
        <w:pStyle w:val="TOC2"/>
        <w:tabs>
          <w:tab w:val="right" w:leader="dot" w:pos="8306"/>
        </w:tabs>
      </w:pPr>
      <w:hyperlink w:anchor="_Toc3424" w:history="1">
        <w:r>
          <w:rPr>
            <w:rFonts w:ascii="仿宋" w:eastAsia="仿宋" w:hAnsi="仿宋" w:cs="仿宋" w:hint="eastAsia"/>
            <w:lang w:eastAsia="zh-CN"/>
          </w:rPr>
          <w:t>(三)、监理与质量控制流程</w:t>
        </w:r>
        <w:r>
          <w:tab/>
        </w:r>
        <w:r>
          <w:fldChar w:fldCharType="begin"/>
        </w:r>
        <w:r>
          <w:instrText xml:space="preserve"> PAGEREF _Toc3424 \h </w:instrText>
        </w:r>
        <w:r>
          <w:fldChar w:fldCharType="separate"/>
        </w:r>
        <w:r>
          <w:t>32</w:t>
        </w:r>
        <w:r>
          <w:fldChar w:fldCharType="end"/>
        </w:r>
      </w:hyperlink>
    </w:p>
    <w:p>
      <w:pPr>
        <w:pStyle w:val="TOC1"/>
        <w:tabs>
          <w:tab w:val="right" w:leader="dot" w:pos="8306"/>
        </w:tabs>
      </w:pPr>
      <w:hyperlink w:anchor="_Toc2271" w:history="1">
        <w:r>
          <w:rPr>
            <w:rFonts w:ascii="仿宋" w:eastAsia="仿宋" w:hAnsi="仿宋" w:cs="仿宋" w:hint="eastAsia"/>
            <w:lang w:eastAsia="zh-CN"/>
          </w:rPr>
          <w:t>七、土地利用与规划方案</w:t>
        </w:r>
        <w:r>
          <w:tab/>
        </w:r>
        <w:r>
          <w:fldChar w:fldCharType="begin"/>
        </w:r>
        <w:r>
          <w:instrText xml:space="preserve"> PAGEREF _Toc2271 \h </w:instrText>
        </w:r>
        <w:r>
          <w:fldChar w:fldCharType="separate"/>
        </w:r>
        <w:r>
          <w:t>33</w:t>
        </w:r>
        <w:r>
          <w:fldChar w:fldCharType="end"/>
        </w:r>
      </w:hyperlink>
    </w:p>
    <w:p>
      <w:pPr>
        <w:pStyle w:val="TOC2"/>
        <w:tabs>
          <w:tab w:val="right" w:leader="dot" w:pos="8306"/>
        </w:tabs>
      </w:pPr>
      <w:hyperlink w:anchor="_Toc10876" w:history="1">
        <w:r>
          <w:rPr>
            <w:rFonts w:ascii="仿宋" w:eastAsia="仿宋" w:hAnsi="仿宋" w:cs="仿宋" w:hint="eastAsia"/>
            <w:lang w:eastAsia="zh-CN"/>
          </w:rPr>
          <w:t>(一)、项目用地情况分析</w:t>
        </w:r>
        <w:r>
          <w:tab/>
        </w:r>
        <w:r>
          <w:fldChar w:fldCharType="begin"/>
        </w:r>
        <w:r>
          <w:instrText xml:space="preserve"> PAGEREF _Toc10876 \h </w:instrText>
        </w:r>
        <w:r>
          <w:fldChar w:fldCharType="separate"/>
        </w:r>
        <w:r>
          <w:t>33</w:t>
        </w:r>
        <w:r>
          <w:fldChar w:fldCharType="end"/>
        </w:r>
      </w:hyperlink>
    </w:p>
    <w:p>
      <w:pPr>
        <w:pStyle w:val="TOC2"/>
        <w:tabs>
          <w:tab w:val="right" w:leader="dot" w:pos="8306"/>
        </w:tabs>
      </w:pPr>
      <w:hyperlink w:anchor="_Toc20297" w:history="1">
        <w:r>
          <w:rPr>
            <w:rFonts w:ascii="仿宋" w:eastAsia="仿宋" w:hAnsi="仿宋" w:cs="仿宋" w:hint="eastAsia"/>
            <w:lang w:eastAsia="zh-CN"/>
          </w:rPr>
          <w:t>(二)、土地利用规划方案</w:t>
        </w:r>
        <w:r>
          <w:tab/>
        </w:r>
        <w:r>
          <w:fldChar w:fldCharType="begin"/>
        </w:r>
        <w:r>
          <w:instrText xml:space="preserve"> PAGEREF _Toc20297 \h </w:instrText>
        </w:r>
        <w:r>
          <w:fldChar w:fldCharType="separate"/>
        </w:r>
        <w:r>
          <w:t>34</w:t>
        </w:r>
        <w:r>
          <w:fldChar w:fldCharType="end"/>
        </w:r>
      </w:hyperlink>
    </w:p>
    <w:p>
      <w:pPr>
        <w:pStyle w:val="TOC1"/>
        <w:tabs>
          <w:tab w:val="right" w:leader="dot" w:pos="8306"/>
        </w:tabs>
      </w:pPr>
      <w:hyperlink w:anchor="_Toc12834" w:history="1">
        <w:r>
          <w:rPr>
            <w:rFonts w:ascii="仿宋" w:eastAsia="仿宋" w:hAnsi="仿宋" w:cs="仿宋" w:hint="eastAsia"/>
            <w:lang w:eastAsia="zh-CN"/>
          </w:rPr>
          <w:t>八、环境保护与治理方案</w:t>
        </w:r>
        <w:r>
          <w:tab/>
        </w:r>
        <w:r>
          <w:fldChar w:fldCharType="begin"/>
        </w:r>
        <w:r>
          <w:instrText xml:space="preserve"> PAGEREF _Toc12834 \h </w:instrText>
        </w:r>
        <w:r>
          <w:fldChar w:fldCharType="separate"/>
        </w:r>
        <w:r>
          <w:t>35</w:t>
        </w:r>
        <w:r>
          <w:fldChar w:fldCharType="end"/>
        </w:r>
      </w:hyperlink>
    </w:p>
    <w:p>
      <w:pPr>
        <w:pStyle w:val="TOC2"/>
        <w:tabs>
          <w:tab w:val="right" w:leader="dot" w:pos="8306"/>
        </w:tabs>
      </w:pPr>
      <w:hyperlink w:anchor="_Toc2892" w:history="1">
        <w:r>
          <w:rPr>
            <w:rFonts w:ascii="仿宋" w:eastAsia="仿宋" w:hAnsi="仿宋" w:cs="仿宋" w:hint="eastAsia"/>
            <w:lang w:eastAsia="zh-CN"/>
          </w:rPr>
          <w:t>(一)、项目环境影响评估</w:t>
        </w:r>
        <w:r>
          <w:tab/>
        </w:r>
        <w:r>
          <w:fldChar w:fldCharType="begin"/>
        </w:r>
        <w:r>
          <w:instrText xml:space="preserve"> PAGEREF _Toc2892 \h </w:instrText>
        </w:r>
        <w:r>
          <w:fldChar w:fldCharType="separate"/>
        </w:r>
        <w:r>
          <w:t>35</w:t>
        </w:r>
        <w:r>
          <w:fldChar w:fldCharType="end"/>
        </w:r>
      </w:hyperlink>
    </w:p>
    <w:p>
      <w:pPr>
        <w:pStyle w:val="TOC2"/>
        <w:tabs>
          <w:tab w:val="right" w:leader="dot" w:pos="8306"/>
        </w:tabs>
      </w:pPr>
      <w:hyperlink w:anchor="_Toc23137" w:history="1">
        <w:r>
          <w:rPr>
            <w:rFonts w:ascii="仿宋" w:eastAsia="仿宋" w:hAnsi="仿宋" w:cs="仿宋" w:hint="eastAsia"/>
            <w:lang w:eastAsia="zh-CN"/>
          </w:rPr>
          <w:t>(二)、环境保护措施与治理方案</w:t>
        </w:r>
        <w:r>
          <w:tab/>
        </w:r>
        <w:r>
          <w:fldChar w:fldCharType="begin"/>
        </w:r>
        <w:r>
          <w:instrText xml:space="preserve"> PAGEREF _Toc23137 \h </w:instrText>
        </w:r>
        <w:r>
          <w:fldChar w:fldCharType="separate"/>
        </w:r>
        <w:r>
          <w:t>35</w:t>
        </w:r>
        <w:r>
          <w:fldChar w:fldCharType="end"/>
        </w:r>
      </w:hyperlink>
    </w:p>
    <w:p>
      <w:pPr>
        <w:pStyle w:val="TOC1"/>
        <w:tabs>
          <w:tab w:val="right" w:leader="dot" w:pos="8306"/>
        </w:tabs>
      </w:pPr>
      <w:hyperlink w:anchor="_Toc32344" w:history="1">
        <w:r>
          <w:rPr>
            <w:rFonts w:ascii="仿宋" w:eastAsia="仿宋" w:hAnsi="仿宋" w:cs="仿宋" w:hint="eastAsia"/>
            <w:lang w:eastAsia="zh-CN"/>
          </w:rPr>
          <w:t>九、项目变更管理</w:t>
        </w:r>
        <w:r>
          <w:tab/>
        </w:r>
        <w:r>
          <w:fldChar w:fldCharType="begin"/>
        </w:r>
        <w:r>
          <w:instrText xml:space="preserve"> PAGEREF _Toc32344 \h </w:instrText>
        </w:r>
        <w:r>
          <w:fldChar w:fldCharType="separate"/>
        </w:r>
        <w:r>
          <w:t>36</w:t>
        </w:r>
        <w:r>
          <w:fldChar w:fldCharType="end"/>
        </w:r>
      </w:hyperlink>
    </w:p>
    <w:p>
      <w:pPr>
        <w:pStyle w:val="TOC2"/>
        <w:tabs>
          <w:tab w:val="right" w:leader="dot" w:pos="8306"/>
        </w:tabs>
      </w:pPr>
      <w:hyperlink w:anchor="_Toc15362" w:history="1">
        <w:r>
          <w:rPr>
            <w:rFonts w:ascii="仿宋" w:eastAsia="仿宋" w:hAnsi="仿宋" w:cs="仿宋" w:hint="eastAsia"/>
            <w:lang w:eastAsia="zh-CN"/>
          </w:rPr>
          <w:t>(一)、变更控制流程</w:t>
        </w:r>
        <w:r>
          <w:tab/>
        </w:r>
        <w:r>
          <w:fldChar w:fldCharType="begin"/>
        </w:r>
        <w:r>
          <w:instrText xml:space="preserve"> PAGEREF _Toc15362 \h </w:instrText>
        </w:r>
        <w:r>
          <w:fldChar w:fldCharType="separate"/>
        </w:r>
        <w:r>
          <w:t>36</w:t>
        </w:r>
        <w:r>
          <w:fldChar w:fldCharType="end"/>
        </w:r>
      </w:hyperlink>
    </w:p>
    <w:p>
      <w:pPr>
        <w:pStyle w:val="TOC2"/>
        <w:tabs>
          <w:tab w:val="right" w:leader="dot" w:pos="8306"/>
        </w:tabs>
      </w:pPr>
      <w:hyperlink w:anchor="_Toc11973" w:history="1">
        <w:r>
          <w:rPr>
            <w:rFonts w:ascii="仿宋" w:eastAsia="仿宋" w:hAnsi="仿宋" w:cs="仿宋" w:hint="eastAsia"/>
            <w:lang w:eastAsia="zh-CN"/>
          </w:rPr>
          <w:t>(二)、影响评估与处理</w:t>
        </w:r>
        <w:r>
          <w:tab/>
        </w:r>
        <w:r>
          <w:fldChar w:fldCharType="begin"/>
        </w:r>
        <w:r>
          <w:instrText xml:space="preserve"> PAGEREF _Toc11973 \h </w:instrText>
        </w:r>
        <w:r>
          <w:fldChar w:fldCharType="separate"/>
        </w:r>
        <w:r>
          <w:t>37</w:t>
        </w:r>
        <w:r>
          <w:fldChar w:fldCharType="end"/>
        </w:r>
      </w:hyperlink>
    </w:p>
    <w:p>
      <w:pPr>
        <w:pStyle w:val="TOC2"/>
        <w:tabs>
          <w:tab w:val="right" w:leader="dot" w:pos="8306"/>
        </w:tabs>
      </w:pPr>
      <w:hyperlink w:anchor="_Toc6630" w:history="1">
        <w:r>
          <w:rPr>
            <w:rFonts w:ascii="仿宋" w:eastAsia="仿宋" w:hAnsi="仿宋" w:cs="仿宋" w:hint="eastAsia"/>
            <w:lang w:eastAsia="zh-CN"/>
          </w:rPr>
          <w:t>(三)、变更记录与追踪</w:t>
        </w:r>
        <w:r>
          <w:tab/>
        </w:r>
        <w:r>
          <w:fldChar w:fldCharType="begin"/>
        </w:r>
        <w:r>
          <w:instrText xml:space="preserve"> PAGEREF _Toc6630 \h </w:instrText>
        </w:r>
        <w:r>
          <w:fldChar w:fldCharType="separate"/>
        </w:r>
        <w:r>
          <w:t>38</w:t>
        </w:r>
        <w:r>
          <w:fldChar w:fldCharType="end"/>
        </w:r>
      </w:hyperlink>
    </w:p>
    <w:p>
      <w:pPr>
        <w:pStyle w:val="TOC2"/>
        <w:tabs>
          <w:tab w:val="right" w:leader="dot" w:pos="8306"/>
        </w:tabs>
      </w:pPr>
      <w:hyperlink w:anchor="_Toc31284" w:history="1">
        <w:r>
          <w:rPr>
            <w:rFonts w:ascii="仿宋" w:eastAsia="仿宋" w:hAnsi="仿宋" w:cs="仿宋" w:hint="eastAsia"/>
            <w:lang w:eastAsia="zh-CN"/>
          </w:rPr>
          <w:t>(四)、变更管理策略</w:t>
        </w:r>
        <w:r>
          <w:tab/>
        </w:r>
        <w:r>
          <w:fldChar w:fldCharType="begin"/>
        </w:r>
        <w:r>
          <w:instrText xml:space="preserve"> PAGEREF _Toc31284 \h </w:instrText>
        </w:r>
        <w:r>
          <w:fldChar w:fldCharType="separate"/>
        </w:r>
        <w:r>
          <w:t>40</w:t>
        </w:r>
        <w:r>
          <w:fldChar w:fldCharType="end"/>
        </w:r>
      </w:hyperlink>
    </w:p>
    <w:p>
      <w:pPr>
        <w:pStyle w:val="TOC1"/>
        <w:tabs>
          <w:tab w:val="right" w:leader="dot" w:pos="8306"/>
        </w:tabs>
      </w:pPr>
      <w:hyperlink w:anchor="_Toc28775" w:history="1">
        <w:r>
          <w:rPr>
            <w:rFonts w:ascii="仿宋" w:eastAsia="仿宋" w:hAnsi="仿宋" w:cs="仿宋" w:hint="eastAsia"/>
            <w:lang w:eastAsia="zh-CN"/>
          </w:rPr>
          <w:t>十、项目进度计划</w:t>
        </w:r>
        <w:r>
          <w:tab/>
        </w:r>
        <w:r>
          <w:fldChar w:fldCharType="begin"/>
        </w:r>
        <w:r>
          <w:instrText xml:space="preserve"> PAGEREF _Toc28775 \h </w:instrText>
        </w:r>
        <w:r>
          <w:fldChar w:fldCharType="separate"/>
        </w:r>
        <w:r>
          <w:t>42</w:t>
        </w:r>
        <w:r>
          <w:fldChar w:fldCharType="end"/>
        </w:r>
      </w:hyperlink>
    </w:p>
    <w:p>
      <w:pPr>
        <w:pStyle w:val="TOC2"/>
        <w:tabs>
          <w:tab w:val="right" w:leader="dot" w:pos="8306"/>
        </w:tabs>
      </w:pPr>
      <w:hyperlink w:anchor="_Toc5096" w:history="1">
        <w:r>
          <w:rPr>
            <w:rFonts w:ascii="仿宋" w:eastAsia="仿宋" w:hAnsi="仿宋" w:cs="仿宋" w:hint="eastAsia"/>
            <w:lang w:eastAsia="zh-CN"/>
          </w:rPr>
          <w:t>(一)、建设周期</w:t>
        </w:r>
        <w:r>
          <w:tab/>
        </w:r>
        <w:r>
          <w:fldChar w:fldCharType="begin"/>
        </w:r>
        <w:r>
          <w:instrText xml:space="preserve"> PAGEREF _Toc5096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1" w:history="1">
        <w:r>
          <w:rPr>
            <w:rFonts w:ascii="仿宋" w:eastAsia="仿宋" w:hAnsi="仿宋" w:cs="仿宋" w:hint="eastAsia"/>
            <w:lang w:eastAsia="zh-CN"/>
          </w:rPr>
          <w:t>(二)、建设进度</w:t>
        </w:r>
        <w:r>
          <w:tab/>
        </w:r>
        <w:r>
          <w:fldChar w:fldCharType="begin"/>
        </w:r>
        <w:r>
          <w:instrText xml:space="preserve"> PAGEREF _Toc29891 \h </w:instrText>
        </w:r>
        <w:r>
          <w:fldChar w:fldCharType="separate"/>
        </w:r>
        <w:r>
          <w:t>42</w:t>
        </w:r>
        <w:r>
          <w:fldChar w:fldCharType="end"/>
        </w:r>
      </w:hyperlink>
    </w:p>
    <w:p>
      <w:pPr>
        <w:pStyle w:val="TOC2"/>
        <w:tabs>
          <w:tab w:val="right" w:leader="dot" w:pos="8306"/>
        </w:tabs>
      </w:pPr>
      <w:hyperlink w:anchor="_Toc5900" w:history="1">
        <w:r>
          <w:rPr>
            <w:rFonts w:ascii="仿宋" w:eastAsia="仿宋" w:hAnsi="仿宋" w:cs="仿宋" w:hint="eastAsia"/>
            <w:lang w:eastAsia="zh-CN"/>
          </w:rPr>
          <w:t>(三)、进度安排注意事项</w:t>
        </w:r>
        <w:r>
          <w:tab/>
        </w:r>
        <w:r>
          <w:fldChar w:fldCharType="begin"/>
        </w:r>
        <w:r>
          <w:instrText xml:space="preserve"> PAGEREF _Toc5900 \h </w:instrText>
        </w:r>
        <w:r>
          <w:fldChar w:fldCharType="separate"/>
        </w:r>
        <w:r>
          <w:t>43</w:t>
        </w:r>
        <w:r>
          <w:fldChar w:fldCharType="end"/>
        </w:r>
      </w:hyperlink>
    </w:p>
    <w:p>
      <w:pPr>
        <w:pStyle w:val="TOC2"/>
        <w:tabs>
          <w:tab w:val="right" w:leader="dot" w:pos="8306"/>
        </w:tabs>
      </w:pPr>
      <w:hyperlink w:anchor="_Toc11476" w:history="1">
        <w:r>
          <w:rPr>
            <w:rFonts w:ascii="仿宋" w:eastAsia="仿宋" w:hAnsi="仿宋" w:cs="仿宋" w:hint="eastAsia"/>
            <w:lang w:eastAsia="zh-CN"/>
          </w:rPr>
          <w:t>(四)、人力资源配置</w:t>
        </w:r>
        <w:r>
          <w:tab/>
        </w:r>
        <w:r>
          <w:fldChar w:fldCharType="begin"/>
        </w:r>
        <w:r>
          <w:instrText xml:space="preserve"> PAGEREF _Toc11476 \h </w:instrText>
        </w:r>
        <w:r>
          <w:fldChar w:fldCharType="separate"/>
        </w:r>
        <w:r>
          <w:t>44</w:t>
        </w:r>
        <w:r>
          <w:fldChar w:fldCharType="end"/>
        </w:r>
      </w:hyperlink>
    </w:p>
    <w:p>
      <w:pPr>
        <w:pStyle w:val="TOC2"/>
        <w:tabs>
          <w:tab w:val="right" w:leader="dot" w:pos="8306"/>
        </w:tabs>
      </w:pPr>
      <w:hyperlink w:anchor="_Toc21503" w:history="1">
        <w:r>
          <w:rPr>
            <w:rFonts w:ascii="仿宋" w:eastAsia="仿宋" w:hAnsi="仿宋" w:cs="仿宋" w:hint="eastAsia"/>
            <w:lang w:eastAsia="zh-CN"/>
          </w:rPr>
          <w:t>(五)、员工培训</w:t>
        </w:r>
        <w:r>
          <w:tab/>
        </w:r>
        <w:r>
          <w:fldChar w:fldCharType="begin"/>
        </w:r>
        <w:r>
          <w:instrText xml:space="preserve"> PAGEREF _Toc21503 \h </w:instrText>
        </w:r>
        <w:r>
          <w:fldChar w:fldCharType="separate"/>
        </w:r>
        <w:r>
          <w:t>46</w:t>
        </w:r>
        <w:r>
          <w:fldChar w:fldCharType="end"/>
        </w:r>
      </w:hyperlink>
    </w:p>
    <w:p>
      <w:pPr>
        <w:pStyle w:val="TOC2"/>
        <w:tabs>
          <w:tab w:val="right" w:leader="dot" w:pos="8306"/>
        </w:tabs>
      </w:pPr>
      <w:hyperlink w:anchor="_Toc18858" w:history="1">
        <w:r>
          <w:rPr>
            <w:rFonts w:ascii="仿宋" w:eastAsia="仿宋" w:hAnsi="仿宋" w:cs="仿宋" w:hint="eastAsia"/>
            <w:lang w:eastAsia="zh-CN"/>
          </w:rPr>
          <w:t>(六)、项目实施保障</w:t>
        </w:r>
        <w:r>
          <w:tab/>
        </w:r>
        <w:r>
          <w:fldChar w:fldCharType="begin"/>
        </w:r>
        <w:r>
          <w:instrText xml:space="preserve"> PAGEREF _Toc18858 \h </w:instrText>
        </w:r>
        <w:r>
          <w:fldChar w:fldCharType="separate"/>
        </w:r>
        <w:r>
          <w:t>47</w:t>
        </w:r>
        <w:r>
          <w:fldChar w:fldCharType="end"/>
        </w:r>
      </w:hyperlink>
    </w:p>
    <w:p>
      <w:pPr>
        <w:pStyle w:val="TOC2"/>
        <w:tabs>
          <w:tab w:val="right" w:leader="dot" w:pos="8306"/>
        </w:tabs>
      </w:pPr>
      <w:hyperlink w:anchor="_Toc30998" w:history="1">
        <w:r>
          <w:rPr>
            <w:rFonts w:ascii="仿宋" w:eastAsia="仿宋" w:hAnsi="仿宋" w:cs="仿宋" w:hint="eastAsia"/>
            <w:lang w:eastAsia="zh-CN"/>
          </w:rPr>
          <w:t>(七)、安全规范管理</w:t>
        </w:r>
        <w:r>
          <w:tab/>
        </w:r>
        <w:r>
          <w:fldChar w:fldCharType="begin"/>
        </w:r>
        <w:r>
          <w:instrText xml:space="preserve"> PAGEREF _Toc30998 \h </w:instrText>
        </w:r>
        <w:r>
          <w:fldChar w:fldCharType="separate"/>
        </w:r>
        <w:r>
          <w:t>48</w:t>
        </w:r>
        <w:r>
          <w:fldChar w:fldCharType="end"/>
        </w:r>
      </w:hyperlink>
    </w:p>
    <w:p>
      <w:pPr>
        <w:pStyle w:val="TOC1"/>
        <w:tabs>
          <w:tab w:val="right" w:leader="dot" w:pos="8306"/>
        </w:tabs>
      </w:pPr>
      <w:hyperlink w:anchor="_Toc954" w:history="1">
        <w:r>
          <w:rPr>
            <w:rFonts w:ascii="仿宋" w:eastAsia="仿宋" w:hAnsi="仿宋" w:cs="仿宋" w:hint="eastAsia"/>
            <w:lang w:eastAsia="zh-CN"/>
          </w:rPr>
          <w:t>十一、项目实施与管理方案</w:t>
        </w:r>
        <w:r>
          <w:tab/>
        </w:r>
        <w:r>
          <w:fldChar w:fldCharType="begin"/>
        </w:r>
        <w:r>
          <w:instrText xml:space="preserve"> PAGEREF _Toc954 \h </w:instrText>
        </w:r>
        <w:r>
          <w:fldChar w:fldCharType="separate"/>
        </w:r>
        <w:r>
          <w:t>49</w:t>
        </w:r>
        <w:r>
          <w:fldChar w:fldCharType="end"/>
        </w:r>
      </w:hyperlink>
    </w:p>
    <w:p>
      <w:pPr>
        <w:pStyle w:val="TOC2"/>
        <w:tabs>
          <w:tab w:val="right" w:leader="dot" w:pos="8306"/>
        </w:tabs>
      </w:pPr>
      <w:hyperlink w:anchor="_Toc31362" w:history="1">
        <w:r>
          <w:rPr>
            <w:rFonts w:ascii="仿宋" w:eastAsia="仿宋" w:hAnsi="仿宋" w:cs="仿宋" w:hint="eastAsia"/>
            <w:lang w:eastAsia="zh-CN"/>
          </w:rPr>
          <w:t>(一)、项目实施计划</w:t>
        </w:r>
        <w:r>
          <w:tab/>
        </w:r>
        <w:r>
          <w:fldChar w:fldCharType="begin"/>
        </w:r>
        <w:r>
          <w:instrText xml:space="preserve"> PAGEREF _Toc31362 \h </w:instrText>
        </w:r>
        <w:r>
          <w:fldChar w:fldCharType="separate"/>
        </w:r>
        <w:r>
          <w:t>49</w:t>
        </w:r>
        <w:r>
          <w:fldChar w:fldCharType="end"/>
        </w:r>
      </w:hyperlink>
    </w:p>
    <w:p>
      <w:pPr>
        <w:pStyle w:val="TOC2"/>
        <w:tabs>
          <w:tab w:val="right" w:leader="dot" w:pos="8306"/>
        </w:tabs>
      </w:pPr>
      <w:hyperlink w:anchor="_Toc28097" w:history="1">
        <w:r>
          <w:rPr>
            <w:rFonts w:ascii="仿宋" w:eastAsia="仿宋" w:hAnsi="仿宋" w:cs="仿宋" w:hint="eastAsia"/>
            <w:lang w:eastAsia="zh-CN"/>
          </w:rPr>
          <w:t>(二)、项目组织机构与职责</w:t>
        </w:r>
        <w:r>
          <w:tab/>
        </w:r>
        <w:r>
          <w:fldChar w:fldCharType="begin"/>
        </w:r>
        <w:r>
          <w:instrText xml:space="preserve"> PAGEREF _Toc28097 \h </w:instrText>
        </w:r>
        <w:r>
          <w:fldChar w:fldCharType="separate"/>
        </w:r>
        <w:r>
          <w:t>51</w:t>
        </w:r>
        <w:r>
          <w:fldChar w:fldCharType="end"/>
        </w:r>
      </w:hyperlink>
    </w:p>
    <w:p>
      <w:pPr>
        <w:pStyle w:val="TOC2"/>
        <w:tabs>
          <w:tab w:val="right" w:leader="dot" w:pos="8306"/>
        </w:tabs>
      </w:pPr>
      <w:hyperlink w:anchor="_Toc31279" w:history="1">
        <w:r>
          <w:rPr>
            <w:rFonts w:ascii="仿宋" w:eastAsia="仿宋" w:hAnsi="仿宋" w:cs="仿宋" w:hint="eastAsia"/>
            <w:lang w:eastAsia="zh-CN"/>
          </w:rPr>
          <w:t>(三)、项目管理与监控体系</w:t>
        </w:r>
        <w:r>
          <w:tab/>
        </w:r>
        <w:r>
          <w:fldChar w:fldCharType="begin"/>
        </w:r>
        <w:r>
          <w:instrText xml:space="preserve"> PAGEREF _Toc31279 \h </w:instrText>
        </w:r>
        <w:r>
          <w:fldChar w:fldCharType="separate"/>
        </w:r>
        <w:r>
          <w:t>53</w:t>
        </w:r>
        <w:r>
          <w:fldChar w:fldCharType="end"/>
        </w:r>
      </w:hyperlink>
    </w:p>
    <w:p>
      <w:pPr>
        <w:pStyle w:val="TOC1"/>
        <w:tabs>
          <w:tab w:val="right" w:leader="dot" w:pos="8306"/>
        </w:tabs>
      </w:pPr>
      <w:hyperlink w:anchor="_Toc7057" w:history="1">
        <w:r>
          <w:rPr>
            <w:rFonts w:ascii="仿宋" w:eastAsia="仿宋" w:hAnsi="仿宋" w:cs="仿宋" w:hint="eastAsia"/>
            <w:lang w:eastAsia="zh-CN"/>
          </w:rPr>
          <w:t>十二、客户关系管理与市场拓展</w:t>
        </w:r>
        <w:r>
          <w:tab/>
        </w:r>
        <w:r>
          <w:fldChar w:fldCharType="begin"/>
        </w:r>
        <w:r>
          <w:instrText xml:space="preserve"> PAGEREF _Toc7057 \h </w:instrText>
        </w:r>
        <w:r>
          <w:fldChar w:fldCharType="separate"/>
        </w:r>
        <w:r>
          <w:t>55</w:t>
        </w:r>
        <w:r>
          <w:fldChar w:fldCharType="end"/>
        </w:r>
      </w:hyperlink>
    </w:p>
    <w:p>
      <w:pPr>
        <w:pStyle w:val="TOC2"/>
        <w:tabs>
          <w:tab w:val="right" w:leader="dot" w:pos="8306"/>
        </w:tabs>
      </w:pPr>
      <w:hyperlink w:anchor="_Toc14301" w:history="1">
        <w:r>
          <w:rPr>
            <w:rFonts w:ascii="仿宋" w:eastAsia="仿宋" w:hAnsi="仿宋" w:cs="仿宋" w:hint="eastAsia"/>
            <w:lang w:eastAsia="zh-CN"/>
          </w:rPr>
          <w:t>(一)、客户关系管理策略</w:t>
        </w:r>
        <w:r>
          <w:tab/>
        </w:r>
        <w:r>
          <w:fldChar w:fldCharType="begin"/>
        </w:r>
        <w:r>
          <w:instrText xml:space="preserve"> PAGEREF _Toc14301 \h </w:instrText>
        </w:r>
        <w:r>
          <w:fldChar w:fldCharType="separate"/>
        </w:r>
        <w:r>
          <w:t>55</w:t>
        </w:r>
        <w:r>
          <w:fldChar w:fldCharType="end"/>
        </w:r>
      </w:hyperlink>
    </w:p>
    <w:p>
      <w:pPr>
        <w:pStyle w:val="TOC2"/>
        <w:tabs>
          <w:tab w:val="right" w:leader="dot" w:pos="8306"/>
        </w:tabs>
      </w:pPr>
      <w:hyperlink w:anchor="_Toc9302" w:history="1">
        <w:r>
          <w:rPr>
            <w:rFonts w:ascii="仿宋" w:eastAsia="仿宋" w:hAnsi="仿宋" w:cs="仿宋" w:hint="eastAsia"/>
            <w:lang w:eastAsia="zh-CN"/>
          </w:rPr>
          <w:t>(二)、市场拓展方案</w:t>
        </w:r>
        <w:r>
          <w:tab/>
        </w:r>
        <w:r>
          <w:fldChar w:fldCharType="begin"/>
        </w:r>
        <w:r>
          <w:instrText xml:space="preserve"> PAGEREF _Toc9302 \h </w:instrText>
        </w:r>
        <w:r>
          <w:fldChar w:fldCharType="separate"/>
        </w:r>
        <w:r>
          <w:t>56</w:t>
        </w:r>
        <w:r>
          <w:fldChar w:fldCharType="end"/>
        </w:r>
      </w:hyperlink>
    </w:p>
    <w:p>
      <w:pPr>
        <w:pStyle w:val="TOC1"/>
        <w:tabs>
          <w:tab w:val="right" w:leader="dot" w:pos="8306"/>
        </w:tabs>
      </w:pPr>
      <w:hyperlink w:anchor="_Toc4802" w:history="1">
        <w:r>
          <w:rPr>
            <w:rFonts w:ascii="仿宋" w:eastAsia="仿宋" w:hAnsi="仿宋" w:cs="仿宋" w:hint="eastAsia"/>
            <w:lang w:eastAsia="zh-CN"/>
          </w:rPr>
          <w:t>十三、设施与设备管理</w:t>
        </w:r>
        <w:r>
          <w:tab/>
        </w:r>
        <w:r>
          <w:fldChar w:fldCharType="begin"/>
        </w:r>
        <w:r>
          <w:instrText xml:space="preserve"> PAGEREF _Toc4802 \h </w:instrText>
        </w:r>
        <w:r>
          <w:fldChar w:fldCharType="separate"/>
        </w:r>
        <w:r>
          <w:t>57</w:t>
        </w:r>
        <w:r>
          <w:fldChar w:fldCharType="end"/>
        </w:r>
      </w:hyperlink>
    </w:p>
    <w:p>
      <w:pPr>
        <w:pStyle w:val="TOC2"/>
        <w:tabs>
          <w:tab w:val="right" w:leader="dot" w:pos="8306"/>
        </w:tabs>
      </w:pPr>
      <w:hyperlink w:anchor="_Toc1062" w:history="1">
        <w:r>
          <w:rPr>
            <w:rFonts w:ascii="仿宋" w:eastAsia="仿宋" w:hAnsi="仿宋" w:cs="仿宋" w:hint="eastAsia"/>
            <w:lang w:eastAsia="zh-CN"/>
          </w:rPr>
          <w:t>(一)、设施规划与配置</w:t>
        </w:r>
        <w:r>
          <w:tab/>
        </w:r>
        <w:r>
          <w:fldChar w:fldCharType="begin"/>
        </w:r>
        <w:r>
          <w:instrText xml:space="preserve"> PAGEREF _Toc1062 \h </w:instrText>
        </w:r>
        <w:r>
          <w:fldChar w:fldCharType="separate"/>
        </w:r>
        <w:r>
          <w:t>57</w:t>
        </w:r>
        <w:r>
          <w:fldChar w:fldCharType="end"/>
        </w:r>
      </w:hyperlink>
    </w:p>
    <w:p>
      <w:pPr>
        <w:pStyle w:val="TOC2"/>
        <w:tabs>
          <w:tab w:val="right" w:leader="dot" w:pos="8306"/>
        </w:tabs>
      </w:pPr>
      <w:hyperlink w:anchor="_Toc12658" w:history="1">
        <w:r>
          <w:rPr>
            <w:rFonts w:ascii="仿宋" w:eastAsia="仿宋" w:hAnsi="仿宋" w:cs="仿宋" w:hint="eastAsia"/>
            <w:lang w:eastAsia="zh-CN"/>
          </w:rPr>
          <w:t>(二)、设备采购与维护管理</w:t>
        </w:r>
        <w:r>
          <w:tab/>
        </w:r>
        <w:r>
          <w:fldChar w:fldCharType="begin"/>
        </w:r>
        <w:r>
          <w:instrText xml:space="preserve"> PAGEREF _Toc12658 \h </w:instrText>
        </w:r>
        <w:r>
          <w:fldChar w:fldCharType="separate"/>
        </w:r>
        <w:r>
          <w:t>58</w:t>
        </w:r>
        <w:r>
          <w:fldChar w:fldCharType="end"/>
        </w:r>
      </w:hyperlink>
    </w:p>
    <w:p>
      <w:pPr>
        <w:pStyle w:val="TOC2"/>
        <w:tabs>
          <w:tab w:val="right" w:leader="dot" w:pos="8306"/>
        </w:tabs>
      </w:pPr>
      <w:hyperlink w:anchor="_Toc16079" w:history="1">
        <w:r>
          <w:rPr>
            <w:rFonts w:ascii="仿宋" w:eastAsia="仿宋" w:hAnsi="仿宋" w:cs="仿宋" w:hint="eastAsia"/>
            <w:lang w:eastAsia="zh-CN"/>
          </w:rPr>
          <w:t>(三)、设施设备升级策略</w:t>
        </w:r>
        <w:r>
          <w:tab/>
        </w:r>
        <w:r>
          <w:fldChar w:fldCharType="begin"/>
        </w:r>
        <w:r>
          <w:instrText xml:space="preserve"> PAGEREF _Toc16079 \h </w:instrText>
        </w:r>
        <w:r>
          <w:fldChar w:fldCharType="separate"/>
        </w:r>
        <w:r>
          <w:t>59</w:t>
        </w:r>
        <w:r>
          <w:fldChar w:fldCharType="end"/>
        </w:r>
      </w:hyperlink>
    </w:p>
    <w:p>
      <w:pPr>
        <w:pStyle w:val="TOC1"/>
        <w:tabs>
          <w:tab w:val="right" w:leader="dot" w:pos="8306"/>
        </w:tabs>
      </w:pPr>
      <w:hyperlink w:anchor="_Toc18922" w:history="1">
        <w:r>
          <w:rPr>
            <w:rFonts w:ascii="仿宋" w:eastAsia="仿宋" w:hAnsi="仿宋" w:cs="仿宋" w:hint="eastAsia"/>
            <w:lang w:eastAsia="zh-CN"/>
          </w:rPr>
          <w:t>十四、知识产权管理与保护</w:t>
        </w:r>
        <w:r>
          <w:tab/>
        </w:r>
        <w:r>
          <w:fldChar w:fldCharType="begin"/>
        </w:r>
        <w:r>
          <w:instrText xml:space="preserve"> PAGEREF _Toc18922 \h </w:instrText>
        </w:r>
        <w:r>
          <w:fldChar w:fldCharType="separate"/>
        </w:r>
        <w:r>
          <w:t>59</w:t>
        </w:r>
        <w:r>
          <w:fldChar w:fldCharType="end"/>
        </w:r>
      </w:hyperlink>
    </w:p>
    <w:p>
      <w:pPr>
        <w:pStyle w:val="TOC2"/>
        <w:tabs>
          <w:tab w:val="right" w:leader="dot" w:pos="8306"/>
        </w:tabs>
      </w:pPr>
      <w:hyperlink w:anchor="_Toc30263" w:history="1">
        <w:r>
          <w:rPr>
            <w:rFonts w:ascii="仿宋" w:eastAsia="仿宋" w:hAnsi="仿宋" w:cs="仿宋" w:hint="eastAsia"/>
            <w:lang w:eastAsia="zh-CN"/>
          </w:rPr>
          <w:t>(一)、知识产权管理体系建设</w:t>
        </w:r>
        <w:r>
          <w:tab/>
        </w:r>
        <w:r>
          <w:fldChar w:fldCharType="begin"/>
        </w:r>
        <w:r>
          <w:instrText xml:space="preserve"> PAGEREF _Toc30263 \h </w:instrText>
        </w:r>
        <w:r>
          <w:fldChar w:fldCharType="separate"/>
        </w:r>
        <w:r>
          <w:t>59</w:t>
        </w:r>
        <w:r>
          <w:fldChar w:fldCharType="end"/>
        </w:r>
      </w:hyperlink>
    </w:p>
    <w:p>
      <w:pPr>
        <w:pStyle w:val="TOC2"/>
        <w:tabs>
          <w:tab w:val="right" w:leader="dot" w:pos="8306"/>
        </w:tabs>
      </w:pPr>
      <w:hyperlink w:anchor="_Toc4834" w:history="1">
        <w:r>
          <w:rPr>
            <w:rFonts w:ascii="仿宋" w:eastAsia="仿宋" w:hAnsi="仿宋" w:cs="仿宋" w:hint="eastAsia"/>
            <w:lang w:eastAsia="zh-CN"/>
          </w:rPr>
          <w:t>(二)、知识产权保护措施</w:t>
        </w:r>
        <w:r>
          <w:tab/>
        </w:r>
        <w:r>
          <w:fldChar w:fldCharType="begin"/>
        </w:r>
        <w:r>
          <w:instrText xml:space="preserve"> PAGEREF _Toc4834 \h </w:instrText>
        </w:r>
        <w:r>
          <w:fldChar w:fldCharType="separate"/>
        </w:r>
        <w:r>
          <w:t>60</w:t>
        </w:r>
        <w:r>
          <w:fldChar w:fldCharType="end"/>
        </w:r>
      </w:hyperlink>
    </w:p>
    <w:p>
      <w:pPr>
        <w:pStyle w:val="TOC1"/>
        <w:tabs>
          <w:tab w:val="right" w:leader="dot" w:pos="8306"/>
        </w:tabs>
      </w:pPr>
      <w:hyperlink w:anchor="_Toc30943" w:history="1">
        <w:r>
          <w:rPr>
            <w:rFonts w:ascii="仿宋" w:eastAsia="仿宋" w:hAnsi="仿宋" w:cs="仿宋" w:hint="eastAsia"/>
            <w:lang w:eastAsia="zh-CN"/>
          </w:rPr>
          <w:t>十五、产业协同与集群发展</w:t>
        </w:r>
        <w:r>
          <w:tab/>
        </w:r>
        <w:r>
          <w:fldChar w:fldCharType="begin"/>
        </w:r>
        <w:r>
          <w:instrText xml:space="preserve"> PAGEREF _Toc30943 \h </w:instrText>
        </w:r>
        <w:r>
          <w:fldChar w:fldCharType="separate"/>
        </w:r>
        <w:r>
          <w:t>62</w:t>
        </w:r>
        <w:r>
          <w:fldChar w:fldCharType="end"/>
        </w:r>
      </w:hyperlink>
    </w:p>
    <w:p>
      <w:pPr>
        <w:pStyle w:val="TOC2"/>
        <w:tabs>
          <w:tab w:val="right" w:leader="dot" w:pos="8306"/>
        </w:tabs>
      </w:pPr>
      <w:hyperlink w:anchor="_Toc28891" w:history="1">
        <w:r>
          <w:rPr>
            <w:rFonts w:ascii="仿宋" w:eastAsia="仿宋" w:hAnsi="仿宋" w:cs="仿宋" w:hint="eastAsia"/>
            <w:lang w:eastAsia="zh-CN"/>
          </w:rPr>
          <w:t>(一)、产业协同机制建设</w:t>
        </w:r>
        <w:r>
          <w:tab/>
        </w:r>
        <w:r>
          <w:fldChar w:fldCharType="begin"/>
        </w:r>
        <w:r>
          <w:instrText xml:space="preserve"> PAGEREF _Toc28891 \h </w:instrText>
        </w:r>
        <w:r>
          <w:fldChar w:fldCharType="separate"/>
        </w:r>
        <w:r>
          <w:t>62</w:t>
        </w:r>
        <w:r>
          <w:fldChar w:fldCharType="end"/>
        </w:r>
      </w:hyperlink>
    </w:p>
    <w:p>
      <w:pPr>
        <w:pStyle w:val="TOC2"/>
        <w:tabs>
          <w:tab w:val="right" w:leader="dot" w:pos="8306"/>
        </w:tabs>
      </w:pPr>
      <w:hyperlink w:anchor="_Toc12605" w:history="1">
        <w:r>
          <w:rPr>
            <w:rFonts w:ascii="仿宋" w:eastAsia="仿宋" w:hAnsi="仿宋" w:cs="仿宋" w:hint="eastAsia"/>
            <w:lang w:eastAsia="zh-CN"/>
          </w:rPr>
          <w:t>(二)、产业集群培育与发展</w:t>
        </w:r>
        <w:r>
          <w:tab/>
        </w:r>
        <w:r>
          <w:fldChar w:fldCharType="begin"/>
        </w:r>
        <w:r>
          <w:instrText xml:space="preserve"> PAGEREF _Toc12605 \h </w:instrText>
        </w:r>
        <w:r>
          <w:fldChar w:fldCharType="separate"/>
        </w:r>
        <w:r>
          <w:t>63</w:t>
        </w:r>
        <w:r>
          <w:fldChar w:fldCharType="end"/>
        </w:r>
      </w:hyperlink>
    </w:p>
    <w:p>
      <w:pPr>
        <w:pStyle w:val="TOC1"/>
        <w:tabs>
          <w:tab w:val="right" w:leader="dot" w:pos="8306"/>
        </w:tabs>
      </w:pPr>
      <w:hyperlink w:anchor="_Toc17544" w:history="1">
        <w:r>
          <w:rPr>
            <w:rFonts w:ascii="仿宋" w:eastAsia="仿宋" w:hAnsi="仿宋" w:cs="仿宋" w:hint="eastAsia"/>
            <w:lang w:eastAsia="zh-CN"/>
          </w:rPr>
          <w:t>十六、质量管理与控制</w:t>
        </w:r>
        <w:r>
          <w:tab/>
        </w:r>
        <w:r>
          <w:fldChar w:fldCharType="begin"/>
        </w:r>
        <w:r>
          <w:instrText xml:space="preserve"> PAGEREF _Toc17544 \h </w:instrText>
        </w:r>
        <w:r>
          <w:fldChar w:fldCharType="separate"/>
        </w:r>
        <w:r>
          <w:t>64</w:t>
        </w:r>
        <w:r>
          <w:fldChar w:fldCharType="end"/>
        </w:r>
      </w:hyperlink>
    </w:p>
    <w:p>
      <w:pPr>
        <w:pStyle w:val="TOC2"/>
        <w:tabs>
          <w:tab w:val="right" w:leader="dot" w:pos="8306"/>
        </w:tabs>
      </w:pPr>
      <w:hyperlink w:anchor="_Toc25856" w:history="1">
        <w:r>
          <w:rPr>
            <w:rFonts w:ascii="仿宋" w:eastAsia="仿宋" w:hAnsi="仿宋" w:cs="仿宋" w:hint="eastAsia"/>
            <w:lang w:eastAsia="zh-CN"/>
          </w:rPr>
          <w:t>(一)、质量管理体系建设</w:t>
        </w:r>
        <w:r>
          <w:tab/>
        </w:r>
        <w:r>
          <w:fldChar w:fldCharType="begin"/>
        </w:r>
        <w:r>
          <w:instrText xml:space="preserve"> PAGEREF _Toc25856 \h </w:instrText>
        </w:r>
        <w:r>
          <w:fldChar w:fldCharType="separate"/>
        </w:r>
        <w:r>
          <w:t>64</w:t>
        </w:r>
        <w:r>
          <w:fldChar w:fldCharType="end"/>
        </w:r>
      </w:hyperlink>
    </w:p>
    <w:p>
      <w:pPr>
        <w:pStyle w:val="TOC2"/>
        <w:tabs>
          <w:tab w:val="right" w:leader="dot" w:pos="8306"/>
        </w:tabs>
      </w:pPr>
      <w:hyperlink w:anchor="_Toc11646" w:history="1">
        <w:r>
          <w:rPr>
            <w:rFonts w:ascii="仿宋" w:eastAsia="仿宋" w:hAnsi="仿宋" w:cs="仿宋" w:hint="eastAsia"/>
            <w:lang w:eastAsia="zh-CN"/>
          </w:rPr>
          <w:t>(二)、质量控制措施</w:t>
        </w:r>
        <w:r>
          <w:tab/>
        </w:r>
        <w:r>
          <w:fldChar w:fldCharType="begin"/>
        </w:r>
        <w:r>
          <w:instrText xml:space="preserve"> PAGEREF _Toc11646 \h </w:instrText>
        </w:r>
        <w:r>
          <w:fldChar w:fldCharType="separate"/>
        </w:r>
        <w:r>
          <w:t>65</w:t>
        </w:r>
        <w:r>
          <w:fldChar w:fldCharType="end"/>
        </w:r>
      </w:hyperlink>
    </w:p>
    <w:p>
      <w:pPr>
        <w:pStyle w:val="TOC1"/>
        <w:tabs>
          <w:tab w:val="right" w:leader="dot" w:pos="8306"/>
        </w:tabs>
      </w:pPr>
      <w:hyperlink w:anchor="_Toc27529" w:history="1">
        <w:r>
          <w:rPr>
            <w:rFonts w:ascii="仿宋" w:eastAsia="仿宋" w:hAnsi="仿宋" w:cs="仿宋" w:hint="eastAsia"/>
            <w:lang w:eastAsia="zh-CN"/>
          </w:rPr>
          <w:t>十七、成果转化与推广应用</w:t>
        </w:r>
        <w:r>
          <w:tab/>
        </w:r>
        <w:r>
          <w:fldChar w:fldCharType="begin"/>
        </w:r>
        <w:r>
          <w:instrText xml:space="preserve"> PAGEREF _Toc27529 \h </w:instrText>
        </w:r>
        <w:r>
          <w:fldChar w:fldCharType="separate"/>
        </w:r>
        <w:r>
          <w:t>66</w:t>
        </w:r>
        <w:r>
          <w:fldChar w:fldCharType="end"/>
        </w:r>
      </w:hyperlink>
    </w:p>
    <w:p>
      <w:pPr>
        <w:pStyle w:val="TOC2"/>
        <w:tabs>
          <w:tab w:val="right" w:leader="dot" w:pos="8306"/>
        </w:tabs>
      </w:pPr>
      <w:hyperlink w:anchor="_Toc27463" w:history="1">
        <w:r>
          <w:rPr>
            <w:rFonts w:ascii="仿宋" w:eastAsia="仿宋" w:hAnsi="仿宋" w:cs="仿宋" w:hint="eastAsia"/>
            <w:lang w:eastAsia="zh-CN"/>
          </w:rPr>
          <w:t>(一)、成果转化策略制定</w:t>
        </w:r>
        <w:r>
          <w:tab/>
        </w:r>
        <w:r>
          <w:fldChar w:fldCharType="begin"/>
        </w:r>
        <w:r>
          <w:instrText xml:space="preserve"> PAGEREF _Toc27463 \h </w:instrText>
        </w:r>
        <w:r>
          <w:fldChar w:fldCharType="separate"/>
        </w:r>
        <w:r>
          <w:t>66</w:t>
        </w:r>
        <w:r>
          <w:fldChar w:fldCharType="end"/>
        </w:r>
      </w:hyperlink>
    </w:p>
    <w:p>
      <w:pPr>
        <w:pStyle w:val="TOC2"/>
        <w:tabs>
          <w:tab w:val="right" w:leader="dot" w:pos="8306"/>
        </w:tabs>
      </w:pPr>
      <w:hyperlink w:anchor="_Toc32029" w:history="1">
        <w:r>
          <w:rPr>
            <w:rFonts w:ascii="仿宋" w:eastAsia="仿宋" w:hAnsi="仿宋" w:cs="仿宋" w:hint="eastAsia"/>
            <w:lang w:eastAsia="zh-CN"/>
          </w:rPr>
          <w:t>(二)、成果推广应用方案</w:t>
        </w:r>
        <w:r>
          <w:tab/>
        </w:r>
        <w:r>
          <w:fldChar w:fldCharType="begin"/>
        </w:r>
        <w:r>
          <w:instrText xml:space="preserve"> PAGEREF _Toc32029 \h </w:instrText>
        </w:r>
        <w:r>
          <w:fldChar w:fldCharType="separate"/>
        </w:r>
        <w:r>
          <w:t>68</w:t>
        </w:r>
        <w:r>
          <w:fldChar w:fldCharType="end"/>
        </w:r>
      </w:hyperlink>
    </w:p>
    <w:p>
      <w:pPr>
        <w:pStyle w:val="TOC1"/>
        <w:tabs>
          <w:tab w:val="right" w:leader="dot" w:pos="8306"/>
        </w:tabs>
      </w:pPr>
      <w:hyperlink w:anchor="_Toc6235" w:history="1">
        <w:r>
          <w:rPr>
            <w:rFonts w:ascii="仿宋" w:eastAsia="仿宋" w:hAnsi="仿宋" w:cs="仿宋" w:hint="eastAsia"/>
            <w:lang w:eastAsia="zh-CN"/>
          </w:rPr>
          <w:t>十八、项目施工方案</w:t>
        </w:r>
        <w:r>
          <w:tab/>
        </w:r>
        <w:r>
          <w:fldChar w:fldCharType="begin"/>
        </w:r>
        <w:r>
          <w:instrText xml:space="preserve"> PAGEREF _Toc6235 \h </w:instrText>
        </w:r>
        <w:r>
          <w:fldChar w:fldCharType="separate"/>
        </w:r>
        <w:r>
          <w:t>69</w:t>
        </w:r>
        <w:r>
          <w:fldChar w:fldCharType="end"/>
        </w:r>
      </w:hyperlink>
    </w:p>
    <w:p>
      <w:pPr>
        <w:pStyle w:val="TOC2"/>
        <w:tabs>
          <w:tab w:val="right" w:leader="dot" w:pos="8306"/>
        </w:tabs>
      </w:pPr>
      <w:hyperlink w:anchor="_Toc2194" w:history="1">
        <w:r>
          <w:rPr>
            <w:rFonts w:ascii="仿宋" w:eastAsia="仿宋" w:hAnsi="仿宋" w:cs="仿宋" w:hint="eastAsia"/>
            <w:lang w:eastAsia="zh-CN"/>
          </w:rPr>
          <w:t>(一)、施工组织设计</w:t>
        </w:r>
        <w:r>
          <w:tab/>
        </w:r>
        <w:r>
          <w:fldChar w:fldCharType="begin"/>
        </w:r>
        <w:r>
          <w:instrText xml:space="preserve"> PAGEREF _Toc2194 \h </w:instrText>
        </w:r>
        <w:r>
          <w:fldChar w:fldCharType="separate"/>
        </w:r>
        <w:r>
          <w:t>69</w:t>
        </w:r>
        <w:r>
          <w:fldChar w:fldCharType="end"/>
        </w:r>
      </w:hyperlink>
    </w:p>
    <w:p>
      <w:pPr>
        <w:pStyle w:val="TOC2"/>
        <w:tabs>
          <w:tab w:val="right" w:leader="dot" w:pos="8306"/>
        </w:tabs>
      </w:pPr>
      <w:hyperlink w:anchor="_Toc5510" w:history="1">
        <w:r>
          <w:rPr>
            <w:rFonts w:ascii="仿宋" w:eastAsia="仿宋" w:hAnsi="仿宋" w:cs="仿宋" w:hint="eastAsia"/>
            <w:lang w:eastAsia="zh-CN"/>
          </w:rPr>
          <w:t>(二)、施工工艺与技术路线</w:t>
        </w:r>
        <w:r>
          <w:tab/>
        </w:r>
        <w:r>
          <w:fldChar w:fldCharType="begin"/>
        </w:r>
        <w:r>
          <w:instrText xml:space="preserve"> PAGEREF _Toc5510 \h </w:instrText>
        </w:r>
        <w:r>
          <w:fldChar w:fldCharType="separate"/>
        </w:r>
        <w:r>
          <w:t>71</w:t>
        </w:r>
        <w:r>
          <w:fldChar w:fldCharType="end"/>
        </w:r>
      </w:hyperlink>
    </w:p>
    <w:p>
      <w:pPr>
        <w:pStyle w:val="TOC2"/>
        <w:tabs>
          <w:tab w:val="right" w:leader="dot" w:pos="8306"/>
        </w:tabs>
      </w:pPr>
      <w:hyperlink w:anchor="_Toc11150" w:history="1">
        <w:r>
          <w:rPr>
            <w:rFonts w:ascii="仿宋" w:eastAsia="仿宋" w:hAnsi="仿宋" w:cs="仿宋" w:hint="eastAsia"/>
            <w:lang w:eastAsia="zh-CN"/>
          </w:rPr>
          <w:t>(三)、关键节点施工计划</w:t>
        </w:r>
        <w:r>
          <w:tab/>
        </w:r>
        <w:r>
          <w:fldChar w:fldCharType="begin"/>
        </w:r>
        <w:r>
          <w:instrText xml:space="preserve"> PAGEREF _Toc11150 \h </w:instrText>
        </w:r>
        <w:r>
          <w:fldChar w:fldCharType="separate"/>
        </w:r>
        <w:r>
          <w:t>72</w:t>
        </w:r>
        <w:r>
          <w:fldChar w:fldCharType="end"/>
        </w:r>
      </w:hyperlink>
    </w:p>
    <w:p>
      <w:pPr>
        <w:pStyle w:val="TOC2"/>
        <w:tabs>
          <w:tab w:val="right" w:leader="dot" w:pos="8306"/>
        </w:tabs>
      </w:pPr>
      <w:hyperlink w:anchor="_Toc29116" w:history="1">
        <w:r>
          <w:rPr>
            <w:rFonts w:ascii="仿宋" w:eastAsia="仿宋" w:hAnsi="仿宋" w:cs="仿宋" w:hint="eastAsia"/>
            <w:lang w:eastAsia="zh-CN"/>
          </w:rPr>
          <w:t>(四)、施工现场管理</w:t>
        </w:r>
        <w:r>
          <w:tab/>
        </w:r>
        <w:r>
          <w:fldChar w:fldCharType="begin"/>
        </w:r>
        <w:r>
          <w:instrText xml:space="preserve"> PAGEREF _Toc29116 \h </w:instrText>
        </w:r>
        <w:r>
          <w:fldChar w:fldCharType="separate"/>
        </w:r>
        <w:r>
          <w:t>74</w:t>
        </w:r>
        <w:r>
          <w:fldChar w:fldCharType="end"/>
        </w:r>
      </w:hyperlink>
    </w:p>
    <w:p>
      <w:pPr>
        <w:pStyle w:val="TOC1"/>
        <w:tabs>
          <w:tab w:val="right" w:leader="dot" w:pos="8306"/>
        </w:tabs>
      </w:pPr>
      <w:hyperlink w:anchor="_Toc2446" w:history="1">
        <w:r>
          <w:rPr>
            <w:rFonts w:ascii="仿宋" w:eastAsia="仿宋" w:hAnsi="仿宋" w:cs="仿宋" w:hint="eastAsia"/>
            <w:lang w:eastAsia="zh-CN"/>
          </w:rPr>
          <w:t>十九、法律法规与政策遵循</w:t>
        </w:r>
        <w:r>
          <w:tab/>
        </w:r>
        <w:r>
          <w:fldChar w:fldCharType="begin"/>
        </w:r>
        <w:r>
          <w:instrText xml:space="preserve"> PAGEREF _Toc2446 \h </w:instrText>
        </w:r>
        <w:r>
          <w:fldChar w:fldCharType="separate"/>
        </w:r>
        <w:r>
          <w:t>76</w:t>
        </w:r>
        <w:r>
          <w:fldChar w:fldCharType="end"/>
        </w:r>
      </w:hyperlink>
    </w:p>
    <w:p>
      <w:pPr>
        <w:pStyle w:val="TOC2"/>
        <w:tabs>
          <w:tab w:val="right" w:leader="dot" w:pos="8306"/>
        </w:tabs>
      </w:pPr>
      <w:hyperlink w:anchor="_Toc14712" w:history="1">
        <w:r>
          <w:rPr>
            <w:rFonts w:ascii="仿宋" w:eastAsia="仿宋" w:hAnsi="仿宋" w:cs="仿宋" w:hint="eastAsia"/>
            <w:lang w:eastAsia="zh-CN"/>
          </w:rPr>
          <w:t>(一)、法律法规遵守</w:t>
        </w:r>
        <w:r>
          <w:tab/>
        </w:r>
        <w:r>
          <w:fldChar w:fldCharType="begin"/>
        </w:r>
        <w:r>
          <w:instrText xml:space="preserve"> PAGEREF _Toc14712 \h </w:instrText>
        </w:r>
        <w:r>
          <w:fldChar w:fldCharType="separate"/>
        </w:r>
        <w:r>
          <w:t>76</w:t>
        </w:r>
        <w:r>
          <w:fldChar w:fldCharType="end"/>
        </w:r>
      </w:hyperlink>
    </w:p>
    <w:p>
      <w:pPr>
        <w:pStyle w:val="TOC2"/>
        <w:tabs>
          <w:tab w:val="right" w:leader="dot" w:pos="8306"/>
        </w:tabs>
      </w:pPr>
      <w:hyperlink w:anchor="_Toc24650" w:history="1">
        <w:r>
          <w:rPr>
            <w:rFonts w:ascii="仿宋" w:eastAsia="仿宋" w:hAnsi="仿宋" w:cs="仿宋" w:hint="eastAsia"/>
            <w:lang w:eastAsia="zh-CN"/>
          </w:rPr>
          <w:t>(二)、政策导向与利用</w:t>
        </w:r>
        <w:r>
          <w:tab/>
        </w:r>
        <w:r>
          <w:fldChar w:fldCharType="begin"/>
        </w:r>
        <w:r>
          <w:instrText xml:space="preserve"> PAGEREF _Toc24650 \h </w:instrText>
        </w:r>
        <w:r>
          <w:fldChar w:fldCharType="separate"/>
        </w:r>
        <w:r>
          <w:t>77</w:t>
        </w:r>
        <w:r>
          <w:fldChar w:fldCharType="end"/>
        </w:r>
      </w:hyperlink>
    </w:p>
    <w:p>
      <w:pPr>
        <w:pStyle w:val="TOC1"/>
        <w:tabs>
          <w:tab w:val="right" w:leader="dot" w:pos="8306"/>
        </w:tabs>
      </w:pPr>
      <w:hyperlink w:anchor="_Toc12815" w:history="1">
        <w:r>
          <w:rPr>
            <w:rFonts w:ascii="仿宋" w:eastAsia="仿宋" w:hAnsi="仿宋" w:cs="仿宋" w:hint="eastAsia"/>
            <w:lang w:eastAsia="zh-CN"/>
          </w:rPr>
          <w:t>二十、人力资源管理与开发</w:t>
        </w:r>
        <w:r>
          <w:tab/>
        </w:r>
        <w:r>
          <w:fldChar w:fldCharType="begin"/>
        </w:r>
        <w:r>
          <w:instrText xml:space="preserve"> PAGEREF _Toc12815 \h </w:instrText>
        </w:r>
        <w:r>
          <w:fldChar w:fldCharType="separate"/>
        </w:r>
        <w:r>
          <w:t>78</w:t>
        </w:r>
        <w:r>
          <w:fldChar w:fldCharType="end"/>
        </w:r>
      </w:hyperlink>
    </w:p>
    <w:p>
      <w:pPr>
        <w:pStyle w:val="TOC2"/>
        <w:tabs>
          <w:tab w:val="right" w:leader="dot" w:pos="8306"/>
        </w:tabs>
      </w:pPr>
      <w:hyperlink w:anchor="_Toc27711" w:history="1">
        <w:r>
          <w:rPr>
            <w:rFonts w:ascii="仿宋" w:eastAsia="仿宋" w:hAnsi="仿宋" w:cs="仿宋" w:hint="eastAsia"/>
            <w:lang w:eastAsia="zh-CN"/>
          </w:rPr>
          <w:t>(一)、人力资源规划</w:t>
        </w:r>
        <w:r>
          <w:tab/>
        </w:r>
        <w:r>
          <w:fldChar w:fldCharType="begin"/>
        </w:r>
        <w:r>
          <w:instrText xml:space="preserve"> PAGEREF _Toc27711 \h </w:instrText>
        </w:r>
        <w:r>
          <w:fldChar w:fldCharType="separate"/>
        </w:r>
        <w:r>
          <w:t>78</w:t>
        </w:r>
        <w:r>
          <w:fldChar w:fldCharType="end"/>
        </w:r>
      </w:hyperlink>
    </w:p>
    <w:p>
      <w:pPr>
        <w:pStyle w:val="TOC2"/>
        <w:tabs>
          <w:tab w:val="right" w:leader="dot" w:pos="8306"/>
        </w:tabs>
      </w:pPr>
      <w:hyperlink w:anchor="_Toc26785" w:history="1">
        <w:r>
          <w:rPr>
            <w:rFonts w:ascii="仿宋" w:eastAsia="仿宋" w:hAnsi="仿宋" w:cs="仿宋" w:hint="eastAsia"/>
            <w:lang w:eastAsia="zh-CN"/>
          </w:rPr>
          <w:t>(二)、人力资源开发与培训</w:t>
        </w:r>
        <w:r>
          <w:tab/>
        </w:r>
        <w:r>
          <w:fldChar w:fldCharType="begin"/>
        </w:r>
        <w:r>
          <w:instrText xml:space="preserve"> PAGEREF _Toc26785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3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82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05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1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一、喷洒车辆项目的市场准入条件分析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喷洒车辆项目而言，市场准入条件首先取决于政策法规环境。政府对于[行业名称]领域的法规，如环保标准、税收政策、和技术使用规范，直接影响喷洒车辆项目的运营和成本结构。例如，若政府针对使用可再生能源的企业提供税收优惠，这将对喷洒车辆项目的财务规划产生重要影响。同时，考虑经济环境和消费者偏好的变化对喷洒车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二、喷洒车辆项目的行业规范与合规性要求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喷洒车辆项目来说，遵守行业规范和合规性要求是确保项目顺利进行的基础。这包括遵循质量控制标准、安全规定、数据保护法规等。例如，若喷洒车辆项目涉及数据处理，须严格遵守相关的数据保护法规。此外，行业内部的自律规范，如产品标准和服务流程，也对于提升喷洒车辆项目在行业内的认可度和竞争力至关重要。项目管理团队必须不断更新策略，以应对行业规范和法规的变化，确保喷洒车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三、喷洒车辆项目的竞争格局和战略定位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洒车辆项目的发展规划中，理解行业的竞争格局对于制定有效的市场策略极为关键。这包括分析主要竞争对手的市场地位、优势及其业务模式。喷洒车辆项目面临的竞争对手可能包括大型成熟企业和创新型初创公司，各自采取不同的市场策略。因此，喷洒车辆项目需精确地定位自己的市场策略，如专注于产品创新、客户服务或成本效率，以在竞争中占据优势。通过深入的市场和竞争分析，喷洒车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72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077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喷洒车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喷洒车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70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在全球经济快速发展和科技日新月异的今天，市场对创新技术和环保解决方案的需求日益增长。喷洒车辆项目恰好聚焦于这一趋势，提供涵盖人工智能、大数据分析和可持续能源等领域的高效、先进产品和服务。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喷洒车辆项目在其专注的领域内，特别是在人工智能和数据科学方面，有望推动显著的技术革新。项目的研发活动不仅有望孕育出改变行业运作方式的新技术，还可能在长远中影响整个技术生态系统。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喷洒车辆项目还致力于提升当地居民的技能和就业能力，通过与当地教育机构合作提供培训和教育机会，从而提高社区整体的生活水平和社会福祉。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喷洒车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999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喷洒车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喷洒车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21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245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https://d.book118.com/608050104126006026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B080B"/>
    <w:rsid w:val="2FAB08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50104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2024-01-08T21:47:00Z</dcterms:created>
  <dcterms:modified xsi:type="dcterms:W3CDTF">2024-01-08T21:47:44Z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473C2AEF87174B79BD445C98B7B4DA51_11</vt:lpwstr>
  </property>
  <property fmtid="{D5CDD505-2E9C-101B-9397-08002B2CF9AE}" pid="3" name="KSOProductBuildVer">
    <vt:lpwstr>2052-12.1.0.16120</vt:lpwstr>
  </property>
</Properties>
</file>