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B7030" w:rsidP="00EB7030" w14:paraId="3B62CFF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B7030">
        <w:rPr>
          <w:rFonts w:ascii="华文中宋" w:eastAsia="华文中宋" w:hAnsi="华文中宋"/>
          <w:b/>
          <w:sz w:val="30"/>
        </w:rPr>
        <w:t>2023</w:t>
      </w:r>
      <w:r w:rsidRPr="00EB7030">
        <w:rPr>
          <w:rFonts w:ascii="华文中宋" w:eastAsia="华文中宋" w:hAnsi="华文中宋"/>
          <w:b/>
          <w:sz w:val="30"/>
        </w:rPr>
        <w:t>四川凉山州雷波县考调机关事业单位人员</w:t>
      </w:r>
      <w:r w:rsidRPr="00EB7030">
        <w:rPr>
          <w:rFonts w:ascii="华文中宋" w:eastAsia="华文中宋" w:hAnsi="华文中宋"/>
          <w:b/>
          <w:sz w:val="30"/>
        </w:rPr>
        <w:t>33</w:t>
      </w:r>
      <w:r w:rsidRPr="00EB7030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58D115F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44796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5F221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5012D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92A26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511255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76451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6E9C39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A6401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9A19E4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841951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070217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763B63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5F70A9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00107D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39F242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B3BC3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D024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3207F0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75A7A2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3B1DDA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0349ED2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61C35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432B46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E38CD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143989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7E6A41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4D4E1C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48A6B0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DC2DD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7AC3E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https://d.book118.com/608066100044006032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:rsidP="00683DD2" w14:paraId="191A02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030" w14:paraId="1D2CAB6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:rsidP="00683DD2" w14:paraId="15EE8980" w14:textId="78C921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7030" w14:paraId="1C9334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paraId="5765BB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0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:rsidP="00683DD2" w14:textId="78C921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70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70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:rsidP="00683DD2" w14:textId="78C921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70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paraId="3AE0C6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paraId="4880EF7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paraId="600EA1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70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EB70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16BD3A5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EB70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B7030"/>
    <w:rPr>
      <w:sz w:val="18"/>
      <w:szCs w:val="18"/>
    </w:rPr>
  </w:style>
  <w:style w:type="paragraph" w:styleId="Footer">
    <w:name w:val="footer"/>
    <w:basedOn w:val="Normal"/>
    <w:link w:val="a0"/>
    <w:rsid w:val="00EB703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B7030"/>
    <w:rPr>
      <w:sz w:val="18"/>
      <w:szCs w:val="18"/>
    </w:rPr>
  </w:style>
  <w:style w:type="character" w:styleId="PageNumber">
    <w:name w:val="page number"/>
    <w:basedOn w:val="DefaultParagraphFont"/>
    <w:rsid w:val="00EB7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8066100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3088</Words>
  <Characters>17604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2024-01-29T10:37:00Z</dcterms:created>
  <dcterms:modified xsi:type="dcterms:W3CDTF">2024-01-29T10:37:00Z</dcterms:modified>
</cp:coreProperties>
</file>