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康复机器人项目构思建设方案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 w:history="1">
        <w:r>
          <w:rPr>
            <w:rFonts w:ascii="仿宋" w:eastAsia="仿宋" w:hAnsi="仿宋" w:cs="仿宋" w:hint="eastAsia"/>
            <w:lang w:eastAsia="zh-CN"/>
          </w:rPr>
          <w:t>序言</w:t>
        </w:r>
        <w:r>
          <w:tab/>
        </w:r>
        <w:r>
          <w:fldChar w:fldCharType="begin"/>
        </w:r>
        <w:r>
          <w:instrText xml:space="preserve"> PAGEREF _Toc405 \h </w:instrText>
        </w:r>
        <w:r>
          <w:fldChar w:fldCharType="separate"/>
        </w:r>
        <w:r>
          <w:t>3</w:t>
        </w:r>
        <w:r>
          <w:fldChar w:fldCharType="end"/>
        </w:r>
      </w:hyperlink>
    </w:p>
    <w:p>
      <w:pPr>
        <w:pStyle w:val="TOC1"/>
        <w:tabs>
          <w:tab w:val="right" w:leader="dot" w:pos="8306"/>
        </w:tabs>
      </w:pPr>
      <w:hyperlink w:anchor="_Toc19088" w:history="1">
        <w:r>
          <w:rPr>
            <w:rFonts w:ascii="仿宋" w:eastAsia="仿宋" w:hAnsi="仿宋" w:cs="仿宋" w:hint="eastAsia"/>
            <w:lang w:eastAsia="zh-CN"/>
          </w:rPr>
          <w:t>一、社会影响分析</w:t>
        </w:r>
        <w:r>
          <w:tab/>
        </w:r>
        <w:r>
          <w:fldChar w:fldCharType="begin"/>
        </w:r>
        <w:r>
          <w:instrText xml:space="preserve"> PAGEREF _Toc19088 \h </w:instrText>
        </w:r>
        <w:r>
          <w:fldChar w:fldCharType="separate"/>
        </w:r>
        <w:r>
          <w:t>3</w:t>
        </w:r>
        <w:r>
          <w:fldChar w:fldCharType="end"/>
        </w:r>
      </w:hyperlink>
    </w:p>
    <w:p>
      <w:pPr>
        <w:pStyle w:val="TOC2"/>
        <w:tabs>
          <w:tab w:val="right" w:leader="dot" w:pos="8306"/>
        </w:tabs>
      </w:pPr>
      <w:hyperlink w:anchor="_Toc7716" w:history="1">
        <w:r>
          <w:rPr>
            <w:rFonts w:ascii="仿宋" w:eastAsia="仿宋" w:hAnsi="仿宋" w:cs="仿宋" w:hint="eastAsia"/>
            <w:lang w:eastAsia="zh-CN"/>
          </w:rPr>
          <w:t>(一)、社会影响效果分析</w:t>
        </w:r>
        <w:r>
          <w:tab/>
        </w:r>
        <w:r>
          <w:fldChar w:fldCharType="begin"/>
        </w:r>
        <w:r>
          <w:instrText xml:space="preserve"> PAGEREF _Toc7716 \h </w:instrText>
        </w:r>
        <w:r>
          <w:fldChar w:fldCharType="separate"/>
        </w:r>
        <w:r>
          <w:t>3</w:t>
        </w:r>
        <w:r>
          <w:fldChar w:fldCharType="end"/>
        </w:r>
      </w:hyperlink>
    </w:p>
    <w:p>
      <w:pPr>
        <w:pStyle w:val="TOC2"/>
        <w:tabs>
          <w:tab w:val="right" w:leader="dot" w:pos="8306"/>
        </w:tabs>
      </w:pPr>
      <w:hyperlink w:anchor="_Toc20237" w:history="1">
        <w:r>
          <w:rPr>
            <w:rFonts w:ascii="仿宋" w:eastAsia="仿宋" w:hAnsi="仿宋" w:cs="仿宋" w:hint="eastAsia"/>
            <w:lang w:eastAsia="zh-CN"/>
          </w:rPr>
          <w:t>(二)、社会适应性分析</w:t>
        </w:r>
        <w:r>
          <w:tab/>
        </w:r>
        <w:r>
          <w:fldChar w:fldCharType="begin"/>
        </w:r>
        <w:r>
          <w:instrText xml:space="preserve"> PAGEREF _Toc20237 \h </w:instrText>
        </w:r>
        <w:r>
          <w:fldChar w:fldCharType="separate"/>
        </w:r>
        <w:r>
          <w:t>5</w:t>
        </w:r>
        <w:r>
          <w:fldChar w:fldCharType="end"/>
        </w:r>
      </w:hyperlink>
    </w:p>
    <w:p>
      <w:pPr>
        <w:pStyle w:val="TOC2"/>
        <w:tabs>
          <w:tab w:val="right" w:leader="dot" w:pos="8306"/>
        </w:tabs>
      </w:pPr>
      <w:hyperlink w:anchor="_Toc21462" w:history="1">
        <w:r>
          <w:rPr>
            <w:rFonts w:ascii="仿宋" w:eastAsia="仿宋" w:hAnsi="仿宋" w:cs="仿宋" w:hint="eastAsia"/>
            <w:lang w:eastAsia="zh-CN"/>
          </w:rPr>
          <w:t>(三)、社会风险及对策分析</w:t>
        </w:r>
        <w:r>
          <w:tab/>
        </w:r>
        <w:r>
          <w:fldChar w:fldCharType="begin"/>
        </w:r>
        <w:r>
          <w:instrText xml:space="preserve"> PAGEREF _Toc21462 \h </w:instrText>
        </w:r>
        <w:r>
          <w:fldChar w:fldCharType="separate"/>
        </w:r>
        <w:r>
          <w:t>7</w:t>
        </w:r>
        <w:r>
          <w:fldChar w:fldCharType="end"/>
        </w:r>
      </w:hyperlink>
    </w:p>
    <w:p>
      <w:pPr>
        <w:pStyle w:val="TOC1"/>
        <w:tabs>
          <w:tab w:val="right" w:leader="dot" w:pos="8306"/>
        </w:tabs>
      </w:pPr>
      <w:hyperlink w:anchor="_Toc28575" w:history="1">
        <w:r>
          <w:rPr>
            <w:rFonts w:ascii="仿宋" w:eastAsia="仿宋" w:hAnsi="仿宋" w:cs="仿宋" w:hint="eastAsia"/>
            <w:lang w:eastAsia="zh-CN"/>
          </w:rPr>
          <w:t>二、资源开发及综合利用分析</w:t>
        </w:r>
        <w:r>
          <w:tab/>
        </w:r>
        <w:r>
          <w:fldChar w:fldCharType="begin"/>
        </w:r>
        <w:r>
          <w:instrText xml:space="preserve"> PAGEREF _Toc28575 \h </w:instrText>
        </w:r>
        <w:r>
          <w:fldChar w:fldCharType="separate"/>
        </w:r>
        <w:r>
          <w:t>10</w:t>
        </w:r>
        <w:r>
          <w:fldChar w:fldCharType="end"/>
        </w:r>
      </w:hyperlink>
    </w:p>
    <w:p>
      <w:pPr>
        <w:pStyle w:val="TOC2"/>
        <w:tabs>
          <w:tab w:val="right" w:leader="dot" w:pos="8306"/>
        </w:tabs>
      </w:pPr>
      <w:hyperlink w:anchor="_Toc3018" w:history="1">
        <w:r>
          <w:rPr>
            <w:rFonts w:ascii="仿宋" w:eastAsia="仿宋" w:hAnsi="仿宋" w:cs="仿宋" w:hint="eastAsia"/>
            <w:lang w:eastAsia="zh-CN"/>
          </w:rPr>
          <w:t>(一)、资源开发方案</w:t>
        </w:r>
        <w:r>
          <w:tab/>
        </w:r>
        <w:r>
          <w:fldChar w:fldCharType="begin"/>
        </w:r>
        <w:r>
          <w:instrText xml:space="preserve"> PAGEREF _Toc3018 \h </w:instrText>
        </w:r>
        <w:r>
          <w:fldChar w:fldCharType="separate"/>
        </w:r>
        <w:r>
          <w:t>10</w:t>
        </w:r>
        <w:r>
          <w:fldChar w:fldCharType="end"/>
        </w:r>
      </w:hyperlink>
    </w:p>
    <w:p>
      <w:pPr>
        <w:pStyle w:val="TOC2"/>
        <w:tabs>
          <w:tab w:val="right" w:leader="dot" w:pos="8306"/>
        </w:tabs>
      </w:pPr>
      <w:hyperlink w:anchor="_Toc24291" w:history="1">
        <w:r>
          <w:rPr>
            <w:rFonts w:ascii="仿宋" w:eastAsia="仿宋" w:hAnsi="仿宋" w:cs="仿宋" w:hint="eastAsia"/>
            <w:lang w:eastAsia="zh-CN"/>
          </w:rPr>
          <w:t>(二)、资源利用方案</w:t>
        </w:r>
        <w:r>
          <w:tab/>
        </w:r>
        <w:r>
          <w:fldChar w:fldCharType="begin"/>
        </w:r>
        <w:r>
          <w:instrText xml:space="preserve"> PAGEREF _Toc24291 \h </w:instrText>
        </w:r>
        <w:r>
          <w:fldChar w:fldCharType="separate"/>
        </w:r>
        <w:r>
          <w:t>11</w:t>
        </w:r>
        <w:r>
          <w:fldChar w:fldCharType="end"/>
        </w:r>
      </w:hyperlink>
    </w:p>
    <w:p>
      <w:pPr>
        <w:pStyle w:val="TOC2"/>
        <w:tabs>
          <w:tab w:val="right" w:leader="dot" w:pos="8306"/>
        </w:tabs>
      </w:pPr>
      <w:hyperlink w:anchor="_Toc19517" w:history="1">
        <w:r>
          <w:rPr>
            <w:rFonts w:ascii="仿宋" w:eastAsia="仿宋" w:hAnsi="仿宋" w:cs="仿宋" w:hint="eastAsia"/>
            <w:lang w:eastAsia="zh-CN"/>
          </w:rPr>
          <w:t>(三)、资源节约措施</w:t>
        </w:r>
        <w:r>
          <w:tab/>
        </w:r>
        <w:r>
          <w:fldChar w:fldCharType="begin"/>
        </w:r>
        <w:r>
          <w:instrText xml:space="preserve"> PAGEREF _Toc19517 \h </w:instrText>
        </w:r>
        <w:r>
          <w:fldChar w:fldCharType="separate"/>
        </w:r>
        <w:r>
          <w:t>13</w:t>
        </w:r>
        <w:r>
          <w:fldChar w:fldCharType="end"/>
        </w:r>
      </w:hyperlink>
    </w:p>
    <w:p>
      <w:pPr>
        <w:pStyle w:val="TOC1"/>
        <w:tabs>
          <w:tab w:val="right" w:leader="dot" w:pos="8306"/>
        </w:tabs>
      </w:pPr>
      <w:hyperlink w:anchor="_Toc30700" w:history="1">
        <w:r>
          <w:rPr>
            <w:rFonts w:ascii="仿宋" w:eastAsia="仿宋" w:hAnsi="仿宋" w:cs="仿宋" w:hint="eastAsia"/>
            <w:lang w:eastAsia="zh-CN"/>
          </w:rPr>
          <w:t>三、经济影响分析</w:t>
        </w:r>
        <w:r>
          <w:tab/>
        </w:r>
        <w:r>
          <w:fldChar w:fldCharType="begin"/>
        </w:r>
        <w:r>
          <w:instrText xml:space="preserve"> PAGEREF _Toc30700 \h </w:instrText>
        </w:r>
        <w:r>
          <w:fldChar w:fldCharType="separate"/>
        </w:r>
        <w:r>
          <w:t>14</w:t>
        </w:r>
        <w:r>
          <w:fldChar w:fldCharType="end"/>
        </w:r>
      </w:hyperlink>
    </w:p>
    <w:p>
      <w:pPr>
        <w:pStyle w:val="TOC2"/>
        <w:tabs>
          <w:tab w:val="right" w:leader="dot" w:pos="8306"/>
        </w:tabs>
      </w:pPr>
      <w:hyperlink w:anchor="_Toc25241" w:history="1">
        <w:r>
          <w:rPr>
            <w:rFonts w:ascii="仿宋" w:eastAsia="仿宋" w:hAnsi="仿宋" w:cs="仿宋" w:hint="eastAsia"/>
            <w:lang w:eastAsia="zh-CN"/>
          </w:rPr>
          <w:t>(一)、经济费用效益或费用效果分析</w:t>
        </w:r>
        <w:r>
          <w:tab/>
        </w:r>
        <w:r>
          <w:fldChar w:fldCharType="begin"/>
        </w:r>
        <w:r>
          <w:instrText xml:space="preserve"> PAGEREF _Toc25241 \h </w:instrText>
        </w:r>
        <w:r>
          <w:fldChar w:fldCharType="separate"/>
        </w:r>
        <w:r>
          <w:t>14</w:t>
        </w:r>
        <w:r>
          <w:fldChar w:fldCharType="end"/>
        </w:r>
      </w:hyperlink>
    </w:p>
    <w:p>
      <w:pPr>
        <w:pStyle w:val="TOC2"/>
        <w:tabs>
          <w:tab w:val="right" w:leader="dot" w:pos="8306"/>
        </w:tabs>
      </w:pPr>
      <w:hyperlink w:anchor="_Toc16026" w:history="1">
        <w:r>
          <w:rPr>
            <w:rFonts w:ascii="仿宋" w:eastAsia="仿宋" w:hAnsi="仿宋" w:cs="仿宋" w:hint="eastAsia"/>
            <w:lang w:eastAsia="zh-CN"/>
          </w:rPr>
          <w:t>(二)、行业影响分析</w:t>
        </w:r>
        <w:r>
          <w:tab/>
        </w:r>
        <w:r>
          <w:fldChar w:fldCharType="begin"/>
        </w:r>
        <w:r>
          <w:instrText xml:space="preserve"> PAGEREF _Toc16026 \h </w:instrText>
        </w:r>
        <w:r>
          <w:fldChar w:fldCharType="separate"/>
        </w:r>
        <w:r>
          <w:t>16</w:t>
        </w:r>
        <w:r>
          <w:fldChar w:fldCharType="end"/>
        </w:r>
      </w:hyperlink>
    </w:p>
    <w:p>
      <w:pPr>
        <w:pStyle w:val="TOC2"/>
        <w:tabs>
          <w:tab w:val="right" w:leader="dot" w:pos="8306"/>
        </w:tabs>
      </w:pPr>
      <w:hyperlink w:anchor="_Toc26346" w:history="1">
        <w:r>
          <w:rPr>
            <w:rFonts w:ascii="仿宋" w:eastAsia="仿宋" w:hAnsi="仿宋" w:cs="仿宋" w:hint="eastAsia"/>
            <w:lang w:eastAsia="zh-CN"/>
          </w:rPr>
          <w:t>(三)、区域经济影响分析</w:t>
        </w:r>
        <w:r>
          <w:tab/>
        </w:r>
        <w:r>
          <w:fldChar w:fldCharType="begin"/>
        </w:r>
        <w:r>
          <w:instrText xml:space="preserve"> PAGEREF _Toc26346 \h </w:instrText>
        </w:r>
        <w:r>
          <w:fldChar w:fldCharType="separate"/>
        </w:r>
        <w:r>
          <w:t>18</w:t>
        </w:r>
        <w:r>
          <w:fldChar w:fldCharType="end"/>
        </w:r>
      </w:hyperlink>
    </w:p>
    <w:p>
      <w:pPr>
        <w:pStyle w:val="TOC2"/>
        <w:tabs>
          <w:tab w:val="right" w:leader="dot" w:pos="8306"/>
        </w:tabs>
      </w:pPr>
      <w:hyperlink w:anchor="_Toc18350" w:history="1">
        <w:r>
          <w:rPr>
            <w:rFonts w:ascii="仿宋" w:eastAsia="仿宋" w:hAnsi="仿宋" w:cs="仿宋" w:hint="eastAsia"/>
            <w:lang w:eastAsia="zh-CN"/>
          </w:rPr>
          <w:t>(四)、宏观经济影响分析</w:t>
        </w:r>
        <w:r>
          <w:tab/>
        </w:r>
        <w:r>
          <w:fldChar w:fldCharType="begin"/>
        </w:r>
        <w:r>
          <w:instrText xml:space="preserve"> PAGEREF _Toc18350 \h </w:instrText>
        </w:r>
        <w:r>
          <w:fldChar w:fldCharType="separate"/>
        </w:r>
        <w:r>
          <w:t>19</w:t>
        </w:r>
        <w:r>
          <w:fldChar w:fldCharType="end"/>
        </w:r>
      </w:hyperlink>
    </w:p>
    <w:p>
      <w:pPr>
        <w:pStyle w:val="TOC1"/>
        <w:tabs>
          <w:tab w:val="right" w:leader="dot" w:pos="8306"/>
        </w:tabs>
      </w:pPr>
      <w:hyperlink w:anchor="_Toc11317" w:history="1">
        <w:r>
          <w:rPr>
            <w:rFonts w:ascii="仿宋" w:eastAsia="仿宋" w:hAnsi="仿宋" w:cs="仿宋" w:hint="eastAsia"/>
            <w:lang w:eastAsia="zh-CN"/>
          </w:rPr>
          <w:t>四、背景、必要性分析</w:t>
        </w:r>
        <w:r>
          <w:tab/>
        </w:r>
        <w:r>
          <w:fldChar w:fldCharType="begin"/>
        </w:r>
        <w:r>
          <w:instrText xml:space="preserve"> PAGEREF _Toc11317 \h </w:instrText>
        </w:r>
        <w:r>
          <w:fldChar w:fldCharType="separate"/>
        </w:r>
        <w:r>
          <w:t>20</w:t>
        </w:r>
        <w:r>
          <w:fldChar w:fldCharType="end"/>
        </w:r>
      </w:hyperlink>
    </w:p>
    <w:p>
      <w:pPr>
        <w:pStyle w:val="TOC2"/>
        <w:tabs>
          <w:tab w:val="right" w:leader="dot" w:pos="8306"/>
        </w:tabs>
      </w:pPr>
      <w:hyperlink w:anchor="_Toc28247" w:history="1">
        <w:r>
          <w:rPr>
            <w:rFonts w:ascii="仿宋" w:eastAsia="仿宋" w:hAnsi="仿宋" w:cs="仿宋" w:hint="eastAsia"/>
            <w:lang w:eastAsia="zh-CN"/>
          </w:rPr>
          <w:t>(一)、项目建设背景</w:t>
        </w:r>
        <w:r>
          <w:tab/>
        </w:r>
        <w:r>
          <w:fldChar w:fldCharType="begin"/>
        </w:r>
        <w:r>
          <w:instrText xml:space="preserve"> PAGEREF _Toc28247 \h </w:instrText>
        </w:r>
        <w:r>
          <w:fldChar w:fldCharType="separate"/>
        </w:r>
        <w:r>
          <w:t>20</w:t>
        </w:r>
        <w:r>
          <w:fldChar w:fldCharType="end"/>
        </w:r>
      </w:hyperlink>
    </w:p>
    <w:p>
      <w:pPr>
        <w:pStyle w:val="TOC2"/>
        <w:tabs>
          <w:tab w:val="right" w:leader="dot" w:pos="8306"/>
        </w:tabs>
      </w:pPr>
      <w:hyperlink w:anchor="_Toc3136" w:history="1">
        <w:r>
          <w:rPr>
            <w:rFonts w:ascii="仿宋" w:eastAsia="仿宋" w:hAnsi="仿宋" w:cs="仿宋" w:hint="eastAsia"/>
            <w:lang w:eastAsia="zh-CN"/>
          </w:rPr>
          <w:t>(二)、必要性分析</w:t>
        </w:r>
        <w:r>
          <w:tab/>
        </w:r>
        <w:r>
          <w:fldChar w:fldCharType="begin"/>
        </w:r>
        <w:r>
          <w:instrText xml:space="preserve"> PAGEREF _Toc3136 \h </w:instrText>
        </w:r>
        <w:r>
          <w:fldChar w:fldCharType="separate"/>
        </w:r>
        <w:r>
          <w:t>21</w:t>
        </w:r>
        <w:r>
          <w:fldChar w:fldCharType="end"/>
        </w:r>
      </w:hyperlink>
    </w:p>
    <w:p>
      <w:pPr>
        <w:pStyle w:val="TOC2"/>
        <w:tabs>
          <w:tab w:val="right" w:leader="dot" w:pos="8306"/>
        </w:tabs>
      </w:pPr>
      <w:hyperlink w:anchor="_Toc11083" w:history="1">
        <w:r>
          <w:rPr>
            <w:rFonts w:ascii="仿宋" w:eastAsia="仿宋" w:hAnsi="仿宋" w:cs="仿宋" w:hint="eastAsia"/>
            <w:lang w:eastAsia="zh-CN"/>
          </w:rPr>
          <w:t>(三)、项目建设有利条件</w:t>
        </w:r>
        <w:r>
          <w:tab/>
        </w:r>
        <w:r>
          <w:fldChar w:fldCharType="begin"/>
        </w:r>
        <w:r>
          <w:instrText xml:space="preserve"> PAGEREF _Toc11083 \h </w:instrText>
        </w:r>
        <w:r>
          <w:fldChar w:fldCharType="separate"/>
        </w:r>
        <w:r>
          <w:t>23</w:t>
        </w:r>
        <w:r>
          <w:fldChar w:fldCharType="end"/>
        </w:r>
      </w:hyperlink>
    </w:p>
    <w:p>
      <w:pPr>
        <w:pStyle w:val="TOC1"/>
        <w:tabs>
          <w:tab w:val="right" w:leader="dot" w:pos="8306"/>
        </w:tabs>
      </w:pPr>
      <w:hyperlink w:anchor="_Toc12996" w:history="1">
        <w:r>
          <w:rPr>
            <w:rFonts w:ascii="仿宋" w:eastAsia="仿宋" w:hAnsi="仿宋" w:cs="仿宋" w:hint="eastAsia"/>
            <w:lang w:eastAsia="zh-CN"/>
          </w:rPr>
          <w:t>五、环境和生态影响分析</w:t>
        </w:r>
        <w:r>
          <w:tab/>
        </w:r>
        <w:r>
          <w:fldChar w:fldCharType="begin"/>
        </w:r>
        <w:r>
          <w:instrText xml:space="preserve"> PAGEREF _Toc12996 \h </w:instrText>
        </w:r>
        <w:r>
          <w:fldChar w:fldCharType="separate"/>
        </w:r>
        <w:r>
          <w:t>24</w:t>
        </w:r>
        <w:r>
          <w:fldChar w:fldCharType="end"/>
        </w:r>
      </w:hyperlink>
    </w:p>
    <w:p>
      <w:pPr>
        <w:pStyle w:val="TOC2"/>
        <w:tabs>
          <w:tab w:val="right" w:leader="dot" w:pos="8306"/>
        </w:tabs>
      </w:pPr>
      <w:hyperlink w:anchor="_Toc16825" w:history="1">
        <w:r>
          <w:rPr>
            <w:rFonts w:ascii="仿宋" w:eastAsia="仿宋" w:hAnsi="仿宋" w:cs="仿宋" w:hint="eastAsia"/>
            <w:lang w:eastAsia="zh-CN"/>
          </w:rPr>
          <w:t>(一)、环境和生态现状</w:t>
        </w:r>
        <w:r>
          <w:tab/>
        </w:r>
        <w:r>
          <w:fldChar w:fldCharType="begin"/>
        </w:r>
        <w:r>
          <w:instrText xml:space="preserve"> PAGEREF _Toc16825 \h </w:instrText>
        </w:r>
        <w:r>
          <w:fldChar w:fldCharType="separate"/>
        </w:r>
        <w:r>
          <w:t>24</w:t>
        </w:r>
        <w:r>
          <w:fldChar w:fldCharType="end"/>
        </w:r>
      </w:hyperlink>
    </w:p>
    <w:p>
      <w:pPr>
        <w:pStyle w:val="TOC2"/>
        <w:tabs>
          <w:tab w:val="right" w:leader="dot" w:pos="8306"/>
        </w:tabs>
      </w:pPr>
      <w:hyperlink w:anchor="_Toc27438" w:history="1">
        <w:r>
          <w:rPr>
            <w:rFonts w:ascii="仿宋" w:eastAsia="仿宋" w:hAnsi="仿宋" w:cs="仿宋" w:hint="eastAsia"/>
            <w:lang w:eastAsia="zh-CN"/>
          </w:rPr>
          <w:t>(二)、生态环境影响分析</w:t>
        </w:r>
        <w:r>
          <w:tab/>
        </w:r>
        <w:r>
          <w:fldChar w:fldCharType="begin"/>
        </w:r>
        <w:r>
          <w:instrText xml:space="preserve"> PAGEREF _Toc27438 \h </w:instrText>
        </w:r>
        <w:r>
          <w:fldChar w:fldCharType="separate"/>
        </w:r>
        <w:r>
          <w:t>26</w:t>
        </w:r>
        <w:r>
          <w:fldChar w:fldCharType="end"/>
        </w:r>
      </w:hyperlink>
    </w:p>
    <w:p>
      <w:pPr>
        <w:pStyle w:val="TOC2"/>
        <w:tabs>
          <w:tab w:val="right" w:leader="dot" w:pos="8306"/>
        </w:tabs>
      </w:pPr>
      <w:hyperlink w:anchor="_Toc22660" w:history="1">
        <w:r>
          <w:rPr>
            <w:rFonts w:ascii="仿宋" w:eastAsia="仿宋" w:hAnsi="仿宋" w:cs="仿宋" w:hint="eastAsia"/>
            <w:lang w:eastAsia="zh-CN"/>
          </w:rPr>
          <w:t>(三)、生态环境保护措施</w:t>
        </w:r>
        <w:r>
          <w:tab/>
        </w:r>
        <w:r>
          <w:fldChar w:fldCharType="begin"/>
        </w:r>
        <w:r>
          <w:instrText xml:space="preserve"> PAGEREF _Toc22660 \h </w:instrText>
        </w:r>
        <w:r>
          <w:fldChar w:fldCharType="separate"/>
        </w:r>
        <w:r>
          <w:t>27</w:t>
        </w:r>
        <w:r>
          <w:fldChar w:fldCharType="end"/>
        </w:r>
      </w:hyperlink>
    </w:p>
    <w:p>
      <w:pPr>
        <w:pStyle w:val="TOC2"/>
        <w:tabs>
          <w:tab w:val="right" w:leader="dot" w:pos="8306"/>
        </w:tabs>
      </w:pPr>
      <w:hyperlink w:anchor="_Toc19792" w:history="1">
        <w:r>
          <w:rPr>
            <w:rFonts w:ascii="仿宋" w:eastAsia="仿宋" w:hAnsi="仿宋" w:cs="仿宋" w:hint="eastAsia"/>
            <w:lang w:eastAsia="zh-CN"/>
          </w:rPr>
          <w:t>(四)、地质灾害影响分析</w:t>
        </w:r>
        <w:r>
          <w:tab/>
        </w:r>
        <w:r>
          <w:fldChar w:fldCharType="begin"/>
        </w:r>
        <w:r>
          <w:instrText xml:space="preserve"> PAGEREF _Toc19792 \h </w:instrText>
        </w:r>
        <w:r>
          <w:fldChar w:fldCharType="separate"/>
        </w:r>
        <w:r>
          <w:t>29</w:t>
        </w:r>
        <w:r>
          <w:fldChar w:fldCharType="end"/>
        </w:r>
      </w:hyperlink>
    </w:p>
    <w:p>
      <w:pPr>
        <w:pStyle w:val="TOC2"/>
        <w:tabs>
          <w:tab w:val="right" w:leader="dot" w:pos="8306"/>
        </w:tabs>
      </w:pPr>
      <w:hyperlink w:anchor="_Toc2737" w:history="1">
        <w:r>
          <w:rPr>
            <w:rFonts w:ascii="仿宋" w:eastAsia="仿宋" w:hAnsi="仿宋" w:cs="仿宋" w:hint="eastAsia"/>
            <w:lang w:eastAsia="zh-CN"/>
          </w:rPr>
          <w:t>(五)、特殊环境影响</w:t>
        </w:r>
        <w:r>
          <w:tab/>
        </w:r>
        <w:r>
          <w:fldChar w:fldCharType="begin"/>
        </w:r>
        <w:r>
          <w:instrText xml:space="preserve"> PAGEREF _Toc2737 \h </w:instrText>
        </w:r>
        <w:r>
          <w:fldChar w:fldCharType="separate"/>
        </w:r>
        <w:r>
          <w:t>30</w:t>
        </w:r>
        <w:r>
          <w:fldChar w:fldCharType="end"/>
        </w:r>
      </w:hyperlink>
    </w:p>
    <w:p>
      <w:pPr>
        <w:pStyle w:val="TOC1"/>
        <w:tabs>
          <w:tab w:val="right" w:leader="dot" w:pos="8306"/>
        </w:tabs>
      </w:pPr>
      <w:hyperlink w:anchor="_Toc18611" w:history="1">
        <w:r>
          <w:rPr>
            <w:rFonts w:ascii="仿宋" w:eastAsia="仿宋" w:hAnsi="仿宋" w:cs="仿宋" w:hint="eastAsia"/>
            <w:lang w:eastAsia="zh-CN"/>
          </w:rPr>
          <w:t>六、发展规划、产业政策和行业准入分析</w:t>
        </w:r>
        <w:r>
          <w:tab/>
        </w:r>
        <w:r>
          <w:fldChar w:fldCharType="begin"/>
        </w:r>
        <w:r>
          <w:instrText xml:space="preserve"> PAGEREF _Toc18611 \h </w:instrText>
        </w:r>
        <w:r>
          <w:fldChar w:fldCharType="separate"/>
        </w:r>
        <w:r>
          <w:t>31</w:t>
        </w:r>
        <w:r>
          <w:fldChar w:fldCharType="end"/>
        </w:r>
      </w:hyperlink>
    </w:p>
    <w:p>
      <w:pPr>
        <w:pStyle w:val="TOC2"/>
        <w:tabs>
          <w:tab w:val="right" w:leader="dot" w:pos="8306"/>
        </w:tabs>
      </w:pPr>
      <w:hyperlink w:anchor="_Toc4077" w:history="1">
        <w:r>
          <w:rPr>
            <w:rFonts w:ascii="仿宋" w:eastAsia="仿宋" w:hAnsi="仿宋" w:cs="仿宋" w:hint="eastAsia"/>
            <w:lang w:eastAsia="zh-CN"/>
          </w:rPr>
          <w:t>(一)、发展规划分析</w:t>
        </w:r>
        <w:r>
          <w:tab/>
        </w:r>
        <w:r>
          <w:fldChar w:fldCharType="begin"/>
        </w:r>
        <w:r>
          <w:instrText xml:space="preserve"> PAGEREF _Toc4077 \h </w:instrText>
        </w:r>
        <w:r>
          <w:fldChar w:fldCharType="separate"/>
        </w:r>
        <w:r>
          <w:t>31</w:t>
        </w:r>
        <w:r>
          <w:fldChar w:fldCharType="end"/>
        </w:r>
      </w:hyperlink>
    </w:p>
    <w:p>
      <w:pPr>
        <w:pStyle w:val="TOC2"/>
        <w:tabs>
          <w:tab w:val="right" w:leader="dot" w:pos="8306"/>
        </w:tabs>
      </w:pPr>
      <w:hyperlink w:anchor="_Toc19308" w:history="1">
        <w:r>
          <w:rPr>
            <w:rFonts w:ascii="仿宋" w:eastAsia="仿宋" w:hAnsi="仿宋" w:cs="仿宋" w:hint="eastAsia"/>
            <w:lang w:eastAsia="zh-CN"/>
          </w:rPr>
          <w:t>(二)、产业政策分析</w:t>
        </w:r>
        <w:r>
          <w:tab/>
        </w:r>
        <w:r>
          <w:fldChar w:fldCharType="begin"/>
        </w:r>
        <w:r>
          <w:instrText xml:space="preserve"> PAGEREF _Toc19308 \h </w:instrText>
        </w:r>
        <w:r>
          <w:fldChar w:fldCharType="separate"/>
        </w:r>
        <w:r>
          <w:t>33</w:t>
        </w:r>
        <w:r>
          <w:fldChar w:fldCharType="end"/>
        </w:r>
      </w:hyperlink>
    </w:p>
    <w:p>
      <w:pPr>
        <w:pStyle w:val="TOC2"/>
        <w:tabs>
          <w:tab w:val="right" w:leader="dot" w:pos="8306"/>
        </w:tabs>
      </w:pPr>
      <w:hyperlink w:anchor="_Toc26260" w:history="1">
        <w:r>
          <w:rPr>
            <w:rFonts w:ascii="仿宋" w:eastAsia="仿宋" w:hAnsi="仿宋" w:cs="仿宋" w:hint="eastAsia"/>
            <w:lang w:eastAsia="zh-CN"/>
          </w:rPr>
          <w:t>(三)、行业准入分析</w:t>
        </w:r>
        <w:r>
          <w:tab/>
        </w:r>
        <w:r>
          <w:fldChar w:fldCharType="begin"/>
        </w:r>
        <w:r>
          <w:instrText xml:space="preserve"> PAGEREF _Toc26260 \h </w:instrText>
        </w:r>
        <w:r>
          <w:fldChar w:fldCharType="separate"/>
        </w:r>
        <w:r>
          <w:t>35</w:t>
        </w:r>
        <w:r>
          <w:fldChar w:fldCharType="end"/>
        </w:r>
      </w:hyperlink>
    </w:p>
    <w:p>
      <w:pPr>
        <w:pStyle w:val="TOC1"/>
        <w:tabs>
          <w:tab w:val="right" w:leader="dot" w:pos="8306"/>
        </w:tabs>
      </w:pPr>
      <w:hyperlink w:anchor="_Toc26785" w:history="1">
        <w:r>
          <w:rPr>
            <w:rFonts w:ascii="仿宋" w:eastAsia="仿宋" w:hAnsi="仿宋" w:cs="仿宋" w:hint="eastAsia"/>
            <w:lang w:eastAsia="zh-CN"/>
          </w:rPr>
          <w:t>七、安全与应急管理</w:t>
        </w:r>
        <w:r>
          <w:tab/>
        </w:r>
        <w:r>
          <w:fldChar w:fldCharType="begin"/>
        </w:r>
        <w:r>
          <w:instrText xml:space="preserve"> PAGEREF _Toc26785 \h </w:instrText>
        </w:r>
        <w:r>
          <w:fldChar w:fldCharType="separate"/>
        </w:r>
        <w:r>
          <w:t>36</w:t>
        </w:r>
        <w:r>
          <w:fldChar w:fldCharType="end"/>
        </w:r>
      </w:hyperlink>
    </w:p>
    <w:p>
      <w:pPr>
        <w:pStyle w:val="TOC2"/>
        <w:tabs>
          <w:tab w:val="right" w:leader="dot" w:pos="8306"/>
        </w:tabs>
      </w:pPr>
      <w:hyperlink w:anchor="_Toc29345" w:history="1">
        <w:r>
          <w:rPr>
            <w:rFonts w:ascii="仿宋" w:eastAsia="仿宋" w:hAnsi="仿宋" w:cs="仿宋" w:hint="eastAsia"/>
            <w:lang w:eastAsia="zh-CN"/>
          </w:rPr>
          <w:t>(一)、安全生产管理</w:t>
        </w:r>
        <w:r>
          <w:tab/>
        </w:r>
        <w:r>
          <w:fldChar w:fldCharType="begin"/>
        </w:r>
        <w:r>
          <w:instrText xml:space="preserve"> PAGEREF _Toc29345 \h </w:instrText>
        </w:r>
        <w:r>
          <w:fldChar w:fldCharType="separate"/>
        </w:r>
        <w:r>
          <w:t>36</w:t>
        </w:r>
        <w:r>
          <w:fldChar w:fldCharType="end"/>
        </w:r>
      </w:hyperlink>
    </w:p>
    <w:p>
      <w:pPr>
        <w:pStyle w:val="TOC2"/>
        <w:tabs>
          <w:tab w:val="right" w:leader="dot" w:pos="8306"/>
        </w:tabs>
      </w:pPr>
      <w:hyperlink w:anchor="_Toc17435" w:history="1">
        <w:r>
          <w:rPr>
            <w:rFonts w:ascii="仿宋" w:eastAsia="仿宋" w:hAnsi="仿宋" w:cs="仿宋" w:hint="eastAsia"/>
            <w:lang w:eastAsia="zh-CN"/>
          </w:rPr>
          <w:t>(二)、应急预案与响应</w:t>
        </w:r>
        <w:r>
          <w:tab/>
        </w:r>
        <w:r>
          <w:fldChar w:fldCharType="begin"/>
        </w:r>
        <w:r>
          <w:instrText xml:space="preserve"> PAGEREF _Toc17435 \h </w:instrText>
        </w:r>
        <w:r>
          <w:fldChar w:fldCharType="separate"/>
        </w:r>
        <w:r>
          <w:t>37</w:t>
        </w:r>
        <w:r>
          <w:fldChar w:fldCharType="end"/>
        </w:r>
      </w:hyperlink>
    </w:p>
    <w:p>
      <w:pPr>
        <w:pStyle w:val="TOC1"/>
        <w:tabs>
          <w:tab w:val="right" w:leader="dot" w:pos="8306"/>
        </w:tabs>
      </w:pPr>
      <w:hyperlink w:anchor="_Toc24942" w:history="1">
        <w:r>
          <w:rPr>
            <w:rFonts w:ascii="仿宋" w:eastAsia="仿宋" w:hAnsi="仿宋" w:cs="仿宋" w:hint="eastAsia"/>
            <w:lang w:eastAsia="zh-CN"/>
          </w:rPr>
          <w:t>八、项目变更管理</w:t>
        </w:r>
        <w:r>
          <w:tab/>
        </w:r>
        <w:r>
          <w:fldChar w:fldCharType="begin"/>
        </w:r>
        <w:r>
          <w:instrText xml:space="preserve"> PAGEREF _Toc24942 \h </w:instrText>
        </w:r>
        <w:r>
          <w:fldChar w:fldCharType="separate"/>
        </w:r>
        <w:r>
          <w:t>39</w:t>
        </w:r>
        <w:r>
          <w:fldChar w:fldCharType="end"/>
        </w:r>
      </w:hyperlink>
    </w:p>
    <w:p>
      <w:pPr>
        <w:pStyle w:val="TOC2"/>
        <w:tabs>
          <w:tab w:val="right" w:leader="dot" w:pos="8306"/>
        </w:tabs>
      </w:pPr>
      <w:hyperlink w:anchor="_Toc29601" w:history="1">
        <w:r>
          <w:rPr>
            <w:rFonts w:ascii="仿宋" w:eastAsia="仿宋" w:hAnsi="仿宋" w:cs="仿宋" w:hint="eastAsia"/>
            <w:lang w:eastAsia="zh-CN"/>
          </w:rPr>
          <w:t>(一)、变更控制流程</w:t>
        </w:r>
        <w:r>
          <w:tab/>
        </w:r>
        <w:r>
          <w:fldChar w:fldCharType="begin"/>
        </w:r>
        <w:r>
          <w:instrText xml:space="preserve"> PAGEREF _Toc29601 \h </w:instrText>
        </w:r>
        <w:r>
          <w:fldChar w:fldCharType="separate"/>
        </w:r>
        <w:r>
          <w:t>39</w:t>
        </w:r>
        <w:r>
          <w:fldChar w:fldCharType="end"/>
        </w:r>
      </w:hyperlink>
    </w:p>
    <w:p>
      <w:pPr>
        <w:pStyle w:val="TOC2"/>
        <w:tabs>
          <w:tab w:val="right" w:leader="dot" w:pos="8306"/>
        </w:tabs>
      </w:pPr>
      <w:hyperlink w:anchor="_Toc24627" w:history="1">
        <w:r>
          <w:rPr>
            <w:rFonts w:ascii="仿宋" w:eastAsia="仿宋" w:hAnsi="仿宋" w:cs="仿宋" w:hint="eastAsia"/>
            <w:lang w:eastAsia="zh-CN"/>
          </w:rPr>
          <w:t>(二)、影响评估与处理</w:t>
        </w:r>
        <w:r>
          <w:tab/>
        </w:r>
        <w:r>
          <w:fldChar w:fldCharType="begin"/>
        </w:r>
        <w:r>
          <w:instrText xml:space="preserve"> PAGEREF _Toc24627 \h </w:instrText>
        </w:r>
        <w:r>
          <w:fldChar w:fldCharType="separate"/>
        </w:r>
        <w:r>
          <w:t>40</w:t>
        </w:r>
        <w:r>
          <w:fldChar w:fldCharType="end"/>
        </w:r>
      </w:hyperlink>
    </w:p>
    <w:p>
      <w:pPr>
        <w:pStyle w:val="TOC2"/>
        <w:tabs>
          <w:tab w:val="right" w:leader="dot" w:pos="8306"/>
        </w:tabs>
      </w:pPr>
      <w:hyperlink w:anchor="_Toc19437" w:history="1">
        <w:r>
          <w:rPr>
            <w:rFonts w:ascii="仿宋" w:eastAsia="仿宋" w:hAnsi="仿宋" w:cs="仿宋" w:hint="eastAsia"/>
            <w:lang w:eastAsia="zh-CN"/>
          </w:rPr>
          <w:t>(三)、变更记录与追踪</w:t>
        </w:r>
        <w:r>
          <w:tab/>
        </w:r>
        <w:r>
          <w:fldChar w:fldCharType="begin"/>
        </w:r>
        <w:r>
          <w:instrText xml:space="preserve"> PAGEREF _Toc19437 \h </w:instrText>
        </w:r>
        <w:r>
          <w:fldChar w:fldCharType="separate"/>
        </w:r>
        <w:r>
          <w:t>41</w:t>
        </w:r>
        <w:r>
          <w:fldChar w:fldCharType="end"/>
        </w:r>
      </w:hyperlink>
    </w:p>
    <w:p>
      <w:pPr>
        <w:pStyle w:val="TOC2"/>
        <w:tabs>
          <w:tab w:val="right" w:leader="dot" w:pos="8306"/>
        </w:tabs>
      </w:pPr>
      <w:hyperlink w:anchor="_Toc25498" w:history="1">
        <w:r>
          <w:rPr>
            <w:rFonts w:ascii="仿宋" w:eastAsia="仿宋" w:hAnsi="仿宋" w:cs="仿宋" w:hint="eastAsia"/>
            <w:lang w:eastAsia="zh-CN"/>
          </w:rPr>
          <w:t>(四)、变更管理策略</w:t>
        </w:r>
        <w:r>
          <w:tab/>
        </w:r>
        <w:r>
          <w:fldChar w:fldCharType="begin"/>
        </w:r>
        <w:r>
          <w:instrText xml:space="preserve"> PAGEREF _Toc25498 \h </w:instrText>
        </w:r>
        <w:r>
          <w:fldChar w:fldCharType="separate"/>
        </w:r>
        <w:r>
          <w:t>43</w:t>
        </w:r>
        <w:r>
          <w:fldChar w:fldCharType="end"/>
        </w:r>
      </w:hyperlink>
    </w:p>
    <w:p>
      <w:pPr>
        <w:pStyle w:val="TOC1"/>
        <w:tabs>
          <w:tab w:val="right" w:leader="dot" w:pos="8306"/>
        </w:tabs>
      </w:pPr>
      <w:hyperlink w:anchor="_Toc32375" w:history="1">
        <w:r>
          <w:rPr>
            <w:rFonts w:ascii="仿宋" w:eastAsia="仿宋" w:hAnsi="仿宋" w:cs="仿宋" w:hint="eastAsia"/>
            <w:lang w:eastAsia="zh-CN"/>
          </w:rPr>
          <w:t>九、技术创新与产业升级</w:t>
        </w:r>
        <w:r>
          <w:tab/>
        </w:r>
        <w:r>
          <w:fldChar w:fldCharType="begin"/>
        </w:r>
        <w:r>
          <w:instrText xml:space="preserve"> PAGEREF _Toc32375 \h </w:instrText>
        </w:r>
        <w:r>
          <w:fldChar w:fldCharType="separate"/>
        </w:r>
        <w:r>
          <w:t>45</w:t>
        </w:r>
        <w:r>
          <w:fldChar w:fldCharType="end"/>
        </w:r>
      </w:hyperlink>
    </w:p>
    <w:p>
      <w:pPr>
        <w:pStyle w:val="TOC2"/>
        <w:tabs>
          <w:tab w:val="right" w:leader="dot" w:pos="8306"/>
        </w:tabs>
      </w:pPr>
      <w:hyperlink w:anchor="_Toc28904" w:history="1">
        <w:r>
          <w:rPr>
            <w:rFonts w:ascii="仿宋" w:eastAsia="仿宋" w:hAnsi="仿宋" w:cs="仿宋" w:hint="eastAsia"/>
            <w:lang w:eastAsia="zh-CN"/>
          </w:rPr>
          <w:t>(一)、技术创新方向与目标</w:t>
        </w:r>
        <w:r>
          <w:tab/>
        </w:r>
        <w:r>
          <w:fldChar w:fldCharType="begin"/>
        </w:r>
        <w:r>
          <w:instrText xml:space="preserve"> PAGEREF _Toc28904 \h </w:instrText>
        </w:r>
        <w:r>
          <w:fldChar w:fldCharType="separate"/>
        </w:r>
        <w:r>
          <w:t>45</w:t>
        </w:r>
        <w:r>
          <w:fldChar w:fldCharType="end"/>
        </w:r>
      </w:hyperlink>
    </w:p>
    <w:p>
      <w:pPr>
        <w:pStyle w:val="TOC2"/>
        <w:tabs>
          <w:tab w:val="right" w:leader="dot" w:pos="8306"/>
        </w:tabs>
      </w:pPr>
      <w:hyperlink w:anchor="_Toc22123" w:history="1">
        <w:r>
          <w:rPr>
            <w:rFonts w:ascii="仿宋" w:eastAsia="仿宋" w:hAnsi="仿宋" w:cs="仿宋" w:hint="eastAsia"/>
            <w:lang w:eastAsia="zh-CN"/>
          </w:rPr>
          <w:t>(二)、产业升级路径与措施</w:t>
        </w:r>
        <w:r>
          <w:tab/>
        </w:r>
        <w:r>
          <w:fldChar w:fldCharType="begin"/>
        </w:r>
        <w:r>
          <w:instrText xml:space="preserve"> PAGEREF _Toc22123 \h </w:instrText>
        </w:r>
        <w:r>
          <w:fldChar w:fldCharType="separate"/>
        </w:r>
        <w:r>
          <w:t>46</w:t>
        </w:r>
        <w:r>
          <w:fldChar w:fldCharType="end"/>
        </w:r>
      </w:hyperlink>
    </w:p>
    <w:p>
      <w:pPr>
        <w:pStyle w:val="TOC1"/>
        <w:tabs>
          <w:tab w:val="right" w:leader="dot" w:pos="8306"/>
        </w:tabs>
      </w:pPr>
      <w:hyperlink w:anchor="_Toc7567" w:history="1">
        <w:r>
          <w:rPr>
            <w:rFonts w:ascii="仿宋" w:eastAsia="仿宋" w:hAnsi="仿宋" w:cs="仿宋" w:hint="eastAsia"/>
            <w:lang w:eastAsia="zh-CN"/>
          </w:rPr>
          <w:t>十、土地利用与规划方案</w:t>
        </w:r>
        <w:r>
          <w:tab/>
        </w:r>
        <w:r>
          <w:fldChar w:fldCharType="begin"/>
        </w:r>
        <w:r>
          <w:instrText xml:space="preserve"> PAGEREF _Toc7567 \h </w:instrText>
        </w:r>
        <w:r>
          <w:fldChar w:fldCharType="separate"/>
        </w:r>
        <w:r>
          <w:t>47</w:t>
        </w:r>
        <w:r>
          <w:fldChar w:fldCharType="end"/>
        </w:r>
      </w:hyperlink>
    </w:p>
    <w:p>
      <w:pPr>
        <w:pStyle w:val="TOC2"/>
        <w:tabs>
          <w:tab w:val="right" w:leader="dot" w:pos="8306"/>
        </w:tabs>
      </w:pPr>
      <w:hyperlink w:anchor="_Toc5767" w:history="1">
        <w:r>
          <w:rPr>
            <w:rFonts w:ascii="仿宋" w:eastAsia="仿宋" w:hAnsi="仿宋" w:cs="仿宋" w:hint="eastAsia"/>
            <w:lang w:eastAsia="zh-CN"/>
          </w:rPr>
          <w:t>(一)、项目用地情况分析</w:t>
        </w:r>
        <w:r>
          <w:tab/>
        </w:r>
        <w:r>
          <w:fldChar w:fldCharType="begin"/>
        </w:r>
        <w:r>
          <w:instrText xml:space="preserve"> PAGEREF _Toc5767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1" w:history="1">
        <w:r>
          <w:rPr>
            <w:rFonts w:ascii="仿宋" w:eastAsia="仿宋" w:hAnsi="仿宋" w:cs="仿宋" w:hint="eastAsia"/>
            <w:lang w:eastAsia="zh-CN"/>
          </w:rPr>
          <w:t>(二)、土地利用规划方案</w:t>
        </w:r>
        <w:r>
          <w:tab/>
        </w:r>
        <w:r>
          <w:fldChar w:fldCharType="begin"/>
        </w:r>
        <w:r>
          <w:instrText xml:space="preserve"> PAGEREF _Toc24611 \h </w:instrText>
        </w:r>
        <w:r>
          <w:fldChar w:fldCharType="separate"/>
        </w:r>
        <w:r>
          <w:t>48</w:t>
        </w:r>
        <w:r>
          <w:fldChar w:fldCharType="end"/>
        </w:r>
      </w:hyperlink>
    </w:p>
    <w:p>
      <w:pPr>
        <w:pStyle w:val="TOC1"/>
        <w:tabs>
          <w:tab w:val="right" w:leader="dot" w:pos="8306"/>
        </w:tabs>
      </w:pPr>
      <w:hyperlink w:anchor="_Toc18101" w:history="1">
        <w:r>
          <w:rPr>
            <w:rFonts w:ascii="仿宋" w:eastAsia="仿宋" w:hAnsi="仿宋" w:cs="仿宋" w:hint="eastAsia"/>
            <w:lang w:eastAsia="zh-CN"/>
          </w:rPr>
          <w:t>十一、项目进度计划</w:t>
        </w:r>
        <w:r>
          <w:tab/>
        </w:r>
        <w:r>
          <w:fldChar w:fldCharType="begin"/>
        </w:r>
        <w:r>
          <w:instrText xml:space="preserve"> PAGEREF _Toc18101 \h </w:instrText>
        </w:r>
        <w:r>
          <w:fldChar w:fldCharType="separate"/>
        </w:r>
        <w:r>
          <w:t>50</w:t>
        </w:r>
        <w:r>
          <w:fldChar w:fldCharType="end"/>
        </w:r>
      </w:hyperlink>
    </w:p>
    <w:p>
      <w:pPr>
        <w:pStyle w:val="TOC2"/>
        <w:tabs>
          <w:tab w:val="right" w:leader="dot" w:pos="8306"/>
        </w:tabs>
      </w:pPr>
      <w:hyperlink w:anchor="_Toc26109" w:history="1">
        <w:r>
          <w:rPr>
            <w:rFonts w:ascii="仿宋" w:eastAsia="仿宋" w:hAnsi="仿宋" w:cs="仿宋" w:hint="eastAsia"/>
            <w:lang w:eastAsia="zh-CN"/>
          </w:rPr>
          <w:t>(一)、建设周期</w:t>
        </w:r>
        <w:r>
          <w:tab/>
        </w:r>
        <w:r>
          <w:fldChar w:fldCharType="begin"/>
        </w:r>
        <w:r>
          <w:instrText xml:space="preserve"> PAGEREF _Toc26109 \h </w:instrText>
        </w:r>
        <w:r>
          <w:fldChar w:fldCharType="separate"/>
        </w:r>
        <w:r>
          <w:t>50</w:t>
        </w:r>
        <w:r>
          <w:fldChar w:fldCharType="end"/>
        </w:r>
      </w:hyperlink>
    </w:p>
    <w:p>
      <w:pPr>
        <w:pStyle w:val="TOC2"/>
        <w:tabs>
          <w:tab w:val="right" w:leader="dot" w:pos="8306"/>
        </w:tabs>
      </w:pPr>
      <w:hyperlink w:anchor="_Toc30616" w:history="1">
        <w:r>
          <w:rPr>
            <w:rFonts w:ascii="仿宋" w:eastAsia="仿宋" w:hAnsi="仿宋" w:cs="仿宋" w:hint="eastAsia"/>
            <w:lang w:eastAsia="zh-CN"/>
          </w:rPr>
          <w:t>(二)、建设进度</w:t>
        </w:r>
        <w:r>
          <w:tab/>
        </w:r>
        <w:r>
          <w:fldChar w:fldCharType="begin"/>
        </w:r>
        <w:r>
          <w:instrText xml:space="preserve"> PAGEREF _Toc30616 \h </w:instrText>
        </w:r>
        <w:r>
          <w:fldChar w:fldCharType="separate"/>
        </w:r>
        <w:r>
          <w:t>50</w:t>
        </w:r>
        <w:r>
          <w:fldChar w:fldCharType="end"/>
        </w:r>
      </w:hyperlink>
    </w:p>
    <w:p>
      <w:pPr>
        <w:pStyle w:val="TOC2"/>
        <w:tabs>
          <w:tab w:val="right" w:leader="dot" w:pos="8306"/>
        </w:tabs>
      </w:pPr>
      <w:hyperlink w:anchor="_Toc31520" w:history="1">
        <w:r>
          <w:rPr>
            <w:rFonts w:ascii="仿宋" w:eastAsia="仿宋" w:hAnsi="仿宋" w:cs="仿宋" w:hint="eastAsia"/>
            <w:lang w:eastAsia="zh-CN"/>
          </w:rPr>
          <w:t>(三)、进度安排注意事项</w:t>
        </w:r>
        <w:r>
          <w:tab/>
        </w:r>
        <w:r>
          <w:fldChar w:fldCharType="begin"/>
        </w:r>
        <w:r>
          <w:instrText xml:space="preserve"> PAGEREF _Toc31520 \h </w:instrText>
        </w:r>
        <w:r>
          <w:fldChar w:fldCharType="separate"/>
        </w:r>
        <w:r>
          <w:t>51</w:t>
        </w:r>
        <w:r>
          <w:fldChar w:fldCharType="end"/>
        </w:r>
      </w:hyperlink>
    </w:p>
    <w:p>
      <w:pPr>
        <w:pStyle w:val="TOC2"/>
        <w:tabs>
          <w:tab w:val="right" w:leader="dot" w:pos="8306"/>
        </w:tabs>
      </w:pPr>
      <w:hyperlink w:anchor="_Toc29546" w:history="1">
        <w:r>
          <w:rPr>
            <w:rFonts w:ascii="仿宋" w:eastAsia="仿宋" w:hAnsi="仿宋" w:cs="仿宋" w:hint="eastAsia"/>
            <w:lang w:eastAsia="zh-CN"/>
          </w:rPr>
          <w:t>(四)、人力资源配置</w:t>
        </w:r>
        <w:r>
          <w:tab/>
        </w:r>
        <w:r>
          <w:fldChar w:fldCharType="begin"/>
        </w:r>
        <w:r>
          <w:instrText xml:space="preserve"> PAGEREF _Toc29546 \h </w:instrText>
        </w:r>
        <w:r>
          <w:fldChar w:fldCharType="separate"/>
        </w:r>
        <w:r>
          <w:t>52</w:t>
        </w:r>
        <w:r>
          <w:fldChar w:fldCharType="end"/>
        </w:r>
      </w:hyperlink>
    </w:p>
    <w:p>
      <w:pPr>
        <w:pStyle w:val="TOC2"/>
        <w:tabs>
          <w:tab w:val="right" w:leader="dot" w:pos="8306"/>
        </w:tabs>
      </w:pPr>
      <w:hyperlink w:anchor="_Toc15897" w:history="1">
        <w:r>
          <w:rPr>
            <w:rFonts w:ascii="仿宋" w:eastAsia="仿宋" w:hAnsi="仿宋" w:cs="仿宋" w:hint="eastAsia"/>
            <w:lang w:eastAsia="zh-CN"/>
          </w:rPr>
          <w:t>(五)、员工培训</w:t>
        </w:r>
        <w:r>
          <w:tab/>
        </w:r>
        <w:r>
          <w:fldChar w:fldCharType="begin"/>
        </w:r>
        <w:r>
          <w:instrText xml:space="preserve"> PAGEREF _Toc15897 \h </w:instrText>
        </w:r>
        <w:r>
          <w:fldChar w:fldCharType="separate"/>
        </w:r>
        <w:r>
          <w:t>54</w:t>
        </w:r>
        <w:r>
          <w:fldChar w:fldCharType="end"/>
        </w:r>
      </w:hyperlink>
    </w:p>
    <w:p>
      <w:pPr>
        <w:pStyle w:val="TOC2"/>
        <w:tabs>
          <w:tab w:val="right" w:leader="dot" w:pos="8306"/>
        </w:tabs>
      </w:pPr>
      <w:hyperlink w:anchor="_Toc20185" w:history="1">
        <w:r>
          <w:rPr>
            <w:rFonts w:ascii="仿宋" w:eastAsia="仿宋" w:hAnsi="仿宋" w:cs="仿宋" w:hint="eastAsia"/>
            <w:lang w:eastAsia="zh-CN"/>
          </w:rPr>
          <w:t>(六)、项目实施保障</w:t>
        </w:r>
        <w:r>
          <w:tab/>
        </w:r>
        <w:r>
          <w:fldChar w:fldCharType="begin"/>
        </w:r>
        <w:r>
          <w:instrText xml:space="preserve"> PAGEREF _Toc20185 \h </w:instrText>
        </w:r>
        <w:r>
          <w:fldChar w:fldCharType="separate"/>
        </w:r>
        <w:r>
          <w:t>55</w:t>
        </w:r>
        <w:r>
          <w:fldChar w:fldCharType="end"/>
        </w:r>
      </w:hyperlink>
    </w:p>
    <w:p>
      <w:pPr>
        <w:pStyle w:val="TOC2"/>
        <w:tabs>
          <w:tab w:val="right" w:leader="dot" w:pos="8306"/>
        </w:tabs>
      </w:pPr>
      <w:hyperlink w:anchor="_Toc26597" w:history="1">
        <w:r>
          <w:rPr>
            <w:rFonts w:ascii="仿宋" w:eastAsia="仿宋" w:hAnsi="仿宋" w:cs="仿宋" w:hint="eastAsia"/>
            <w:lang w:eastAsia="zh-CN"/>
          </w:rPr>
          <w:t>(七)、安全规范管理</w:t>
        </w:r>
        <w:r>
          <w:tab/>
        </w:r>
        <w:r>
          <w:fldChar w:fldCharType="begin"/>
        </w:r>
        <w:r>
          <w:instrText xml:space="preserve"> PAGEREF _Toc26597 \h </w:instrText>
        </w:r>
        <w:r>
          <w:fldChar w:fldCharType="separate"/>
        </w:r>
        <w:r>
          <w:t>56</w:t>
        </w:r>
        <w:r>
          <w:fldChar w:fldCharType="end"/>
        </w:r>
      </w:hyperlink>
    </w:p>
    <w:p>
      <w:pPr>
        <w:pStyle w:val="TOC1"/>
        <w:tabs>
          <w:tab w:val="right" w:leader="dot" w:pos="8306"/>
        </w:tabs>
      </w:pPr>
      <w:hyperlink w:anchor="_Toc8648" w:history="1">
        <w:r>
          <w:rPr>
            <w:rFonts w:ascii="仿宋" w:eastAsia="仿宋" w:hAnsi="仿宋" w:cs="仿宋" w:hint="eastAsia"/>
            <w:lang w:eastAsia="zh-CN"/>
          </w:rPr>
          <w:t>十二、经济效益与社会效益优化</w:t>
        </w:r>
        <w:r>
          <w:tab/>
        </w:r>
        <w:r>
          <w:fldChar w:fldCharType="begin"/>
        </w:r>
        <w:r>
          <w:instrText xml:space="preserve"> PAGEREF _Toc8648 \h </w:instrText>
        </w:r>
        <w:r>
          <w:fldChar w:fldCharType="separate"/>
        </w:r>
        <w:r>
          <w:t>57</w:t>
        </w:r>
        <w:r>
          <w:fldChar w:fldCharType="end"/>
        </w:r>
      </w:hyperlink>
    </w:p>
    <w:p>
      <w:pPr>
        <w:pStyle w:val="TOC2"/>
        <w:tabs>
          <w:tab w:val="right" w:leader="dot" w:pos="8306"/>
        </w:tabs>
      </w:pPr>
      <w:hyperlink w:anchor="_Toc28724" w:history="1">
        <w:r>
          <w:rPr>
            <w:rFonts w:ascii="仿宋" w:eastAsia="仿宋" w:hAnsi="仿宋" w:cs="仿宋" w:hint="eastAsia"/>
            <w:lang w:eastAsia="zh-CN"/>
          </w:rPr>
          <w:t>(一)、经济效益提升策略</w:t>
        </w:r>
        <w:r>
          <w:tab/>
        </w:r>
        <w:r>
          <w:fldChar w:fldCharType="begin"/>
        </w:r>
        <w:r>
          <w:instrText xml:space="preserve"> PAGEREF _Toc28724 \h </w:instrText>
        </w:r>
        <w:r>
          <w:fldChar w:fldCharType="separate"/>
        </w:r>
        <w:r>
          <w:t>57</w:t>
        </w:r>
        <w:r>
          <w:fldChar w:fldCharType="end"/>
        </w:r>
      </w:hyperlink>
    </w:p>
    <w:p>
      <w:pPr>
        <w:pStyle w:val="TOC2"/>
        <w:tabs>
          <w:tab w:val="right" w:leader="dot" w:pos="8306"/>
        </w:tabs>
      </w:pPr>
      <w:hyperlink w:anchor="_Toc12065" w:history="1">
        <w:r>
          <w:rPr>
            <w:rFonts w:ascii="仿宋" w:eastAsia="仿宋" w:hAnsi="仿宋" w:cs="仿宋" w:hint="eastAsia"/>
            <w:lang w:eastAsia="zh-CN"/>
          </w:rPr>
          <w:t>(二)、社会效益增强方案</w:t>
        </w:r>
        <w:r>
          <w:tab/>
        </w:r>
        <w:r>
          <w:fldChar w:fldCharType="begin"/>
        </w:r>
        <w:r>
          <w:instrText xml:space="preserve"> PAGEREF _Toc12065 \h </w:instrText>
        </w:r>
        <w:r>
          <w:fldChar w:fldCharType="separate"/>
        </w:r>
        <w:r>
          <w:t>58</w:t>
        </w:r>
        <w:r>
          <w:fldChar w:fldCharType="end"/>
        </w:r>
      </w:hyperlink>
    </w:p>
    <w:p>
      <w:pPr>
        <w:pStyle w:val="TOC1"/>
        <w:tabs>
          <w:tab w:val="right" w:leader="dot" w:pos="8306"/>
        </w:tabs>
      </w:pPr>
      <w:hyperlink w:anchor="_Toc22646" w:history="1">
        <w:r>
          <w:rPr>
            <w:rFonts w:ascii="仿宋" w:eastAsia="仿宋" w:hAnsi="仿宋" w:cs="仿宋" w:hint="eastAsia"/>
            <w:lang w:eastAsia="zh-CN"/>
          </w:rPr>
          <w:t>十三、产业协同与集群发展</w:t>
        </w:r>
        <w:r>
          <w:tab/>
        </w:r>
        <w:r>
          <w:fldChar w:fldCharType="begin"/>
        </w:r>
        <w:r>
          <w:instrText xml:space="preserve"> PAGEREF _Toc22646 \h </w:instrText>
        </w:r>
        <w:r>
          <w:fldChar w:fldCharType="separate"/>
        </w:r>
        <w:r>
          <w:t>59</w:t>
        </w:r>
        <w:r>
          <w:fldChar w:fldCharType="end"/>
        </w:r>
      </w:hyperlink>
    </w:p>
    <w:p>
      <w:pPr>
        <w:pStyle w:val="TOC2"/>
        <w:tabs>
          <w:tab w:val="right" w:leader="dot" w:pos="8306"/>
        </w:tabs>
      </w:pPr>
      <w:hyperlink w:anchor="_Toc15381" w:history="1">
        <w:r>
          <w:rPr>
            <w:rFonts w:ascii="仿宋" w:eastAsia="仿宋" w:hAnsi="仿宋" w:cs="仿宋" w:hint="eastAsia"/>
            <w:lang w:eastAsia="zh-CN"/>
          </w:rPr>
          <w:t>(一)、产业协同机制建设</w:t>
        </w:r>
        <w:r>
          <w:tab/>
        </w:r>
        <w:r>
          <w:fldChar w:fldCharType="begin"/>
        </w:r>
        <w:r>
          <w:instrText xml:space="preserve"> PAGEREF _Toc15381 \h </w:instrText>
        </w:r>
        <w:r>
          <w:fldChar w:fldCharType="separate"/>
        </w:r>
        <w:r>
          <w:t>59</w:t>
        </w:r>
        <w:r>
          <w:fldChar w:fldCharType="end"/>
        </w:r>
      </w:hyperlink>
    </w:p>
    <w:p>
      <w:pPr>
        <w:pStyle w:val="TOC2"/>
        <w:tabs>
          <w:tab w:val="right" w:leader="dot" w:pos="8306"/>
        </w:tabs>
      </w:pPr>
      <w:hyperlink w:anchor="_Toc31891" w:history="1">
        <w:r>
          <w:rPr>
            <w:rFonts w:ascii="仿宋" w:eastAsia="仿宋" w:hAnsi="仿宋" w:cs="仿宋" w:hint="eastAsia"/>
            <w:lang w:eastAsia="zh-CN"/>
          </w:rPr>
          <w:t>(二)、产业集群培育与发展</w:t>
        </w:r>
        <w:r>
          <w:tab/>
        </w:r>
        <w:r>
          <w:fldChar w:fldCharType="begin"/>
        </w:r>
        <w:r>
          <w:instrText xml:space="preserve"> PAGEREF _Toc31891 \h </w:instrText>
        </w:r>
        <w:r>
          <w:fldChar w:fldCharType="separate"/>
        </w:r>
        <w:r>
          <w:t>60</w:t>
        </w:r>
        <w:r>
          <w:fldChar w:fldCharType="end"/>
        </w:r>
      </w:hyperlink>
    </w:p>
    <w:p>
      <w:pPr>
        <w:pStyle w:val="TOC1"/>
        <w:tabs>
          <w:tab w:val="right" w:leader="dot" w:pos="8306"/>
        </w:tabs>
      </w:pPr>
      <w:hyperlink w:anchor="_Toc6779" w:history="1">
        <w:r>
          <w:rPr>
            <w:rFonts w:ascii="仿宋" w:eastAsia="仿宋" w:hAnsi="仿宋" w:cs="仿宋" w:hint="eastAsia"/>
            <w:lang w:eastAsia="zh-CN"/>
          </w:rPr>
          <w:t>十四、企业合规与伦理</w:t>
        </w:r>
        <w:r>
          <w:tab/>
        </w:r>
        <w:r>
          <w:fldChar w:fldCharType="begin"/>
        </w:r>
        <w:r>
          <w:instrText xml:space="preserve"> PAGEREF _Toc6779 \h </w:instrText>
        </w:r>
        <w:r>
          <w:fldChar w:fldCharType="separate"/>
        </w:r>
        <w:r>
          <w:t>61</w:t>
        </w:r>
        <w:r>
          <w:fldChar w:fldCharType="end"/>
        </w:r>
      </w:hyperlink>
    </w:p>
    <w:p>
      <w:pPr>
        <w:pStyle w:val="TOC2"/>
        <w:tabs>
          <w:tab w:val="right" w:leader="dot" w:pos="8306"/>
        </w:tabs>
      </w:pPr>
      <w:hyperlink w:anchor="_Toc32329" w:history="1">
        <w:r>
          <w:rPr>
            <w:rFonts w:ascii="仿宋" w:eastAsia="仿宋" w:hAnsi="仿宋" w:cs="仿宋" w:hint="eastAsia"/>
            <w:lang w:eastAsia="zh-CN"/>
          </w:rPr>
          <w:t>(一)、合规政策与程序</w:t>
        </w:r>
        <w:r>
          <w:tab/>
        </w:r>
        <w:r>
          <w:fldChar w:fldCharType="begin"/>
        </w:r>
        <w:r>
          <w:instrText xml:space="preserve"> PAGEREF _Toc32329 \h </w:instrText>
        </w:r>
        <w:r>
          <w:fldChar w:fldCharType="separate"/>
        </w:r>
        <w:r>
          <w:t>61</w:t>
        </w:r>
        <w:r>
          <w:fldChar w:fldCharType="end"/>
        </w:r>
      </w:hyperlink>
    </w:p>
    <w:p>
      <w:pPr>
        <w:pStyle w:val="TOC2"/>
        <w:tabs>
          <w:tab w:val="right" w:leader="dot" w:pos="8306"/>
        </w:tabs>
      </w:pPr>
      <w:hyperlink w:anchor="_Toc18237" w:history="1">
        <w:r>
          <w:rPr>
            <w:rFonts w:ascii="仿宋" w:eastAsia="仿宋" w:hAnsi="仿宋" w:cs="仿宋" w:hint="eastAsia"/>
            <w:lang w:eastAsia="zh-CN"/>
          </w:rPr>
          <w:t>(二)、伦理规范与培训</w:t>
        </w:r>
        <w:r>
          <w:tab/>
        </w:r>
        <w:r>
          <w:fldChar w:fldCharType="begin"/>
        </w:r>
        <w:r>
          <w:instrText xml:space="preserve"> PAGEREF _Toc18237 \h </w:instrText>
        </w:r>
        <w:r>
          <w:fldChar w:fldCharType="separate"/>
        </w:r>
        <w:r>
          <w:t>63</w:t>
        </w:r>
        <w:r>
          <w:fldChar w:fldCharType="end"/>
        </w:r>
      </w:hyperlink>
    </w:p>
    <w:p>
      <w:pPr>
        <w:pStyle w:val="TOC2"/>
        <w:tabs>
          <w:tab w:val="right" w:leader="dot" w:pos="8306"/>
        </w:tabs>
      </w:pPr>
      <w:hyperlink w:anchor="_Toc18555" w:history="1">
        <w:r>
          <w:rPr>
            <w:rFonts w:ascii="仿宋" w:eastAsia="仿宋" w:hAnsi="仿宋" w:cs="仿宋" w:hint="eastAsia"/>
            <w:lang w:eastAsia="zh-CN"/>
          </w:rPr>
          <w:t>(三)、合规风险评估</w:t>
        </w:r>
        <w:r>
          <w:tab/>
        </w:r>
        <w:r>
          <w:fldChar w:fldCharType="begin"/>
        </w:r>
        <w:r>
          <w:instrText xml:space="preserve"> PAGEREF _Toc18555 \h </w:instrText>
        </w:r>
        <w:r>
          <w:fldChar w:fldCharType="separate"/>
        </w:r>
        <w:r>
          <w:t>63</w:t>
        </w:r>
        <w:r>
          <w:fldChar w:fldCharType="end"/>
        </w:r>
      </w:hyperlink>
    </w:p>
    <w:p>
      <w:pPr>
        <w:pStyle w:val="TOC2"/>
        <w:tabs>
          <w:tab w:val="right" w:leader="dot" w:pos="8306"/>
        </w:tabs>
      </w:pPr>
      <w:hyperlink w:anchor="_Toc17634" w:history="1">
        <w:r>
          <w:rPr>
            <w:rFonts w:ascii="仿宋" w:eastAsia="仿宋" w:hAnsi="仿宋" w:cs="仿宋" w:hint="eastAsia"/>
            <w:lang w:eastAsia="zh-CN"/>
          </w:rPr>
          <w:t>(四)、合规监督与执行</w:t>
        </w:r>
        <w:r>
          <w:tab/>
        </w:r>
        <w:r>
          <w:fldChar w:fldCharType="begin"/>
        </w:r>
        <w:r>
          <w:instrText xml:space="preserve"> PAGEREF _Toc17634 \h </w:instrText>
        </w:r>
        <w:r>
          <w:fldChar w:fldCharType="separate"/>
        </w:r>
        <w:r>
          <w:t>65</w:t>
        </w:r>
        <w:r>
          <w:fldChar w:fldCharType="end"/>
        </w:r>
      </w:hyperlink>
    </w:p>
    <w:p>
      <w:pPr>
        <w:pStyle w:val="TOC1"/>
        <w:tabs>
          <w:tab w:val="right" w:leader="dot" w:pos="8306"/>
        </w:tabs>
      </w:pPr>
      <w:hyperlink w:anchor="_Toc20985" w:history="1">
        <w:r>
          <w:rPr>
            <w:rFonts w:ascii="仿宋" w:eastAsia="仿宋" w:hAnsi="仿宋" w:cs="仿宋" w:hint="eastAsia"/>
            <w:lang w:eastAsia="zh-CN"/>
          </w:rPr>
          <w:t>十五、合作与交流机制建立</w:t>
        </w:r>
        <w:r>
          <w:tab/>
        </w:r>
        <w:r>
          <w:fldChar w:fldCharType="begin"/>
        </w:r>
        <w:r>
          <w:instrText xml:space="preserve"> PAGEREF _Toc20985 \h </w:instrText>
        </w:r>
        <w:r>
          <w:fldChar w:fldCharType="separate"/>
        </w:r>
        <w:r>
          <w:t>65</w:t>
        </w:r>
        <w:r>
          <w:fldChar w:fldCharType="end"/>
        </w:r>
      </w:hyperlink>
    </w:p>
    <w:p>
      <w:pPr>
        <w:pStyle w:val="TOC2"/>
        <w:tabs>
          <w:tab w:val="right" w:leader="dot" w:pos="8306"/>
        </w:tabs>
      </w:pPr>
      <w:hyperlink w:anchor="_Toc23484" w:history="1">
        <w:r>
          <w:rPr>
            <w:rFonts w:ascii="仿宋" w:eastAsia="仿宋" w:hAnsi="仿宋" w:cs="仿宋" w:hint="eastAsia"/>
            <w:lang w:eastAsia="zh-CN"/>
          </w:rPr>
          <w:t>(一)、合作伙伴选择与合作方式</w:t>
        </w:r>
        <w:r>
          <w:tab/>
        </w:r>
        <w:r>
          <w:fldChar w:fldCharType="begin"/>
        </w:r>
        <w:r>
          <w:instrText xml:space="preserve"> PAGEREF _Toc23484 \h </w:instrText>
        </w:r>
        <w:r>
          <w:fldChar w:fldCharType="separate"/>
        </w:r>
        <w:r>
          <w:t>65</w:t>
        </w:r>
        <w:r>
          <w:fldChar w:fldCharType="end"/>
        </w:r>
      </w:hyperlink>
    </w:p>
    <w:p>
      <w:pPr>
        <w:pStyle w:val="TOC2"/>
        <w:tabs>
          <w:tab w:val="right" w:leader="dot" w:pos="8306"/>
        </w:tabs>
      </w:pPr>
      <w:hyperlink w:anchor="_Toc17291" w:history="1">
        <w:r>
          <w:rPr>
            <w:rFonts w:ascii="仿宋" w:eastAsia="仿宋" w:hAnsi="仿宋" w:cs="仿宋" w:hint="eastAsia"/>
            <w:lang w:eastAsia="zh-CN"/>
          </w:rPr>
          <w:t>(二)、交流与合作平台搭建</w:t>
        </w:r>
        <w:r>
          <w:tab/>
        </w:r>
        <w:r>
          <w:fldChar w:fldCharType="begin"/>
        </w:r>
        <w:r>
          <w:instrText xml:space="preserve"> PAGEREF _Toc17291 \h </w:instrText>
        </w:r>
        <w:r>
          <w:fldChar w:fldCharType="separate"/>
        </w:r>
        <w:r>
          <w:t>67</w:t>
        </w:r>
        <w:r>
          <w:fldChar w:fldCharType="end"/>
        </w:r>
      </w:hyperlink>
    </w:p>
    <w:p>
      <w:pPr>
        <w:pStyle w:val="TOC1"/>
        <w:tabs>
          <w:tab w:val="right" w:leader="dot" w:pos="8306"/>
        </w:tabs>
      </w:pPr>
      <w:hyperlink w:anchor="_Toc29769" w:history="1">
        <w:r>
          <w:rPr>
            <w:rFonts w:ascii="仿宋" w:eastAsia="仿宋" w:hAnsi="仿宋" w:cs="仿宋" w:hint="eastAsia"/>
            <w:lang w:eastAsia="zh-CN"/>
          </w:rPr>
          <w:t>十六、法律法规与政策遵循</w:t>
        </w:r>
        <w:r>
          <w:tab/>
        </w:r>
        <w:r>
          <w:fldChar w:fldCharType="begin"/>
        </w:r>
        <w:r>
          <w:instrText xml:space="preserve"> PAGEREF _Toc29769 \h </w:instrText>
        </w:r>
        <w:r>
          <w:fldChar w:fldCharType="separate"/>
        </w:r>
        <w:r>
          <w:t>68</w:t>
        </w:r>
        <w:r>
          <w:fldChar w:fldCharType="end"/>
        </w:r>
      </w:hyperlink>
    </w:p>
    <w:p>
      <w:pPr>
        <w:pStyle w:val="TOC2"/>
        <w:tabs>
          <w:tab w:val="right" w:leader="dot" w:pos="8306"/>
        </w:tabs>
      </w:pPr>
      <w:hyperlink w:anchor="_Toc830" w:history="1">
        <w:r>
          <w:rPr>
            <w:rFonts w:ascii="仿宋" w:eastAsia="仿宋" w:hAnsi="仿宋" w:cs="仿宋" w:hint="eastAsia"/>
            <w:lang w:eastAsia="zh-CN"/>
          </w:rPr>
          <w:t>(一)、法律法规遵守</w:t>
        </w:r>
        <w:r>
          <w:tab/>
        </w:r>
        <w:r>
          <w:fldChar w:fldCharType="begin"/>
        </w:r>
        <w:r>
          <w:instrText xml:space="preserve"> PAGEREF _Toc830 \h </w:instrText>
        </w:r>
        <w:r>
          <w:fldChar w:fldCharType="separate"/>
        </w:r>
        <w:r>
          <w:t>68</w:t>
        </w:r>
        <w:r>
          <w:fldChar w:fldCharType="end"/>
        </w:r>
      </w:hyperlink>
    </w:p>
    <w:p>
      <w:pPr>
        <w:pStyle w:val="TOC2"/>
        <w:tabs>
          <w:tab w:val="right" w:leader="dot" w:pos="8306"/>
        </w:tabs>
      </w:pPr>
      <w:hyperlink w:anchor="_Toc9662" w:history="1">
        <w:r>
          <w:rPr>
            <w:rFonts w:ascii="仿宋" w:eastAsia="仿宋" w:hAnsi="仿宋" w:cs="仿宋" w:hint="eastAsia"/>
            <w:lang w:eastAsia="zh-CN"/>
          </w:rPr>
          <w:t>(二)、政策导向与利用</w:t>
        </w:r>
        <w:r>
          <w:tab/>
        </w:r>
        <w:r>
          <w:fldChar w:fldCharType="begin"/>
        </w:r>
        <w:r>
          <w:instrText xml:space="preserve"> PAGEREF _Toc9662 \h </w:instrText>
        </w:r>
        <w:r>
          <w:fldChar w:fldCharType="separate"/>
        </w:r>
        <w:r>
          <w:t>69</w:t>
        </w:r>
        <w:r>
          <w:fldChar w:fldCharType="end"/>
        </w:r>
      </w:hyperlink>
    </w:p>
    <w:p>
      <w:pPr>
        <w:pStyle w:val="TOC1"/>
        <w:tabs>
          <w:tab w:val="right" w:leader="dot" w:pos="8306"/>
        </w:tabs>
      </w:pPr>
      <w:hyperlink w:anchor="_Toc30543" w:history="1">
        <w:r>
          <w:rPr>
            <w:rFonts w:ascii="仿宋" w:eastAsia="仿宋" w:hAnsi="仿宋" w:cs="仿宋" w:hint="eastAsia"/>
            <w:lang w:eastAsia="zh-CN"/>
          </w:rPr>
          <w:t>十七、知识产权管理与保护</w:t>
        </w:r>
        <w:r>
          <w:tab/>
        </w:r>
        <w:r>
          <w:fldChar w:fldCharType="begin"/>
        </w:r>
        <w:r>
          <w:instrText xml:space="preserve"> PAGEREF _Toc30543 \h </w:instrText>
        </w:r>
        <w:r>
          <w:fldChar w:fldCharType="separate"/>
        </w:r>
        <w:r>
          <w:t>70</w:t>
        </w:r>
        <w:r>
          <w:fldChar w:fldCharType="end"/>
        </w:r>
      </w:hyperlink>
    </w:p>
    <w:p>
      <w:pPr>
        <w:pStyle w:val="TOC2"/>
        <w:tabs>
          <w:tab w:val="right" w:leader="dot" w:pos="8306"/>
        </w:tabs>
      </w:pPr>
      <w:hyperlink w:anchor="_Toc8671" w:history="1">
        <w:r>
          <w:rPr>
            <w:rFonts w:ascii="仿宋" w:eastAsia="仿宋" w:hAnsi="仿宋" w:cs="仿宋" w:hint="eastAsia"/>
            <w:lang w:eastAsia="zh-CN"/>
          </w:rPr>
          <w:t>(一)、知识产权管理体系建设</w:t>
        </w:r>
        <w:r>
          <w:tab/>
        </w:r>
        <w:r>
          <w:fldChar w:fldCharType="begin"/>
        </w:r>
        <w:r>
          <w:instrText xml:space="preserve"> PAGEREF _Toc8671 \h </w:instrText>
        </w:r>
        <w:r>
          <w:fldChar w:fldCharType="separate"/>
        </w:r>
        <w:r>
          <w:t>70</w:t>
        </w:r>
        <w:r>
          <w:fldChar w:fldCharType="end"/>
        </w:r>
      </w:hyperlink>
    </w:p>
    <w:p>
      <w:pPr>
        <w:pStyle w:val="TOC2"/>
        <w:tabs>
          <w:tab w:val="right" w:leader="dot" w:pos="8306"/>
        </w:tabs>
      </w:pPr>
      <w:hyperlink w:anchor="_Toc9501" w:history="1">
        <w:r>
          <w:rPr>
            <w:rFonts w:ascii="仿宋" w:eastAsia="仿宋" w:hAnsi="仿宋" w:cs="仿宋" w:hint="eastAsia"/>
            <w:lang w:eastAsia="zh-CN"/>
          </w:rPr>
          <w:t>(二)、知识产权保护措施</w:t>
        </w:r>
        <w:r>
          <w:tab/>
        </w:r>
        <w:r>
          <w:fldChar w:fldCharType="begin"/>
        </w:r>
        <w:r>
          <w:instrText xml:space="preserve"> PAGEREF _Toc9501 \h </w:instrText>
        </w:r>
        <w:r>
          <w:fldChar w:fldCharType="separate"/>
        </w:r>
        <w:r>
          <w:t>71</w:t>
        </w:r>
        <w:r>
          <w:fldChar w:fldCharType="end"/>
        </w:r>
      </w:hyperlink>
    </w:p>
    <w:p>
      <w:pPr>
        <w:pStyle w:val="TOC1"/>
        <w:tabs>
          <w:tab w:val="right" w:leader="dot" w:pos="8306"/>
        </w:tabs>
      </w:pPr>
      <w:hyperlink w:anchor="_Toc12421" w:history="1">
        <w:r>
          <w:rPr>
            <w:rFonts w:ascii="仿宋" w:eastAsia="仿宋" w:hAnsi="仿宋" w:cs="仿宋" w:hint="eastAsia"/>
            <w:lang w:eastAsia="zh-CN"/>
          </w:rPr>
          <w:t>十八、人力资源管理与开发</w:t>
        </w:r>
        <w:r>
          <w:tab/>
        </w:r>
        <w:r>
          <w:fldChar w:fldCharType="begin"/>
        </w:r>
        <w:r>
          <w:instrText xml:space="preserve"> PAGEREF _Toc12421 \h </w:instrText>
        </w:r>
        <w:r>
          <w:fldChar w:fldCharType="separate"/>
        </w:r>
        <w:r>
          <w:t>73</w:t>
        </w:r>
        <w:r>
          <w:fldChar w:fldCharType="end"/>
        </w:r>
      </w:hyperlink>
    </w:p>
    <w:p>
      <w:pPr>
        <w:pStyle w:val="TOC2"/>
        <w:tabs>
          <w:tab w:val="right" w:leader="dot" w:pos="8306"/>
        </w:tabs>
      </w:pPr>
      <w:hyperlink w:anchor="_Toc13585" w:history="1">
        <w:r>
          <w:rPr>
            <w:rFonts w:ascii="仿宋" w:eastAsia="仿宋" w:hAnsi="仿宋" w:cs="仿宋" w:hint="eastAsia"/>
            <w:lang w:eastAsia="zh-CN"/>
          </w:rPr>
          <w:t>(一)、人力资源规划</w:t>
        </w:r>
        <w:r>
          <w:tab/>
        </w:r>
        <w:r>
          <w:fldChar w:fldCharType="begin"/>
        </w:r>
        <w:r>
          <w:instrText xml:space="preserve"> PAGEREF _Toc13585 \h </w:instrText>
        </w:r>
        <w:r>
          <w:fldChar w:fldCharType="separate"/>
        </w:r>
        <w:r>
          <w:t>73</w:t>
        </w:r>
        <w:r>
          <w:fldChar w:fldCharType="end"/>
        </w:r>
      </w:hyperlink>
    </w:p>
    <w:p>
      <w:pPr>
        <w:pStyle w:val="TOC2"/>
        <w:tabs>
          <w:tab w:val="right" w:leader="dot" w:pos="8306"/>
        </w:tabs>
      </w:pPr>
      <w:hyperlink w:anchor="_Toc16528" w:history="1">
        <w:r>
          <w:rPr>
            <w:rFonts w:ascii="仿宋" w:eastAsia="仿宋" w:hAnsi="仿宋" w:cs="仿宋" w:hint="eastAsia"/>
            <w:lang w:eastAsia="zh-CN"/>
          </w:rPr>
          <w:t>(二)、人力资源开发与培训</w:t>
        </w:r>
        <w:r>
          <w:tab/>
        </w:r>
        <w:r>
          <w:fldChar w:fldCharType="begin"/>
        </w:r>
        <w:r>
          <w:instrText xml:space="preserve"> PAGEREF _Toc16528 \h </w:instrText>
        </w:r>
        <w:r>
          <w:fldChar w:fldCharType="separate"/>
        </w:r>
        <w:r>
          <w:t>74</w:t>
        </w:r>
        <w:r>
          <w:fldChar w:fldCharType="end"/>
        </w:r>
      </w:hyperlink>
    </w:p>
    <w:p>
      <w:pPr>
        <w:pStyle w:val="TOC1"/>
        <w:tabs>
          <w:tab w:val="right" w:leader="dot" w:pos="8306"/>
        </w:tabs>
      </w:pPr>
      <w:hyperlink w:anchor="_Toc27228" w:history="1">
        <w:r>
          <w:rPr>
            <w:rFonts w:ascii="仿宋" w:eastAsia="仿宋" w:hAnsi="仿宋" w:cs="仿宋" w:hint="eastAsia"/>
            <w:lang w:eastAsia="zh-CN"/>
          </w:rPr>
          <w:t>十九、质量管理与控制</w:t>
        </w:r>
        <w:r>
          <w:tab/>
        </w:r>
        <w:r>
          <w:fldChar w:fldCharType="begin"/>
        </w:r>
        <w:r>
          <w:instrText xml:space="preserve"> PAGEREF _Toc27228 \h </w:instrText>
        </w:r>
        <w:r>
          <w:fldChar w:fldCharType="separate"/>
        </w:r>
        <w:r>
          <w:t>77</w:t>
        </w:r>
        <w:r>
          <w:fldChar w:fldCharType="end"/>
        </w:r>
      </w:hyperlink>
    </w:p>
    <w:p>
      <w:pPr>
        <w:pStyle w:val="TOC2"/>
        <w:tabs>
          <w:tab w:val="right" w:leader="dot" w:pos="8306"/>
        </w:tabs>
      </w:pPr>
      <w:hyperlink w:anchor="_Toc268" w:history="1">
        <w:r>
          <w:rPr>
            <w:rFonts w:ascii="仿宋" w:eastAsia="仿宋" w:hAnsi="仿宋" w:cs="仿宋" w:hint="eastAsia"/>
            <w:lang w:eastAsia="zh-CN"/>
          </w:rPr>
          <w:t>(一)、质量管理体系建设</w:t>
        </w:r>
        <w:r>
          <w:tab/>
        </w:r>
        <w:r>
          <w:fldChar w:fldCharType="begin"/>
        </w:r>
        <w:r>
          <w:instrText xml:space="preserve"> PAGEREF _Toc268 \h </w:instrText>
        </w:r>
        <w:r>
          <w:fldChar w:fldCharType="separate"/>
        </w:r>
        <w:r>
          <w:t>77</w:t>
        </w:r>
        <w:r>
          <w:fldChar w:fldCharType="end"/>
        </w:r>
      </w:hyperlink>
    </w:p>
    <w:p>
      <w:pPr>
        <w:pStyle w:val="TOC2"/>
        <w:tabs>
          <w:tab w:val="right" w:leader="dot" w:pos="8306"/>
        </w:tabs>
      </w:pPr>
      <w:hyperlink w:anchor="_Toc22002" w:history="1">
        <w:r>
          <w:rPr>
            <w:rFonts w:ascii="仿宋" w:eastAsia="仿宋" w:hAnsi="仿宋" w:cs="仿宋" w:hint="eastAsia"/>
            <w:lang w:eastAsia="zh-CN"/>
          </w:rPr>
          <w:t>(二)、质量控制措施</w:t>
        </w:r>
        <w:r>
          <w:tab/>
        </w:r>
        <w:r>
          <w:fldChar w:fldCharType="begin"/>
        </w:r>
        <w:r>
          <w:instrText xml:space="preserve"> PAGEREF _Toc22002 \h </w:instrText>
        </w:r>
        <w:r>
          <w:fldChar w:fldCharType="separate"/>
        </w:r>
        <w:r>
          <w:t>78</w:t>
        </w:r>
        <w:r>
          <w:fldChar w:fldCharType="end"/>
        </w:r>
      </w:hyperlink>
    </w:p>
    <w:p>
      <w:pPr>
        <w:pStyle w:val="TOC1"/>
        <w:tabs>
          <w:tab w:val="right" w:leader="dot" w:pos="8306"/>
        </w:tabs>
      </w:pPr>
      <w:hyperlink w:anchor="_Toc19663" w:history="1">
        <w:r>
          <w:rPr>
            <w:rFonts w:ascii="仿宋" w:eastAsia="仿宋" w:hAnsi="仿宋" w:cs="仿宋" w:hint="eastAsia"/>
            <w:lang w:eastAsia="zh-CN"/>
          </w:rPr>
          <w:t>二十、项目施工方案</w:t>
        </w:r>
        <w:r>
          <w:tab/>
        </w:r>
        <w:r>
          <w:fldChar w:fldCharType="begin"/>
        </w:r>
        <w:r>
          <w:instrText xml:space="preserve"> PAGEREF _Toc19663 \h </w:instrText>
        </w:r>
        <w:r>
          <w:fldChar w:fldCharType="separate"/>
        </w:r>
        <w:r>
          <w:t>79</w:t>
        </w:r>
        <w:r>
          <w:fldChar w:fldCharType="end"/>
        </w:r>
      </w:hyperlink>
    </w:p>
    <w:p>
      <w:pPr>
        <w:pStyle w:val="TOC2"/>
        <w:tabs>
          <w:tab w:val="right" w:leader="dot" w:pos="8306"/>
        </w:tabs>
      </w:pPr>
      <w:hyperlink w:anchor="_Toc1593" w:history="1">
        <w:r>
          <w:rPr>
            <w:rFonts w:ascii="仿宋" w:eastAsia="仿宋" w:hAnsi="仿宋" w:cs="仿宋" w:hint="eastAsia"/>
            <w:lang w:eastAsia="zh-CN"/>
          </w:rPr>
          <w:t>(一)、施工组织设计</w:t>
        </w:r>
        <w:r>
          <w:tab/>
        </w:r>
        <w:r>
          <w:fldChar w:fldCharType="begin"/>
        </w:r>
        <w:r>
          <w:instrText xml:space="preserve"> PAGEREF _Toc1593 \h </w:instrText>
        </w:r>
        <w:r>
          <w:fldChar w:fldCharType="separate"/>
        </w:r>
        <w:r>
          <w:t>79</w:t>
        </w:r>
        <w:r>
          <w:fldChar w:fldCharType="end"/>
        </w:r>
      </w:hyperlink>
    </w:p>
    <w:p>
      <w:pPr>
        <w:pStyle w:val="TOC2"/>
        <w:tabs>
          <w:tab w:val="right" w:leader="dot" w:pos="8306"/>
        </w:tabs>
      </w:pPr>
      <w:hyperlink w:anchor="_Toc17386" w:history="1">
        <w:r>
          <w:rPr>
            <w:rFonts w:ascii="仿宋" w:eastAsia="仿宋" w:hAnsi="仿宋" w:cs="仿宋" w:hint="eastAsia"/>
            <w:lang w:eastAsia="zh-CN"/>
          </w:rPr>
          <w:t>(二)、施工工艺与技术路线</w:t>
        </w:r>
        <w:r>
          <w:tab/>
        </w:r>
        <w:r>
          <w:fldChar w:fldCharType="begin"/>
        </w:r>
        <w:r>
          <w:instrText xml:space="preserve"> PAGEREF _Toc17386 \h </w:instrText>
        </w:r>
        <w:r>
          <w:fldChar w:fldCharType="separate"/>
        </w:r>
        <w:r>
          <w:t>81</w:t>
        </w:r>
        <w:r>
          <w:fldChar w:fldCharType="end"/>
        </w:r>
      </w:hyperlink>
    </w:p>
    <w:p>
      <w:pPr>
        <w:pStyle w:val="TOC2"/>
        <w:tabs>
          <w:tab w:val="right" w:leader="dot" w:pos="8306"/>
        </w:tabs>
      </w:pPr>
      <w:hyperlink w:anchor="_Toc16698" w:history="1">
        <w:r>
          <w:rPr>
            <w:rFonts w:ascii="仿宋" w:eastAsia="仿宋" w:hAnsi="仿宋" w:cs="仿宋" w:hint="eastAsia"/>
            <w:lang w:eastAsia="zh-CN"/>
          </w:rPr>
          <w:t>(三)、关键节点施工计划</w:t>
        </w:r>
        <w:r>
          <w:tab/>
        </w:r>
        <w:r>
          <w:fldChar w:fldCharType="begin"/>
        </w:r>
        <w:r>
          <w:instrText xml:space="preserve"> PAGEREF _Toc16698 \h </w:instrText>
        </w:r>
        <w:r>
          <w:fldChar w:fldCharType="separate"/>
        </w:r>
        <w:r>
          <w:t>82</w:t>
        </w:r>
        <w:r>
          <w:fldChar w:fldCharType="end"/>
        </w:r>
      </w:hyperlink>
    </w:p>
    <w:p>
      <w:pPr>
        <w:pStyle w:val="TOC2"/>
        <w:tabs>
          <w:tab w:val="right" w:leader="dot" w:pos="8306"/>
        </w:tabs>
      </w:pPr>
      <w:hyperlink w:anchor="_Toc2451" w:history="1">
        <w:r>
          <w:rPr>
            <w:rFonts w:ascii="仿宋" w:eastAsia="仿宋" w:hAnsi="仿宋" w:cs="仿宋" w:hint="eastAsia"/>
            <w:lang w:eastAsia="zh-CN"/>
          </w:rPr>
          <w:t>(四)、施工现场管理</w:t>
        </w:r>
        <w:r>
          <w:tab/>
        </w:r>
        <w:r>
          <w:fldChar w:fldCharType="begin"/>
        </w:r>
        <w:r>
          <w:instrText xml:space="preserve"> PAGEREF _Toc2451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7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康复机器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康复机器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康复机器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康复机器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康复机器人项目的社会影响是全面而深远的。从提供就业机会和提升公共服务，到促进社会结构和劳动市场的多元化，再到推动社会责任和伦理标准的提高，项目对于提升社区的经济、文化和社会福祉有着重要作用。通过这些正面影响，康复机器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为了融入当地社区，康复机器人项目需深入理解当地的文化特色和社会习俗。例如，项目在设计广告和市场推广活动时，应考虑使用当地语言和符合地方文化的表达方式。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4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为了确保康复机器人项目的成功并最大限度地减轻潜在的社会风险，详细的风险分析和具体的应对策略至关重要。以下是针对项目可能面临的具体社会风险及相应对策的分析：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风险描述：康复机器人项目可能会引起当地社会结构和动态的变化，例如改变社区的人口组成和社交模式。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风险描述：在康复机器人项目运营过程中，可能涉及大量个人和商业敏感信息，存在信息安全和隐私保护的风险。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5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1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一、康复机器人项目的技术资源开发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二、康复机器人项目的人力资源管理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康复机器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三、康复机器人项目的资金资源筹措与优化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康复机器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29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https://d.book118.com/608101115064006046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16FC9"/>
    <w:rsid w:val="3B316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011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2024-02-27T08:25:00Z</dcterms:created>
  <dcterms:modified xsi:type="dcterms:W3CDTF">2024-02-27T08:26:32Z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144090048B6D436894771FF0F780802C_11</vt:lpwstr>
  </property>
  <property fmtid="{D5CDD505-2E9C-101B-9397-08002B2CF9AE}" pid="3" name="KSOProductBuildVer">
    <vt:lpwstr>2052-12.1.0.16250</vt:lpwstr>
  </property>
</Properties>
</file>