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34" w:history="1">
        <w:r>
          <w:rPr>
            <w:rFonts w:ascii="仿宋" w:eastAsia="仿宋" w:hAnsi="仿宋" w:cs="仿宋" w:hint="eastAsia"/>
            <w:lang w:eastAsia="zh-CN"/>
          </w:rPr>
          <w:t>序言</w:t>
        </w:r>
        <w:r>
          <w:tab/>
        </w:r>
        <w:r>
          <w:fldChar w:fldCharType="begin"/>
        </w:r>
        <w:r>
          <w:instrText xml:space="preserve"> PAGEREF _Toc3434 \h </w:instrText>
        </w:r>
        <w:r>
          <w:fldChar w:fldCharType="separate"/>
        </w:r>
        <w:r>
          <w:t>3</w:t>
        </w:r>
        <w:r>
          <w:fldChar w:fldCharType="end"/>
        </w:r>
      </w:hyperlink>
    </w:p>
    <w:p>
      <w:pPr>
        <w:pStyle w:val="TOC1"/>
        <w:tabs>
          <w:tab w:val="right" w:leader="dot" w:pos="8306"/>
        </w:tabs>
      </w:pPr>
      <w:hyperlink w:anchor="_Toc20715" w:history="1">
        <w:r>
          <w:rPr>
            <w:rFonts w:ascii="仿宋" w:eastAsia="仿宋" w:hAnsi="仿宋" w:cs="仿宋" w:hint="eastAsia"/>
            <w:lang w:eastAsia="zh-CN"/>
          </w:rPr>
          <w:t>一、产品规划分析</w:t>
        </w:r>
        <w:r>
          <w:tab/>
        </w:r>
        <w:r>
          <w:fldChar w:fldCharType="begin"/>
        </w:r>
        <w:r>
          <w:instrText xml:space="preserve"> PAGEREF _Toc20715 \h </w:instrText>
        </w:r>
        <w:r>
          <w:fldChar w:fldCharType="separate"/>
        </w:r>
        <w:r>
          <w:t>3</w:t>
        </w:r>
        <w:r>
          <w:fldChar w:fldCharType="end"/>
        </w:r>
      </w:hyperlink>
    </w:p>
    <w:p>
      <w:pPr>
        <w:pStyle w:val="TOC2"/>
        <w:tabs>
          <w:tab w:val="right" w:leader="dot" w:pos="8306"/>
        </w:tabs>
      </w:pPr>
      <w:hyperlink w:anchor="_Toc27360" w:history="1">
        <w:r>
          <w:rPr>
            <w:rFonts w:ascii="仿宋" w:eastAsia="仿宋" w:hAnsi="仿宋" w:cs="仿宋" w:hint="eastAsia"/>
            <w:lang w:eastAsia="zh-CN"/>
          </w:rPr>
          <w:t>(一)、产品规划</w:t>
        </w:r>
        <w:r>
          <w:tab/>
        </w:r>
        <w:r>
          <w:fldChar w:fldCharType="begin"/>
        </w:r>
        <w:r>
          <w:instrText xml:space="preserve"> PAGEREF _Toc27360 \h </w:instrText>
        </w:r>
        <w:r>
          <w:fldChar w:fldCharType="separate"/>
        </w:r>
        <w:r>
          <w:t>3</w:t>
        </w:r>
        <w:r>
          <w:fldChar w:fldCharType="end"/>
        </w:r>
      </w:hyperlink>
    </w:p>
    <w:p>
      <w:pPr>
        <w:pStyle w:val="TOC2"/>
        <w:tabs>
          <w:tab w:val="right" w:leader="dot" w:pos="8306"/>
        </w:tabs>
      </w:pPr>
      <w:hyperlink w:anchor="_Toc29065" w:history="1">
        <w:r>
          <w:rPr>
            <w:rFonts w:ascii="仿宋" w:eastAsia="仿宋" w:hAnsi="仿宋" w:cs="仿宋" w:hint="eastAsia"/>
            <w:lang w:eastAsia="zh-CN"/>
          </w:rPr>
          <w:t>(二)、建设规模</w:t>
        </w:r>
        <w:r>
          <w:tab/>
        </w:r>
        <w:r>
          <w:fldChar w:fldCharType="begin"/>
        </w:r>
        <w:r>
          <w:instrText xml:space="preserve"> PAGEREF _Toc29065 \h </w:instrText>
        </w:r>
        <w:r>
          <w:fldChar w:fldCharType="separate"/>
        </w:r>
        <w:r>
          <w:t>4</w:t>
        </w:r>
        <w:r>
          <w:fldChar w:fldCharType="end"/>
        </w:r>
      </w:hyperlink>
    </w:p>
    <w:p>
      <w:pPr>
        <w:pStyle w:val="TOC1"/>
        <w:tabs>
          <w:tab w:val="right" w:leader="dot" w:pos="8306"/>
        </w:tabs>
      </w:pPr>
      <w:hyperlink w:anchor="_Toc6690" w:history="1">
        <w:r>
          <w:rPr>
            <w:rFonts w:ascii="仿宋" w:eastAsia="仿宋" w:hAnsi="仿宋" w:cs="仿宋" w:hint="eastAsia"/>
            <w:lang w:eastAsia="zh-CN"/>
          </w:rPr>
          <w:t>二、工艺说明</w:t>
        </w:r>
        <w:r>
          <w:tab/>
        </w:r>
        <w:r>
          <w:fldChar w:fldCharType="begin"/>
        </w:r>
        <w:r>
          <w:instrText xml:space="preserve"> PAGEREF _Toc6690 \h </w:instrText>
        </w:r>
        <w:r>
          <w:fldChar w:fldCharType="separate"/>
        </w:r>
        <w:r>
          <w:t>5</w:t>
        </w:r>
        <w:r>
          <w:fldChar w:fldCharType="end"/>
        </w:r>
      </w:hyperlink>
    </w:p>
    <w:p>
      <w:pPr>
        <w:pStyle w:val="TOC2"/>
        <w:tabs>
          <w:tab w:val="right" w:leader="dot" w:pos="8306"/>
        </w:tabs>
      </w:pPr>
      <w:hyperlink w:anchor="_Toc31751" w:history="1">
        <w:r>
          <w:rPr>
            <w:rFonts w:ascii="仿宋" w:eastAsia="仿宋" w:hAnsi="仿宋" w:cs="仿宋" w:hint="eastAsia"/>
            <w:lang w:eastAsia="zh-CN"/>
          </w:rPr>
          <w:t>(一)、技术管理特点</w:t>
        </w:r>
        <w:r>
          <w:tab/>
        </w:r>
        <w:r>
          <w:fldChar w:fldCharType="begin"/>
        </w:r>
        <w:r>
          <w:instrText xml:space="preserve"> PAGEREF _Toc31751 \h </w:instrText>
        </w:r>
        <w:r>
          <w:fldChar w:fldCharType="separate"/>
        </w:r>
        <w:r>
          <w:t>5</w:t>
        </w:r>
        <w:r>
          <w:fldChar w:fldCharType="end"/>
        </w:r>
      </w:hyperlink>
    </w:p>
    <w:p>
      <w:pPr>
        <w:pStyle w:val="TOC2"/>
        <w:tabs>
          <w:tab w:val="right" w:leader="dot" w:pos="8306"/>
        </w:tabs>
      </w:pPr>
      <w:hyperlink w:anchor="_Toc20220" w:history="1">
        <w:r>
          <w:rPr>
            <w:rFonts w:ascii="仿宋" w:eastAsia="仿宋" w:hAnsi="仿宋" w:cs="仿宋" w:hint="eastAsia"/>
            <w:lang w:eastAsia="zh-CN"/>
          </w:rPr>
          <w:t>(二)、卷烟项目工艺技术设计方案</w:t>
        </w:r>
        <w:r>
          <w:tab/>
        </w:r>
        <w:r>
          <w:fldChar w:fldCharType="begin"/>
        </w:r>
        <w:r>
          <w:instrText xml:space="preserve"> PAGEREF _Toc20220 \h </w:instrText>
        </w:r>
        <w:r>
          <w:fldChar w:fldCharType="separate"/>
        </w:r>
        <w:r>
          <w:t>6</w:t>
        </w:r>
        <w:r>
          <w:fldChar w:fldCharType="end"/>
        </w:r>
      </w:hyperlink>
    </w:p>
    <w:p>
      <w:pPr>
        <w:pStyle w:val="TOC2"/>
        <w:tabs>
          <w:tab w:val="right" w:leader="dot" w:pos="8306"/>
        </w:tabs>
      </w:pPr>
      <w:hyperlink w:anchor="_Toc2341" w:history="1">
        <w:r>
          <w:rPr>
            <w:rFonts w:ascii="仿宋" w:eastAsia="仿宋" w:hAnsi="仿宋" w:cs="仿宋" w:hint="eastAsia"/>
            <w:lang w:eastAsia="zh-CN"/>
          </w:rPr>
          <w:t>(三)、设备选型方案</w:t>
        </w:r>
        <w:r>
          <w:tab/>
        </w:r>
        <w:r>
          <w:fldChar w:fldCharType="begin"/>
        </w:r>
        <w:r>
          <w:instrText xml:space="preserve"> PAGEREF _Toc2341 \h </w:instrText>
        </w:r>
        <w:r>
          <w:fldChar w:fldCharType="separate"/>
        </w:r>
        <w:r>
          <w:t>7</w:t>
        </w:r>
        <w:r>
          <w:fldChar w:fldCharType="end"/>
        </w:r>
      </w:hyperlink>
    </w:p>
    <w:p>
      <w:pPr>
        <w:pStyle w:val="TOC1"/>
        <w:tabs>
          <w:tab w:val="right" w:leader="dot" w:pos="8306"/>
        </w:tabs>
      </w:pPr>
      <w:hyperlink w:anchor="_Toc10944" w:history="1">
        <w:r>
          <w:rPr>
            <w:rFonts w:ascii="仿宋" w:eastAsia="仿宋" w:hAnsi="仿宋" w:cs="仿宋" w:hint="eastAsia"/>
            <w:lang w:eastAsia="zh-CN"/>
          </w:rPr>
          <w:t>三、卷烟项目可持续发展</w:t>
        </w:r>
        <w:r>
          <w:tab/>
        </w:r>
        <w:r>
          <w:fldChar w:fldCharType="begin"/>
        </w:r>
        <w:r>
          <w:instrText xml:space="preserve"> PAGEREF _Toc10944 \h </w:instrText>
        </w:r>
        <w:r>
          <w:fldChar w:fldCharType="separate"/>
        </w:r>
        <w:r>
          <w:t>8</w:t>
        </w:r>
        <w:r>
          <w:fldChar w:fldCharType="end"/>
        </w:r>
      </w:hyperlink>
    </w:p>
    <w:p>
      <w:pPr>
        <w:pStyle w:val="TOC2"/>
        <w:tabs>
          <w:tab w:val="right" w:leader="dot" w:pos="8306"/>
        </w:tabs>
      </w:pPr>
      <w:hyperlink w:anchor="_Toc23067" w:history="1">
        <w:r>
          <w:rPr>
            <w:rFonts w:ascii="仿宋" w:eastAsia="仿宋" w:hAnsi="仿宋" w:cs="仿宋" w:hint="eastAsia"/>
            <w:lang w:eastAsia="zh-CN"/>
          </w:rPr>
          <w:t>(一)、可持续战略与实践</w:t>
        </w:r>
        <w:r>
          <w:tab/>
        </w:r>
        <w:r>
          <w:fldChar w:fldCharType="begin"/>
        </w:r>
        <w:r>
          <w:instrText xml:space="preserve"> PAGEREF _Toc23067 \h </w:instrText>
        </w:r>
        <w:r>
          <w:fldChar w:fldCharType="separate"/>
        </w:r>
        <w:r>
          <w:t>8</w:t>
        </w:r>
        <w:r>
          <w:fldChar w:fldCharType="end"/>
        </w:r>
      </w:hyperlink>
    </w:p>
    <w:p>
      <w:pPr>
        <w:pStyle w:val="TOC2"/>
        <w:tabs>
          <w:tab w:val="right" w:leader="dot" w:pos="8306"/>
        </w:tabs>
      </w:pPr>
      <w:hyperlink w:anchor="_Toc16948" w:history="1">
        <w:r>
          <w:rPr>
            <w:rFonts w:ascii="仿宋" w:eastAsia="仿宋" w:hAnsi="仿宋" w:cs="仿宋" w:hint="eastAsia"/>
            <w:lang w:eastAsia="zh-CN"/>
          </w:rPr>
          <w:t>(二)、环保与社会责任</w:t>
        </w:r>
        <w:r>
          <w:tab/>
        </w:r>
        <w:r>
          <w:fldChar w:fldCharType="begin"/>
        </w:r>
        <w:r>
          <w:instrText xml:space="preserve"> PAGEREF _Toc16948 \h </w:instrText>
        </w:r>
        <w:r>
          <w:fldChar w:fldCharType="separate"/>
        </w:r>
        <w:r>
          <w:t>9</w:t>
        </w:r>
        <w:r>
          <w:fldChar w:fldCharType="end"/>
        </w:r>
      </w:hyperlink>
    </w:p>
    <w:p>
      <w:pPr>
        <w:pStyle w:val="TOC1"/>
        <w:tabs>
          <w:tab w:val="right" w:leader="dot" w:pos="8306"/>
        </w:tabs>
      </w:pPr>
      <w:hyperlink w:anchor="_Toc20316" w:history="1">
        <w:r>
          <w:rPr>
            <w:rFonts w:ascii="仿宋" w:eastAsia="仿宋" w:hAnsi="仿宋" w:cs="仿宋" w:hint="eastAsia"/>
            <w:lang w:eastAsia="zh-CN"/>
          </w:rPr>
          <w:t>四、卷烟项目建设背景及必要性分析</w:t>
        </w:r>
        <w:r>
          <w:tab/>
        </w:r>
        <w:r>
          <w:fldChar w:fldCharType="begin"/>
        </w:r>
        <w:r>
          <w:instrText xml:space="preserve"> PAGEREF _Toc20316 \h </w:instrText>
        </w:r>
        <w:r>
          <w:fldChar w:fldCharType="separate"/>
        </w:r>
        <w:r>
          <w:t>10</w:t>
        </w:r>
        <w:r>
          <w:fldChar w:fldCharType="end"/>
        </w:r>
      </w:hyperlink>
    </w:p>
    <w:p>
      <w:pPr>
        <w:pStyle w:val="TOC2"/>
        <w:tabs>
          <w:tab w:val="right" w:leader="dot" w:pos="8306"/>
        </w:tabs>
      </w:pPr>
      <w:hyperlink w:anchor="_Toc8119" w:history="1">
        <w:r>
          <w:rPr>
            <w:rFonts w:ascii="仿宋" w:eastAsia="仿宋" w:hAnsi="仿宋" w:cs="仿宋" w:hint="eastAsia"/>
            <w:lang w:eastAsia="zh-CN"/>
          </w:rPr>
          <w:t>(一)、卷烟项目背景分析</w:t>
        </w:r>
        <w:r>
          <w:tab/>
        </w:r>
        <w:r>
          <w:fldChar w:fldCharType="begin"/>
        </w:r>
        <w:r>
          <w:instrText xml:space="preserve"> PAGEREF _Toc8119 \h </w:instrText>
        </w:r>
        <w:r>
          <w:fldChar w:fldCharType="separate"/>
        </w:r>
        <w:r>
          <w:t>10</w:t>
        </w:r>
        <w:r>
          <w:fldChar w:fldCharType="end"/>
        </w:r>
      </w:hyperlink>
    </w:p>
    <w:p>
      <w:pPr>
        <w:pStyle w:val="TOC2"/>
        <w:tabs>
          <w:tab w:val="right" w:leader="dot" w:pos="8306"/>
        </w:tabs>
      </w:pPr>
      <w:hyperlink w:anchor="_Toc11934" w:history="1">
        <w:r>
          <w:rPr>
            <w:rFonts w:ascii="仿宋" w:eastAsia="仿宋" w:hAnsi="仿宋" w:cs="仿宋" w:hint="eastAsia"/>
            <w:lang w:eastAsia="zh-CN"/>
          </w:rPr>
          <w:t>(二)、卷烟项目建设必要性分析</w:t>
        </w:r>
        <w:r>
          <w:tab/>
        </w:r>
        <w:r>
          <w:fldChar w:fldCharType="begin"/>
        </w:r>
        <w:r>
          <w:instrText xml:space="preserve"> PAGEREF _Toc11934 \h </w:instrText>
        </w:r>
        <w:r>
          <w:fldChar w:fldCharType="separate"/>
        </w:r>
        <w:r>
          <w:t>12</w:t>
        </w:r>
        <w:r>
          <w:fldChar w:fldCharType="end"/>
        </w:r>
      </w:hyperlink>
    </w:p>
    <w:p>
      <w:pPr>
        <w:pStyle w:val="TOC1"/>
        <w:tabs>
          <w:tab w:val="right" w:leader="dot" w:pos="8306"/>
        </w:tabs>
      </w:pPr>
      <w:hyperlink w:anchor="_Toc2995" w:history="1">
        <w:r>
          <w:rPr>
            <w:rFonts w:ascii="仿宋" w:eastAsia="仿宋" w:hAnsi="仿宋" w:cs="仿宋" w:hint="eastAsia"/>
            <w:lang w:eastAsia="zh-CN"/>
          </w:rPr>
          <w:t>五、市场分析、调研</w:t>
        </w:r>
        <w:r>
          <w:tab/>
        </w:r>
        <w:r>
          <w:fldChar w:fldCharType="begin"/>
        </w:r>
        <w:r>
          <w:instrText xml:space="preserve"> PAGEREF _Toc2995 \h </w:instrText>
        </w:r>
        <w:r>
          <w:fldChar w:fldCharType="separate"/>
        </w:r>
        <w:r>
          <w:t>13</w:t>
        </w:r>
        <w:r>
          <w:fldChar w:fldCharType="end"/>
        </w:r>
      </w:hyperlink>
    </w:p>
    <w:p>
      <w:pPr>
        <w:pStyle w:val="TOC2"/>
        <w:tabs>
          <w:tab w:val="right" w:leader="dot" w:pos="8306"/>
        </w:tabs>
      </w:pPr>
      <w:hyperlink w:anchor="_Toc31233" w:history="1">
        <w:r>
          <w:rPr>
            <w:rFonts w:ascii="仿宋" w:eastAsia="仿宋" w:hAnsi="仿宋" w:cs="仿宋" w:hint="eastAsia"/>
            <w:lang w:eastAsia="zh-CN"/>
          </w:rPr>
          <w:t>(一)、卷烟行业分析</w:t>
        </w:r>
        <w:r>
          <w:tab/>
        </w:r>
        <w:r>
          <w:fldChar w:fldCharType="begin"/>
        </w:r>
        <w:r>
          <w:instrText xml:space="preserve"> PAGEREF _Toc31233 \h </w:instrText>
        </w:r>
        <w:r>
          <w:fldChar w:fldCharType="separate"/>
        </w:r>
        <w:r>
          <w:t>13</w:t>
        </w:r>
        <w:r>
          <w:fldChar w:fldCharType="end"/>
        </w:r>
      </w:hyperlink>
    </w:p>
    <w:p>
      <w:pPr>
        <w:pStyle w:val="TOC2"/>
        <w:tabs>
          <w:tab w:val="right" w:leader="dot" w:pos="8306"/>
        </w:tabs>
      </w:pPr>
      <w:hyperlink w:anchor="_Toc30117" w:history="1">
        <w:r>
          <w:rPr>
            <w:rFonts w:ascii="仿宋" w:eastAsia="仿宋" w:hAnsi="仿宋" w:cs="仿宋" w:hint="eastAsia"/>
            <w:lang w:eastAsia="zh-CN"/>
          </w:rPr>
          <w:t>(二)、卷烟市场分析预测</w:t>
        </w:r>
        <w:r>
          <w:tab/>
        </w:r>
        <w:r>
          <w:fldChar w:fldCharType="begin"/>
        </w:r>
        <w:r>
          <w:instrText xml:space="preserve"> PAGEREF _Toc30117 \h </w:instrText>
        </w:r>
        <w:r>
          <w:fldChar w:fldCharType="separate"/>
        </w:r>
        <w:r>
          <w:t>14</w:t>
        </w:r>
        <w:r>
          <w:fldChar w:fldCharType="end"/>
        </w:r>
      </w:hyperlink>
    </w:p>
    <w:p>
      <w:pPr>
        <w:pStyle w:val="TOC1"/>
        <w:tabs>
          <w:tab w:val="right" w:leader="dot" w:pos="8306"/>
        </w:tabs>
      </w:pPr>
      <w:hyperlink w:anchor="_Toc27012" w:history="1">
        <w:r>
          <w:rPr>
            <w:rFonts w:ascii="仿宋" w:eastAsia="仿宋" w:hAnsi="仿宋" w:cs="仿宋" w:hint="eastAsia"/>
            <w:lang w:eastAsia="zh-CN"/>
          </w:rPr>
          <w:t>六、卷烟项目土建工程</w:t>
        </w:r>
        <w:r>
          <w:tab/>
        </w:r>
        <w:r>
          <w:fldChar w:fldCharType="begin"/>
        </w:r>
        <w:r>
          <w:instrText xml:space="preserve"> PAGEREF _Toc27012 \h </w:instrText>
        </w:r>
        <w:r>
          <w:fldChar w:fldCharType="separate"/>
        </w:r>
        <w:r>
          <w:t>14</w:t>
        </w:r>
        <w:r>
          <w:fldChar w:fldCharType="end"/>
        </w:r>
      </w:hyperlink>
    </w:p>
    <w:p>
      <w:pPr>
        <w:pStyle w:val="TOC2"/>
        <w:tabs>
          <w:tab w:val="right" w:leader="dot" w:pos="8306"/>
        </w:tabs>
      </w:pPr>
      <w:hyperlink w:anchor="_Toc27186" w:history="1">
        <w:r>
          <w:rPr>
            <w:rFonts w:ascii="仿宋" w:eastAsia="仿宋" w:hAnsi="仿宋" w:cs="仿宋" w:hint="eastAsia"/>
            <w:lang w:eastAsia="zh-CN"/>
          </w:rPr>
          <w:t>(一)、建筑工程设计原则</w:t>
        </w:r>
        <w:r>
          <w:tab/>
        </w:r>
        <w:r>
          <w:fldChar w:fldCharType="begin"/>
        </w:r>
        <w:r>
          <w:instrText xml:space="preserve"> PAGEREF _Toc27186 \h </w:instrText>
        </w:r>
        <w:r>
          <w:fldChar w:fldCharType="separate"/>
        </w:r>
        <w:r>
          <w:t>14</w:t>
        </w:r>
        <w:r>
          <w:fldChar w:fldCharType="end"/>
        </w:r>
      </w:hyperlink>
    </w:p>
    <w:p>
      <w:pPr>
        <w:pStyle w:val="TOC2"/>
        <w:tabs>
          <w:tab w:val="right" w:leader="dot" w:pos="8306"/>
        </w:tabs>
      </w:pPr>
      <w:hyperlink w:anchor="_Toc24887" w:history="1">
        <w:r>
          <w:rPr>
            <w:rFonts w:ascii="仿宋" w:eastAsia="仿宋" w:hAnsi="仿宋" w:cs="仿宋" w:hint="eastAsia"/>
            <w:lang w:eastAsia="zh-CN"/>
          </w:rPr>
          <w:t>(二)、土建工程设计年限及安全等级</w:t>
        </w:r>
        <w:r>
          <w:tab/>
        </w:r>
        <w:r>
          <w:fldChar w:fldCharType="begin"/>
        </w:r>
        <w:r>
          <w:instrText xml:space="preserve"> PAGEREF _Toc24887 \h </w:instrText>
        </w:r>
        <w:r>
          <w:fldChar w:fldCharType="separate"/>
        </w:r>
        <w:r>
          <w:t>16</w:t>
        </w:r>
        <w:r>
          <w:fldChar w:fldCharType="end"/>
        </w:r>
      </w:hyperlink>
    </w:p>
    <w:p>
      <w:pPr>
        <w:pStyle w:val="TOC2"/>
        <w:tabs>
          <w:tab w:val="right" w:leader="dot" w:pos="8306"/>
        </w:tabs>
      </w:pPr>
      <w:hyperlink w:anchor="_Toc10027" w:history="1">
        <w:r>
          <w:rPr>
            <w:rFonts w:ascii="仿宋" w:eastAsia="仿宋" w:hAnsi="仿宋" w:cs="仿宋" w:hint="eastAsia"/>
            <w:lang w:eastAsia="zh-CN"/>
          </w:rPr>
          <w:t>(三)、建筑工程设计总体要求</w:t>
        </w:r>
        <w:r>
          <w:tab/>
        </w:r>
        <w:r>
          <w:fldChar w:fldCharType="begin"/>
        </w:r>
        <w:r>
          <w:instrText xml:space="preserve"> PAGEREF _Toc10027 \h </w:instrText>
        </w:r>
        <w:r>
          <w:fldChar w:fldCharType="separate"/>
        </w:r>
        <w:r>
          <w:t>17</w:t>
        </w:r>
        <w:r>
          <w:fldChar w:fldCharType="end"/>
        </w:r>
      </w:hyperlink>
    </w:p>
    <w:p>
      <w:pPr>
        <w:pStyle w:val="TOC2"/>
        <w:tabs>
          <w:tab w:val="right" w:leader="dot" w:pos="8306"/>
        </w:tabs>
      </w:pPr>
      <w:hyperlink w:anchor="_Toc20925" w:history="1">
        <w:r>
          <w:rPr>
            <w:rFonts w:ascii="仿宋" w:eastAsia="仿宋" w:hAnsi="仿宋" w:cs="仿宋" w:hint="eastAsia"/>
            <w:lang w:eastAsia="zh-CN"/>
          </w:rPr>
          <w:t>(四)、土建工程建设指标</w:t>
        </w:r>
        <w:r>
          <w:tab/>
        </w:r>
        <w:r>
          <w:fldChar w:fldCharType="begin"/>
        </w:r>
        <w:r>
          <w:instrText xml:space="preserve"> PAGEREF _Toc20925 \h </w:instrText>
        </w:r>
        <w:r>
          <w:fldChar w:fldCharType="separate"/>
        </w:r>
        <w:r>
          <w:t>17</w:t>
        </w:r>
        <w:r>
          <w:fldChar w:fldCharType="end"/>
        </w:r>
      </w:hyperlink>
    </w:p>
    <w:p>
      <w:pPr>
        <w:pStyle w:val="TOC1"/>
        <w:tabs>
          <w:tab w:val="right" w:leader="dot" w:pos="8306"/>
        </w:tabs>
      </w:pPr>
      <w:hyperlink w:anchor="_Toc9324" w:history="1">
        <w:r>
          <w:rPr>
            <w:rFonts w:ascii="仿宋" w:eastAsia="仿宋" w:hAnsi="仿宋" w:cs="仿宋" w:hint="eastAsia"/>
            <w:lang w:eastAsia="zh-CN"/>
          </w:rPr>
          <w:t>七、卷烟项目财务管理</w:t>
        </w:r>
        <w:r>
          <w:tab/>
        </w:r>
        <w:r>
          <w:fldChar w:fldCharType="begin"/>
        </w:r>
        <w:r>
          <w:instrText xml:space="preserve"> PAGEREF _Toc9324 \h </w:instrText>
        </w:r>
        <w:r>
          <w:fldChar w:fldCharType="separate"/>
        </w:r>
        <w:r>
          <w:t>18</w:t>
        </w:r>
        <w:r>
          <w:fldChar w:fldCharType="end"/>
        </w:r>
      </w:hyperlink>
    </w:p>
    <w:p>
      <w:pPr>
        <w:pStyle w:val="TOC2"/>
        <w:tabs>
          <w:tab w:val="right" w:leader="dot" w:pos="8306"/>
        </w:tabs>
      </w:pPr>
      <w:hyperlink w:anchor="_Toc7709" w:history="1">
        <w:r>
          <w:rPr>
            <w:rFonts w:ascii="仿宋" w:eastAsia="仿宋" w:hAnsi="仿宋" w:cs="仿宋" w:hint="eastAsia"/>
            <w:lang w:eastAsia="zh-CN"/>
          </w:rPr>
          <w:t>(一)、资金需求大</w:t>
        </w:r>
        <w:r>
          <w:tab/>
        </w:r>
        <w:r>
          <w:fldChar w:fldCharType="begin"/>
        </w:r>
        <w:r>
          <w:instrText xml:space="preserve"> PAGEREF _Toc7709 \h </w:instrText>
        </w:r>
        <w:r>
          <w:fldChar w:fldCharType="separate"/>
        </w:r>
        <w:r>
          <w:t>18</w:t>
        </w:r>
        <w:r>
          <w:fldChar w:fldCharType="end"/>
        </w:r>
      </w:hyperlink>
    </w:p>
    <w:p>
      <w:pPr>
        <w:pStyle w:val="TOC2"/>
        <w:tabs>
          <w:tab w:val="right" w:leader="dot" w:pos="8306"/>
        </w:tabs>
      </w:pPr>
      <w:hyperlink w:anchor="_Toc24827" w:history="1">
        <w:r>
          <w:rPr>
            <w:rFonts w:ascii="仿宋" w:eastAsia="仿宋" w:hAnsi="仿宋" w:cs="仿宋" w:hint="eastAsia"/>
            <w:lang w:eastAsia="zh-CN"/>
          </w:rPr>
          <w:t>(二)、研发周期长</w:t>
        </w:r>
        <w:r>
          <w:tab/>
        </w:r>
        <w:r>
          <w:fldChar w:fldCharType="begin"/>
        </w:r>
        <w:r>
          <w:instrText xml:space="preserve"> PAGEREF _Toc24827 \h </w:instrText>
        </w:r>
        <w:r>
          <w:fldChar w:fldCharType="separate"/>
        </w:r>
        <w:r>
          <w:t>19</w:t>
        </w:r>
        <w:r>
          <w:fldChar w:fldCharType="end"/>
        </w:r>
      </w:hyperlink>
    </w:p>
    <w:p>
      <w:pPr>
        <w:pStyle w:val="TOC2"/>
        <w:tabs>
          <w:tab w:val="right" w:leader="dot" w:pos="8306"/>
        </w:tabs>
      </w:pPr>
      <w:hyperlink w:anchor="_Toc14590" w:history="1">
        <w:r>
          <w:rPr>
            <w:rFonts w:ascii="仿宋" w:eastAsia="仿宋" w:hAnsi="仿宋" w:cs="仿宋" w:hint="eastAsia"/>
            <w:lang w:eastAsia="zh-CN"/>
          </w:rPr>
          <w:t>(三)、市场风险大</w:t>
        </w:r>
        <w:r>
          <w:tab/>
        </w:r>
        <w:r>
          <w:fldChar w:fldCharType="begin"/>
        </w:r>
        <w:r>
          <w:instrText xml:space="preserve"> PAGEREF _Toc14590 \h </w:instrText>
        </w:r>
        <w:r>
          <w:fldChar w:fldCharType="separate"/>
        </w:r>
        <w:r>
          <w:t>20</w:t>
        </w:r>
        <w:r>
          <w:fldChar w:fldCharType="end"/>
        </w:r>
      </w:hyperlink>
    </w:p>
    <w:p>
      <w:pPr>
        <w:pStyle w:val="TOC2"/>
        <w:tabs>
          <w:tab w:val="right" w:leader="dot" w:pos="8306"/>
        </w:tabs>
      </w:pPr>
      <w:hyperlink w:anchor="_Toc32210" w:history="1">
        <w:r>
          <w:rPr>
            <w:rFonts w:ascii="仿宋" w:eastAsia="仿宋" w:hAnsi="仿宋" w:cs="仿宋" w:hint="eastAsia"/>
            <w:lang w:eastAsia="zh-CN"/>
          </w:rPr>
          <w:t>(四)、利润率高</w:t>
        </w:r>
        <w:r>
          <w:tab/>
        </w:r>
        <w:r>
          <w:fldChar w:fldCharType="begin"/>
        </w:r>
        <w:r>
          <w:instrText xml:space="preserve"> PAGEREF _Toc32210 \h </w:instrText>
        </w:r>
        <w:r>
          <w:fldChar w:fldCharType="separate"/>
        </w:r>
        <w:r>
          <w:t>22</w:t>
        </w:r>
        <w:r>
          <w:fldChar w:fldCharType="end"/>
        </w:r>
      </w:hyperlink>
    </w:p>
    <w:p>
      <w:pPr>
        <w:pStyle w:val="TOC1"/>
        <w:tabs>
          <w:tab w:val="right" w:leader="dot" w:pos="8306"/>
        </w:tabs>
      </w:pPr>
      <w:hyperlink w:anchor="_Toc31921" w:history="1">
        <w:r>
          <w:rPr>
            <w:rFonts w:ascii="仿宋" w:eastAsia="仿宋" w:hAnsi="仿宋" w:cs="仿宋" w:hint="eastAsia"/>
            <w:lang w:eastAsia="zh-CN"/>
          </w:rPr>
          <w:t>八、卷烟项目风险管理</w:t>
        </w:r>
        <w:r>
          <w:tab/>
        </w:r>
        <w:r>
          <w:fldChar w:fldCharType="begin"/>
        </w:r>
        <w:r>
          <w:instrText xml:space="preserve"> PAGEREF _Toc31921 \h </w:instrText>
        </w:r>
        <w:r>
          <w:fldChar w:fldCharType="separate"/>
        </w:r>
        <w:r>
          <w:t>24</w:t>
        </w:r>
        <w:r>
          <w:fldChar w:fldCharType="end"/>
        </w:r>
      </w:hyperlink>
    </w:p>
    <w:p>
      <w:pPr>
        <w:pStyle w:val="TOC2"/>
        <w:tabs>
          <w:tab w:val="right" w:leader="dot" w:pos="8306"/>
        </w:tabs>
      </w:pPr>
      <w:hyperlink w:anchor="_Toc15410" w:history="1">
        <w:r>
          <w:rPr>
            <w:rFonts w:ascii="仿宋" w:eastAsia="仿宋" w:hAnsi="仿宋" w:cs="仿宋" w:hint="eastAsia"/>
            <w:lang w:eastAsia="zh-CN"/>
          </w:rPr>
          <w:t>(一)、风险识别与评估</w:t>
        </w:r>
        <w:r>
          <w:tab/>
        </w:r>
        <w:r>
          <w:fldChar w:fldCharType="begin"/>
        </w:r>
        <w:r>
          <w:instrText xml:space="preserve"> PAGEREF _Toc15410 \h </w:instrText>
        </w:r>
        <w:r>
          <w:fldChar w:fldCharType="separate"/>
        </w:r>
        <w:r>
          <w:t>24</w:t>
        </w:r>
        <w:r>
          <w:fldChar w:fldCharType="end"/>
        </w:r>
      </w:hyperlink>
    </w:p>
    <w:p>
      <w:pPr>
        <w:pStyle w:val="TOC2"/>
        <w:tabs>
          <w:tab w:val="right" w:leader="dot" w:pos="8306"/>
        </w:tabs>
      </w:pPr>
      <w:hyperlink w:anchor="_Toc7363" w:history="1">
        <w:r>
          <w:rPr>
            <w:rFonts w:ascii="仿宋" w:eastAsia="仿宋" w:hAnsi="仿宋" w:cs="仿宋" w:hint="eastAsia"/>
            <w:lang w:eastAsia="zh-CN"/>
          </w:rPr>
          <w:t>(二)、风险应对策略</w:t>
        </w:r>
        <w:r>
          <w:tab/>
        </w:r>
        <w:r>
          <w:fldChar w:fldCharType="begin"/>
        </w:r>
        <w:r>
          <w:instrText xml:space="preserve"> PAGEREF _Toc7363 \h </w:instrText>
        </w:r>
        <w:r>
          <w:fldChar w:fldCharType="separate"/>
        </w:r>
        <w:r>
          <w:t>26</w:t>
        </w:r>
        <w:r>
          <w:fldChar w:fldCharType="end"/>
        </w:r>
      </w:hyperlink>
    </w:p>
    <w:p>
      <w:pPr>
        <w:pStyle w:val="TOC2"/>
        <w:tabs>
          <w:tab w:val="right" w:leader="dot" w:pos="8306"/>
        </w:tabs>
      </w:pPr>
      <w:hyperlink w:anchor="_Toc25471" w:history="1">
        <w:r>
          <w:rPr>
            <w:rFonts w:ascii="仿宋" w:eastAsia="仿宋" w:hAnsi="仿宋" w:cs="仿宋" w:hint="eastAsia"/>
            <w:lang w:eastAsia="zh-CN"/>
          </w:rPr>
          <w:t>(三)、风险监控与控制</w:t>
        </w:r>
        <w:r>
          <w:tab/>
        </w:r>
        <w:r>
          <w:fldChar w:fldCharType="begin"/>
        </w:r>
        <w:r>
          <w:instrText xml:space="preserve"> PAGEREF _Toc25471 \h </w:instrText>
        </w:r>
        <w:r>
          <w:fldChar w:fldCharType="separate"/>
        </w:r>
        <w:r>
          <w:t>27</w:t>
        </w:r>
        <w:r>
          <w:fldChar w:fldCharType="end"/>
        </w:r>
      </w:hyperlink>
    </w:p>
    <w:p>
      <w:pPr>
        <w:pStyle w:val="TOC1"/>
        <w:tabs>
          <w:tab w:val="right" w:leader="dot" w:pos="8306"/>
        </w:tabs>
      </w:pPr>
      <w:hyperlink w:anchor="_Toc17646" w:history="1">
        <w:r>
          <w:rPr>
            <w:rFonts w:ascii="仿宋" w:eastAsia="仿宋" w:hAnsi="仿宋" w:cs="仿宋" w:hint="eastAsia"/>
            <w:lang w:eastAsia="zh-CN"/>
          </w:rPr>
          <w:t>九、卷烟项目计划安排</w:t>
        </w:r>
        <w:r>
          <w:tab/>
        </w:r>
        <w:r>
          <w:fldChar w:fldCharType="begin"/>
        </w:r>
        <w:r>
          <w:instrText xml:space="preserve"> PAGEREF _Toc17646 \h </w:instrText>
        </w:r>
        <w:r>
          <w:fldChar w:fldCharType="separate"/>
        </w:r>
        <w:r>
          <w:t>28</w:t>
        </w:r>
        <w:r>
          <w:fldChar w:fldCharType="end"/>
        </w:r>
      </w:hyperlink>
    </w:p>
    <w:p>
      <w:pPr>
        <w:pStyle w:val="TOC2"/>
        <w:tabs>
          <w:tab w:val="right" w:leader="dot" w:pos="8306"/>
        </w:tabs>
      </w:pPr>
      <w:hyperlink w:anchor="_Toc29417" w:history="1">
        <w:r>
          <w:rPr>
            <w:rFonts w:ascii="仿宋" w:eastAsia="仿宋" w:hAnsi="仿宋" w:cs="仿宋" w:hint="eastAsia"/>
            <w:lang w:eastAsia="zh-CN"/>
          </w:rPr>
          <w:t>(一)、建设周期</w:t>
        </w:r>
        <w:r>
          <w:tab/>
        </w:r>
        <w:r>
          <w:fldChar w:fldCharType="begin"/>
        </w:r>
        <w:r>
          <w:instrText xml:space="preserve"> PAGEREF _Toc29417 \h </w:instrText>
        </w:r>
        <w:r>
          <w:fldChar w:fldCharType="separate"/>
        </w:r>
        <w:r>
          <w:t>28</w:t>
        </w:r>
        <w:r>
          <w:fldChar w:fldCharType="end"/>
        </w:r>
      </w:hyperlink>
    </w:p>
    <w:p>
      <w:pPr>
        <w:pStyle w:val="TOC2"/>
        <w:tabs>
          <w:tab w:val="right" w:leader="dot" w:pos="8306"/>
        </w:tabs>
      </w:pPr>
      <w:hyperlink w:anchor="_Toc22677" w:history="1">
        <w:r>
          <w:rPr>
            <w:rFonts w:ascii="仿宋" w:eastAsia="仿宋" w:hAnsi="仿宋" w:cs="仿宋" w:hint="eastAsia"/>
            <w:lang w:eastAsia="zh-CN"/>
          </w:rPr>
          <w:t>(二)、建设进度</w:t>
        </w:r>
        <w:r>
          <w:tab/>
        </w:r>
        <w:r>
          <w:fldChar w:fldCharType="begin"/>
        </w:r>
        <w:r>
          <w:instrText xml:space="preserve"> PAGEREF _Toc22677 \h </w:instrText>
        </w:r>
        <w:r>
          <w:fldChar w:fldCharType="separate"/>
        </w:r>
        <w:r>
          <w:t>29</w:t>
        </w:r>
        <w:r>
          <w:fldChar w:fldCharType="end"/>
        </w:r>
      </w:hyperlink>
    </w:p>
    <w:p>
      <w:pPr>
        <w:pStyle w:val="TOC2"/>
        <w:tabs>
          <w:tab w:val="right" w:leader="dot" w:pos="8306"/>
        </w:tabs>
      </w:pPr>
      <w:hyperlink w:anchor="_Toc25966" w:history="1">
        <w:r>
          <w:rPr>
            <w:rFonts w:ascii="仿宋" w:eastAsia="仿宋" w:hAnsi="仿宋" w:cs="仿宋" w:hint="eastAsia"/>
            <w:lang w:eastAsia="zh-CN"/>
          </w:rPr>
          <w:t>(三)、进度安排注意事项</w:t>
        </w:r>
        <w:r>
          <w:tab/>
        </w:r>
        <w:r>
          <w:fldChar w:fldCharType="begin"/>
        </w:r>
        <w:r>
          <w:instrText xml:space="preserve"> PAGEREF _Toc25966 \h </w:instrText>
        </w:r>
        <w:r>
          <w:fldChar w:fldCharType="separate"/>
        </w:r>
        <w:r>
          <w:t>30</w:t>
        </w:r>
        <w:r>
          <w:fldChar w:fldCharType="end"/>
        </w:r>
      </w:hyperlink>
    </w:p>
    <w:p>
      <w:pPr>
        <w:pStyle w:val="TOC2"/>
        <w:tabs>
          <w:tab w:val="right" w:leader="dot" w:pos="8306"/>
        </w:tabs>
      </w:pPr>
      <w:hyperlink w:anchor="_Toc7992" w:history="1">
        <w:r>
          <w:rPr>
            <w:rFonts w:ascii="仿宋" w:eastAsia="仿宋" w:hAnsi="仿宋" w:cs="仿宋" w:hint="eastAsia"/>
            <w:lang w:eastAsia="zh-CN"/>
          </w:rPr>
          <w:t>(四)、人力资源配置</w:t>
        </w:r>
        <w:r>
          <w:tab/>
        </w:r>
        <w:r>
          <w:fldChar w:fldCharType="begin"/>
        </w:r>
        <w:r>
          <w:instrText xml:space="preserve"> PAGEREF _Toc7992 \h </w:instrText>
        </w:r>
        <w:r>
          <w:fldChar w:fldCharType="separate"/>
        </w:r>
        <w:r>
          <w:t>32</w:t>
        </w:r>
        <w:r>
          <w:fldChar w:fldCharType="end"/>
        </w:r>
      </w:hyperlink>
    </w:p>
    <w:p>
      <w:pPr>
        <w:pStyle w:val="TOC1"/>
        <w:tabs>
          <w:tab w:val="right" w:leader="dot" w:pos="8306"/>
        </w:tabs>
      </w:pPr>
      <w:hyperlink w:anchor="_Toc17158" w:history="1">
        <w:r>
          <w:rPr>
            <w:rFonts w:ascii="仿宋" w:eastAsia="仿宋" w:hAnsi="仿宋" w:cs="仿宋" w:hint="eastAsia"/>
            <w:lang w:eastAsia="zh-CN"/>
          </w:rPr>
          <w:t>十、卷烟项目创新与研发</w:t>
        </w:r>
        <w:r>
          <w:tab/>
        </w:r>
        <w:r>
          <w:fldChar w:fldCharType="begin"/>
        </w:r>
        <w:r>
          <w:instrText xml:space="preserve"> PAGEREF _Toc17158 \h </w:instrText>
        </w:r>
        <w:r>
          <w:fldChar w:fldCharType="separate"/>
        </w:r>
        <w:r>
          <w:t>32</w:t>
        </w:r>
        <w:r>
          <w:fldChar w:fldCharType="end"/>
        </w:r>
      </w:hyperlink>
    </w:p>
    <w:p>
      <w:pPr>
        <w:pStyle w:val="TOC2"/>
        <w:tabs>
          <w:tab w:val="right" w:leader="dot" w:pos="8306"/>
        </w:tabs>
      </w:pPr>
      <w:hyperlink w:anchor="_Toc19848" w:history="1">
        <w:r>
          <w:rPr>
            <w:rFonts w:ascii="仿宋" w:eastAsia="仿宋" w:hAnsi="仿宋" w:cs="仿宋" w:hint="eastAsia"/>
            <w:lang w:eastAsia="zh-CN"/>
          </w:rPr>
          <w:t>(一)、创新策略与方向</w:t>
        </w:r>
        <w:r>
          <w:tab/>
        </w:r>
        <w:r>
          <w:fldChar w:fldCharType="begin"/>
        </w:r>
        <w:r>
          <w:instrText xml:space="preserve"> PAGEREF _Toc19848 \h </w:instrText>
        </w:r>
        <w:r>
          <w:fldChar w:fldCharType="separate"/>
        </w:r>
        <w:r>
          <w:t>32</w:t>
        </w:r>
        <w:r>
          <w:fldChar w:fldCharType="end"/>
        </w:r>
      </w:hyperlink>
    </w:p>
    <w:p>
      <w:pPr>
        <w:pStyle w:val="TOC2"/>
        <w:tabs>
          <w:tab w:val="right" w:leader="dot" w:pos="8306"/>
        </w:tabs>
      </w:pPr>
      <w:hyperlink w:anchor="_Toc20459" w:history="1">
        <w:r>
          <w:rPr>
            <w:rFonts w:ascii="仿宋" w:eastAsia="仿宋" w:hAnsi="仿宋" w:cs="仿宋" w:hint="eastAsia"/>
            <w:lang w:eastAsia="zh-CN"/>
          </w:rPr>
          <w:t>(二)、研发规划与投入</w:t>
        </w:r>
        <w:r>
          <w:tab/>
        </w:r>
        <w:r>
          <w:fldChar w:fldCharType="begin"/>
        </w:r>
        <w:r>
          <w:instrText xml:space="preserve"> PAGEREF _Toc20459 \h </w:instrText>
        </w:r>
        <w:r>
          <w:fldChar w:fldCharType="separate"/>
        </w:r>
        <w:r>
          <w:t>34</w:t>
        </w:r>
        <w:r>
          <w:fldChar w:fldCharType="end"/>
        </w:r>
      </w:hyperlink>
    </w:p>
    <w:p>
      <w:pPr>
        <w:pStyle w:val="TOC1"/>
        <w:tabs>
          <w:tab w:val="right" w:leader="dot" w:pos="8306"/>
        </w:tabs>
      </w:pPr>
      <w:hyperlink w:anchor="_Toc6138" w:history="1">
        <w:r>
          <w:rPr>
            <w:rFonts w:ascii="仿宋" w:eastAsia="仿宋" w:hAnsi="仿宋" w:cs="仿宋" w:hint="eastAsia"/>
            <w:lang w:eastAsia="zh-CN"/>
          </w:rPr>
          <w:t>十一、卷烟项目环境影响分析</w:t>
        </w:r>
        <w:r>
          <w:tab/>
        </w:r>
        <w:r>
          <w:fldChar w:fldCharType="begin"/>
        </w:r>
        <w:r>
          <w:instrText xml:space="preserve"> PAGEREF _Toc6138 \h </w:instrText>
        </w:r>
        <w:r>
          <w:fldChar w:fldCharType="separate"/>
        </w:r>
        <w:r>
          <w:t>35</w:t>
        </w:r>
        <w:r>
          <w:fldChar w:fldCharType="end"/>
        </w:r>
      </w:hyperlink>
    </w:p>
    <w:p>
      <w:pPr>
        <w:pStyle w:val="TOC2"/>
        <w:tabs>
          <w:tab w:val="right" w:leader="dot" w:pos="8306"/>
        </w:tabs>
      </w:pPr>
      <w:hyperlink w:anchor="_Toc29528" w:history="1">
        <w:r>
          <w:rPr>
            <w:rFonts w:ascii="仿宋" w:eastAsia="仿宋" w:hAnsi="仿宋" w:cs="仿宋" w:hint="eastAsia"/>
            <w:lang w:eastAsia="zh-CN"/>
          </w:rPr>
          <w:t>(一)、建设区域环境质量现状</w:t>
        </w:r>
        <w:r>
          <w:tab/>
        </w:r>
        <w:r>
          <w:fldChar w:fldCharType="begin"/>
        </w:r>
        <w:r>
          <w:instrText xml:space="preserve"> PAGEREF _Toc29528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69" w:history="1">
        <w:r>
          <w:rPr>
            <w:rFonts w:ascii="仿宋" w:eastAsia="仿宋" w:hAnsi="仿宋" w:cs="仿宋" w:hint="eastAsia"/>
            <w:lang w:eastAsia="zh-CN"/>
          </w:rPr>
          <w:t>(二)、建设期环境保护</w:t>
        </w:r>
        <w:r>
          <w:tab/>
        </w:r>
        <w:r>
          <w:fldChar w:fldCharType="begin"/>
        </w:r>
        <w:r>
          <w:instrText xml:space="preserve"> PAGEREF _Toc8969 \h </w:instrText>
        </w:r>
        <w:r>
          <w:fldChar w:fldCharType="separate"/>
        </w:r>
        <w:r>
          <w:t>37</w:t>
        </w:r>
        <w:r>
          <w:fldChar w:fldCharType="end"/>
        </w:r>
      </w:hyperlink>
    </w:p>
    <w:p>
      <w:pPr>
        <w:pStyle w:val="TOC2"/>
        <w:tabs>
          <w:tab w:val="right" w:leader="dot" w:pos="8306"/>
        </w:tabs>
      </w:pPr>
      <w:hyperlink w:anchor="_Toc31047" w:history="1">
        <w:r>
          <w:rPr>
            <w:rFonts w:ascii="仿宋" w:eastAsia="仿宋" w:hAnsi="仿宋" w:cs="仿宋" w:hint="eastAsia"/>
            <w:lang w:eastAsia="zh-CN"/>
          </w:rPr>
          <w:t>(三)、运营期环境保护</w:t>
        </w:r>
        <w:r>
          <w:tab/>
        </w:r>
        <w:r>
          <w:fldChar w:fldCharType="begin"/>
        </w:r>
        <w:r>
          <w:instrText xml:space="preserve"> PAGEREF _Toc31047 \h </w:instrText>
        </w:r>
        <w:r>
          <w:fldChar w:fldCharType="separate"/>
        </w:r>
        <w:r>
          <w:t>38</w:t>
        </w:r>
        <w:r>
          <w:fldChar w:fldCharType="end"/>
        </w:r>
      </w:hyperlink>
    </w:p>
    <w:p>
      <w:pPr>
        <w:pStyle w:val="TOC2"/>
        <w:tabs>
          <w:tab w:val="right" w:leader="dot" w:pos="8306"/>
        </w:tabs>
      </w:pPr>
      <w:hyperlink w:anchor="_Toc1678" w:history="1">
        <w:r>
          <w:rPr>
            <w:rFonts w:ascii="仿宋" w:eastAsia="仿宋" w:hAnsi="仿宋" w:cs="仿宋" w:hint="eastAsia"/>
            <w:lang w:eastAsia="zh-CN"/>
          </w:rPr>
          <w:t>(四)、卷烟项目建设对区域经济的影响</w:t>
        </w:r>
        <w:r>
          <w:tab/>
        </w:r>
        <w:r>
          <w:fldChar w:fldCharType="begin"/>
        </w:r>
        <w:r>
          <w:instrText xml:space="preserve"> PAGEREF _Toc1678 \h </w:instrText>
        </w:r>
        <w:r>
          <w:fldChar w:fldCharType="separate"/>
        </w:r>
        <w:r>
          <w:t>39</w:t>
        </w:r>
        <w:r>
          <w:fldChar w:fldCharType="end"/>
        </w:r>
      </w:hyperlink>
    </w:p>
    <w:p>
      <w:pPr>
        <w:pStyle w:val="TOC2"/>
        <w:tabs>
          <w:tab w:val="right" w:leader="dot" w:pos="8306"/>
        </w:tabs>
      </w:pPr>
      <w:hyperlink w:anchor="_Toc12004" w:history="1">
        <w:r>
          <w:rPr>
            <w:rFonts w:ascii="仿宋" w:eastAsia="仿宋" w:hAnsi="仿宋" w:cs="仿宋" w:hint="eastAsia"/>
            <w:lang w:eastAsia="zh-CN"/>
          </w:rPr>
          <w:t>(五)、废弃物处理</w:t>
        </w:r>
        <w:r>
          <w:tab/>
        </w:r>
        <w:r>
          <w:fldChar w:fldCharType="begin"/>
        </w:r>
        <w:r>
          <w:instrText xml:space="preserve"> PAGEREF _Toc12004 \h </w:instrText>
        </w:r>
        <w:r>
          <w:fldChar w:fldCharType="separate"/>
        </w:r>
        <w:r>
          <w:t>41</w:t>
        </w:r>
        <w:r>
          <w:fldChar w:fldCharType="end"/>
        </w:r>
      </w:hyperlink>
    </w:p>
    <w:p>
      <w:pPr>
        <w:pStyle w:val="TOC2"/>
        <w:tabs>
          <w:tab w:val="right" w:leader="dot" w:pos="8306"/>
        </w:tabs>
      </w:pPr>
      <w:hyperlink w:anchor="_Toc1238" w:history="1">
        <w:r>
          <w:rPr>
            <w:rFonts w:ascii="仿宋" w:eastAsia="仿宋" w:hAnsi="仿宋" w:cs="仿宋" w:hint="eastAsia"/>
            <w:lang w:eastAsia="zh-CN"/>
          </w:rPr>
          <w:t>(六)、特殊环境影响分析</w:t>
        </w:r>
        <w:r>
          <w:tab/>
        </w:r>
        <w:r>
          <w:fldChar w:fldCharType="begin"/>
        </w:r>
        <w:r>
          <w:instrText xml:space="preserve"> PAGEREF _Toc1238 \h </w:instrText>
        </w:r>
        <w:r>
          <w:fldChar w:fldCharType="separate"/>
        </w:r>
        <w:r>
          <w:t>42</w:t>
        </w:r>
        <w:r>
          <w:fldChar w:fldCharType="end"/>
        </w:r>
      </w:hyperlink>
    </w:p>
    <w:p>
      <w:pPr>
        <w:pStyle w:val="TOC2"/>
        <w:tabs>
          <w:tab w:val="right" w:leader="dot" w:pos="8306"/>
        </w:tabs>
      </w:pPr>
      <w:hyperlink w:anchor="_Toc6096" w:history="1">
        <w:r>
          <w:rPr>
            <w:rFonts w:ascii="仿宋" w:eastAsia="仿宋" w:hAnsi="仿宋" w:cs="仿宋" w:hint="eastAsia"/>
            <w:lang w:eastAsia="zh-CN"/>
          </w:rPr>
          <w:t>(七)、清洁生产</w:t>
        </w:r>
        <w:r>
          <w:tab/>
        </w:r>
        <w:r>
          <w:fldChar w:fldCharType="begin"/>
        </w:r>
        <w:r>
          <w:instrText xml:space="preserve"> PAGEREF _Toc6096 \h </w:instrText>
        </w:r>
        <w:r>
          <w:fldChar w:fldCharType="separate"/>
        </w:r>
        <w:r>
          <w:t>43</w:t>
        </w:r>
        <w:r>
          <w:fldChar w:fldCharType="end"/>
        </w:r>
      </w:hyperlink>
    </w:p>
    <w:p>
      <w:pPr>
        <w:pStyle w:val="TOC2"/>
        <w:tabs>
          <w:tab w:val="right" w:leader="dot" w:pos="8306"/>
        </w:tabs>
      </w:pPr>
      <w:hyperlink w:anchor="_Toc23389" w:history="1">
        <w:r>
          <w:rPr>
            <w:rFonts w:ascii="仿宋" w:eastAsia="仿宋" w:hAnsi="仿宋" w:cs="仿宋" w:hint="eastAsia"/>
            <w:lang w:eastAsia="zh-CN"/>
          </w:rPr>
          <w:t>(八)、环境保护综合评价</w:t>
        </w:r>
        <w:r>
          <w:tab/>
        </w:r>
        <w:r>
          <w:fldChar w:fldCharType="begin"/>
        </w:r>
        <w:r>
          <w:instrText xml:space="preserve"> PAGEREF _Toc23389 \h </w:instrText>
        </w:r>
        <w:r>
          <w:fldChar w:fldCharType="separate"/>
        </w:r>
        <w:r>
          <w:t>44</w:t>
        </w:r>
        <w:r>
          <w:fldChar w:fldCharType="end"/>
        </w:r>
      </w:hyperlink>
    </w:p>
    <w:p>
      <w:pPr>
        <w:pStyle w:val="TOC1"/>
        <w:tabs>
          <w:tab w:val="right" w:leader="dot" w:pos="8306"/>
        </w:tabs>
      </w:pPr>
      <w:hyperlink w:anchor="_Toc10873" w:history="1">
        <w:r>
          <w:rPr>
            <w:rFonts w:ascii="仿宋" w:eastAsia="仿宋" w:hAnsi="仿宋" w:cs="仿宋" w:hint="eastAsia"/>
            <w:lang w:eastAsia="zh-CN"/>
          </w:rPr>
          <w:t>十二、卷烟项目社会影响</w:t>
        </w:r>
        <w:r>
          <w:tab/>
        </w:r>
        <w:r>
          <w:fldChar w:fldCharType="begin"/>
        </w:r>
        <w:r>
          <w:instrText xml:space="preserve"> PAGEREF _Toc10873 \h </w:instrText>
        </w:r>
        <w:r>
          <w:fldChar w:fldCharType="separate"/>
        </w:r>
        <w:r>
          <w:t>46</w:t>
        </w:r>
        <w:r>
          <w:fldChar w:fldCharType="end"/>
        </w:r>
      </w:hyperlink>
    </w:p>
    <w:p>
      <w:pPr>
        <w:pStyle w:val="TOC2"/>
        <w:tabs>
          <w:tab w:val="right" w:leader="dot" w:pos="8306"/>
        </w:tabs>
      </w:pPr>
      <w:hyperlink w:anchor="_Toc590" w:history="1">
        <w:r>
          <w:rPr>
            <w:rFonts w:ascii="仿宋" w:eastAsia="仿宋" w:hAnsi="仿宋" w:cs="仿宋" w:hint="eastAsia"/>
            <w:lang w:eastAsia="zh-CN"/>
          </w:rPr>
          <w:t>(一)、社会责任与义务</w:t>
        </w:r>
        <w:r>
          <w:tab/>
        </w:r>
        <w:r>
          <w:fldChar w:fldCharType="begin"/>
        </w:r>
        <w:r>
          <w:instrText xml:space="preserve"> PAGEREF _Toc590 \h </w:instrText>
        </w:r>
        <w:r>
          <w:fldChar w:fldCharType="separate"/>
        </w:r>
        <w:r>
          <w:t>46</w:t>
        </w:r>
        <w:r>
          <w:fldChar w:fldCharType="end"/>
        </w:r>
      </w:hyperlink>
    </w:p>
    <w:p>
      <w:pPr>
        <w:pStyle w:val="TOC2"/>
        <w:tabs>
          <w:tab w:val="right" w:leader="dot" w:pos="8306"/>
        </w:tabs>
      </w:pPr>
      <w:hyperlink w:anchor="_Toc13312" w:history="1">
        <w:r>
          <w:rPr>
            <w:rFonts w:ascii="仿宋" w:eastAsia="仿宋" w:hAnsi="仿宋" w:cs="仿宋" w:hint="eastAsia"/>
            <w:lang w:eastAsia="zh-CN"/>
          </w:rPr>
          <w:t>(二)、社会参与与沟通</w:t>
        </w:r>
        <w:r>
          <w:tab/>
        </w:r>
        <w:r>
          <w:fldChar w:fldCharType="begin"/>
        </w:r>
        <w:r>
          <w:instrText xml:space="preserve"> PAGEREF _Toc13312 \h </w:instrText>
        </w:r>
        <w:r>
          <w:fldChar w:fldCharType="separate"/>
        </w:r>
        <w:r>
          <w:t>46</w:t>
        </w:r>
        <w:r>
          <w:fldChar w:fldCharType="end"/>
        </w:r>
      </w:hyperlink>
    </w:p>
    <w:p>
      <w:pPr>
        <w:pStyle w:val="TOC1"/>
        <w:tabs>
          <w:tab w:val="right" w:leader="dot" w:pos="8306"/>
        </w:tabs>
      </w:pPr>
      <w:hyperlink w:anchor="_Toc6471" w:history="1">
        <w:r>
          <w:rPr>
            <w:rFonts w:ascii="仿宋" w:eastAsia="仿宋" w:hAnsi="仿宋" w:cs="仿宋" w:hint="eastAsia"/>
            <w:lang w:eastAsia="zh-CN"/>
          </w:rPr>
          <w:t>十三、营销与推广策略</w:t>
        </w:r>
        <w:r>
          <w:tab/>
        </w:r>
        <w:r>
          <w:fldChar w:fldCharType="begin"/>
        </w:r>
        <w:r>
          <w:instrText xml:space="preserve"> PAGEREF _Toc6471 \h </w:instrText>
        </w:r>
        <w:r>
          <w:fldChar w:fldCharType="separate"/>
        </w:r>
        <w:r>
          <w:t>47</w:t>
        </w:r>
        <w:r>
          <w:fldChar w:fldCharType="end"/>
        </w:r>
      </w:hyperlink>
    </w:p>
    <w:p>
      <w:pPr>
        <w:pStyle w:val="TOC2"/>
        <w:tabs>
          <w:tab w:val="right" w:leader="dot" w:pos="8306"/>
        </w:tabs>
      </w:pPr>
      <w:hyperlink w:anchor="_Toc18571" w:history="1">
        <w:r>
          <w:rPr>
            <w:rFonts w:ascii="仿宋" w:eastAsia="仿宋" w:hAnsi="仿宋" w:cs="仿宋" w:hint="eastAsia"/>
            <w:lang w:eastAsia="zh-CN"/>
          </w:rPr>
          <w:t>(一)、产品/服务定位与特点</w:t>
        </w:r>
        <w:r>
          <w:tab/>
        </w:r>
        <w:r>
          <w:fldChar w:fldCharType="begin"/>
        </w:r>
        <w:r>
          <w:instrText xml:space="preserve"> PAGEREF _Toc18571 \h </w:instrText>
        </w:r>
        <w:r>
          <w:fldChar w:fldCharType="separate"/>
        </w:r>
        <w:r>
          <w:t>47</w:t>
        </w:r>
        <w:r>
          <w:fldChar w:fldCharType="end"/>
        </w:r>
      </w:hyperlink>
    </w:p>
    <w:p>
      <w:pPr>
        <w:pStyle w:val="TOC2"/>
        <w:tabs>
          <w:tab w:val="right" w:leader="dot" w:pos="8306"/>
        </w:tabs>
      </w:pPr>
      <w:hyperlink w:anchor="_Toc29419" w:history="1">
        <w:r>
          <w:rPr>
            <w:rFonts w:ascii="仿宋" w:eastAsia="仿宋" w:hAnsi="仿宋" w:cs="仿宋" w:hint="eastAsia"/>
            <w:lang w:eastAsia="zh-CN"/>
          </w:rPr>
          <w:t>(二)、市场定位与竞争分析</w:t>
        </w:r>
        <w:r>
          <w:tab/>
        </w:r>
        <w:r>
          <w:fldChar w:fldCharType="begin"/>
        </w:r>
        <w:r>
          <w:instrText xml:space="preserve"> PAGEREF _Toc29419 \h </w:instrText>
        </w:r>
        <w:r>
          <w:fldChar w:fldCharType="separate"/>
        </w:r>
        <w:r>
          <w:t>49</w:t>
        </w:r>
        <w:r>
          <w:fldChar w:fldCharType="end"/>
        </w:r>
      </w:hyperlink>
    </w:p>
    <w:p>
      <w:pPr>
        <w:pStyle w:val="TOC2"/>
        <w:tabs>
          <w:tab w:val="right" w:leader="dot" w:pos="8306"/>
        </w:tabs>
      </w:pPr>
      <w:hyperlink w:anchor="_Toc2805" w:history="1">
        <w:r>
          <w:rPr>
            <w:rFonts w:ascii="仿宋" w:eastAsia="仿宋" w:hAnsi="仿宋" w:cs="仿宋" w:hint="eastAsia"/>
            <w:lang w:eastAsia="zh-CN"/>
          </w:rPr>
          <w:t>(三)、营销渠道与策略</w:t>
        </w:r>
        <w:r>
          <w:tab/>
        </w:r>
        <w:r>
          <w:fldChar w:fldCharType="begin"/>
        </w:r>
        <w:r>
          <w:instrText xml:space="preserve"> PAGEREF _Toc2805 \h </w:instrText>
        </w:r>
        <w:r>
          <w:fldChar w:fldCharType="separate"/>
        </w:r>
        <w:r>
          <w:t>50</w:t>
        </w:r>
        <w:r>
          <w:fldChar w:fldCharType="end"/>
        </w:r>
      </w:hyperlink>
    </w:p>
    <w:p>
      <w:pPr>
        <w:pStyle w:val="TOC2"/>
        <w:tabs>
          <w:tab w:val="right" w:leader="dot" w:pos="8306"/>
        </w:tabs>
      </w:pPr>
      <w:hyperlink w:anchor="_Toc32325" w:history="1">
        <w:r>
          <w:rPr>
            <w:rFonts w:ascii="仿宋" w:eastAsia="仿宋" w:hAnsi="仿宋" w:cs="仿宋" w:hint="eastAsia"/>
            <w:lang w:eastAsia="zh-CN"/>
          </w:rPr>
          <w:t>(四)、推广与宣传活动</w:t>
        </w:r>
        <w:r>
          <w:tab/>
        </w:r>
        <w:r>
          <w:fldChar w:fldCharType="begin"/>
        </w:r>
        <w:r>
          <w:instrText xml:space="preserve"> PAGEREF _Toc32325 \h </w:instrText>
        </w:r>
        <w:r>
          <w:fldChar w:fldCharType="separate"/>
        </w:r>
        <w:r>
          <w:t>51</w:t>
        </w:r>
        <w:r>
          <w:fldChar w:fldCharType="end"/>
        </w:r>
      </w:hyperlink>
    </w:p>
    <w:p>
      <w:pPr>
        <w:pStyle w:val="TOC1"/>
        <w:tabs>
          <w:tab w:val="right" w:leader="dot" w:pos="8306"/>
        </w:tabs>
      </w:pPr>
      <w:hyperlink w:anchor="_Toc12094" w:history="1">
        <w:r>
          <w:rPr>
            <w:rFonts w:ascii="仿宋" w:eastAsia="仿宋" w:hAnsi="仿宋" w:cs="仿宋" w:hint="eastAsia"/>
            <w:lang w:eastAsia="zh-CN"/>
          </w:rPr>
          <w:t>十四、卷烟项目实施时间节点</w:t>
        </w:r>
        <w:r>
          <w:tab/>
        </w:r>
        <w:r>
          <w:fldChar w:fldCharType="begin"/>
        </w:r>
        <w:r>
          <w:instrText xml:space="preserve"> PAGEREF _Toc12094 \h </w:instrText>
        </w:r>
        <w:r>
          <w:fldChar w:fldCharType="separate"/>
        </w:r>
        <w:r>
          <w:t>56</w:t>
        </w:r>
        <w:r>
          <w:fldChar w:fldCharType="end"/>
        </w:r>
      </w:hyperlink>
    </w:p>
    <w:p>
      <w:pPr>
        <w:pStyle w:val="TOC2"/>
        <w:tabs>
          <w:tab w:val="right" w:leader="dot" w:pos="8306"/>
        </w:tabs>
      </w:pPr>
      <w:hyperlink w:anchor="_Toc1037" w:history="1">
        <w:r>
          <w:rPr>
            <w:rFonts w:ascii="仿宋" w:eastAsia="仿宋" w:hAnsi="仿宋" w:cs="仿宋" w:hint="eastAsia"/>
            <w:lang w:eastAsia="zh-CN"/>
          </w:rPr>
          <w:t>(一)、卷烟项目启动阶段时间节点</w:t>
        </w:r>
        <w:r>
          <w:tab/>
        </w:r>
        <w:r>
          <w:fldChar w:fldCharType="begin"/>
        </w:r>
        <w:r>
          <w:instrText xml:space="preserve"> PAGEREF _Toc1037 \h </w:instrText>
        </w:r>
        <w:r>
          <w:fldChar w:fldCharType="separate"/>
        </w:r>
        <w:r>
          <w:t>56</w:t>
        </w:r>
        <w:r>
          <w:fldChar w:fldCharType="end"/>
        </w:r>
      </w:hyperlink>
    </w:p>
    <w:p>
      <w:pPr>
        <w:pStyle w:val="TOC2"/>
        <w:tabs>
          <w:tab w:val="right" w:leader="dot" w:pos="8306"/>
        </w:tabs>
      </w:pPr>
      <w:hyperlink w:anchor="_Toc29985" w:history="1">
        <w:r>
          <w:rPr>
            <w:rFonts w:ascii="仿宋" w:eastAsia="仿宋" w:hAnsi="仿宋" w:cs="仿宋" w:hint="eastAsia"/>
            <w:lang w:eastAsia="zh-CN"/>
          </w:rPr>
          <w:t>(二)、卷烟项目执行阶段时间节点</w:t>
        </w:r>
        <w:r>
          <w:tab/>
        </w:r>
        <w:r>
          <w:fldChar w:fldCharType="begin"/>
        </w:r>
        <w:r>
          <w:instrText xml:space="preserve"> PAGEREF _Toc29985 \h </w:instrText>
        </w:r>
        <w:r>
          <w:fldChar w:fldCharType="separate"/>
        </w:r>
        <w:r>
          <w:t>58</w:t>
        </w:r>
        <w:r>
          <w:fldChar w:fldCharType="end"/>
        </w:r>
      </w:hyperlink>
    </w:p>
    <w:p>
      <w:pPr>
        <w:pStyle w:val="TOC2"/>
        <w:tabs>
          <w:tab w:val="right" w:leader="dot" w:pos="8306"/>
        </w:tabs>
      </w:pPr>
      <w:hyperlink w:anchor="_Toc8012" w:history="1">
        <w:r>
          <w:rPr>
            <w:rFonts w:ascii="仿宋" w:eastAsia="仿宋" w:hAnsi="仿宋" w:cs="仿宋" w:hint="eastAsia"/>
            <w:lang w:eastAsia="zh-CN"/>
          </w:rPr>
          <w:t>(三)、卷烟项目完成阶段时间节点</w:t>
        </w:r>
        <w:r>
          <w:tab/>
        </w:r>
        <w:r>
          <w:fldChar w:fldCharType="begin"/>
        </w:r>
        <w:r>
          <w:instrText xml:space="preserve"> PAGEREF _Toc8012 \h </w:instrText>
        </w:r>
        <w:r>
          <w:fldChar w:fldCharType="separate"/>
        </w:r>
        <w:r>
          <w:t>58</w:t>
        </w:r>
        <w:r>
          <w:fldChar w:fldCharType="end"/>
        </w:r>
      </w:hyperlink>
    </w:p>
    <w:p>
      <w:pPr>
        <w:pStyle w:val="TOC1"/>
        <w:tabs>
          <w:tab w:val="right" w:leader="dot" w:pos="8306"/>
        </w:tabs>
      </w:pPr>
      <w:hyperlink w:anchor="_Toc1216" w:history="1">
        <w:r>
          <w:rPr>
            <w:rFonts w:ascii="仿宋" w:eastAsia="仿宋" w:hAnsi="仿宋" w:cs="仿宋" w:hint="eastAsia"/>
            <w:lang w:eastAsia="zh-CN"/>
          </w:rPr>
          <w:t>十五、卷烟项目变更管理</w:t>
        </w:r>
        <w:r>
          <w:tab/>
        </w:r>
        <w:r>
          <w:fldChar w:fldCharType="begin"/>
        </w:r>
        <w:r>
          <w:instrText xml:space="preserve"> PAGEREF _Toc1216 \h </w:instrText>
        </w:r>
        <w:r>
          <w:fldChar w:fldCharType="separate"/>
        </w:r>
        <w:r>
          <w:t>59</w:t>
        </w:r>
        <w:r>
          <w:fldChar w:fldCharType="end"/>
        </w:r>
      </w:hyperlink>
    </w:p>
    <w:p>
      <w:pPr>
        <w:pStyle w:val="TOC2"/>
        <w:tabs>
          <w:tab w:val="right" w:leader="dot" w:pos="8306"/>
        </w:tabs>
      </w:pPr>
      <w:hyperlink w:anchor="_Toc21497" w:history="1">
        <w:r>
          <w:rPr>
            <w:rFonts w:ascii="仿宋" w:eastAsia="仿宋" w:hAnsi="仿宋" w:cs="仿宋" w:hint="eastAsia"/>
            <w:lang w:eastAsia="zh-CN"/>
          </w:rPr>
          <w:t>(一)、变更申请与评估</w:t>
        </w:r>
        <w:r>
          <w:tab/>
        </w:r>
        <w:r>
          <w:fldChar w:fldCharType="begin"/>
        </w:r>
        <w:r>
          <w:instrText xml:space="preserve"> PAGEREF _Toc21497 \h </w:instrText>
        </w:r>
        <w:r>
          <w:fldChar w:fldCharType="separate"/>
        </w:r>
        <w:r>
          <w:t>59</w:t>
        </w:r>
        <w:r>
          <w:fldChar w:fldCharType="end"/>
        </w:r>
      </w:hyperlink>
    </w:p>
    <w:p>
      <w:pPr>
        <w:pStyle w:val="TOC2"/>
        <w:tabs>
          <w:tab w:val="right" w:leader="dot" w:pos="8306"/>
        </w:tabs>
      </w:pPr>
      <w:hyperlink w:anchor="_Toc9539" w:history="1">
        <w:r>
          <w:rPr>
            <w:rFonts w:ascii="仿宋" w:eastAsia="仿宋" w:hAnsi="仿宋" w:cs="仿宋" w:hint="eastAsia"/>
            <w:lang w:eastAsia="zh-CN"/>
          </w:rPr>
          <w:t>(二)、变更实施与控制</w:t>
        </w:r>
        <w:r>
          <w:tab/>
        </w:r>
        <w:r>
          <w:fldChar w:fldCharType="begin"/>
        </w:r>
        <w:r>
          <w:instrText xml:space="preserve"> PAGEREF _Toc9539 \h </w:instrText>
        </w:r>
        <w:r>
          <w:fldChar w:fldCharType="separate"/>
        </w:r>
        <w:r>
          <w:t>60</w:t>
        </w:r>
        <w:r>
          <w:fldChar w:fldCharType="end"/>
        </w:r>
      </w:hyperlink>
    </w:p>
    <w:p>
      <w:pPr>
        <w:pStyle w:val="TOC1"/>
        <w:tabs>
          <w:tab w:val="right" w:leader="dot" w:pos="8306"/>
        </w:tabs>
      </w:pPr>
      <w:hyperlink w:anchor="_Toc31605" w:history="1">
        <w:r>
          <w:rPr>
            <w:rFonts w:ascii="仿宋" w:eastAsia="仿宋" w:hAnsi="仿宋" w:cs="仿宋" w:hint="eastAsia"/>
            <w:lang w:eastAsia="zh-CN"/>
          </w:rPr>
          <w:t>十六、卷烟项目治理与监督</w:t>
        </w:r>
        <w:r>
          <w:tab/>
        </w:r>
        <w:r>
          <w:fldChar w:fldCharType="begin"/>
        </w:r>
        <w:r>
          <w:instrText xml:space="preserve"> PAGEREF _Toc31605 \h </w:instrText>
        </w:r>
        <w:r>
          <w:fldChar w:fldCharType="separate"/>
        </w:r>
        <w:r>
          <w:t>61</w:t>
        </w:r>
        <w:r>
          <w:fldChar w:fldCharType="end"/>
        </w:r>
      </w:hyperlink>
    </w:p>
    <w:p>
      <w:pPr>
        <w:pStyle w:val="TOC2"/>
        <w:tabs>
          <w:tab w:val="right" w:leader="dot" w:pos="8306"/>
        </w:tabs>
      </w:pPr>
      <w:hyperlink w:anchor="_Toc17884" w:history="1">
        <w:r>
          <w:rPr>
            <w:rFonts w:ascii="仿宋" w:eastAsia="仿宋" w:hAnsi="仿宋" w:cs="仿宋" w:hint="eastAsia"/>
            <w:lang w:eastAsia="zh-CN"/>
          </w:rPr>
          <w:t>(一)、卷烟项目治理结构</w:t>
        </w:r>
        <w:r>
          <w:tab/>
        </w:r>
        <w:r>
          <w:fldChar w:fldCharType="begin"/>
        </w:r>
        <w:r>
          <w:instrText xml:space="preserve"> PAGEREF _Toc17884 \h </w:instrText>
        </w:r>
        <w:r>
          <w:fldChar w:fldCharType="separate"/>
        </w:r>
        <w:r>
          <w:t>61</w:t>
        </w:r>
        <w:r>
          <w:fldChar w:fldCharType="end"/>
        </w:r>
      </w:hyperlink>
    </w:p>
    <w:p>
      <w:pPr>
        <w:pStyle w:val="TOC2"/>
        <w:tabs>
          <w:tab w:val="right" w:leader="dot" w:pos="8306"/>
        </w:tabs>
      </w:pPr>
      <w:hyperlink w:anchor="_Toc15905" w:history="1">
        <w:r>
          <w:rPr>
            <w:rFonts w:ascii="仿宋" w:eastAsia="仿宋" w:hAnsi="仿宋" w:cs="仿宋" w:hint="eastAsia"/>
            <w:lang w:eastAsia="zh-CN"/>
          </w:rPr>
          <w:t>(二)、监督与审计</w:t>
        </w:r>
        <w:r>
          <w:tab/>
        </w:r>
        <w:r>
          <w:fldChar w:fldCharType="begin"/>
        </w:r>
        <w:r>
          <w:instrText xml:space="preserve"> PAGEREF _Toc15905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3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卷烟项目的主要产品是XXXX，预计年产值为XXX万元。这一产品在市场中占据着重要的地位，其广泛的应用范围使得该卷烟项目的市场前景非常广阔。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卷烟项目的xxx产品作为重要的原材料之一，将在多个领域发挥关键作用。其在建筑、交通、能源等方面的广泛应用将为整个产业链提供强大的支持，形成产业协同效应。卷烟项目的年产值XXX万XXX万XXX万万元不仅反映了其在市场上的巨大潜力，更预示着它对国民经济的积极贡献。这种关联度高、涉及面广的产业关系，使得该卷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0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总征地面积为XXXX平方米，相当于约XX.XX亩，其中净用地面积为XXXX平方米，红线范围内相当于约XX.XX亩。这一用地规模充分考虑了卷烟项目的建设需求，保障了卷烟项目在合适的空间内得以充分发展。卷烟项目规划的总建筑面积为XXXX平方米，其中主体工程建设占XXXX平方米，计容建筑面积达XXXX平方米。预计建筑工程的投资将达到XXXX万元，为卷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计划购置的设备共计XXXX台（套），设备购置费用为XXXX万元。这一设备购置计划充分考虑到卷烟项目的生产需求和技术要求，确保了卷烟项目在生产运营中具备先进的技术装备和高效的生产能力。设备的合理配置将为卷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计划总投资为XXXX万元，预计年实现营业收入为XXXX万元。这一产能规模的设定旨在确保卷烟项目能够在投资与回报之间取得平衡，实现长期可持续的发展。卷烟项目的总投资充分考虑到各个方面的需求，包括用地建设、设备购置等多个环节，以确保卷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6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75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技术管理特点体现在其创新导向。通过引入最先进的技术趋势和解决方案，卷烟项目致力于提升科技含量、提高质量和效率水平。这意味着我们将采用最新的工具和方法，确保卷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烟项目技术管理的显著特征。通过整合不同领域的技术资源，我们实现了跨学科的协同工作。这有助于优化技术架构，提高整体效能。此外，整合性策略还促进了不同技术团队之间的紧密沟通和高效合作，确保卷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烟项目所采用的技术。通过不断优化技术方案，卷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烟项目团队将在卷烟项目初期识别可能的技术风险，并采取相应的预防和应对措施。通过建立健全的风险评估机制，卷烟项目能够在实施过程中及时发现并解决潜在的技术问题，保障卷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通过这些独特的技术管理特点，我们确信在卷烟项目中，技术将成为卷烟项目成功的有力支持。这一深度剖析揭示了技术管理在卷烟项目实施中的关键作用，为卷烟项目的技术基础奠定了坚实的基础。</w:t>
      </w:r>
    </w:p>
    <w:p>
      <w:pPr>
        <w:pStyle w:val="Heading2"/>
        <w:ind w:firstLine="560" w:firstLineChars="200"/>
        <w:rPr>
          <w:rFonts w:ascii="仿宋" w:eastAsia="仿宋" w:hAnsi="仿宋" w:cs="仿宋" w:hint="eastAsia"/>
          <w:sz w:val="28"/>
          <w:lang w:eastAsia="zh-CN"/>
        </w:rPr>
      </w:pPr>
      <w:bookmarkStart w:id="7" w:name="_Toc20220"/>
      <w:r>
        <w:rPr>
          <w:rFonts w:ascii="仿宋" w:eastAsia="仿宋" w:hAnsi="仿宋" w:cs="仿宋" w:hint="eastAsia"/>
          <w:sz w:val="28"/>
          <w:lang w:eastAsia="zh-CN"/>
        </w:rPr>
        <w:t>(二)、卷烟项目工艺技术设计方案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烟项目将严格按照相关行业规范要求进行组织。通过有效控制产品质量，卷烟项目将致力于为顾客提供优质的卷烟项目产品和良好的服务。这体现了卷烟项目对于生产活动合规性和质量标准的高度重视，为卷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烟项目注重生态效益和清洁生产原则。卷烟项目建设将紧密结合地方特色经济发展，与社会经济发展规划和区域环境保护规划方案相协调一致。通过与当地区域自然生态系统的结合，卷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烟项目产品具有多样化的客户需求和个性化的特点。因此，卷烟项目产品规格品种多样，且单批生产数量较小。为满足这一特点，卷烟项目承办单位将建设先进的柔性制造生产线。通过广泛应用柔性制造技术，卷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总体而言，卷烟项目采用的技术具有较高的技术含量和自动化水平，处于国内先进水平。这一技术选用不仅体现了对生产效率、质量和环境友好性的高标准要求，同时为卷烟项目的可持续发展奠定了坚实的基础。</w:t>
      </w:r>
    </w:p>
    <w:p>
      <w:pPr>
        <w:pStyle w:val="Heading2"/>
        <w:ind w:firstLine="560" w:firstLineChars="200"/>
        <w:rPr>
          <w:rFonts w:ascii="仿宋" w:eastAsia="仿宋" w:hAnsi="仿宋" w:cs="仿宋" w:hint="eastAsia"/>
          <w:sz w:val="28"/>
          <w:lang w:eastAsia="zh-CN"/>
        </w:rPr>
      </w:pPr>
      <w:bookmarkStart w:id="8" w:name="_Toc234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为确保卷烟项目的高效生产和技术实施，我们制定了一套精心设计的设备选型方案，以满足卷烟项目生产、质量和环保的要求。该方案的主要特点如下：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944"/>
      <w:r>
        <w:rPr>
          <w:rFonts w:ascii="仿宋" w:eastAsia="仿宋" w:hAnsi="仿宋" w:cs="仿宋" w:hint="eastAsia"/>
          <w:sz w:val="28"/>
          <w:lang w:eastAsia="zh-CN"/>
        </w:rPr>
        <w:t>三、卷烟项目可持续发展</w:t>
      </w:r>
      <w:bookmarkEnd w:id="9"/>
    </w:p>
    <w:p>
      <w:pPr>
        <w:pStyle w:val="Heading2"/>
        <w:rPr>
          <w:rFonts w:ascii="仿宋" w:eastAsia="仿宋" w:hAnsi="仿宋" w:cs="仿宋" w:hint="eastAsia"/>
          <w:lang w:eastAsia="zh-CN"/>
        </w:rPr>
      </w:pPr>
      <w:bookmarkStart w:id="10" w:name="_Toc2306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中，卷烟项目团队着眼于未来，明确了可持续发展的战略方向。制定的具体可持续发展目标包括降低资源使用、采用环保技术、最大化社会效益等。这一步骤不仅有助于卷烟项目在环保和社会责任方面达到最高标准，也为未来提供了明确的指引，确保卷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卷烟项目管理周期。从卷烟项目规划开始，卷烟项目团队就考虑了环境和社会的因素。在执行阶段，卷烟项目团队积极推动绿色技术的应用，优化资源利用。此外，关注员工的社会责任，通过培训和沟通活动提高员工对可持续发展的认知，使他们能够在日常工作中践行可持续实践。这些举措不仅为卷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94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扎根于卷烟项目的可持续发展理念，我们深信环保与社会责任是卷烟项目成功的关键支柱。在卷烟项目的每一步，我们都致力于通过创新和实践，履行对环境和社会的坚定责任。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团队通过引入先进的环保技术、建立高效的废物处理系统以及推动能源节约措施，积极履行环保责任。定期的环保监测和评估确保卷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不仅致力于自身可持续发展，还注重对社会的回馈。通过支持社区卷烟项目、参与慈善事业、提供培训机会等方式，卷烟项目积极履行社会责任。与当地社区建立积极互动，关注员工的工作与生活平衡，以及员工的身心健康，是卷烟项目在社会责任层面的关键举措。这样的实践不仅增强了卷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316"/>
      <w:r>
        <w:rPr>
          <w:rFonts w:ascii="仿宋" w:eastAsia="仿宋" w:hAnsi="仿宋" w:cs="仿宋" w:hint="eastAsia"/>
          <w:sz w:val="28"/>
          <w:lang w:eastAsia="zh-CN"/>
        </w:rPr>
        <w:t>四、卷烟项目建设背景及必要性分析</w:t>
      </w:r>
      <w:bookmarkEnd w:id="12"/>
    </w:p>
    <w:p>
      <w:pPr>
        <w:pStyle w:val="Heading2"/>
        <w:rPr>
          <w:rFonts w:ascii="仿宋" w:eastAsia="仿宋" w:hAnsi="仿宋" w:cs="仿宋" w:hint="eastAsia"/>
          <w:lang w:eastAsia="zh-CN"/>
        </w:rPr>
      </w:pPr>
      <w:bookmarkStart w:id="13" w:name="_Toc8119"/>
      <w:r>
        <w:rPr>
          <w:rFonts w:ascii="仿宋" w:eastAsia="仿宋" w:hAnsi="仿宋" w:cs="仿宋" w:hint="eastAsia"/>
          <w:lang w:eastAsia="zh-CN"/>
        </w:rPr>
        <w:t>(一)、卷烟项目背景分析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卷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我们的背景分析将深入挖掘当前行业的发展趋势，通过对竞争态势的全面审视，找到卷烟项目在这个潮流中的定位。同时，我们将关注行业内涌现的新兴机遇，以便卷烟项目更好地融入行业发展的潮流中。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卷烟项目提供了强大的发展动力。我们将聚焦于行业内最新的技术发展趋势，包括但不限于人工智能、大数据分析、物联网等领域。通过深度的技术研究，我们将确保卷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卷烟项目发展的源泉。我们将投入更多的精力对市场需求进行深入剖析，超越表面的需求，深入挖掘潜在的市场痛点和机遇。通过对市场需求的细致了解，卷烟项目将更有针对性地设计解决方案，满足市场的多样化需求，从而更好地促进卷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卷烟项目战略至关重要。我们将对竞争态势进行更为深入的分析，包括但不限于市场份额、产品特点、客户满意度等多个维度。通过深度的竞争分析，卷烟项目将能够更准确地把握市场脉搏，制定具有竞争力的卷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卷烟项目的发展具有直接的影响。我们将进行更为全面的法规和政策分析，了解行业发展中的潜在法律风险和合规挑战。通过充分了解和遵守相关法规，卷烟项目将确保在法律框架内合法合规运营，为卷烟项目的稳健发展提供有力支持。</w:t>
      </w:r>
    </w:p>
    <w:p>
      <w:pPr>
        <w:pStyle w:val="Heading2"/>
        <w:ind w:firstLine="560" w:firstLineChars="200"/>
        <w:rPr>
          <w:rFonts w:ascii="仿宋" w:eastAsia="仿宋" w:hAnsi="仿宋" w:cs="仿宋" w:hint="eastAsia"/>
          <w:sz w:val="28"/>
          <w:lang w:eastAsia="zh-CN"/>
        </w:rPr>
      </w:pPr>
      <w:bookmarkStart w:id="14" w:name="_Toc11934"/>
      <w:r>
        <w:rPr>
          <w:rFonts w:ascii="仿宋" w:eastAsia="仿宋" w:hAnsi="仿宋" w:cs="仿宋" w:hint="eastAsia"/>
          <w:sz w:val="28"/>
          <w:lang w:eastAsia="zh-CN"/>
        </w:rPr>
        <w:t>(二)、卷烟项目建设必要性分析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建设的迫切性源于对行业发展趋势的深刻洞察。我们正处于一个行业变革的时代，科技创新、数字化转型成为企业发展的关键动力。卷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建设不仅仅是为了跟上潮流，更是为了通过技术创新推动企业的持续发展。通过引入先进的技术和解决方案，卷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卷烟项目的建设成为必然选择，通过提高产品质量、拓展服务领域，从而在竞争中获得更多的机会。卷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卷烟项目建设的必要性体现在对客户需求更精准的满足。通过卷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建设的背后是对企业持续创新的追求。只有通过不断创新，企业才能在竞争中立于不败之地。卷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9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233"/>
      <w:r>
        <w:rPr>
          <w:rFonts w:ascii="仿宋" w:eastAsia="仿宋" w:hAnsi="仿宋" w:cs="仿宋" w:hint="eastAsia"/>
          <w:lang w:eastAsia="zh-CN"/>
        </w:rPr>
        <w:t>(一)、卷烟行业分析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卷烟行业一直以来都是市场的关注焦点。行业内的发展趋势、竞争态势以及潜在机会都对卷烟项目的推进产生深远的影响。通过深入研究行业的整体概貌，我们将更好地理解行业的核心特征，为卷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行业，技术一直是推动创新和发展的关键因素。我们将对当前技术趋势进行详尽分析，包括但不限于人工智能、大数据应用、先进制造技术等。这有助于卷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卷烟项目成功的基础。我们将对主要竞争对手进行深入研究，包括其市场份额、产品特点、市场定位等。通过全面了解竞争对手的优势和劣势，卷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117"/>
      <w:r>
        <w:rPr>
          <w:rFonts w:ascii="仿宋" w:eastAsia="仿宋" w:hAnsi="仿宋" w:cs="仿宋" w:hint="eastAsia"/>
          <w:sz w:val="28"/>
          <w:lang w:eastAsia="zh-CN"/>
        </w:rPr>
        <w:t>(二)、卷烟市场分析预测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通过对市场规模的深入调研，我们将预测卷烟市场未来的增长趋势。这包括市场的整体规模、各细分领域的发展趋势等。卷烟项目可以根据市场的扩张速度和潜在机会，制定更符合市场需求的发展策略。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了解消费者的需求是市场分析的核心。我们将通过调查研究，深入挖掘目标消费者的需求特点、购买习惯以及对产品和服务的期望。这有助于卷烟项目更好地定位目标市场，提供更符合消费者期待的解决方案。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卷烟项目实施过程中需要充分考虑的因素。我们将对市场风险进行全面评估，包括但不限于政策法规风险、市场竞争风险、技术变革风险等。通过对潜在风险的深入分析，卷烟项目可以制定相应的风险缓解策略，降低不确定性对卷烟项目的影响。</w:t>
      </w:r>
    </w:p>
    <w:p>
      <w:pPr>
        <w:pStyle w:val="Heading1"/>
        <w:ind w:firstLine="560" w:firstLineChars="200"/>
        <w:rPr>
          <w:rFonts w:ascii="仿宋" w:eastAsia="仿宋" w:hAnsi="仿宋" w:cs="仿宋" w:hint="eastAsia"/>
          <w:sz w:val="28"/>
          <w:lang w:eastAsia="zh-CN"/>
        </w:rPr>
      </w:pPr>
      <w:bookmarkStart w:id="18" w:name="_Toc27012"/>
      <w:r>
        <w:rPr>
          <w:rFonts w:ascii="仿宋" w:eastAsia="仿宋" w:hAnsi="仿宋" w:cs="仿宋" w:hint="eastAsia"/>
          <w:sz w:val="28"/>
          <w:lang w:eastAsia="zh-CN"/>
        </w:rPr>
        <w:t>六、卷烟项目土建工程</w:t>
      </w:r>
      <w:bookmarkEnd w:id="18"/>
    </w:p>
    <w:p>
      <w:pPr>
        <w:pStyle w:val="Heading2"/>
        <w:rPr>
          <w:rFonts w:ascii="仿宋" w:eastAsia="仿宋" w:hAnsi="仿宋" w:cs="仿宋" w:hint="eastAsia"/>
          <w:lang w:eastAsia="zh-CN"/>
        </w:rPr>
      </w:pPr>
      <w:bookmarkStart w:id="19" w:name="_Toc2718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在卷烟项目的建筑工程设计中，我们将秉承一系列重要的设计原则，以确保卷烟项目建筑在功能、美观、可持续性等方面达到最佳效果。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在建筑设计中，我们将综合考虑建设和运营成本。通过精细的经济效益分析，确保设计方案在高效利用资源的同时，对卷烟项目的长期盈利能力有积极的贡献。</w:t>
      </w:r>
    </w:p>
    <w:p>
      <w:pPr>
        <w:pStyle w:val="Heading2"/>
        <w:ind w:firstLine="560" w:firstLineChars="200"/>
        <w:rPr>
          <w:rFonts w:ascii="仿宋" w:eastAsia="仿宋" w:hAnsi="仿宋" w:cs="仿宋" w:hint="eastAsia"/>
          <w:sz w:val="28"/>
          <w:lang w:eastAsia="zh-CN"/>
        </w:rPr>
      </w:pPr>
      <w:bookmarkStart w:id="20" w:name="_Toc2488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的土建工程设计中，我们将精准设定设计年限，结合卷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https://d.book118.com/608111131032006030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373423"/>
    <w:rsid w:val="15373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1113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2024-01-20T06:26:00Z</dcterms:created>
  <dcterms:modified xsi:type="dcterms:W3CDTF">2024-01-20T06:26:43Z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666863EF60B540D08FC0C31592124D3E_11</vt:lpwstr>
  </property>
  <property fmtid="{D5CDD505-2E9C-101B-9397-08002B2CF9AE}" pid="3" name="KSOProductBuildVer">
    <vt:lpwstr>2052-12.1.0.16120</vt:lpwstr>
  </property>
</Properties>
</file>