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钢增强塑料项目规划设计方案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735" w:history="1">
        <w:r>
          <w:rPr>
            <w:rFonts w:ascii="仿宋" w:eastAsia="仿宋" w:hAnsi="仿宋" w:cs="仿宋" w:hint="eastAsia"/>
            <w:lang w:eastAsia="zh-CN"/>
          </w:rPr>
          <w:t>序言</w:t>
        </w:r>
        <w:r>
          <w:tab/>
        </w:r>
        <w:r>
          <w:fldChar w:fldCharType="begin"/>
        </w:r>
        <w:r>
          <w:instrText xml:space="preserve"> PAGEREF _Toc3735 \h </w:instrText>
        </w:r>
        <w:r>
          <w:fldChar w:fldCharType="separate"/>
        </w:r>
        <w:r>
          <w:t>3</w:t>
        </w:r>
        <w:r>
          <w:fldChar w:fldCharType="end"/>
        </w:r>
      </w:hyperlink>
    </w:p>
    <w:p>
      <w:pPr>
        <w:pStyle w:val="TOC1"/>
        <w:tabs>
          <w:tab w:val="right" w:leader="dot" w:pos="8306"/>
        </w:tabs>
      </w:pPr>
      <w:hyperlink w:anchor="_Toc10709" w:history="1">
        <w:r>
          <w:rPr>
            <w:rFonts w:ascii="仿宋" w:eastAsia="仿宋" w:hAnsi="仿宋" w:cs="仿宋" w:hint="eastAsia"/>
            <w:lang w:eastAsia="zh-CN"/>
          </w:rPr>
          <w:t>一、钢增强塑料项目建设单位说明</w:t>
        </w:r>
        <w:r>
          <w:tab/>
        </w:r>
        <w:r>
          <w:fldChar w:fldCharType="begin"/>
        </w:r>
        <w:r>
          <w:instrText xml:space="preserve"> PAGEREF _Toc10709 \h </w:instrText>
        </w:r>
        <w:r>
          <w:fldChar w:fldCharType="separate"/>
        </w:r>
        <w:r>
          <w:t>3</w:t>
        </w:r>
        <w:r>
          <w:fldChar w:fldCharType="end"/>
        </w:r>
      </w:hyperlink>
    </w:p>
    <w:p>
      <w:pPr>
        <w:pStyle w:val="TOC2"/>
        <w:tabs>
          <w:tab w:val="right" w:leader="dot" w:pos="8306"/>
        </w:tabs>
      </w:pPr>
      <w:hyperlink w:anchor="_Toc26903" w:history="1">
        <w:r>
          <w:rPr>
            <w:rFonts w:ascii="仿宋" w:eastAsia="仿宋" w:hAnsi="仿宋" w:cs="仿宋" w:hint="eastAsia"/>
            <w:lang w:eastAsia="zh-CN"/>
          </w:rPr>
          <w:t>(一)、钢增强塑料项目承办单位基本情况</w:t>
        </w:r>
        <w:r>
          <w:tab/>
        </w:r>
        <w:r>
          <w:fldChar w:fldCharType="begin"/>
        </w:r>
        <w:r>
          <w:instrText xml:space="preserve"> PAGEREF _Toc26903 \h </w:instrText>
        </w:r>
        <w:r>
          <w:fldChar w:fldCharType="separate"/>
        </w:r>
        <w:r>
          <w:t>3</w:t>
        </w:r>
        <w:r>
          <w:fldChar w:fldCharType="end"/>
        </w:r>
      </w:hyperlink>
    </w:p>
    <w:p>
      <w:pPr>
        <w:pStyle w:val="TOC2"/>
        <w:tabs>
          <w:tab w:val="right" w:leader="dot" w:pos="8306"/>
        </w:tabs>
      </w:pPr>
      <w:hyperlink w:anchor="_Toc16656" w:history="1">
        <w:r>
          <w:rPr>
            <w:rFonts w:ascii="仿宋" w:eastAsia="仿宋" w:hAnsi="仿宋" w:cs="仿宋" w:hint="eastAsia"/>
            <w:lang w:eastAsia="zh-CN"/>
          </w:rPr>
          <w:t>(二)、公司经济效益分析</w:t>
        </w:r>
        <w:r>
          <w:tab/>
        </w:r>
        <w:r>
          <w:fldChar w:fldCharType="begin"/>
        </w:r>
        <w:r>
          <w:instrText xml:space="preserve"> PAGEREF _Toc16656 \h </w:instrText>
        </w:r>
        <w:r>
          <w:fldChar w:fldCharType="separate"/>
        </w:r>
        <w:r>
          <w:t>4</w:t>
        </w:r>
        <w:r>
          <w:fldChar w:fldCharType="end"/>
        </w:r>
      </w:hyperlink>
    </w:p>
    <w:p>
      <w:pPr>
        <w:pStyle w:val="TOC1"/>
        <w:tabs>
          <w:tab w:val="right" w:leader="dot" w:pos="8306"/>
        </w:tabs>
      </w:pPr>
      <w:hyperlink w:anchor="_Toc24019" w:history="1">
        <w:r>
          <w:rPr>
            <w:rFonts w:ascii="仿宋" w:eastAsia="仿宋" w:hAnsi="仿宋" w:cs="仿宋" w:hint="eastAsia"/>
            <w:lang w:eastAsia="zh-CN"/>
          </w:rPr>
          <w:t>二、钢增强塑料项目土建工程</w:t>
        </w:r>
        <w:r>
          <w:tab/>
        </w:r>
        <w:r>
          <w:fldChar w:fldCharType="begin"/>
        </w:r>
        <w:r>
          <w:instrText xml:space="preserve"> PAGEREF _Toc24019 \h </w:instrText>
        </w:r>
        <w:r>
          <w:fldChar w:fldCharType="separate"/>
        </w:r>
        <w:r>
          <w:t>5</w:t>
        </w:r>
        <w:r>
          <w:fldChar w:fldCharType="end"/>
        </w:r>
      </w:hyperlink>
    </w:p>
    <w:p>
      <w:pPr>
        <w:pStyle w:val="TOC2"/>
        <w:tabs>
          <w:tab w:val="right" w:leader="dot" w:pos="8306"/>
        </w:tabs>
      </w:pPr>
      <w:hyperlink w:anchor="_Toc10160" w:history="1">
        <w:r>
          <w:rPr>
            <w:rFonts w:ascii="仿宋" w:eastAsia="仿宋" w:hAnsi="仿宋" w:cs="仿宋" w:hint="eastAsia"/>
            <w:lang w:eastAsia="zh-CN"/>
          </w:rPr>
          <w:t>(一)、建筑工程设计原则</w:t>
        </w:r>
        <w:r>
          <w:tab/>
        </w:r>
        <w:r>
          <w:fldChar w:fldCharType="begin"/>
        </w:r>
        <w:r>
          <w:instrText xml:space="preserve"> PAGEREF _Toc10160 \h </w:instrText>
        </w:r>
        <w:r>
          <w:fldChar w:fldCharType="separate"/>
        </w:r>
        <w:r>
          <w:t>5</w:t>
        </w:r>
        <w:r>
          <w:fldChar w:fldCharType="end"/>
        </w:r>
      </w:hyperlink>
    </w:p>
    <w:p>
      <w:pPr>
        <w:pStyle w:val="TOC2"/>
        <w:tabs>
          <w:tab w:val="right" w:leader="dot" w:pos="8306"/>
        </w:tabs>
      </w:pPr>
      <w:hyperlink w:anchor="_Toc32534" w:history="1">
        <w:r>
          <w:rPr>
            <w:rFonts w:ascii="仿宋" w:eastAsia="仿宋" w:hAnsi="仿宋" w:cs="仿宋" w:hint="eastAsia"/>
            <w:lang w:eastAsia="zh-CN"/>
          </w:rPr>
          <w:t>(二)、土建工程设计年限及安全等级</w:t>
        </w:r>
        <w:r>
          <w:tab/>
        </w:r>
        <w:r>
          <w:fldChar w:fldCharType="begin"/>
        </w:r>
        <w:r>
          <w:instrText xml:space="preserve"> PAGEREF _Toc32534 \h </w:instrText>
        </w:r>
        <w:r>
          <w:fldChar w:fldCharType="separate"/>
        </w:r>
        <w:r>
          <w:t>6</w:t>
        </w:r>
        <w:r>
          <w:fldChar w:fldCharType="end"/>
        </w:r>
      </w:hyperlink>
    </w:p>
    <w:p>
      <w:pPr>
        <w:pStyle w:val="TOC2"/>
        <w:tabs>
          <w:tab w:val="right" w:leader="dot" w:pos="8306"/>
        </w:tabs>
      </w:pPr>
      <w:hyperlink w:anchor="_Toc22945" w:history="1">
        <w:r>
          <w:rPr>
            <w:rFonts w:ascii="仿宋" w:eastAsia="仿宋" w:hAnsi="仿宋" w:cs="仿宋" w:hint="eastAsia"/>
            <w:lang w:eastAsia="zh-CN"/>
          </w:rPr>
          <w:t>(三)、建筑工程设计总体要求</w:t>
        </w:r>
        <w:r>
          <w:tab/>
        </w:r>
        <w:r>
          <w:fldChar w:fldCharType="begin"/>
        </w:r>
        <w:r>
          <w:instrText xml:space="preserve"> PAGEREF _Toc22945 \h </w:instrText>
        </w:r>
        <w:r>
          <w:fldChar w:fldCharType="separate"/>
        </w:r>
        <w:r>
          <w:t>7</w:t>
        </w:r>
        <w:r>
          <w:fldChar w:fldCharType="end"/>
        </w:r>
      </w:hyperlink>
    </w:p>
    <w:p>
      <w:pPr>
        <w:pStyle w:val="TOC2"/>
        <w:tabs>
          <w:tab w:val="right" w:leader="dot" w:pos="8306"/>
        </w:tabs>
      </w:pPr>
      <w:hyperlink w:anchor="_Toc26814" w:history="1">
        <w:r>
          <w:rPr>
            <w:rFonts w:ascii="仿宋" w:eastAsia="仿宋" w:hAnsi="仿宋" w:cs="仿宋" w:hint="eastAsia"/>
            <w:lang w:eastAsia="zh-CN"/>
          </w:rPr>
          <w:t>(四)、土建工程建设指标</w:t>
        </w:r>
        <w:r>
          <w:tab/>
        </w:r>
        <w:r>
          <w:fldChar w:fldCharType="begin"/>
        </w:r>
        <w:r>
          <w:instrText xml:space="preserve"> PAGEREF _Toc26814 \h </w:instrText>
        </w:r>
        <w:r>
          <w:fldChar w:fldCharType="separate"/>
        </w:r>
        <w:r>
          <w:t>8</w:t>
        </w:r>
        <w:r>
          <w:fldChar w:fldCharType="end"/>
        </w:r>
      </w:hyperlink>
    </w:p>
    <w:p>
      <w:pPr>
        <w:pStyle w:val="TOC1"/>
        <w:tabs>
          <w:tab w:val="right" w:leader="dot" w:pos="8306"/>
        </w:tabs>
      </w:pPr>
      <w:hyperlink w:anchor="_Toc23644" w:history="1">
        <w:r>
          <w:rPr>
            <w:rFonts w:ascii="仿宋" w:eastAsia="仿宋" w:hAnsi="仿宋" w:cs="仿宋" w:hint="eastAsia"/>
            <w:lang w:eastAsia="zh-CN"/>
          </w:rPr>
          <w:t>三、工艺说明</w:t>
        </w:r>
        <w:r>
          <w:tab/>
        </w:r>
        <w:r>
          <w:fldChar w:fldCharType="begin"/>
        </w:r>
        <w:r>
          <w:instrText xml:space="preserve"> PAGEREF _Toc23644 \h </w:instrText>
        </w:r>
        <w:r>
          <w:fldChar w:fldCharType="separate"/>
        </w:r>
        <w:r>
          <w:t>8</w:t>
        </w:r>
        <w:r>
          <w:fldChar w:fldCharType="end"/>
        </w:r>
      </w:hyperlink>
    </w:p>
    <w:p>
      <w:pPr>
        <w:pStyle w:val="TOC2"/>
        <w:tabs>
          <w:tab w:val="right" w:leader="dot" w:pos="8306"/>
        </w:tabs>
      </w:pPr>
      <w:hyperlink w:anchor="_Toc26380" w:history="1">
        <w:r>
          <w:rPr>
            <w:rFonts w:ascii="仿宋" w:eastAsia="仿宋" w:hAnsi="仿宋" w:cs="仿宋" w:hint="eastAsia"/>
            <w:lang w:eastAsia="zh-CN"/>
          </w:rPr>
          <w:t>(一)、技术管理特点</w:t>
        </w:r>
        <w:r>
          <w:tab/>
        </w:r>
        <w:r>
          <w:fldChar w:fldCharType="begin"/>
        </w:r>
        <w:r>
          <w:instrText xml:space="preserve"> PAGEREF _Toc26380 \h </w:instrText>
        </w:r>
        <w:r>
          <w:fldChar w:fldCharType="separate"/>
        </w:r>
        <w:r>
          <w:t>8</w:t>
        </w:r>
        <w:r>
          <w:fldChar w:fldCharType="end"/>
        </w:r>
      </w:hyperlink>
    </w:p>
    <w:p>
      <w:pPr>
        <w:pStyle w:val="TOC2"/>
        <w:tabs>
          <w:tab w:val="right" w:leader="dot" w:pos="8306"/>
        </w:tabs>
      </w:pPr>
      <w:hyperlink w:anchor="_Toc32016" w:history="1">
        <w:r>
          <w:rPr>
            <w:rFonts w:ascii="仿宋" w:eastAsia="仿宋" w:hAnsi="仿宋" w:cs="仿宋" w:hint="eastAsia"/>
            <w:lang w:eastAsia="zh-CN"/>
          </w:rPr>
          <w:t>(二)、钢增强塑料项目工艺技术设计方案</w:t>
        </w:r>
        <w:r>
          <w:tab/>
        </w:r>
        <w:r>
          <w:fldChar w:fldCharType="begin"/>
        </w:r>
        <w:r>
          <w:instrText xml:space="preserve"> PAGEREF _Toc32016 \h </w:instrText>
        </w:r>
        <w:r>
          <w:fldChar w:fldCharType="separate"/>
        </w:r>
        <w:r>
          <w:t>9</w:t>
        </w:r>
        <w:r>
          <w:fldChar w:fldCharType="end"/>
        </w:r>
      </w:hyperlink>
    </w:p>
    <w:p>
      <w:pPr>
        <w:pStyle w:val="TOC2"/>
        <w:tabs>
          <w:tab w:val="right" w:leader="dot" w:pos="8306"/>
        </w:tabs>
      </w:pPr>
      <w:hyperlink w:anchor="_Toc9406" w:history="1">
        <w:r>
          <w:rPr>
            <w:rFonts w:ascii="仿宋" w:eastAsia="仿宋" w:hAnsi="仿宋" w:cs="仿宋" w:hint="eastAsia"/>
            <w:lang w:eastAsia="zh-CN"/>
          </w:rPr>
          <w:t>(三)、设备选型方案</w:t>
        </w:r>
        <w:r>
          <w:tab/>
        </w:r>
        <w:r>
          <w:fldChar w:fldCharType="begin"/>
        </w:r>
        <w:r>
          <w:instrText xml:space="preserve"> PAGEREF _Toc9406 \h </w:instrText>
        </w:r>
        <w:r>
          <w:fldChar w:fldCharType="separate"/>
        </w:r>
        <w:r>
          <w:t>10</w:t>
        </w:r>
        <w:r>
          <w:fldChar w:fldCharType="end"/>
        </w:r>
      </w:hyperlink>
    </w:p>
    <w:p>
      <w:pPr>
        <w:pStyle w:val="TOC1"/>
        <w:tabs>
          <w:tab w:val="right" w:leader="dot" w:pos="8306"/>
        </w:tabs>
      </w:pPr>
      <w:hyperlink w:anchor="_Toc3255" w:history="1">
        <w:r>
          <w:rPr>
            <w:rFonts w:ascii="仿宋" w:eastAsia="仿宋" w:hAnsi="仿宋" w:cs="仿宋" w:hint="eastAsia"/>
            <w:lang w:eastAsia="zh-CN"/>
          </w:rPr>
          <w:t>四、钢增强塑料项目概论</w:t>
        </w:r>
        <w:r>
          <w:tab/>
        </w:r>
        <w:r>
          <w:fldChar w:fldCharType="begin"/>
        </w:r>
        <w:r>
          <w:instrText xml:space="preserve"> PAGEREF _Toc3255 \h </w:instrText>
        </w:r>
        <w:r>
          <w:fldChar w:fldCharType="separate"/>
        </w:r>
        <w:r>
          <w:t>12</w:t>
        </w:r>
        <w:r>
          <w:fldChar w:fldCharType="end"/>
        </w:r>
      </w:hyperlink>
    </w:p>
    <w:p>
      <w:pPr>
        <w:pStyle w:val="TOC2"/>
        <w:tabs>
          <w:tab w:val="right" w:leader="dot" w:pos="8306"/>
        </w:tabs>
      </w:pPr>
      <w:hyperlink w:anchor="_Toc9008" w:history="1">
        <w:r>
          <w:rPr>
            <w:rFonts w:ascii="仿宋" w:eastAsia="仿宋" w:hAnsi="仿宋" w:cs="仿宋" w:hint="eastAsia"/>
            <w:lang w:eastAsia="zh-CN"/>
          </w:rPr>
          <w:t>(一)、钢增强塑料项目概况</w:t>
        </w:r>
        <w:r>
          <w:tab/>
        </w:r>
        <w:r>
          <w:fldChar w:fldCharType="begin"/>
        </w:r>
        <w:r>
          <w:instrText xml:space="preserve"> PAGEREF _Toc9008 \h </w:instrText>
        </w:r>
        <w:r>
          <w:fldChar w:fldCharType="separate"/>
        </w:r>
        <w:r>
          <w:t>12</w:t>
        </w:r>
        <w:r>
          <w:fldChar w:fldCharType="end"/>
        </w:r>
      </w:hyperlink>
    </w:p>
    <w:p>
      <w:pPr>
        <w:pStyle w:val="TOC2"/>
        <w:tabs>
          <w:tab w:val="right" w:leader="dot" w:pos="8306"/>
        </w:tabs>
      </w:pPr>
      <w:hyperlink w:anchor="_Toc29259" w:history="1">
        <w:r>
          <w:rPr>
            <w:rFonts w:ascii="仿宋" w:eastAsia="仿宋" w:hAnsi="仿宋" w:cs="仿宋" w:hint="eastAsia"/>
            <w:lang w:eastAsia="zh-CN"/>
          </w:rPr>
          <w:t>(二)、钢增强塑料项目目标</w:t>
        </w:r>
        <w:r>
          <w:tab/>
        </w:r>
        <w:r>
          <w:fldChar w:fldCharType="begin"/>
        </w:r>
        <w:r>
          <w:instrText xml:space="preserve"> PAGEREF _Toc29259 \h </w:instrText>
        </w:r>
        <w:r>
          <w:fldChar w:fldCharType="separate"/>
        </w:r>
        <w:r>
          <w:t>14</w:t>
        </w:r>
        <w:r>
          <w:fldChar w:fldCharType="end"/>
        </w:r>
      </w:hyperlink>
    </w:p>
    <w:p>
      <w:pPr>
        <w:pStyle w:val="TOC2"/>
        <w:tabs>
          <w:tab w:val="right" w:leader="dot" w:pos="8306"/>
        </w:tabs>
      </w:pPr>
      <w:hyperlink w:anchor="_Toc5210" w:history="1">
        <w:r>
          <w:rPr>
            <w:rFonts w:ascii="仿宋" w:eastAsia="仿宋" w:hAnsi="仿宋" w:cs="仿宋" w:hint="eastAsia"/>
            <w:lang w:eastAsia="zh-CN"/>
          </w:rPr>
          <w:t>(三)、钢增强塑料项目提出的理由</w:t>
        </w:r>
        <w:r>
          <w:tab/>
        </w:r>
        <w:r>
          <w:fldChar w:fldCharType="begin"/>
        </w:r>
        <w:r>
          <w:instrText xml:space="preserve"> PAGEREF _Toc5210 \h </w:instrText>
        </w:r>
        <w:r>
          <w:fldChar w:fldCharType="separate"/>
        </w:r>
        <w:r>
          <w:t>15</w:t>
        </w:r>
        <w:r>
          <w:fldChar w:fldCharType="end"/>
        </w:r>
      </w:hyperlink>
    </w:p>
    <w:p>
      <w:pPr>
        <w:pStyle w:val="TOC2"/>
        <w:tabs>
          <w:tab w:val="right" w:leader="dot" w:pos="8306"/>
        </w:tabs>
      </w:pPr>
      <w:hyperlink w:anchor="_Toc27450" w:history="1">
        <w:r>
          <w:rPr>
            <w:rFonts w:ascii="仿宋" w:eastAsia="仿宋" w:hAnsi="仿宋" w:cs="仿宋" w:hint="eastAsia"/>
            <w:lang w:eastAsia="zh-CN"/>
          </w:rPr>
          <w:t>(四)、钢增强塑料项目意义</w:t>
        </w:r>
        <w:r>
          <w:tab/>
        </w:r>
        <w:r>
          <w:fldChar w:fldCharType="begin"/>
        </w:r>
        <w:r>
          <w:instrText xml:space="preserve"> PAGEREF _Toc27450 \h </w:instrText>
        </w:r>
        <w:r>
          <w:fldChar w:fldCharType="separate"/>
        </w:r>
        <w:r>
          <w:t>16</w:t>
        </w:r>
        <w:r>
          <w:fldChar w:fldCharType="end"/>
        </w:r>
      </w:hyperlink>
    </w:p>
    <w:p>
      <w:pPr>
        <w:pStyle w:val="TOC2"/>
        <w:tabs>
          <w:tab w:val="right" w:leader="dot" w:pos="8306"/>
        </w:tabs>
      </w:pPr>
      <w:hyperlink w:anchor="_Toc11746" w:history="1">
        <w:r>
          <w:rPr>
            <w:rFonts w:ascii="仿宋" w:eastAsia="仿宋" w:hAnsi="仿宋" w:cs="仿宋" w:hint="eastAsia"/>
            <w:lang w:eastAsia="zh-CN"/>
          </w:rPr>
          <w:t>(五)、钢增强塑料项目背景</w:t>
        </w:r>
        <w:r>
          <w:tab/>
        </w:r>
        <w:r>
          <w:fldChar w:fldCharType="begin"/>
        </w:r>
        <w:r>
          <w:instrText xml:space="preserve"> PAGEREF _Toc11746 \h </w:instrText>
        </w:r>
        <w:r>
          <w:fldChar w:fldCharType="separate"/>
        </w:r>
        <w:r>
          <w:t>17</w:t>
        </w:r>
        <w:r>
          <w:fldChar w:fldCharType="end"/>
        </w:r>
      </w:hyperlink>
    </w:p>
    <w:p>
      <w:pPr>
        <w:pStyle w:val="TOC1"/>
        <w:tabs>
          <w:tab w:val="right" w:leader="dot" w:pos="8306"/>
        </w:tabs>
      </w:pPr>
      <w:hyperlink w:anchor="_Toc21694" w:history="1">
        <w:r>
          <w:rPr>
            <w:rFonts w:ascii="仿宋" w:eastAsia="仿宋" w:hAnsi="仿宋" w:cs="仿宋" w:hint="eastAsia"/>
            <w:lang w:eastAsia="zh-CN"/>
          </w:rPr>
          <w:t>五、钢增强塑料项目选址可行性分析</w:t>
        </w:r>
        <w:r>
          <w:tab/>
        </w:r>
        <w:r>
          <w:fldChar w:fldCharType="begin"/>
        </w:r>
        <w:r>
          <w:instrText xml:space="preserve"> PAGEREF _Toc21694 \h </w:instrText>
        </w:r>
        <w:r>
          <w:fldChar w:fldCharType="separate"/>
        </w:r>
        <w:r>
          <w:t>18</w:t>
        </w:r>
        <w:r>
          <w:fldChar w:fldCharType="end"/>
        </w:r>
      </w:hyperlink>
    </w:p>
    <w:p>
      <w:pPr>
        <w:pStyle w:val="TOC2"/>
        <w:tabs>
          <w:tab w:val="right" w:leader="dot" w:pos="8306"/>
        </w:tabs>
      </w:pPr>
      <w:hyperlink w:anchor="_Toc1438" w:history="1">
        <w:r>
          <w:rPr>
            <w:rFonts w:ascii="仿宋" w:eastAsia="仿宋" w:hAnsi="仿宋" w:cs="仿宋" w:hint="eastAsia"/>
            <w:lang w:eastAsia="zh-CN"/>
          </w:rPr>
          <w:t>(一)、钢增强塑料项目选址</w:t>
        </w:r>
        <w:r>
          <w:tab/>
        </w:r>
        <w:r>
          <w:fldChar w:fldCharType="begin"/>
        </w:r>
        <w:r>
          <w:instrText xml:space="preserve"> PAGEREF _Toc1438 \h </w:instrText>
        </w:r>
        <w:r>
          <w:fldChar w:fldCharType="separate"/>
        </w:r>
        <w:r>
          <w:t>18</w:t>
        </w:r>
        <w:r>
          <w:fldChar w:fldCharType="end"/>
        </w:r>
      </w:hyperlink>
    </w:p>
    <w:p>
      <w:pPr>
        <w:pStyle w:val="TOC2"/>
        <w:tabs>
          <w:tab w:val="right" w:leader="dot" w:pos="8306"/>
        </w:tabs>
      </w:pPr>
      <w:hyperlink w:anchor="_Toc27857" w:history="1">
        <w:r>
          <w:rPr>
            <w:rFonts w:ascii="仿宋" w:eastAsia="仿宋" w:hAnsi="仿宋" w:cs="仿宋" w:hint="eastAsia"/>
            <w:lang w:eastAsia="zh-CN"/>
          </w:rPr>
          <w:t>(二)、用地控制指标</w:t>
        </w:r>
        <w:r>
          <w:tab/>
        </w:r>
        <w:r>
          <w:fldChar w:fldCharType="begin"/>
        </w:r>
        <w:r>
          <w:instrText xml:space="preserve"> PAGEREF _Toc27857 \h </w:instrText>
        </w:r>
        <w:r>
          <w:fldChar w:fldCharType="separate"/>
        </w:r>
        <w:r>
          <w:t>18</w:t>
        </w:r>
        <w:r>
          <w:fldChar w:fldCharType="end"/>
        </w:r>
      </w:hyperlink>
    </w:p>
    <w:p>
      <w:pPr>
        <w:pStyle w:val="TOC2"/>
        <w:tabs>
          <w:tab w:val="right" w:leader="dot" w:pos="8306"/>
        </w:tabs>
      </w:pPr>
      <w:hyperlink w:anchor="_Toc19252" w:history="1">
        <w:r>
          <w:rPr>
            <w:rFonts w:ascii="仿宋" w:eastAsia="仿宋" w:hAnsi="仿宋" w:cs="仿宋" w:hint="eastAsia"/>
            <w:lang w:eastAsia="zh-CN"/>
          </w:rPr>
          <w:t>(三)、节约用地措施</w:t>
        </w:r>
        <w:r>
          <w:tab/>
        </w:r>
        <w:r>
          <w:fldChar w:fldCharType="begin"/>
        </w:r>
        <w:r>
          <w:instrText xml:space="preserve"> PAGEREF _Toc19252 \h </w:instrText>
        </w:r>
        <w:r>
          <w:fldChar w:fldCharType="separate"/>
        </w:r>
        <w:r>
          <w:t>20</w:t>
        </w:r>
        <w:r>
          <w:fldChar w:fldCharType="end"/>
        </w:r>
      </w:hyperlink>
    </w:p>
    <w:p>
      <w:pPr>
        <w:pStyle w:val="TOC2"/>
        <w:tabs>
          <w:tab w:val="right" w:leader="dot" w:pos="8306"/>
        </w:tabs>
      </w:pPr>
      <w:hyperlink w:anchor="_Toc12232" w:history="1">
        <w:r>
          <w:rPr>
            <w:rFonts w:ascii="仿宋" w:eastAsia="仿宋" w:hAnsi="仿宋" w:cs="仿宋" w:hint="eastAsia"/>
            <w:lang w:eastAsia="zh-CN"/>
          </w:rPr>
          <w:t>(四)、总图布置方案</w:t>
        </w:r>
        <w:r>
          <w:tab/>
        </w:r>
        <w:r>
          <w:fldChar w:fldCharType="begin"/>
        </w:r>
        <w:r>
          <w:instrText xml:space="preserve"> PAGEREF _Toc12232 \h </w:instrText>
        </w:r>
        <w:r>
          <w:fldChar w:fldCharType="separate"/>
        </w:r>
        <w:r>
          <w:t>21</w:t>
        </w:r>
        <w:r>
          <w:fldChar w:fldCharType="end"/>
        </w:r>
      </w:hyperlink>
    </w:p>
    <w:p>
      <w:pPr>
        <w:pStyle w:val="TOC2"/>
        <w:tabs>
          <w:tab w:val="right" w:leader="dot" w:pos="8306"/>
        </w:tabs>
      </w:pPr>
      <w:hyperlink w:anchor="_Toc4033" w:history="1">
        <w:r>
          <w:rPr>
            <w:rFonts w:ascii="仿宋" w:eastAsia="仿宋" w:hAnsi="仿宋" w:cs="仿宋" w:hint="eastAsia"/>
            <w:lang w:eastAsia="zh-CN"/>
          </w:rPr>
          <w:t>(五)、选址综合评价</w:t>
        </w:r>
        <w:r>
          <w:tab/>
        </w:r>
        <w:r>
          <w:fldChar w:fldCharType="begin"/>
        </w:r>
        <w:r>
          <w:instrText xml:space="preserve"> PAGEREF _Toc4033 \h </w:instrText>
        </w:r>
        <w:r>
          <w:fldChar w:fldCharType="separate"/>
        </w:r>
        <w:r>
          <w:t>22</w:t>
        </w:r>
        <w:r>
          <w:fldChar w:fldCharType="end"/>
        </w:r>
      </w:hyperlink>
    </w:p>
    <w:p>
      <w:pPr>
        <w:pStyle w:val="TOC1"/>
        <w:tabs>
          <w:tab w:val="right" w:leader="dot" w:pos="8306"/>
        </w:tabs>
      </w:pPr>
      <w:hyperlink w:anchor="_Toc24553" w:history="1">
        <w:r>
          <w:rPr>
            <w:rFonts w:ascii="仿宋" w:eastAsia="仿宋" w:hAnsi="仿宋" w:cs="仿宋" w:hint="eastAsia"/>
            <w:lang w:eastAsia="zh-CN"/>
          </w:rPr>
          <w:t>六、钢增强塑料项目建设背景及必要性分析</w:t>
        </w:r>
        <w:r>
          <w:tab/>
        </w:r>
        <w:r>
          <w:fldChar w:fldCharType="begin"/>
        </w:r>
        <w:r>
          <w:instrText xml:space="preserve"> PAGEREF _Toc24553 \h </w:instrText>
        </w:r>
        <w:r>
          <w:fldChar w:fldCharType="separate"/>
        </w:r>
        <w:r>
          <w:t>23</w:t>
        </w:r>
        <w:r>
          <w:fldChar w:fldCharType="end"/>
        </w:r>
      </w:hyperlink>
    </w:p>
    <w:p>
      <w:pPr>
        <w:pStyle w:val="TOC2"/>
        <w:tabs>
          <w:tab w:val="right" w:leader="dot" w:pos="8306"/>
        </w:tabs>
      </w:pPr>
      <w:hyperlink w:anchor="_Toc5034" w:history="1">
        <w:r>
          <w:rPr>
            <w:rFonts w:ascii="仿宋" w:eastAsia="仿宋" w:hAnsi="仿宋" w:cs="仿宋" w:hint="eastAsia"/>
            <w:lang w:eastAsia="zh-CN"/>
          </w:rPr>
          <w:t>(一)、钢增强塑料项目背景分析</w:t>
        </w:r>
        <w:r>
          <w:tab/>
        </w:r>
        <w:r>
          <w:fldChar w:fldCharType="begin"/>
        </w:r>
        <w:r>
          <w:instrText xml:space="preserve"> PAGEREF _Toc5034 \h </w:instrText>
        </w:r>
        <w:r>
          <w:fldChar w:fldCharType="separate"/>
        </w:r>
        <w:r>
          <w:t>23</w:t>
        </w:r>
        <w:r>
          <w:fldChar w:fldCharType="end"/>
        </w:r>
      </w:hyperlink>
    </w:p>
    <w:p>
      <w:pPr>
        <w:pStyle w:val="TOC2"/>
        <w:tabs>
          <w:tab w:val="right" w:leader="dot" w:pos="8306"/>
        </w:tabs>
      </w:pPr>
      <w:hyperlink w:anchor="_Toc28268" w:history="1">
        <w:r>
          <w:rPr>
            <w:rFonts w:ascii="仿宋" w:eastAsia="仿宋" w:hAnsi="仿宋" w:cs="仿宋" w:hint="eastAsia"/>
            <w:lang w:eastAsia="zh-CN"/>
          </w:rPr>
          <w:t>(二)、钢增强塑料项目建设必要性分析</w:t>
        </w:r>
        <w:r>
          <w:tab/>
        </w:r>
        <w:r>
          <w:fldChar w:fldCharType="begin"/>
        </w:r>
        <w:r>
          <w:instrText xml:space="preserve"> PAGEREF _Toc28268 \h </w:instrText>
        </w:r>
        <w:r>
          <w:fldChar w:fldCharType="separate"/>
        </w:r>
        <w:r>
          <w:t>25</w:t>
        </w:r>
        <w:r>
          <w:fldChar w:fldCharType="end"/>
        </w:r>
      </w:hyperlink>
    </w:p>
    <w:p>
      <w:pPr>
        <w:pStyle w:val="TOC1"/>
        <w:tabs>
          <w:tab w:val="right" w:leader="dot" w:pos="8306"/>
        </w:tabs>
      </w:pPr>
      <w:hyperlink w:anchor="_Toc5125" w:history="1">
        <w:r>
          <w:rPr>
            <w:rFonts w:ascii="仿宋" w:eastAsia="仿宋" w:hAnsi="仿宋" w:cs="仿宋" w:hint="eastAsia"/>
            <w:lang w:eastAsia="zh-CN"/>
          </w:rPr>
          <w:t>七、钢增强塑料项目人力资源培养与发展</w:t>
        </w:r>
        <w:r>
          <w:tab/>
        </w:r>
        <w:r>
          <w:fldChar w:fldCharType="begin"/>
        </w:r>
        <w:r>
          <w:instrText xml:space="preserve"> PAGEREF _Toc5125 \h </w:instrText>
        </w:r>
        <w:r>
          <w:fldChar w:fldCharType="separate"/>
        </w:r>
        <w:r>
          <w:t>27</w:t>
        </w:r>
        <w:r>
          <w:fldChar w:fldCharType="end"/>
        </w:r>
      </w:hyperlink>
    </w:p>
    <w:p>
      <w:pPr>
        <w:pStyle w:val="TOC2"/>
        <w:tabs>
          <w:tab w:val="right" w:leader="dot" w:pos="8306"/>
        </w:tabs>
      </w:pPr>
      <w:hyperlink w:anchor="_Toc31178" w:history="1">
        <w:r>
          <w:rPr>
            <w:rFonts w:ascii="仿宋" w:eastAsia="仿宋" w:hAnsi="仿宋" w:cs="仿宋" w:hint="eastAsia"/>
            <w:lang w:eastAsia="zh-CN"/>
          </w:rPr>
          <w:t>(一)、人才需求与规划</w:t>
        </w:r>
        <w:r>
          <w:tab/>
        </w:r>
        <w:r>
          <w:fldChar w:fldCharType="begin"/>
        </w:r>
        <w:r>
          <w:instrText xml:space="preserve"> PAGEREF _Toc31178 \h </w:instrText>
        </w:r>
        <w:r>
          <w:fldChar w:fldCharType="separate"/>
        </w:r>
        <w:r>
          <w:t>27</w:t>
        </w:r>
        <w:r>
          <w:fldChar w:fldCharType="end"/>
        </w:r>
      </w:hyperlink>
    </w:p>
    <w:p>
      <w:pPr>
        <w:pStyle w:val="TOC2"/>
        <w:tabs>
          <w:tab w:val="right" w:leader="dot" w:pos="8306"/>
        </w:tabs>
      </w:pPr>
      <w:hyperlink w:anchor="_Toc7230" w:history="1">
        <w:r>
          <w:rPr>
            <w:rFonts w:ascii="仿宋" w:eastAsia="仿宋" w:hAnsi="仿宋" w:cs="仿宋" w:hint="eastAsia"/>
            <w:lang w:eastAsia="zh-CN"/>
          </w:rPr>
          <w:t>(二)、培训与发展计划</w:t>
        </w:r>
        <w:r>
          <w:tab/>
        </w:r>
        <w:r>
          <w:fldChar w:fldCharType="begin"/>
        </w:r>
        <w:r>
          <w:instrText xml:space="preserve"> PAGEREF _Toc7230 \h </w:instrText>
        </w:r>
        <w:r>
          <w:fldChar w:fldCharType="separate"/>
        </w:r>
        <w:r>
          <w:t>27</w:t>
        </w:r>
        <w:r>
          <w:fldChar w:fldCharType="end"/>
        </w:r>
      </w:hyperlink>
    </w:p>
    <w:p>
      <w:pPr>
        <w:pStyle w:val="TOC1"/>
        <w:tabs>
          <w:tab w:val="right" w:leader="dot" w:pos="8306"/>
        </w:tabs>
      </w:pPr>
      <w:hyperlink w:anchor="_Toc29514" w:history="1">
        <w:r>
          <w:rPr>
            <w:rFonts w:ascii="仿宋" w:eastAsia="仿宋" w:hAnsi="仿宋" w:cs="仿宋" w:hint="eastAsia"/>
            <w:lang w:eastAsia="zh-CN"/>
          </w:rPr>
          <w:t>八、钢增强塑料项目财务管理</w:t>
        </w:r>
        <w:r>
          <w:tab/>
        </w:r>
        <w:r>
          <w:fldChar w:fldCharType="begin"/>
        </w:r>
        <w:r>
          <w:instrText xml:space="preserve"> PAGEREF _Toc29514 \h </w:instrText>
        </w:r>
        <w:r>
          <w:fldChar w:fldCharType="separate"/>
        </w:r>
        <w:r>
          <w:t>28</w:t>
        </w:r>
        <w:r>
          <w:fldChar w:fldCharType="end"/>
        </w:r>
      </w:hyperlink>
    </w:p>
    <w:p>
      <w:pPr>
        <w:pStyle w:val="TOC2"/>
        <w:tabs>
          <w:tab w:val="right" w:leader="dot" w:pos="8306"/>
        </w:tabs>
      </w:pPr>
      <w:hyperlink w:anchor="_Toc17887" w:history="1">
        <w:r>
          <w:rPr>
            <w:rFonts w:ascii="仿宋" w:eastAsia="仿宋" w:hAnsi="仿宋" w:cs="仿宋" w:hint="eastAsia"/>
            <w:lang w:eastAsia="zh-CN"/>
          </w:rPr>
          <w:t>(一)、资金需求大</w:t>
        </w:r>
        <w:r>
          <w:tab/>
        </w:r>
        <w:r>
          <w:fldChar w:fldCharType="begin"/>
        </w:r>
        <w:r>
          <w:instrText xml:space="preserve"> PAGEREF _Toc17887 \h </w:instrText>
        </w:r>
        <w:r>
          <w:fldChar w:fldCharType="separate"/>
        </w:r>
        <w:r>
          <w:t>28</w:t>
        </w:r>
        <w:r>
          <w:fldChar w:fldCharType="end"/>
        </w:r>
      </w:hyperlink>
    </w:p>
    <w:p>
      <w:pPr>
        <w:pStyle w:val="TOC2"/>
        <w:tabs>
          <w:tab w:val="right" w:leader="dot" w:pos="8306"/>
        </w:tabs>
      </w:pPr>
      <w:hyperlink w:anchor="_Toc20007" w:history="1">
        <w:r>
          <w:rPr>
            <w:rFonts w:ascii="仿宋" w:eastAsia="仿宋" w:hAnsi="仿宋" w:cs="仿宋" w:hint="eastAsia"/>
            <w:lang w:eastAsia="zh-CN"/>
          </w:rPr>
          <w:t>(二)、研发周期长</w:t>
        </w:r>
        <w:r>
          <w:tab/>
        </w:r>
        <w:r>
          <w:fldChar w:fldCharType="begin"/>
        </w:r>
        <w:r>
          <w:instrText xml:space="preserve"> PAGEREF _Toc20007 \h </w:instrText>
        </w:r>
        <w:r>
          <w:fldChar w:fldCharType="separate"/>
        </w:r>
        <w:r>
          <w:t>29</w:t>
        </w:r>
        <w:r>
          <w:fldChar w:fldCharType="end"/>
        </w:r>
      </w:hyperlink>
    </w:p>
    <w:p>
      <w:pPr>
        <w:pStyle w:val="TOC2"/>
        <w:tabs>
          <w:tab w:val="right" w:leader="dot" w:pos="8306"/>
        </w:tabs>
      </w:pPr>
      <w:hyperlink w:anchor="_Toc24487" w:history="1">
        <w:r>
          <w:rPr>
            <w:rFonts w:ascii="仿宋" w:eastAsia="仿宋" w:hAnsi="仿宋" w:cs="仿宋" w:hint="eastAsia"/>
            <w:lang w:eastAsia="zh-CN"/>
          </w:rPr>
          <w:t>(三)、市场风险大</w:t>
        </w:r>
        <w:r>
          <w:tab/>
        </w:r>
        <w:r>
          <w:fldChar w:fldCharType="begin"/>
        </w:r>
        <w:r>
          <w:instrText xml:space="preserve"> PAGEREF _Toc24487 \h </w:instrText>
        </w:r>
        <w:r>
          <w:fldChar w:fldCharType="separate"/>
        </w:r>
        <w:r>
          <w:t>30</w:t>
        </w:r>
        <w:r>
          <w:fldChar w:fldCharType="end"/>
        </w:r>
      </w:hyperlink>
    </w:p>
    <w:p>
      <w:pPr>
        <w:pStyle w:val="TOC2"/>
        <w:tabs>
          <w:tab w:val="right" w:leader="dot" w:pos="8306"/>
        </w:tabs>
      </w:pPr>
      <w:hyperlink w:anchor="_Toc27853" w:history="1">
        <w:r>
          <w:rPr>
            <w:rFonts w:ascii="仿宋" w:eastAsia="仿宋" w:hAnsi="仿宋" w:cs="仿宋" w:hint="eastAsia"/>
            <w:lang w:eastAsia="zh-CN"/>
          </w:rPr>
          <w:t>(四)、利润率高</w:t>
        </w:r>
        <w:r>
          <w:tab/>
        </w:r>
        <w:r>
          <w:fldChar w:fldCharType="begin"/>
        </w:r>
        <w:r>
          <w:instrText xml:space="preserve"> PAGEREF _Toc27853 \h </w:instrText>
        </w:r>
        <w:r>
          <w:fldChar w:fldCharType="separate"/>
        </w:r>
        <w:r>
          <w:t>33</w:t>
        </w:r>
        <w:r>
          <w:fldChar w:fldCharType="end"/>
        </w:r>
      </w:hyperlink>
    </w:p>
    <w:p>
      <w:pPr>
        <w:pStyle w:val="TOC1"/>
        <w:tabs>
          <w:tab w:val="right" w:leader="dot" w:pos="8306"/>
        </w:tabs>
      </w:pPr>
      <w:hyperlink w:anchor="_Toc32344" w:history="1">
        <w:r>
          <w:rPr>
            <w:rFonts w:ascii="仿宋" w:eastAsia="仿宋" w:hAnsi="仿宋" w:cs="仿宋" w:hint="eastAsia"/>
            <w:lang w:eastAsia="zh-CN"/>
          </w:rPr>
          <w:t>九、钢增强塑料项目经营效益</w:t>
        </w:r>
        <w:r>
          <w:tab/>
        </w:r>
        <w:r>
          <w:fldChar w:fldCharType="begin"/>
        </w:r>
        <w:r>
          <w:instrText xml:space="preserve"> PAGEREF _Toc32344 \h </w:instrText>
        </w:r>
        <w:r>
          <w:fldChar w:fldCharType="separate"/>
        </w:r>
        <w:r>
          <w:t>35</w:t>
        </w:r>
        <w:r>
          <w:fldChar w:fldCharType="end"/>
        </w:r>
      </w:hyperlink>
    </w:p>
    <w:p>
      <w:pPr>
        <w:pStyle w:val="TOC2"/>
        <w:tabs>
          <w:tab w:val="right" w:leader="dot" w:pos="8306"/>
        </w:tabs>
      </w:pPr>
      <w:hyperlink w:anchor="_Toc25843" w:history="1">
        <w:r>
          <w:rPr>
            <w:rFonts w:ascii="仿宋" w:eastAsia="仿宋" w:hAnsi="仿宋" w:cs="仿宋" w:hint="eastAsia"/>
            <w:lang w:eastAsia="zh-CN"/>
          </w:rPr>
          <w:t>(一)、经济评价财务测算</w:t>
        </w:r>
        <w:r>
          <w:tab/>
        </w:r>
        <w:r>
          <w:fldChar w:fldCharType="begin"/>
        </w:r>
        <w:r>
          <w:instrText xml:space="preserve"> PAGEREF _Toc25843 \h </w:instrText>
        </w:r>
        <w:r>
          <w:fldChar w:fldCharType="separate"/>
        </w:r>
        <w:r>
          <w:t>35</w:t>
        </w:r>
        <w:r>
          <w:fldChar w:fldCharType="end"/>
        </w:r>
      </w:hyperlink>
    </w:p>
    <w:p>
      <w:pPr>
        <w:pStyle w:val="TOC2"/>
        <w:tabs>
          <w:tab w:val="right" w:leader="dot" w:pos="8306"/>
        </w:tabs>
      </w:pPr>
      <w:hyperlink w:anchor="_Toc19675" w:history="1">
        <w:r>
          <w:rPr>
            <w:rFonts w:ascii="仿宋" w:eastAsia="仿宋" w:hAnsi="仿宋" w:cs="仿宋" w:hint="eastAsia"/>
            <w:lang w:eastAsia="zh-CN"/>
          </w:rPr>
          <w:t>(二)、钢增强塑料项目盈利能力分析</w:t>
        </w:r>
        <w:r>
          <w:tab/>
        </w:r>
        <w:r>
          <w:fldChar w:fldCharType="begin"/>
        </w:r>
        <w:r>
          <w:instrText xml:space="preserve"> PAGEREF _Toc19675 \h </w:instrText>
        </w:r>
        <w:r>
          <w:fldChar w:fldCharType="separate"/>
        </w:r>
        <w:r>
          <w:t>36</w:t>
        </w:r>
        <w:r>
          <w:fldChar w:fldCharType="end"/>
        </w:r>
      </w:hyperlink>
    </w:p>
    <w:p>
      <w:pPr>
        <w:pStyle w:val="TOC1"/>
        <w:tabs>
          <w:tab w:val="right" w:leader="dot" w:pos="8306"/>
        </w:tabs>
      </w:pPr>
      <w:hyperlink w:anchor="_Toc14757" w:history="1">
        <w:r>
          <w:rPr>
            <w:rFonts w:ascii="仿宋" w:eastAsia="仿宋" w:hAnsi="仿宋" w:cs="仿宋" w:hint="eastAsia"/>
            <w:lang w:eastAsia="zh-CN"/>
          </w:rPr>
          <w:t>十、钢增强塑料项目技术管理</w:t>
        </w:r>
        <w:r>
          <w:tab/>
        </w:r>
        <w:r>
          <w:fldChar w:fldCharType="begin"/>
        </w:r>
        <w:r>
          <w:instrText xml:space="preserve"> PAGEREF _Toc14757 \h </w:instrText>
        </w:r>
        <w:r>
          <w:fldChar w:fldCharType="separate"/>
        </w:r>
        <w:r>
          <w:t>37</w:t>
        </w:r>
        <w:r>
          <w:fldChar w:fldCharType="end"/>
        </w:r>
      </w:hyperlink>
    </w:p>
    <w:p>
      <w:pPr>
        <w:pStyle w:val="TOC2"/>
        <w:tabs>
          <w:tab w:val="right" w:leader="dot" w:pos="8306"/>
        </w:tabs>
      </w:pPr>
      <w:hyperlink w:anchor="_Toc24243" w:history="1">
        <w:r>
          <w:rPr>
            <w:rFonts w:ascii="仿宋" w:eastAsia="仿宋" w:hAnsi="仿宋" w:cs="仿宋" w:hint="eastAsia"/>
            <w:lang w:eastAsia="zh-CN"/>
          </w:rPr>
          <w:t>(一)、技术方案选用方向</w:t>
        </w:r>
        <w:r>
          <w:tab/>
        </w:r>
        <w:r>
          <w:fldChar w:fldCharType="begin"/>
        </w:r>
        <w:r>
          <w:instrText xml:space="preserve"> PAGEREF _Toc24243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207" w:history="1">
        <w:r>
          <w:rPr>
            <w:rFonts w:ascii="仿宋" w:eastAsia="仿宋" w:hAnsi="仿宋" w:cs="仿宋" w:hint="eastAsia"/>
            <w:lang w:eastAsia="zh-CN"/>
          </w:rPr>
          <w:t>(二)、工艺技术方案选用原则</w:t>
        </w:r>
        <w:r>
          <w:tab/>
        </w:r>
        <w:r>
          <w:fldChar w:fldCharType="begin"/>
        </w:r>
        <w:r>
          <w:instrText xml:space="preserve"> PAGEREF _Toc25207 \h </w:instrText>
        </w:r>
        <w:r>
          <w:fldChar w:fldCharType="separate"/>
        </w:r>
        <w:r>
          <w:t>39</w:t>
        </w:r>
        <w:r>
          <w:fldChar w:fldCharType="end"/>
        </w:r>
      </w:hyperlink>
    </w:p>
    <w:p>
      <w:pPr>
        <w:pStyle w:val="TOC2"/>
        <w:tabs>
          <w:tab w:val="right" w:leader="dot" w:pos="8306"/>
        </w:tabs>
      </w:pPr>
      <w:hyperlink w:anchor="_Toc7891" w:history="1">
        <w:r>
          <w:rPr>
            <w:rFonts w:ascii="仿宋" w:eastAsia="仿宋" w:hAnsi="仿宋" w:cs="仿宋" w:hint="eastAsia"/>
            <w:lang w:eastAsia="zh-CN"/>
          </w:rPr>
          <w:t>(三)、工艺技术方案要求</w:t>
        </w:r>
        <w:r>
          <w:tab/>
        </w:r>
        <w:r>
          <w:fldChar w:fldCharType="begin"/>
        </w:r>
        <w:r>
          <w:instrText xml:space="preserve"> PAGEREF _Toc7891 \h </w:instrText>
        </w:r>
        <w:r>
          <w:fldChar w:fldCharType="separate"/>
        </w:r>
        <w:r>
          <w:t>41</w:t>
        </w:r>
        <w:r>
          <w:fldChar w:fldCharType="end"/>
        </w:r>
      </w:hyperlink>
    </w:p>
    <w:p>
      <w:pPr>
        <w:pStyle w:val="TOC1"/>
        <w:tabs>
          <w:tab w:val="right" w:leader="dot" w:pos="8306"/>
        </w:tabs>
      </w:pPr>
      <w:hyperlink w:anchor="_Toc29048" w:history="1">
        <w:r>
          <w:rPr>
            <w:rFonts w:ascii="仿宋" w:eastAsia="仿宋" w:hAnsi="仿宋" w:cs="仿宋" w:hint="eastAsia"/>
            <w:lang w:eastAsia="zh-CN"/>
          </w:rPr>
          <w:t>十一、生产安全保护</w:t>
        </w:r>
        <w:r>
          <w:tab/>
        </w:r>
        <w:r>
          <w:fldChar w:fldCharType="begin"/>
        </w:r>
        <w:r>
          <w:instrText xml:space="preserve"> PAGEREF _Toc29048 \h </w:instrText>
        </w:r>
        <w:r>
          <w:fldChar w:fldCharType="separate"/>
        </w:r>
        <w:r>
          <w:t>43</w:t>
        </w:r>
        <w:r>
          <w:fldChar w:fldCharType="end"/>
        </w:r>
      </w:hyperlink>
    </w:p>
    <w:p>
      <w:pPr>
        <w:pStyle w:val="TOC2"/>
        <w:tabs>
          <w:tab w:val="right" w:leader="dot" w:pos="8306"/>
        </w:tabs>
      </w:pPr>
      <w:hyperlink w:anchor="_Toc1616" w:history="1">
        <w:r>
          <w:rPr>
            <w:rFonts w:ascii="仿宋" w:eastAsia="仿宋" w:hAnsi="仿宋" w:cs="仿宋" w:hint="eastAsia"/>
            <w:lang w:eastAsia="zh-CN"/>
          </w:rPr>
          <w:t>(一)、消防安全</w:t>
        </w:r>
        <w:r>
          <w:tab/>
        </w:r>
        <w:r>
          <w:fldChar w:fldCharType="begin"/>
        </w:r>
        <w:r>
          <w:instrText xml:space="preserve"> PAGEREF _Toc1616 \h </w:instrText>
        </w:r>
        <w:r>
          <w:fldChar w:fldCharType="separate"/>
        </w:r>
        <w:r>
          <w:t>43</w:t>
        </w:r>
        <w:r>
          <w:fldChar w:fldCharType="end"/>
        </w:r>
      </w:hyperlink>
    </w:p>
    <w:p>
      <w:pPr>
        <w:pStyle w:val="TOC2"/>
        <w:tabs>
          <w:tab w:val="right" w:leader="dot" w:pos="8306"/>
        </w:tabs>
      </w:pPr>
      <w:hyperlink w:anchor="_Toc30114" w:history="1">
        <w:r>
          <w:rPr>
            <w:rFonts w:ascii="仿宋" w:eastAsia="仿宋" w:hAnsi="仿宋" w:cs="仿宋" w:hint="eastAsia"/>
            <w:lang w:eastAsia="zh-CN"/>
          </w:rPr>
          <w:t>(二)、防火防爆总图布置措施</w:t>
        </w:r>
        <w:r>
          <w:tab/>
        </w:r>
        <w:r>
          <w:fldChar w:fldCharType="begin"/>
        </w:r>
        <w:r>
          <w:instrText xml:space="preserve"> PAGEREF _Toc30114 \h </w:instrText>
        </w:r>
        <w:r>
          <w:fldChar w:fldCharType="separate"/>
        </w:r>
        <w:r>
          <w:t>44</w:t>
        </w:r>
        <w:r>
          <w:fldChar w:fldCharType="end"/>
        </w:r>
      </w:hyperlink>
    </w:p>
    <w:p>
      <w:pPr>
        <w:pStyle w:val="TOC2"/>
        <w:tabs>
          <w:tab w:val="right" w:leader="dot" w:pos="8306"/>
        </w:tabs>
      </w:pPr>
      <w:hyperlink w:anchor="_Toc24974" w:history="1">
        <w:r>
          <w:rPr>
            <w:rFonts w:ascii="仿宋" w:eastAsia="仿宋" w:hAnsi="仿宋" w:cs="仿宋" w:hint="eastAsia"/>
            <w:lang w:eastAsia="zh-CN"/>
          </w:rPr>
          <w:t>(三)、自然灾害防范措施</w:t>
        </w:r>
        <w:r>
          <w:tab/>
        </w:r>
        <w:r>
          <w:fldChar w:fldCharType="begin"/>
        </w:r>
        <w:r>
          <w:instrText xml:space="preserve"> PAGEREF _Toc24974 \h </w:instrText>
        </w:r>
        <w:r>
          <w:fldChar w:fldCharType="separate"/>
        </w:r>
        <w:r>
          <w:t>45</w:t>
        </w:r>
        <w:r>
          <w:fldChar w:fldCharType="end"/>
        </w:r>
      </w:hyperlink>
    </w:p>
    <w:p>
      <w:pPr>
        <w:pStyle w:val="TOC2"/>
        <w:tabs>
          <w:tab w:val="right" w:leader="dot" w:pos="8306"/>
        </w:tabs>
      </w:pPr>
      <w:hyperlink w:anchor="_Toc26068" w:history="1">
        <w:r>
          <w:rPr>
            <w:rFonts w:ascii="仿宋" w:eastAsia="仿宋" w:hAnsi="仿宋" w:cs="仿宋" w:hint="eastAsia"/>
            <w:lang w:eastAsia="zh-CN"/>
          </w:rPr>
          <w:t>(四)、安全色及安全标志使用要求</w:t>
        </w:r>
        <w:r>
          <w:tab/>
        </w:r>
        <w:r>
          <w:fldChar w:fldCharType="begin"/>
        </w:r>
        <w:r>
          <w:instrText xml:space="preserve"> PAGEREF _Toc26068 \h </w:instrText>
        </w:r>
        <w:r>
          <w:fldChar w:fldCharType="separate"/>
        </w:r>
        <w:r>
          <w:t>46</w:t>
        </w:r>
        <w:r>
          <w:fldChar w:fldCharType="end"/>
        </w:r>
      </w:hyperlink>
    </w:p>
    <w:p>
      <w:pPr>
        <w:pStyle w:val="TOC2"/>
        <w:tabs>
          <w:tab w:val="right" w:leader="dot" w:pos="8306"/>
        </w:tabs>
      </w:pPr>
      <w:hyperlink w:anchor="_Toc24528" w:history="1">
        <w:r>
          <w:rPr>
            <w:rFonts w:ascii="仿宋" w:eastAsia="仿宋" w:hAnsi="仿宋" w:cs="仿宋" w:hint="eastAsia"/>
            <w:lang w:eastAsia="zh-CN"/>
          </w:rPr>
          <w:t>(五)、防尘防毒措施</w:t>
        </w:r>
        <w:r>
          <w:tab/>
        </w:r>
        <w:r>
          <w:fldChar w:fldCharType="begin"/>
        </w:r>
        <w:r>
          <w:instrText xml:space="preserve"> PAGEREF _Toc24528 \h </w:instrText>
        </w:r>
        <w:r>
          <w:fldChar w:fldCharType="separate"/>
        </w:r>
        <w:r>
          <w:t>47</w:t>
        </w:r>
        <w:r>
          <w:fldChar w:fldCharType="end"/>
        </w:r>
      </w:hyperlink>
    </w:p>
    <w:p>
      <w:pPr>
        <w:pStyle w:val="TOC2"/>
        <w:tabs>
          <w:tab w:val="right" w:leader="dot" w:pos="8306"/>
        </w:tabs>
      </w:pPr>
      <w:hyperlink w:anchor="_Toc160" w:history="1">
        <w:r>
          <w:rPr>
            <w:rFonts w:ascii="仿宋" w:eastAsia="仿宋" w:hAnsi="仿宋" w:cs="仿宋" w:hint="eastAsia"/>
            <w:lang w:eastAsia="zh-CN"/>
          </w:rPr>
          <w:t>(六)、防静电、触电防护及防雷措施</w:t>
        </w:r>
        <w:r>
          <w:tab/>
        </w:r>
        <w:r>
          <w:fldChar w:fldCharType="begin"/>
        </w:r>
        <w:r>
          <w:instrText xml:space="preserve"> PAGEREF _Toc160 \h </w:instrText>
        </w:r>
        <w:r>
          <w:fldChar w:fldCharType="separate"/>
        </w:r>
        <w:r>
          <w:t>48</w:t>
        </w:r>
        <w:r>
          <w:fldChar w:fldCharType="end"/>
        </w:r>
      </w:hyperlink>
    </w:p>
    <w:p>
      <w:pPr>
        <w:pStyle w:val="TOC2"/>
        <w:tabs>
          <w:tab w:val="right" w:leader="dot" w:pos="8306"/>
        </w:tabs>
      </w:pPr>
      <w:hyperlink w:anchor="_Toc18520" w:history="1">
        <w:r>
          <w:rPr>
            <w:rFonts w:ascii="仿宋" w:eastAsia="仿宋" w:hAnsi="仿宋" w:cs="仿宋" w:hint="eastAsia"/>
            <w:lang w:eastAsia="zh-CN"/>
          </w:rPr>
          <w:t>(七)、机械设备安全保障措施</w:t>
        </w:r>
        <w:r>
          <w:tab/>
        </w:r>
        <w:r>
          <w:fldChar w:fldCharType="begin"/>
        </w:r>
        <w:r>
          <w:instrText xml:space="preserve"> PAGEREF _Toc18520 \h </w:instrText>
        </w:r>
        <w:r>
          <w:fldChar w:fldCharType="separate"/>
        </w:r>
        <w:r>
          <w:t>49</w:t>
        </w:r>
        <w:r>
          <w:fldChar w:fldCharType="end"/>
        </w:r>
      </w:hyperlink>
    </w:p>
    <w:p>
      <w:pPr>
        <w:pStyle w:val="TOC1"/>
        <w:tabs>
          <w:tab w:val="right" w:leader="dot" w:pos="8306"/>
        </w:tabs>
      </w:pPr>
      <w:hyperlink w:anchor="_Toc12137" w:history="1">
        <w:r>
          <w:rPr>
            <w:rFonts w:ascii="仿宋" w:eastAsia="仿宋" w:hAnsi="仿宋" w:cs="仿宋" w:hint="eastAsia"/>
            <w:lang w:eastAsia="zh-CN"/>
          </w:rPr>
          <w:t>十二、钢增强塑料项目风险管理</w:t>
        </w:r>
        <w:r>
          <w:tab/>
        </w:r>
        <w:r>
          <w:fldChar w:fldCharType="begin"/>
        </w:r>
        <w:r>
          <w:instrText xml:space="preserve"> PAGEREF _Toc12137 \h </w:instrText>
        </w:r>
        <w:r>
          <w:fldChar w:fldCharType="separate"/>
        </w:r>
        <w:r>
          <w:t>51</w:t>
        </w:r>
        <w:r>
          <w:fldChar w:fldCharType="end"/>
        </w:r>
      </w:hyperlink>
    </w:p>
    <w:p>
      <w:pPr>
        <w:pStyle w:val="TOC2"/>
        <w:tabs>
          <w:tab w:val="right" w:leader="dot" w:pos="8306"/>
        </w:tabs>
      </w:pPr>
      <w:hyperlink w:anchor="_Toc18810" w:history="1">
        <w:r>
          <w:rPr>
            <w:rFonts w:ascii="仿宋" w:eastAsia="仿宋" w:hAnsi="仿宋" w:cs="仿宋" w:hint="eastAsia"/>
            <w:lang w:eastAsia="zh-CN"/>
          </w:rPr>
          <w:t>(一)、风险识别与评估</w:t>
        </w:r>
        <w:r>
          <w:tab/>
        </w:r>
        <w:r>
          <w:fldChar w:fldCharType="begin"/>
        </w:r>
        <w:r>
          <w:instrText xml:space="preserve"> PAGEREF _Toc18810 \h </w:instrText>
        </w:r>
        <w:r>
          <w:fldChar w:fldCharType="separate"/>
        </w:r>
        <w:r>
          <w:t>51</w:t>
        </w:r>
        <w:r>
          <w:fldChar w:fldCharType="end"/>
        </w:r>
      </w:hyperlink>
    </w:p>
    <w:p>
      <w:pPr>
        <w:pStyle w:val="TOC2"/>
        <w:tabs>
          <w:tab w:val="right" w:leader="dot" w:pos="8306"/>
        </w:tabs>
      </w:pPr>
      <w:hyperlink w:anchor="_Toc12206" w:history="1">
        <w:r>
          <w:rPr>
            <w:rFonts w:ascii="仿宋" w:eastAsia="仿宋" w:hAnsi="仿宋" w:cs="仿宋" w:hint="eastAsia"/>
            <w:lang w:eastAsia="zh-CN"/>
          </w:rPr>
          <w:t>(二)、风险应对策略</w:t>
        </w:r>
        <w:r>
          <w:tab/>
        </w:r>
        <w:r>
          <w:fldChar w:fldCharType="begin"/>
        </w:r>
        <w:r>
          <w:instrText xml:space="preserve"> PAGEREF _Toc12206 \h </w:instrText>
        </w:r>
        <w:r>
          <w:fldChar w:fldCharType="separate"/>
        </w:r>
        <w:r>
          <w:t>52</w:t>
        </w:r>
        <w:r>
          <w:fldChar w:fldCharType="end"/>
        </w:r>
      </w:hyperlink>
    </w:p>
    <w:p>
      <w:pPr>
        <w:pStyle w:val="TOC2"/>
        <w:tabs>
          <w:tab w:val="right" w:leader="dot" w:pos="8306"/>
        </w:tabs>
      </w:pPr>
      <w:hyperlink w:anchor="_Toc14668" w:history="1">
        <w:r>
          <w:rPr>
            <w:rFonts w:ascii="仿宋" w:eastAsia="仿宋" w:hAnsi="仿宋" w:cs="仿宋" w:hint="eastAsia"/>
            <w:lang w:eastAsia="zh-CN"/>
          </w:rPr>
          <w:t>(三)、风险监控与控制</w:t>
        </w:r>
        <w:r>
          <w:tab/>
        </w:r>
        <w:r>
          <w:fldChar w:fldCharType="begin"/>
        </w:r>
        <w:r>
          <w:instrText xml:space="preserve"> PAGEREF _Toc14668 \h </w:instrText>
        </w:r>
        <w:r>
          <w:fldChar w:fldCharType="separate"/>
        </w:r>
        <w:r>
          <w:t>54</w:t>
        </w:r>
        <w:r>
          <w:fldChar w:fldCharType="end"/>
        </w:r>
      </w:hyperlink>
    </w:p>
    <w:p>
      <w:pPr>
        <w:pStyle w:val="TOC1"/>
        <w:tabs>
          <w:tab w:val="right" w:leader="dot" w:pos="8306"/>
        </w:tabs>
      </w:pPr>
      <w:hyperlink w:anchor="_Toc7029" w:history="1">
        <w:r>
          <w:rPr>
            <w:rFonts w:ascii="仿宋" w:eastAsia="仿宋" w:hAnsi="仿宋" w:cs="仿宋" w:hint="eastAsia"/>
            <w:lang w:eastAsia="zh-CN"/>
          </w:rPr>
          <w:t>十三、钢增强塑料项目治理与监督</w:t>
        </w:r>
        <w:r>
          <w:tab/>
        </w:r>
        <w:r>
          <w:fldChar w:fldCharType="begin"/>
        </w:r>
        <w:r>
          <w:instrText xml:space="preserve"> PAGEREF _Toc7029 \h </w:instrText>
        </w:r>
        <w:r>
          <w:fldChar w:fldCharType="separate"/>
        </w:r>
        <w:r>
          <w:t>55</w:t>
        </w:r>
        <w:r>
          <w:fldChar w:fldCharType="end"/>
        </w:r>
      </w:hyperlink>
    </w:p>
    <w:p>
      <w:pPr>
        <w:pStyle w:val="TOC2"/>
        <w:tabs>
          <w:tab w:val="right" w:leader="dot" w:pos="8306"/>
        </w:tabs>
      </w:pPr>
      <w:hyperlink w:anchor="_Toc7389" w:history="1">
        <w:r>
          <w:rPr>
            <w:rFonts w:ascii="仿宋" w:eastAsia="仿宋" w:hAnsi="仿宋" w:cs="仿宋" w:hint="eastAsia"/>
            <w:lang w:eastAsia="zh-CN"/>
          </w:rPr>
          <w:t>(一)、钢增强塑料项目治理结构</w:t>
        </w:r>
        <w:r>
          <w:tab/>
        </w:r>
        <w:r>
          <w:fldChar w:fldCharType="begin"/>
        </w:r>
        <w:r>
          <w:instrText xml:space="preserve"> PAGEREF _Toc7389 \h </w:instrText>
        </w:r>
        <w:r>
          <w:fldChar w:fldCharType="separate"/>
        </w:r>
        <w:r>
          <w:t>55</w:t>
        </w:r>
        <w:r>
          <w:fldChar w:fldCharType="end"/>
        </w:r>
      </w:hyperlink>
    </w:p>
    <w:p>
      <w:pPr>
        <w:pStyle w:val="TOC2"/>
        <w:tabs>
          <w:tab w:val="right" w:leader="dot" w:pos="8306"/>
        </w:tabs>
      </w:pPr>
      <w:hyperlink w:anchor="_Toc29228" w:history="1">
        <w:r>
          <w:rPr>
            <w:rFonts w:ascii="仿宋" w:eastAsia="仿宋" w:hAnsi="仿宋" w:cs="仿宋" w:hint="eastAsia"/>
            <w:lang w:eastAsia="zh-CN"/>
          </w:rPr>
          <w:t>(二)、监督与审计</w:t>
        </w:r>
        <w:r>
          <w:tab/>
        </w:r>
        <w:r>
          <w:fldChar w:fldCharType="begin"/>
        </w:r>
        <w:r>
          <w:instrText xml:space="preserve"> PAGEREF _Toc29228 \h </w:instrText>
        </w:r>
        <w:r>
          <w:fldChar w:fldCharType="separate"/>
        </w:r>
        <w:r>
          <w:t>56</w:t>
        </w:r>
        <w:r>
          <w:fldChar w:fldCharType="end"/>
        </w:r>
      </w:hyperlink>
    </w:p>
    <w:p>
      <w:pPr>
        <w:pStyle w:val="TOC1"/>
        <w:tabs>
          <w:tab w:val="right" w:leader="dot" w:pos="8306"/>
        </w:tabs>
      </w:pPr>
      <w:hyperlink w:anchor="_Toc12824" w:history="1">
        <w:r>
          <w:rPr>
            <w:rFonts w:ascii="仿宋" w:eastAsia="仿宋" w:hAnsi="仿宋" w:cs="仿宋" w:hint="eastAsia"/>
            <w:lang w:eastAsia="zh-CN"/>
          </w:rPr>
          <w:t>十四、钢增强塑料项目工程方案分析</w:t>
        </w:r>
        <w:r>
          <w:tab/>
        </w:r>
        <w:r>
          <w:fldChar w:fldCharType="begin"/>
        </w:r>
        <w:r>
          <w:instrText xml:space="preserve"> PAGEREF _Toc12824 \h </w:instrText>
        </w:r>
        <w:r>
          <w:fldChar w:fldCharType="separate"/>
        </w:r>
        <w:r>
          <w:t>58</w:t>
        </w:r>
        <w:r>
          <w:fldChar w:fldCharType="end"/>
        </w:r>
      </w:hyperlink>
    </w:p>
    <w:p>
      <w:pPr>
        <w:pStyle w:val="TOC2"/>
        <w:tabs>
          <w:tab w:val="right" w:leader="dot" w:pos="8306"/>
        </w:tabs>
      </w:pPr>
      <w:hyperlink w:anchor="_Toc3455" w:history="1">
        <w:r>
          <w:rPr>
            <w:rFonts w:ascii="仿宋" w:eastAsia="仿宋" w:hAnsi="仿宋" w:cs="仿宋" w:hint="eastAsia"/>
            <w:lang w:eastAsia="zh-CN"/>
          </w:rPr>
          <w:t>(一)、建筑工程设计原则</w:t>
        </w:r>
        <w:r>
          <w:tab/>
        </w:r>
        <w:r>
          <w:fldChar w:fldCharType="begin"/>
        </w:r>
        <w:r>
          <w:instrText xml:space="preserve"> PAGEREF _Toc3455 \h </w:instrText>
        </w:r>
        <w:r>
          <w:fldChar w:fldCharType="separate"/>
        </w:r>
        <w:r>
          <w:t>58</w:t>
        </w:r>
        <w:r>
          <w:fldChar w:fldCharType="end"/>
        </w:r>
      </w:hyperlink>
    </w:p>
    <w:p>
      <w:pPr>
        <w:pStyle w:val="TOC2"/>
        <w:tabs>
          <w:tab w:val="right" w:leader="dot" w:pos="8306"/>
        </w:tabs>
      </w:pPr>
      <w:hyperlink w:anchor="_Toc22967" w:history="1">
        <w:r>
          <w:rPr>
            <w:rFonts w:ascii="仿宋" w:eastAsia="仿宋" w:hAnsi="仿宋" w:cs="仿宋" w:hint="eastAsia"/>
            <w:lang w:eastAsia="zh-CN"/>
          </w:rPr>
          <w:t>(二)、土建工程建设指标</w:t>
        </w:r>
        <w:r>
          <w:tab/>
        </w:r>
        <w:r>
          <w:fldChar w:fldCharType="begin"/>
        </w:r>
        <w:r>
          <w:instrText xml:space="preserve"> PAGEREF _Toc22967 \h </w:instrText>
        </w:r>
        <w:r>
          <w:fldChar w:fldCharType="separate"/>
        </w:r>
        <w:r>
          <w:t>61</w:t>
        </w:r>
        <w:r>
          <w:fldChar w:fldCharType="end"/>
        </w:r>
      </w:hyperlink>
    </w:p>
    <w:p>
      <w:pPr>
        <w:pStyle w:val="TOC1"/>
        <w:tabs>
          <w:tab w:val="right" w:leader="dot" w:pos="8306"/>
        </w:tabs>
      </w:pPr>
      <w:hyperlink w:anchor="_Toc2547" w:history="1">
        <w:r>
          <w:rPr>
            <w:rFonts w:ascii="仿宋" w:eastAsia="仿宋" w:hAnsi="仿宋" w:cs="仿宋" w:hint="eastAsia"/>
            <w:lang w:eastAsia="zh-CN"/>
          </w:rPr>
          <w:t>十五、质量管理体系</w:t>
        </w:r>
        <w:r>
          <w:tab/>
        </w:r>
        <w:r>
          <w:fldChar w:fldCharType="begin"/>
        </w:r>
        <w:r>
          <w:instrText xml:space="preserve"> PAGEREF _Toc2547 \h </w:instrText>
        </w:r>
        <w:r>
          <w:fldChar w:fldCharType="separate"/>
        </w:r>
        <w:r>
          <w:t>63</w:t>
        </w:r>
        <w:r>
          <w:fldChar w:fldCharType="end"/>
        </w:r>
      </w:hyperlink>
    </w:p>
    <w:p>
      <w:pPr>
        <w:pStyle w:val="TOC2"/>
        <w:tabs>
          <w:tab w:val="right" w:leader="dot" w:pos="8306"/>
        </w:tabs>
      </w:pPr>
      <w:hyperlink w:anchor="_Toc27136" w:history="1">
        <w:r>
          <w:rPr>
            <w:rFonts w:ascii="仿宋" w:eastAsia="仿宋" w:hAnsi="仿宋" w:cs="仿宋" w:hint="eastAsia"/>
            <w:lang w:eastAsia="zh-CN"/>
          </w:rPr>
          <w:t>(一)、质量目标与方针</w:t>
        </w:r>
        <w:r>
          <w:tab/>
        </w:r>
        <w:r>
          <w:fldChar w:fldCharType="begin"/>
        </w:r>
        <w:r>
          <w:instrText xml:space="preserve"> PAGEREF _Toc27136 \h </w:instrText>
        </w:r>
        <w:r>
          <w:fldChar w:fldCharType="separate"/>
        </w:r>
        <w:r>
          <w:t>63</w:t>
        </w:r>
        <w:r>
          <w:fldChar w:fldCharType="end"/>
        </w:r>
      </w:hyperlink>
    </w:p>
    <w:p>
      <w:pPr>
        <w:pStyle w:val="TOC2"/>
        <w:tabs>
          <w:tab w:val="right" w:leader="dot" w:pos="8306"/>
        </w:tabs>
      </w:pPr>
      <w:hyperlink w:anchor="_Toc10568" w:history="1">
        <w:r>
          <w:rPr>
            <w:rFonts w:ascii="仿宋" w:eastAsia="仿宋" w:hAnsi="仿宋" w:cs="仿宋" w:hint="eastAsia"/>
            <w:lang w:eastAsia="zh-CN"/>
          </w:rPr>
          <w:t>(二)、质量管理责任</w:t>
        </w:r>
        <w:r>
          <w:tab/>
        </w:r>
        <w:r>
          <w:fldChar w:fldCharType="begin"/>
        </w:r>
        <w:r>
          <w:instrText xml:space="preserve"> PAGEREF _Toc10568 \h </w:instrText>
        </w:r>
        <w:r>
          <w:fldChar w:fldCharType="separate"/>
        </w:r>
        <w:r>
          <w:t>64</w:t>
        </w:r>
        <w:r>
          <w:fldChar w:fldCharType="end"/>
        </w:r>
      </w:hyperlink>
    </w:p>
    <w:p>
      <w:pPr>
        <w:pStyle w:val="TOC2"/>
        <w:tabs>
          <w:tab w:val="right" w:leader="dot" w:pos="8306"/>
        </w:tabs>
      </w:pPr>
      <w:hyperlink w:anchor="_Toc30742" w:history="1">
        <w:r>
          <w:rPr>
            <w:rFonts w:ascii="仿宋" w:eastAsia="仿宋" w:hAnsi="仿宋" w:cs="仿宋" w:hint="eastAsia"/>
            <w:lang w:eastAsia="zh-CN"/>
          </w:rPr>
          <w:t>(三)、质量管理体系文件</w:t>
        </w:r>
        <w:r>
          <w:tab/>
        </w:r>
        <w:r>
          <w:fldChar w:fldCharType="begin"/>
        </w:r>
        <w:r>
          <w:instrText xml:space="preserve"> PAGEREF _Toc30742 \h </w:instrText>
        </w:r>
        <w:r>
          <w:fldChar w:fldCharType="separate"/>
        </w:r>
        <w:r>
          <w:t>65</w:t>
        </w:r>
        <w:r>
          <w:fldChar w:fldCharType="end"/>
        </w:r>
      </w:hyperlink>
    </w:p>
    <w:p>
      <w:pPr>
        <w:pStyle w:val="TOC2"/>
        <w:tabs>
          <w:tab w:val="right" w:leader="dot" w:pos="8306"/>
        </w:tabs>
      </w:pPr>
      <w:hyperlink w:anchor="_Toc9450" w:history="1">
        <w:r>
          <w:rPr>
            <w:rFonts w:ascii="仿宋" w:eastAsia="仿宋" w:hAnsi="仿宋" w:cs="仿宋" w:hint="eastAsia"/>
            <w:lang w:eastAsia="zh-CN"/>
          </w:rPr>
          <w:t>(四)、质量培训与教育</w:t>
        </w:r>
        <w:r>
          <w:tab/>
        </w:r>
        <w:r>
          <w:fldChar w:fldCharType="begin"/>
        </w:r>
        <w:r>
          <w:instrText xml:space="preserve"> PAGEREF _Toc9450 \h </w:instrText>
        </w:r>
        <w:r>
          <w:fldChar w:fldCharType="separate"/>
        </w:r>
        <w:r>
          <w:t>67</w:t>
        </w:r>
        <w:r>
          <w:fldChar w:fldCharType="end"/>
        </w:r>
      </w:hyperlink>
    </w:p>
    <w:p>
      <w:pPr>
        <w:pStyle w:val="TOC2"/>
        <w:tabs>
          <w:tab w:val="right" w:leader="dot" w:pos="8306"/>
        </w:tabs>
      </w:pPr>
      <w:hyperlink w:anchor="_Toc21798" w:history="1">
        <w:r>
          <w:rPr>
            <w:rFonts w:ascii="仿宋" w:eastAsia="仿宋" w:hAnsi="仿宋" w:cs="仿宋" w:hint="eastAsia"/>
            <w:lang w:eastAsia="zh-CN"/>
          </w:rPr>
          <w:t>(五)、质量审核与评价</w:t>
        </w:r>
        <w:r>
          <w:tab/>
        </w:r>
        <w:r>
          <w:fldChar w:fldCharType="begin"/>
        </w:r>
        <w:r>
          <w:instrText xml:space="preserve"> PAGEREF _Toc21798 \h </w:instrText>
        </w:r>
        <w:r>
          <w:fldChar w:fldCharType="separate"/>
        </w:r>
        <w:r>
          <w:t>68</w:t>
        </w:r>
        <w:r>
          <w:fldChar w:fldCharType="end"/>
        </w:r>
      </w:hyperlink>
    </w:p>
    <w:p>
      <w:pPr>
        <w:pStyle w:val="TOC2"/>
        <w:tabs>
          <w:tab w:val="right" w:leader="dot" w:pos="8306"/>
        </w:tabs>
      </w:pPr>
      <w:hyperlink w:anchor="_Toc22783" w:history="1">
        <w:r>
          <w:rPr>
            <w:rFonts w:ascii="仿宋" w:eastAsia="仿宋" w:hAnsi="仿宋" w:cs="仿宋" w:hint="eastAsia"/>
            <w:lang w:eastAsia="zh-CN"/>
          </w:rPr>
          <w:t>(六)、不符合与纠正措施</w:t>
        </w:r>
        <w:r>
          <w:tab/>
        </w:r>
        <w:r>
          <w:fldChar w:fldCharType="begin"/>
        </w:r>
        <w:r>
          <w:instrText xml:space="preserve"> PAGEREF _Toc22783 \h </w:instrText>
        </w:r>
        <w:r>
          <w:fldChar w:fldCharType="separate"/>
        </w:r>
        <w:r>
          <w:t>69</w:t>
        </w:r>
        <w:r>
          <w:fldChar w:fldCharType="end"/>
        </w:r>
      </w:hyperlink>
    </w:p>
    <w:p>
      <w:pPr>
        <w:pStyle w:val="TOC1"/>
        <w:tabs>
          <w:tab w:val="right" w:leader="dot" w:pos="8306"/>
        </w:tabs>
      </w:pPr>
      <w:hyperlink w:anchor="_Toc9661" w:history="1">
        <w:r>
          <w:rPr>
            <w:rFonts w:ascii="仿宋" w:eastAsia="仿宋" w:hAnsi="仿宋" w:cs="仿宋" w:hint="eastAsia"/>
            <w:lang w:eastAsia="zh-CN"/>
          </w:rPr>
          <w:t>十六、钢增强塑料项目实施保障措施</w:t>
        </w:r>
        <w:r>
          <w:tab/>
        </w:r>
        <w:r>
          <w:fldChar w:fldCharType="begin"/>
        </w:r>
        <w:r>
          <w:instrText xml:space="preserve"> PAGEREF _Toc9661 \h </w:instrText>
        </w:r>
        <w:r>
          <w:fldChar w:fldCharType="separate"/>
        </w:r>
        <w:r>
          <w:t>71</w:t>
        </w:r>
        <w:r>
          <w:fldChar w:fldCharType="end"/>
        </w:r>
      </w:hyperlink>
    </w:p>
    <w:p>
      <w:pPr>
        <w:pStyle w:val="TOC2"/>
        <w:tabs>
          <w:tab w:val="right" w:leader="dot" w:pos="8306"/>
        </w:tabs>
      </w:pPr>
      <w:hyperlink w:anchor="_Toc13524" w:history="1">
        <w:r>
          <w:rPr>
            <w:rFonts w:ascii="仿宋" w:eastAsia="仿宋" w:hAnsi="仿宋" w:cs="仿宋" w:hint="eastAsia"/>
            <w:lang w:eastAsia="zh-CN"/>
          </w:rPr>
          <w:t>(一)、钢增强塑料项目实施保障机制</w:t>
        </w:r>
        <w:r>
          <w:tab/>
        </w:r>
        <w:r>
          <w:fldChar w:fldCharType="begin"/>
        </w:r>
        <w:r>
          <w:instrText xml:space="preserve"> PAGEREF _Toc13524 \h </w:instrText>
        </w:r>
        <w:r>
          <w:fldChar w:fldCharType="separate"/>
        </w:r>
        <w:r>
          <w:t>71</w:t>
        </w:r>
        <w:r>
          <w:fldChar w:fldCharType="end"/>
        </w:r>
      </w:hyperlink>
    </w:p>
    <w:p>
      <w:pPr>
        <w:pStyle w:val="TOC2"/>
        <w:tabs>
          <w:tab w:val="right" w:leader="dot" w:pos="8306"/>
        </w:tabs>
      </w:pPr>
      <w:hyperlink w:anchor="_Toc27912" w:history="1">
        <w:r>
          <w:rPr>
            <w:rFonts w:ascii="仿宋" w:eastAsia="仿宋" w:hAnsi="仿宋" w:cs="仿宋" w:hint="eastAsia"/>
            <w:lang w:eastAsia="zh-CN"/>
          </w:rPr>
          <w:t>(二)、钢增强塑料项目法律合规要求</w:t>
        </w:r>
        <w:r>
          <w:tab/>
        </w:r>
        <w:r>
          <w:fldChar w:fldCharType="begin"/>
        </w:r>
        <w:r>
          <w:instrText xml:space="preserve"> PAGEREF _Toc27912 \h </w:instrText>
        </w:r>
        <w:r>
          <w:fldChar w:fldCharType="separate"/>
        </w:r>
        <w:r>
          <w:t>74</w:t>
        </w:r>
        <w:r>
          <w:fldChar w:fldCharType="end"/>
        </w:r>
      </w:hyperlink>
    </w:p>
    <w:p>
      <w:pPr>
        <w:pStyle w:val="TOC2"/>
        <w:tabs>
          <w:tab w:val="right" w:leader="dot" w:pos="8306"/>
        </w:tabs>
      </w:pPr>
      <w:hyperlink w:anchor="_Toc948" w:history="1">
        <w:r>
          <w:rPr>
            <w:rFonts w:ascii="仿宋" w:eastAsia="仿宋" w:hAnsi="仿宋" w:cs="仿宋" w:hint="eastAsia"/>
            <w:lang w:eastAsia="zh-CN"/>
          </w:rPr>
          <w:t>(三)、钢增强塑料项目合同管理与法律事务</w:t>
        </w:r>
        <w:r>
          <w:tab/>
        </w:r>
        <w:r>
          <w:fldChar w:fldCharType="begin"/>
        </w:r>
        <w:r>
          <w:instrText xml:space="preserve"> PAGEREF _Toc948 \h </w:instrText>
        </w:r>
        <w:r>
          <w:fldChar w:fldCharType="separate"/>
        </w:r>
        <w:r>
          <w:t>78</w:t>
        </w:r>
        <w:r>
          <w:fldChar w:fldCharType="end"/>
        </w:r>
      </w:hyperlink>
    </w:p>
    <w:p>
      <w:pPr>
        <w:pStyle w:val="TOC2"/>
        <w:tabs>
          <w:tab w:val="right" w:leader="dot" w:pos="8306"/>
        </w:tabs>
      </w:pPr>
      <w:hyperlink w:anchor="_Toc29385" w:history="1">
        <w:r>
          <w:rPr>
            <w:rFonts w:ascii="仿宋" w:eastAsia="仿宋" w:hAnsi="仿宋" w:cs="仿宋" w:hint="eastAsia"/>
            <w:lang w:eastAsia="zh-CN"/>
          </w:rPr>
          <w:t>(四)、钢增强塑料项目知识产权保护策略</w:t>
        </w:r>
        <w:r>
          <w:tab/>
        </w:r>
        <w:r>
          <w:fldChar w:fldCharType="begin"/>
        </w:r>
        <w:r>
          <w:instrText xml:space="preserve"> PAGEREF _Toc29385 \h </w:instrText>
        </w:r>
        <w:r>
          <w:fldChar w:fldCharType="separate"/>
        </w:r>
        <w:r>
          <w:t>85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73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0709"/>
      <w:r>
        <w:rPr>
          <w:rFonts w:ascii="仿宋" w:eastAsia="仿宋" w:hAnsi="仿宋" w:cs="仿宋" w:hint="eastAsia"/>
          <w:sz w:val="28"/>
          <w:lang w:eastAsia="zh-CN"/>
        </w:rPr>
        <w:t>一、钢增强塑料项目建设单位说明</w:t>
      </w:r>
      <w:bookmarkEnd w:id="2"/>
    </w:p>
    <w:p>
      <w:pPr>
        <w:pStyle w:val="Heading2"/>
        <w:rPr>
          <w:rFonts w:ascii="仿宋" w:eastAsia="仿宋" w:hAnsi="仿宋" w:cs="仿宋" w:hint="eastAsia"/>
          <w:lang w:eastAsia="zh-CN"/>
        </w:rPr>
      </w:pPr>
      <w:bookmarkStart w:id="3" w:name="_Toc26903"/>
      <w:r>
        <w:rPr>
          <w:rFonts w:ascii="仿宋" w:eastAsia="仿宋" w:hAnsi="仿宋" w:cs="仿宋" w:hint="eastAsia"/>
          <w:lang w:eastAsia="zh-CN"/>
        </w:rPr>
        <w:t>(一)、钢增强塑料项目承办单位基本情况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16656"/>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钢增强塑料项目承办单位的XXXX，我们着眼于实现可持续的经济效益。通过技术创新和解决方案的提供，公司预计在钢增强塑料项目执行期间将获得可观的收入增长。这一收入来源主要包括钢增强塑料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同时，我们注重成本控制和效率提升，以确保钢增强塑料项目的可持续盈利。透过精细的管理和资源优化，公司期望实现钢增强塑料项目利润最大化。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钢增强塑料项目实施进行全面的投资评估，包括钢增强塑料项目启动阶段的资金投入和后续运营成本。通过对钢增强塑料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钢增强塑料项目实施过程中具备足够的资金流动性，公司将进行详尽的现金流分析。这包括资金需求的合理预测、钢增强塑料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24019"/>
      <w:r>
        <w:rPr>
          <w:rFonts w:ascii="仿宋" w:eastAsia="仿宋" w:hAnsi="仿宋" w:cs="仿宋" w:hint="eastAsia"/>
          <w:sz w:val="28"/>
          <w:lang w:eastAsia="zh-CN"/>
        </w:rPr>
        <w:t>二、钢增强塑料项目土建工程</w:t>
      </w:r>
      <w:bookmarkEnd w:id="5"/>
    </w:p>
    <w:p>
      <w:pPr>
        <w:pStyle w:val="Heading2"/>
        <w:rPr>
          <w:rFonts w:ascii="仿宋" w:eastAsia="仿宋" w:hAnsi="仿宋" w:cs="仿宋" w:hint="eastAsia"/>
          <w:lang w:eastAsia="zh-CN"/>
        </w:rPr>
      </w:pPr>
      <w:bookmarkStart w:id="6" w:name="_Toc10160"/>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在钢增强塑料项目的建筑工程设计中，我们将秉承一系列重要的设计原则，以确保钢增强塑料项目建筑在功能、美观、可持续性等方面达到最佳效果。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首要原则是确保建筑的功能性得到最大化的发挥。我们将充分理解钢增强塑料项目的实际需求，合理布局各个功能区域，保证建筑在满足业务需求的同时，提供高效的工作环境。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在建筑设计中，我们将综合考虑建设和运营成本。通过精细的经济效益分析，确保设计方案在高效利用资源的同时，对钢增强塑料项目的长期盈利能力有积极的贡献。</w:t>
      </w:r>
    </w:p>
    <w:p>
      <w:pPr>
        <w:pStyle w:val="Heading2"/>
        <w:ind w:firstLine="560" w:firstLineChars="200"/>
        <w:rPr>
          <w:rFonts w:ascii="仿宋" w:eastAsia="仿宋" w:hAnsi="仿宋" w:cs="仿宋" w:hint="eastAsia"/>
          <w:sz w:val="28"/>
          <w:lang w:eastAsia="zh-CN"/>
        </w:rPr>
      </w:pPr>
      <w:bookmarkStart w:id="7" w:name="_Toc32534"/>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钢增强塑料项目的土建工程设计中，我们将精准设定设计年限，结合钢增强塑料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钢增强塑料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22945"/>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钢增强塑料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钢增强塑料项目的设计在符合法规的同时，达到最高的安全标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钢增强塑料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26814"/>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本期工程钢增强塑料项目预计总建筑面积XXX平方米，其中：计容建筑面积XXX平方米，计划建筑工程投资XX万元，占钢增强塑料项目总投资的XX%。</w:t>
      </w:r>
    </w:p>
    <w:p>
      <w:pPr>
        <w:pStyle w:val="Heading1"/>
        <w:ind w:firstLine="560" w:firstLineChars="200"/>
        <w:rPr>
          <w:rFonts w:ascii="仿宋" w:eastAsia="仿宋" w:hAnsi="仿宋" w:cs="仿宋" w:hint="eastAsia"/>
          <w:sz w:val="28"/>
          <w:lang w:eastAsia="zh-CN"/>
        </w:rPr>
      </w:pPr>
      <w:bookmarkStart w:id="10" w:name="_Toc23644"/>
      <w:r>
        <w:rPr>
          <w:rFonts w:ascii="仿宋" w:eastAsia="仿宋" w:hAnsi="仿宋" w:cs="仿宋" w:hint="eastAsia"/>
          <w:sz w:val="28"/>
          <w:lang w:eastAsia="zh-CN"/>
        </w:rPr>
        <w:t>三、工艺说明</w:t>
      </w:r>
      <w:bookmarkEnd w:id="10"/>
    </w:p>
    <w:p>
      <w:pPr>
        <w:pStyle w:val="Heading2"/>
        <w:rPr>
          <w:rFonts w:ascii="仿宋" w:eastAsia="仿宋" w:hAnsi="仿宋" w:cs="仿宋" w:hint="eastAsia"/>
          <w:lang w:eastAsia="zh-CN"/>
        </w:rPr>
      </w:pPr>
      <w:bookmarkStart w:id="11" w:name="_Toc26380"/>
      <w:r>
        <w:rPr>
          <w:rFonts w:ascii="仿宋" w:eastAsia="仿宋" w:hAnsi="仿宋" w:cs="仿宋" w:hint="eastAsia"/>
          <w:lang w:eastAsia="zh-CN"/>
        </w:rPr>
        <w:t>(一)、技术管理特点</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的技术管理特点体现在其创新导向。通过引入最先进的技术趋势和解决方案，钢增强塑料项目致力于提升科技含量、提高质量和效率水平。这意味着我们将采用最新的工具和方法，确保钢增强塑料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钢增强塑料项目技术管理的显著特征。通过整合不同领域的技术资源，我们实现了跨学科的协同工作。这有助于优化技术架构，提高整体效能。此外，整合性策略还促进了不同技术团队之间的紧密沟通和高效合作，确保钢增强塑料项目各方面的技术都能得到协同发展。</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钢增强塑料项目所采用的技术。通过不断优化技术方案，钢增强塑料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钢增强塑料项目团队将在钢增强塑料项目初期识别可能的技术风险，并采取相应的预防和应对措施。通过建立健全的风险评估机制，钢增强塑料项目能够在实施过程中及时发现并解决潜在的技术问题，保障钢增强塑料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钢增强塑料项目中，技术将成为钢增强塑料项目成功的有力支持。这一深度剖析揭示了技术管理在钢增强塑料项目实施中的关键作用，为钢增强塑料项目的技术基础奠定了坚实的基础。</w:t>
      </w:r>
    </w:p>
    <w:p>
      <w:pPr>
        <w:pStyle w:val="Heading2"/>
        <w:ind w:firstLine="560" w:firstLineChars="200"/>
        <w:rPr>
          <w:rFonts w:ascii="仿宋" w:eastAsia="仿宋" w:hAnsi="仿宋" w:cs="仿宋" w:hint="eastAsia"/>
          <w:sz w:val="28"/>
          <w:lang w:eastAsia="zh-CN"/>
        </w:rPr>
      </w:pPr>
      <w:bookmarkStart w:id="12" w:name="_Toc32016"/>
      <w:r>
        <w:rPr>
          <w:rFonts w:ascii="仿宋" w:eastAsia="仿宋" w:hAnsi="仿宋" w:cs="仿宋" w:hint="eastAsia"/>
          <w:sz w:val="28"/>
          <w:lang w:eastAsia="zh-CN"/>
        </w:rPr>
        <w:t>(二)、钢增强塑料项目工艺技术设计方案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钢增强塑料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生产经营活动方面，钢增强塑料项目将严格按照相关行业规范要求进行组织。通过有效控制产品质量，钢增强塑料项目将致力于为顾客提供优质的钢增强塑料项目产品和良好的服务。这体现了钢增强塑料项目对于生产活动合规性和质量标准的高度重视，为钢增强塑料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钢增强塑料项目注重生态效益和清洁生产原则。钢增强塑料项目建设将紧密结合地方特色经济发展，与社会经济发展规划和区域环境保护规划方案相协调一致。通过与当地区域自然生态系统的结合，钢增强塑料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钢增强塑料项目产品具有多样化的客户需求和个性化的特点。因此，钢增强塑料项目产品规格品种多样，且单批生产数量较小。为满足这一特点，钢增强塑料项目承办单位将建设先进的柔性制造生产线。通过广泛应用柔性制造技术，钢增强塑料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钢增强塑料项目采用的技术具有较高的技术含量和自动化水平，处于国内先进水平。这一技术选用不仅体现了对生产效率、质量和环境友好性的高标准要求，同时为钢增强塑料项目的可持续发展奠定了坚实的基础。</w:t>
      </w:r>
    </w:p>
    <w:p>
      <w:pPr>
        <w:pStyle w:val="Heading2"/>
        <w:ind w:firstLine="560" w:firstLineChars="200"/>
        <w:rPr>
          <w:rFonts w:ascii="仿宋" w:eastAsia="仿宋" w:hAnsi="仿宋" w:cs="仿宋" w:hint="eastAsia"/>
          <w:sz w:val="28"/>
          <w:lang w:eastAsia="zh-CN"/>
        </w:rPr>
      </w:pPr>
      <w:bookmarkStart w:id="13" w:name="_Toc9406"/>
      <w:r>
        <w:rPr>
          <w:rFonts w:ascii="仿宋" w:eastAsia="仿宋" w:hAnsi="仿宋" w:cs="仿宋" w:hint="eastAsia"/>
          <w:sz w:val="28"/>
          <w:lang w:eastAsia="zh-CN"/>
        </w:rPr>
        <w:t>(三)、设备选型方案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为确保钢增强塑料项目的高效生产和技术实施，我们制定了一套精心设计的设备选型方案，以满足钢增强塑料项目生产、质量和环保的要求。该方案的主要特点如下：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钢增强塑料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针对钢增强塑料项目产品的多样性和小批量生产的特点，我们将建设柔性制造生产线。通过在设备选型中考虑柔性制造技术，可以灵活应对不同产品规格和生产需求，实现生产线的高度灵活性和适应性。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4" w:name="_Toc3255"/>
      <w:r>
        <w:rPr>
          <w:rFonts w:ascii="仿宋" w:eastAsia="仿宋" w:hAnsi="仿宋" w:cs="仿宋" w:hint="eastAsia"/>
          <w:sz w:val="28"/>
          <w:lang w:eastAsia="zh-CN"/>
        </w:rPr>
        <w:t>四、钢增强塑料项目概论</w:t>
      </w:r>
      <w:bookmarkEnd w:id="14"/>
    </w:p>
    <w:p>
      <w:pPr>
        <w:pStyle w:val="Heading2"/>
        <w:rPr>
          <w:rFonts w:ascii="仿宋" w:eastAsia="仿宋" w:hAnsi="仿宋" w:cs="仿宋" w:hint="eastAsia"/>
          <w:lang w:eastAsia="zh-CN"/>
        </w:rPr>
      </w:pPr>
      <w:bookmarkStart w:id="15" w:name="_Toc9008"/>
      <w:r>
        <w:rPr>
          <w:rFonts w:ascii="仿宋" w:eastAsia="仿宋" w:hAnsi="仿宋" w:cs="仿宋" w:hint="eastAsia"/>
          <w:lang w:eastAsia="zh-CN"/>
        </w:rPr>
        <w:t>(一)、钢增强塑料项目概况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的起源追溯至对市场的深入洞察。市场的不断演变与变革为钢增强塑料项目提供了难得的机遇。当前市场存在的需求缺口和变革的大环境共同构成了钢增强塑料项目的背景。这个钢增强塑料项目旨在充分利用市场机遇，填补行业中尚未满足的需求，为客户提供全新的解决方案。市场的变革和需求的增长使得这个钢增强塑料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钢增强塑料项目名称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正式命名为钢增强塑料。这个名称不仅仅是一个标识，更代表了钢增强塑料项目的核心理念和愿景。它蕴含着钢增强塑料项目所要解决问题的关键字，具有强烈的表达和辨识度，为钢增强塑料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钢增强塑料项目目标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的核心目标是提供一种全新、高效的解决方案，满足客户日益增长的需求。钢增强塑料项目追求的不仅仅是满足市场需求，更是在市场中获得卓越的竞争优势。通过不断提升产品或服务的质量和创新水平，钢增强塑料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钢增强塑料项目范围</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全面涵盖了产品研发、制造、市场推广和售后服务，确保从产品设计到最终用户体验的全方位关注。这一全面的钢增强塑料项目范围是为了确保钢增强塑料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钢增强塑料项目时间表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钢增强塑料项目计划在未来18个月内完成，包括研发、测试、市场试点和正式推出等不同阶段。这个时间表的合理设计是为了确保钢增强塑料项目各个阶段的顺利推进，以便按时交付高质量的成果。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钢增强塑料项目预算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钢增强塑料项目总预算估算为XX百万美元，主要分配在研发、市场推广、人员培训和运营等方面。这一充足的预算为钢增强塑料项目提供了充足的资源，确保钢增强塑料项目在各个方面都能取得优异的表现。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钢增强塑料项目风险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可能面临的风险包括市场接受度低、技术难题、竞争激烈等。钢增强塑料项目团队已经制定了相应的风险应对计划，通过前瞻性的风险管理，确保钢增强塑料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钢增强塑料项目团队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钢增强塑料项目汇聚了一支经验丰富、多领域专业素养的核心团队，确保钢增强塑料项目在各个方面都能拥有高水平的执行力。团队的协同作战是钢增强塑料项目成功的关键因素之一。</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1.9 钢增强塑料项目背景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钢增强塑料项目的背景根植于市场对更高效、创新产品的渴望，同时也受到科技发展对行业格局的深刻改变的影响。这为钢增强塑料项目提供了广阔的发展空间和市场需求。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钢增强塑料项目现状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截至目前，钢增强塑料项目已完成市场调研和技术验证，取得了初步的成功。这为钢增强塑料项目在未来的发展奠定了坚实的基础，为更远大的目标打下了坚实的基石。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6" w:name="_Toc29259"/>
      <w:r>
        <w:rPr>
          <w:rFonts w:ascii="仿宋" w:eastAsia="仿宋" w:hAnsi="仿宋" w:cs="仿宋" w:hint="eastAsia"/>
          <w:sz w:val="28"/>
          <w:lang w:eastAsia="zh-CN"/>
        </w:rPr>
        <w:t>(二)、钢增强塑料项目目标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keyword》钢增强塑料项目首要业务目标是在市场中占据有利地位，实现产品/服务的成功推广和销售。通过不断提升产品质量、创新性，钢增强塑料项目追求成为行业中的领导者，赢得更多客户的青睐。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在科技迅速发展的时代，钢增强塑料项目着眼于技术创新。通过持续的研发和技术升级，钢增强塑料项目旨在推出更具创新性的产品或服务，以满足市场对新鲜、先进解决方案的需求。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为了建立可持续的客户关系，钢增强塑料项目设定了客户满意度目标。通过提供卓越的产品质量和优质的客户服务，钢增强塑料项目追求赢得客户的信任和忠诚度，确保他们的满意度达到行业领先水平。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钢增强塑料项目注重社会责任和可持续发展。通过实施环保、社会责任钢增强塑料项目，钢增强塑料项目致力于在经济发展的同时保护环境，促进社会公平，实现可持续经营。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钢增强塑料项目的团队是实现目标的核心驱动力。因此，钢增强塑料项目设定了团队发展目标，包括提升团队成员的专业技能、培养领导力，以及搭建协同高效的团队工作氛围。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7" w:name="_Toc5210"/>
      <w:r>
        <w:rPr>
          <w:rFonts w:ascii="仿宋" w:eastAsia="仿宋" w:hAnsi="仿宋" w:cs="仿宋" w:hint="eastAsia"/>
          <w:sz w:val="28"/>
          <w:lang w:eastAsia="zh-CN"/>
        </w:rPr>
        <w:t>(三)、钢增强塑料项目提出的理由</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2. 钢增强塑料项目提出的理由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的提出源于对市场机遇的深刻洞察。当前市场中存在的需求缺口和行业发展趋势表明，有巨大的商业机会等待被开发。通过准确捕捉市场机遇，钢增强塑料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的理念基于对技术创新的信仰。通过持续的研发和技术投入，钢增强塑料项目有望推出更具创新性的产品或服务。在科技飞速发展的当下，钢增强塑料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的提出是为了增强企业的行业竞争力。通过提升产品或服务的质量和独特性，钢增强塑料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响应了消费者需求的变化。随着社会和科技的不断发展，消费者对产品和服务的需求也在发生变化。通过深入了解并及时回应消费者的新需求，钢增强塑料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钢增强塑料项目的提出是企业战略发展规划的一部分。在面对日益激烈的市场竞争和不断变化的商业环境中，钢增强塑料项目作为企业战略的一环，旨在为企业开辟新的增长领域，巩固企业在行业中的地位。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的提出不仅仅是基于商业考量，还注重社会责任。通过推出环保、社会责任等方面的钢增强塑料项目，钢增强塑料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钢增强塑料项目的提出反映了对利益相关者期望的关注。包括客户、员工、投资者等利益相关者在企业发展中都有着各自的期望，钢增强塑料项目力求在满足这些期望的同时，取得更大的共赢。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8" w:name="_Toc27450"/>
      <w:r>
        <w:rPr>
          <w:rFonts w:ascii="仿宋" w:eastAsia="仿宋" w:hAnsi="仿宋" w:cs="仿宋" w:hint="eastAsia"/>
          <w:sz w:val="28"/>
          <w:lang w:eastAsia="zh-CN"/>
        </w:rPr>
        <w:t>(四)、钢增强塑料项目意义</w:t>
      </w:r>
      <w:bookmarkEnd w:id="18"/>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https://d.book118.com/608127011024006034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4420FD"/>
    <w:rsid w:val="524420F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08127011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2024-02-01T16:42:00Z</dcterms:created>
  <dcterms:modified xsi:type="dcterms:W3CDTF">2024-02-01T16:43:01Z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E93D9844439941168F943BF6C0E41FE7_11</vt:lpwstr>
  </property>
  <property fmtid="{D5CDD505-2E9C-101B-9397-08002B2CF9AE}" pid="3" name="KSOProductBuildVer">
    <vt:lpwstr>2052-12.1.0.16250</vt:lpwstr>
  </property>
</Properties>
</file>