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387B" w14:paraId="3C3956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387B" w14:paraId="7318E5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387B" w14:paraId="690C4C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387B" w:rsidRPr="0001387B" w14:paraId="507C34E8" w14:textId="774C84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387B">
        <w:rPr>
          <w:rFonts w:ascii="宋体" w:eastAsia="宋体" w:hAnsi="宋体" w:hint="eastAsia"/>
          <w:b/>
          <w:sz w:val="60"/>
        </w:rPr>
        <w:t>工程准备服务项目风险分析和评估报告</w:t>
      </w:r>
    </w:p>
    <w:p w:rsidR="0001387B" w:rsidP="0001387B" w14:paraId="19405E63" w14:textId="1C9D10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387B">
        <w:rPr>
          <w:rFonts w:ascii="仿宋" w:eastAsia="仿宋" w:hAnsi="仿宋" w:hint="eastAsia"/>
          <w:b/>
          <w:sz w:val="40"/>
        </w:rPr>
        <w:t>目录</w:t>
      </w:r>
    </w:p>
    <w:p w:rsidR="0001387B" w14:paraId="25116332" w14:textId="0DFC10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387B" w14:paraId="27172D23" w14:textId="1EA09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387B" w14:paraId="3F2B657E" w14:textId="0A459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387B" w14:paraId="7EE15B13" w14:textId="251C7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387B" w14:paraId="266FF2F9" w14:textId="77B217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387B" w14:paraId="2FC8F2BB" w14:textId="4E1E5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387B" w14:paraId="4B14B338" w14:textId="5723F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387B" w14:paraId="742C4987" w14:textId="06CAF3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387B" w14:paraId="620DA63E" w14:textId="41A3A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387B" w14:paraId="40AF8F6F" w14:textId="663E8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387B" w14:paraId="2A1E7948" w14:textId="10D25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387B" w14:paraId="6E1F7E78" w14:textId="5D32C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387B" w14:paraId="4943AE17" w14:textId="78BEF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387B" w14:paraId="447A82CB" w14:textId="60543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387B" w14:paraId="2AF888CE" w14:textId="32AAB5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387B" w14:paraId="1BA4FF42" w14:textId="4CDA2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387B" w14:paraId="23E15833" w14:textId="3F293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387B" w14:paraId="17017279" w14:textId="25DC6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387B" w14:paraId="2D914C8C" w14:textId="435BBD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387B" w14:paraId="3A32605D" w14:textId="38F4B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387B" w14:paraId="39A7B0E5" w14:textId="1158CDB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387B" w14:paraId="713A0440" w14:textId="2F960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1387B" w14:paraId="59C1FAE4" w14:textId="4F432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387B" w14:paraId="01C2EF8C" w14:textId="0C5AD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387B" w14:paraId="2E6C84DC" w14:textId="627208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387B" w14:paraId="1431ABD7" w14:textId="546AF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387B" w14:paraId="509A1F43" w14:textId="0C36F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387B" w14:paraId="43AE241B" w14:textId="05498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387B" w14:paraId="0AAC06B0" w14:textId="52E54A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1387B" w14:paraId="0489507A" w14:textId="016FB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1387B" w14:paraId="22E11730" w14:textId="4CE6D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387B" w14:paraId="30434F20" w14:textId="4204C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387B" w14:paraId="213F4B6E" w14:textId="2B0AE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387B" w14:paraId="143D7568" w14:textId="04396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387B" w14:paraId="14CDE456" w14:textId="11C84B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387B" w14:paraId="39BD6AA5" w14:textId="61824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387B" w14:paraId="32B106A5" w14:textId="53FDE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(二)、工程准备服务项目对当地经济的影响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387B" w14:paraId="4C58C574" w14:textId="41818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(三)、工程准备服务项目对当地社会的影响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387B" w14:paraId="049BC0FF" w14:textId="3563D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(四)、工程准备服务项目对当地文化的影响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1387B" w14:paraId="66479F8C" w14:textId="056BC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九、工程准备服务项目安全现状评价报告的存档与发布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387B" w14:paraId="64C09E71" w14:textId="0DC73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387B" w14:paraId="4C8B340F" w14:textId="46A03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387B" w14:paraId="13590994" w14:textId="7D02C87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387B" w14:paraId="59D13C58" w14:textId="13267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387B" w14:paraId="4B04E40B" w14:textId="7FFA3F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387B" w14:paraId="15AD5F4D" w14:textId="2561A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387B" w14:paraId="372DD6A1" w14:textId="06A65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387B" w14:paraId="748FA72A" w14:textId="02CF7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_Toc157302149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1387B" w14:paraId="460CFDCE" w14:textId="731D4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1387B" w14:paraId="7B7191F0" w14:textId="72F97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1387B" w14:paraId="4EF896AD" w14:textId="6B20B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1387B" w14:paraId="31B959AB" w14:textId="1D967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1387B" w14:paraId="2EB1C166" w14:textId="46FE9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1387B" w14:paraId="74553C72" w14:textId="164E3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1387B" w14:paraId="04FCCBD1" w14:textId="73795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1387B" w14:paraId="7123C1B4" w14:textId="37CB8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1387B" w14:paraId="03CAF9C0" w14:textId="0A4C5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1387B" w14:paraId="1CDBE8D5" w14:textId="5DDB0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_Toc157302159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387B" w14:paraId="3B80020E" w14:textId="0366F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387B" w14:paraId="38DBA249" w14:textId="3AAE4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1387B" w14:paraId="5CEDA422" w14:textId="528AF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1387B" w14:paraId="23BE8F7C" w14:textId="21ED8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1387B" w14:paraId="6093476F" w14:textId="3C0657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1387B" w14:paraId="0D2860CB" w14:textId="67D3A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1387B" w14:paraId="6115FBB3" w14:textId="279A3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_Toc157302166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https://d.book118.com/615110214340011101</w:t>
        </w:r>
      </w:hyperlink>
    </w:p>
    <w:p w:rsidR="0001387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paraId="6F9D7A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387B" w14:paraId="5DE419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paraId="078466FA" w14:textId="2D03A1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387B" w14:paraId="2B7854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paraId="6CD5FE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38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textId="2D03A1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38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387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textId="2D03A1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387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387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P="00AB6D59" w14:textId="2D03A1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387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paraId="04EB5C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RPr="0001387B" w:rsidP="0001387B" w14:paraId="26ED0138" w14:textId="6884D7BE">
    <w:pPr>
      <w:pStyle w:val="Header"/>
      <w:rPr>
        <w:rFonts w:ascii="仿宋" w:eastAsia="仿宋" w:hAnsi="仿宋"/>
      </w:rPr>
    </w:pPr>
    <w:r w:rsidRPr="0001387B">
      <w:rPr>
        <w:rFonts w:ascii="仿宋" w:eastAsia="仿宋" w:hAnsi="仿宋" w:hint="eastAsia"/>
      </w:rPr>
      <w:t>工程准备服务项目风险分析和评估报告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paraId="23C8AA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RPr="0001387B" w:rsidP="0001387B" w14:textId="6884D7BE">
    <w:pPr>
      <w:pStyle w:val="Header"/>
      <w:rPr>
        <w:rFonts w:ascii="仿宋" w:eastAsia="仿宋" w:hAnsi="仿宋"/>
      </w:rPr>
    </w:pPr>
    <w:r w:rsidRPr="0001387B">
      <w:rPr>
        <w:rFonts w:ascii="仿宋" w:eastAsia="仿宋" w:hAnsi="仿宋" w:hint="eastAsia"/>
      </w:rPr>
      <w:t>工程准备服务项目风险分析和评估报告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RPr="0001387B" w:rsidP="0001387B" w14:textId="6884D7BE">
    <w:pPr>
      <w:pStyle w:val="Header"/>
      <w:rPr>
        <w:rFonts w:ascii="仿宋" w:eastAsia="仿宋" w:hAnsi="仿宋"/>
      </w:rPr>
    </w:pPr>
    <w:r w:rsidRPr="0001387B">
      <w:rPr>
        <w:rFonts w:ascii="仿宋" w:eastAsia="仿宋" w:hAnsi="仿宋" w:hint="eastAsia"/>
      </w:rPr>
      <w:t>工程准备服务项目风险分析和评估报告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:rsidRPr="0001387B" w:rsidP="0001387B" w14:textId="6884D7BE">
    <w:pPr>
      <w:pStyle w:val="Header"/>
      <w:rPr>
        <w:rFonts w:ascii="仿宋" w:eastAsia="仿宋" w:hAnsi="仿宋"/>
      </w:rPr>
    </w:pPr>
    <w:r w:rsidRPr="0001387B">
      <w:rPr>
        <w:rFonts w:ascii="仿宋" w:eastAsia="仿宋" w:hAnsi="仿宋" w:hint="eastAsia"/>
      </w:rPr>
      <w:t>工程准备服务项目风险分析和评估报告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8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7B"/>
    <w:rsid w:val="0001387B"/>
    <w:rsid w:val="00AB6D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9C974E"/>
  <w15:chartTrackingRefBased/>
  <w15:docId w15:val="{573164CE-4BE8-490A-AFE5-E29A6882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38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38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38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38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38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38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3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38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387B"/>
  </w:style>
  <w:style w:type="paragraph" w:styleId="TOC1">
    <w:name w:val="toc 1"/>
    <w:basedOn w:val="Normal"/>
    <w:next w:val="Normal"/>
    <w:autoRedefine/>
    <w:uiPriority w:val="39"/>
    <w:unhideWhenUsed/>
    <w:rsid w:val="0001387B"/>
  </w:style>
  <w:style w:type="paragraph" w:styleId="TOC2">
    <w:name w:val="toc 2"/>
    <w:basedOn w:val="Normal"/>
    <w:next w:val="Normal"/>
    <w:autoRedefine/>
    <w:uiPriority w:val="39"/>
    <w:unhideWhenUsed/>
    <w:rsid w:val="000138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5110214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7294</Words>
  <Characters>41578</Characters>
  <Application>Microsoft Office Word</Application>
  <DocSecurity>0</DocSecurity>
  <Lines>346</Lines>
  <Paragraphs>97</Paragraphs>
  <ScaleCrop>false</ScaleCrop>
  <Company/>
  <LinksUpToDate>false</LinksUpToDate>
  <CharactersWithSpaces>48775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2024-01-27T18:40:00Z</dcterms:created>
  <dcterms:modified xsi:type="dcterms:W3CDTF">2024-01-27T18:41:00Z</dcterms:modified>
</cp:coreProperties>
</file>