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7AAC" w14:paraId="7BE0AB0D" w14:textId="77777777">
      <w:pPr>
        <w:widowControl/>
        <w:jc w:val="left"/>
        <w:rPr>
          <w:rFonts w:ascii="仿宋" w:eastAsia="仿宋" w:hAnsi="仿宋"/>
          <w:b/>
          <w:sz w:val="40"/>
        </w:rPr>
      </w:pPr>
    </w:p>
    <w:p w:rsidR="009A7AAC" w14:paraId="600F8D52" w14:textId="77777777">
      <w:pPr>
        <w:widowControl/>
        <w:jc w:val="left"/>
        <w:rPr>
          <w:rFonts w:ascii="仿宋" w:eastAsia="仿宋" w:hAnsi="仿宋"/>
          <w:b/>
          <w:sz w:val="40"/>
        </w:rPr>
      </w:pPr>
    </w:p>
    <w:p w:rsidR="009A7AAC" w14:paraId="4B28C2BE" w14:textId="77777777">
      <w:pPr>
        <w:widowControl/>
        <w:jc w:val="left"/>
        <w:rPr>
          <w:rFonts w:ascii="仿宋" w:eastAsia="仿宋" w:hAnsi="仿宋"/>
          <w:b/>
          <w:sz w:val="40"/>
        </w:rPr>
      </w:pPr>
    </w:p>
    <w:p w:rsidR="009A7AAC" w:rsidRPr="009A7AAC" w14:paraId="27709A76" w14:textId="66F40F5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7AAC">
        <w:rPr>
          <w:rFonts w:ascii="宋体" w:eastAsia="宋体" w:hAnsi="宋体" w:hint="eastAsia"/>
          <w:b/>
          <w:sz w:val="60"/>
        </w:rPr>
        <w:t>水泥设备项目提案报告</w:t>
      </w:r>
    </w:p>
    <w:p w:rsidR="009A7AAC" w:rsidP="009A7AAC" w14:paraId="2F7C70FD" w14:textId="2FB0A9D8">
      <w:pPr>
        <w:widowControl/>
        <w:jc w:val="center"/>
        <w:rPr>
          <w:rFonts w:ascii="仿宋" w:eastAsia="仿宋" w:hAnsi="仿宋" w:hint="eastAsia"/>
          <w:b/>
          <w:sz w:val="40"/>
        </w:rPr>
      </w:pPr>
      <w:r w:rsidRPr="009A7AAC">
        <w:rPr>
          <w:rFonts w:ascii="仿宋" w:eastAsia="仿宋" w:hAnsi="仿宋" w:hint="eastAsia"/>
          <w:b/>
          <w:sz w:val="40"/>
        </w:rPr>
        <w:t>目录</w:t>
      </w:r>
    </w:p>
    <w:p w:rsidR="009A7AAC" w14:paraId="17C15335" w14:textId="623B301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_Toc154751413 \h </w:instrText>
      </w:r>
      <w:r>
        <w:rPr>
          <w:noProof/>
        </w:rPr>
        <w:fldChar w:fldCharType="separate"/>
      </w:r>
      <w:r>
        <w:rPr>
          <w:noProof/>
        </w:rPr>
        <w:t>3</w:t>
      </w:r>
      <w:r>
        <w:rPr>
          <w:noProof/>
        </w:rPr>
        <w:fldChar w:fldCharType="end"/>
      </w:r>
    </w:p>
    <w:p w:rsidR="009A7AAC" w14:paraId="6EA1E7FA" w14:textId="2EFB4270">
      <w:pPr>
        <w:pStyle w:val="TOC1"/>
        <w:tabs>
          <w:tab w:val="right" w:leader="dot" w:pos="8296"/>
        </w:tabs>
        <w:rPr>
          <w:noProof/>
        </w:rPr>
      </w:pPr>
      <w:r>
        <w:rPr>
          <w:noProof/>
        </w:rPr>
        <w:t>一、水泥设备项目技术工艺特点及优势</w:t>
      </w:r>
      <w:r>
        <w:rPr>
          <w:noProof/>
        </w:rPr>
        <w:tab/>
      </w:r>
      <w:r>
        <w:rPr>
          <w:noProof/>
        </w:rPr>
        <w:fldChar w:fldCharType="begin"/>
      </w:r>
      <w:r>
        <w:rPr>
          <w:noProof/>
        </w:rPr>
        <w:instrText xml:space="preserve"> PAGEREF _Toc154751414 \h </w:instrText>
      </w:r>
      <w:r>
        <w:rPr>
          <w:noProof/>
        </w:rPr>
        <w:fldChar w:fldCharType="separate"/>
      </w:r>
      <w:r>
        <w:rPr>
          <w:noProof/>
        </w:rPr>
        <w:t>3</w:t>
      </w:r>
      <w:r>
        <w:rPr>
          <w:noProof/>
        </w:rPr>
        <w:fldChar w:fldCharType="end"/>
      </w:r>
    </w:p>
    <w:p w:rsidR="009A7AAC" w14:paraId="544D45D9" w14:textId="01DDAE63">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_Toc154751415 \h </w:instrText>
      </w:r>
      <w:r>
        <w:rPr>
          <w:noProof/>
        </w:rPr>
        <w:fldChar w:fldCharType="separate"/>
      </w:r>
      <w:r>
        <w:rPr>
          <w:noProof/>
        </w:rPr>
        <w:t>3</w:t>
      </w:r>
      <w:r>
        <w:rPr>
          <w:noProof/>
        </w:rPr>
        <w:fldChar w:fldCharType="end"/>
      </w:r>
    </w:p>
    <w:p w:rsidR="009A7AAC" w14:paraId="337D828E" w14:textId="3EB3C6FA">
      <w:pPr>
        <w:pStyle w:val="TOC2"/>
        <w:tabs>
          <w:tab w:val="right" w:leader="dot" w:pos="8296"/>
        </w:tabs>
        <w:rPr>
          <w:noProof/>
        </w:rPr>
      </w:pPr>
      <w:r>
        <w:rPr>
          <w:noProof/>
        </w:rPr>
        <w:t>(二)、水泥设备项目工艺技术设计方案</w:t>
      </w:r>
      <w:r>
        <w:rPr>
          <w:noProof/>
        </w:rPr>
        <w:tab/>
      </w:r>
      <w:r>
        <w:rPr>
          <w:noProof/>
        </w:rPr>
        <w:fldChar w:fldCharType="begin"/>
      </w:r>
      <w:r>
        <w:rPr>
          <w:noProof/>
        </w:rPr>
        <w:instrText xml:space="preserve"> PAGEREF _Toc154751416 \h </w:instrText>
      </w:r>
      <w:r>
        <w:rPr>
          <w:noProof/>
        </w:rPr>
        <w:fldChar w:fldCharType="separate"/>
      </w:r>
      <w:r>
        <w:rPr>
          <w:noProof/>
        </w:rPr>
        <w:t>6</w:t>
      </w:r>
      <w:r>
        <w:rPr>
          <w:noProof/>
        </w:rPr>
        <w:fldChar w:fldCharType="end"/>
      </w:r>
    </w:p>
    <w:p w:rsidR="009A7AAC" w14:paraId="71064A90" w14:textId="54485AA2">
      <w:pPr>
        <w:pStyle w:val="TOC1"/>
        <w:tabs>
          <w:tab w:val="right" w:leader="dot" w:pos="8296"/>
        </w:tabs>
        <w:rPr>
          <w:noProof/>
        </w:rPr>
      </w:pPr>
      <w:r>
        <w:rPr>
          <w:noProof/>
        </w:rPr>
        <w:t>二、选址方案</w:t>
      </w:r>
      <w:r>
        <w:rPr>
          <w:noProof/>
        </w:rPr>
        <w:tab/>
      </w:r>
      <w:r>
        <w:rPr>
          <w:noProof/>
        </w:rPr>
        <w:fldChar w:fldCharType="begin"/>
      </w:r>
      <w:r>
        <w:rPr>
          <w:noProof/>
        </w:rPr>
        <w:instrText xml:space="preserve"> PAGEREF _Toc154751417 \h </w:instrText>
      </w:r>
      <w:r>
        <w:rPr>
          <w:noProof/>
        </w:rPr>
        <w:fldChar w:fldCharType="separate"/>
      </w:r>
      <w:r>
        <w:rPr>
          <w:noProof/>
        </w:rPr>
        <w:t>8</w:t>
      </w:r>
      <w:r>
        <w:rPr>
          <w:noProof/>
        </w:rPr>
        <w:fldChar w:fldCharType="end"/>
      </w:r>
    </w:p>
    <w:p w:rsidR="009A7AAC" w14:paraId="1967735F" w14:textId="29FBF032">
      <w:pPr>
        <w:pStyle w:val="TOC2"/>
        <w:tabs>
          <w:tab w:val="right" w:leader="dot" w:pos="8296"/>
        </w:tabs>
        <w:rPr>
          <w:noProof/>
        </w:rPr>
      </w:pPr>
      <w:r>
        <w:rPr>
          <w:noProof/>
        </w:rPr>
        <w:t>(一)、水泥设备项目选址</w:t>
      </w:r>
      <w:r>
        <w:rPr>
          <w:noProof/>
        </w:rPr>
        <w:tab/>
      </w:r>
      <w:r>
        <w:rPr>
          <w:noProof/>
        </w:rPr>
        <w:fldChar w:fldCharType="begin"/>
      </w:r>
      <w:r>
        <w:rPr>
          <w:noProof/>
        </w:rPr>
        <w:instrText xml:space="preserve"> PAGEREF _Toc154751418 \h </w:instrText>
      </w:r>
      <w:r>
        <w:rPr>
          <w:noProof/>
        </w:rPr>
        <w:fldChar w:fldCharType="separate"/>
      </w:r>
      <w:r>
        <w:rPr>
          <w:noProof/>
        </w:rPr>
        <w:t>8</w:t>
      </w:r>
      <w:r>
        <w:rPr>
          <w:noProof/>
        </w:rPr>
        <w:fldChar w:fldCharType="end"/>
      </w:r>
    </w:p>
    <w:p w:rsidR="009A7AAC" w14:paraId="30C1BD22" w14:textId="7AA64BC1">
      <w:pPr>
        <w:pStyle w:val="TOC2"/>
        <w:tabs>
          <w:tab w:val="right" w:leader="dot" w:pos="8296"/>
        </w:tabs>
        <w:rPr>
          <w:noProof/>
        </w:rPr>
      </w:pPr>
      <w:r>
        <w:rPr>
          <w:noProof/>
        </w:rPr>
        <w:t>(二)、水泥设备项目选址流程</w:t>
      </w:r>
      <w:r>
        <w:rPr>
          <w:noProof/>
        </w:rPr>
        <w:tab/>
      </w:r>
      <w:r>
        <w:rPr>
          <w:noProof/>
        </w:rPr>
        <w:fldChar w:fldCharType="begin"/>
      </w:r>
      <w:r>
        <w:rPr>
          <w:noProof/>
        </w:rPr>
        <w:instrText xml:space="preserve"> PAGEREF _Toc154751419 \h </w:instrText>
      </w:r>
      <w:r>
        <w:rPr>
          <w:noProof/>
        </w:rPr>
        <w:fldChar w:fldCharType="separate"/>
      </w:r>
      <w:r>
        <w:rPr>
          <w:noProof/>
        </w:rPr>
        <w:t>9</w:t>
      </w:r>
      <w:r>
        <w:rPr>
          <w:noProof/>
        </w:rPr>
        <w:fldChar w:fldCharType="end"/>
      </w:r>
    </w:p>
    <w:p w:rsidR="009A7AAC" w14:paraId="13818EFB" w14:textId="25E394D6">
      <w:pPr>
        <w:pStyle w:val="TOC2"/>
        <w:tabs>
          <w:tab w:val="right" w:leader="dot" w:pos="8296"/>
        </w:tabs>
        <w:rPr>
          <w:noProof/>
        </w:rPr>
      </w:pPr>
      <w:r>
        <w:rPr>
          <w:noProof/>
        </w:rPr>
        <w:t>(三)、水泥设备项目选址原则</w:t>
      </w:r>
      <w:r>
        <w:rPr>
          <w:noProof/>
        </w:rPr>
        <w:tab/>
      </w:r>
      <w:r>
        <w:rPr>
          <w:noProof/>
        </w:rPr>
        <w:fldChar w:fldCharType="begin"/>
      </w:r>
      <w:r>
        <w:rPr>
          <w:noProof/>
        </w:rPr>
        <w:instrText xml:space="preserve"> PAGEREF _Toc154751420 \h </w:instrText>
      </w:r>
      <w:r>
        <w:rPr>
          <w:noProof/>
        </w:rPr>
        <w:fldChar w:fldCharType="separate"/>
      </w:r>
      <w:r>
        <w:rPr>
          <w:noProof/>
        </w:rPr>
        <w:t>10</w:t>
      </w:r>
      <w:r>
        <w:rPr>
          <w:noProof/>
        </w:rPr>
        <w:fldChar w:fldCharType="end"/>
      </w:r>
    </w:p>
    <w:p w:rsidR="009A7AAC" w14:paraId="6C56ED8D" w14:textId="3818D752">
      <w:pPr>
        <w:pStyle w:val="TOC1"/>
        <w:tabs>
          <w:tab w:val="right" w:leader="dot" w:pos="8296"/>
        </w:tabs>
        <w:rPr>
          <w:noProof/>
        </w:rPr>
      </w:pPr>
      <w:r>
        <w:rPr>
          <w:noProof/>
        </w:rPr>
        <w:t>三、经济效益分析</w:t>
      </w:r>
      <w:r>
        <w:rPr>
          <w:noProof/>
        </w:rPr>
        <w:tab/>
      </w:r>
      <w:r>
        <w:rPr>
          <w:noProof/>
        </w:rPr>
        <w:fldChar w:fldCharType="begin"/>
      </w:r>
      <w:r>
        <w:rPr>
          <w:noProof/>
        </w:rPr>
        <w:instrText xml:space="preserve"> PAGEREF _Toc154751421 \h </w:instrText>
      </w:r>
      <w:r>
        <w:rPr>
          <w:noProof/>
        </w:rPr>
        <w:fldChar w:fldCharType="separate"/>
      </w:r>
      <w:r>
        <w:rPr>
          <w:noProof/>
        </w:rPr>
        <w:t>12</w:t>
      </w:r>
      <w:r>
        <w:rPr>
          <w:noProof/>
        </w:rPr>
        <w:fldChar w:fldCharType="end"/>
      </w:r>
    </w:p>
    <w:p w:rsidR="009A7AAC" w14:paraId="5DE4272B" w14:textId="6C76F493">
      <w:pPr>
        <w:pStyle w:val="TOC2"/>
        <w:tabs>
          <w:tab w:val="right" w:leader="dot" w:pos="8296"/>
        </w:tabs>
        <w:rPr>
          <w:noProof/>
        </w:rPr>
      </w:pPr>
      <w:r>
        <w:rPr>
          <w:noProof/>
        </w:rPr>
        <w:t>(一)、水泥设备项目财务管理</w:t>
      </w:r>
      <w:r>
        <w:rPr>
          <w:noProof/>
        </w:rPr>
        <w:tab/>
      </w:r>
      <w:r>
        <w:rPr>
          <w:noProof/>
        </w:rPr>
        <w:fldChar w:fldCharType="begin"/>
      </w:r>
      <w:r>
        <w:rPr>
          <w:noProof/>
        </w:rPr>
        <w:instrText xml:space="preserve"> PAGEREF _Toc154751422 \h </w:instrText>
      </w:r>
      <w:r>
        <w:rPr>
          <w:noProof/>
        </w:rPr>
        <w:fldChar w:fldCharType="separate"/>
      </w:r>
      <w:r>
        <w:rPr>
          <w:noProof/>
        </w:rPr>
        <w:t>12</w:t>
      </w:r>
      <w:r>
        <w:rPr>
          <w:noProof/>
        </w:rPr>
        <w:fldChar w:fldCharType="end"/>
      </w:r>
    </w:p>
    <w:p w:rsidR="009A7AAC" w14:paraId="14BF7AA9" w14:textId="3AD51ADE">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_Toc154751423 \h </w:instrText>
      </w:r>
      <w:r>
        <w:rPr>
          <w:noProof/>
        </w:rPr>
        <w:fldChar w:fldCharType="separate"/>
      </w:r>
      <w:r>
        <w:rPr>
          <w:noProof/>
        </w:rPr>
        <w:t>14</w:t>
      </w:r>
      <w:r>
        <w:rPr>
          <w:noProof/>
        </w:rPr>
        <w:fldChar w:fldCharType="end"/>
      </w:r>
    </w:p>
    <w:p w:rsidR="009A7AAC" w14:paraId="10D1574D" w14:textId="0A3B172D">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_Toc154751424 \h </w:instrText>
      </w:r>
      <w:r>
        <w:rPr>
          <w:noProof/>
        </w:rPr>
        <w:fldChar w:fldCharType="separate"/>
      </w:r>
      <w:r>
        <w:rPr>
          <w:noProof/>
        </w:rPr>
        <w:t>17</w:t>
      </w:r>
      <w:r>
        <w:rPr>
          <w:noProof/>
        </w:rPr>
        <w:fldChar w:fldCharType="end"/>
      </w:r>
    </w:p>
    <w:p w:rsidR="009A7AAC" w14:paraId="4A0ED766" w14:textId="6898DC45">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_Toc154751425 \h </w:instrText>
      </w:r>
      <w:r>
        <w:rPr>
          <w:noProof/>
        </w:rPr>
        <w:fldChar w:fldCharType="separate"/>
      </w:r>
      <w:r>
        <w:rPr>
          <w:noProof/>
        </w:rPr>
        <w:t>18</w:t>
      </w:r>
      <w:r>
        <w:rPr>
          <w:noProof/>
        </w:rPr>
        <w:fldChar w:fldCharType="end"/>
      </w:r>
    </w:p>
    <w:p w:rsidR="009A7AAC" w14:paraId="366A4743" w14:textId="56B48BA8">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_Toc154751426 \h </w:instrText>
      </w:r>
      <w:r>
        <w:rPr>
          <w:noProof/>
        </w:rPr>
        <w:fldChar w:fldCharType="separate"/>
      </w:r>
      <w:r>
        <w:rPr>
          <w:noProof/>
        </w:rPr>
        <w:t>18</w:t>
      </w:r>
      <w:r>
        <w:rPr>
          <w:noProof/>
        </w:rPr>
        <w:fldChar w:fldCharType="end"/>
      </w:r>
    </w:p>
    <w:p w:rsidR="009A7AAC" w14:paraId="263C9BB3" w14:textId="3EA7460E">
      <w:pPr>
        <w:pStyle w:val="TOC1"/>
        <w:tabs>
          <w:tab w:val="right" w:leader="dot" w:pos="8296"/>
        </w:tabs>
        <w:rPr>
          <w:noProof/>
        </w:rPr>
      </w:pPr>
      <w:r>
        <w:rPr>
          <w:noProof/>
        </w:rPr>
        <w:t>四、运营模式分析</w:t>
      </w:r>
      <w:r>
        <w:rPr>
          <w:noProof/>
        </w:rPr>
        <w:tab/>
      </w:r>
      <w:r>
        <w:rPr>
          <w:noProof/>
        </w:rPr>
        <w:fldChar w:fldCharType="begin"/>
      </w:r>
      <w:r>
        <w:rPr>
          <w:noProof/>
        </w:rPr>
        <w:instrText xml:space="preserve"> PAGEREF _Toc154751427 \h </w:instrText>
      </w:r>
      <w:r>
        <w:rPr>
          <w:noProof/>
        </w:rPr>
        <w:fldChar w:fldCharType="separate"/>
      </w:r>
      <w:r>
        <w:rPr>
          <w:noProof/>
        </w:rPr>
        <w:t>20</w:t>
      </w:r>
      <w:r>
        <w:rPr>
          <w:noProof/>
        </w:rPr>
        <w:fldChar w:fldCharType="end"/>
      </w:r>
    </w:p>
    <w:p w:rsidR="009A7AAC" w14:paraId="7E2DEB01" w14:textId="508D0D4E">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_Toc154751428 \h </w:instrText>
      </w:r>
      <w:r>
        <w:rPr>
          <w:noProof/>
        </w:rPr>
        <w:fldChar w:fldCharType="separate"/>
      </w:r>
      <w:r>
        <w:rPr>
          <w:noProof/>
        </w:rPr>
        <w:t>20</w:t>
      </w:r>
      <w:r>
        <w:rPr>
          <w:noProof/>
        </w:rPr>
        <w:fldChar w:fldCharType="end"/>
      </w:r>
    </w:p>
    <w:p w:rsidR="009A7AAC" w14:paraId="429D826B" w14:textId="796BC1E0">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_Toc154751429 \h </w:instrText>
      </w:r>
      <w:r>
        <w:rPr>
          <w:noProof/>
        </w:rPr>
        <w:fldChar w:fldCharType="separate"/>
      </w:r>
      <w:r>
        <w:rPr>
          <w:noProof/>
        </w:rPr>
        <w:t>20</w:t>
      </w:r>
      <w:r>
        <w:rPr>
          <w:noProof/>
        </w:rPr>
        <w:fldChar w:fldCharType="end"/>
      </w:r>
    </w:p>
    <w:p w:rsidR="009A7AAC" w14:paraId="2FA122DB" w14:textId="62AEDA41">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_Toc154751430 \h </w:instrText>
      </w:r>
      <w:r>
        <w:rPr>
          <w:noProof/>
        </w:rPr>
        <w:fldChar w:fldCharType="separate"/>
      </w:r>
      <w:r>
        <w:rPr>
          <w:noProof/>
        </w:rPr>
        <w:t>21</w:t>
      </w:r>
      <w:r>
        <w:rPr>
          <w:noProof/>
        </w:rPr>
        <w:fldChar w:fldCharType="end"/>
      </w:r>
    </w:p>
    <w:p w:rsidR="009A7AAC" w14:paraId="53C2F92F" w14:textId="5D03847C">
      <w:pPr>
        <w:pStyle w:val="TOC1"/>
        <w:tabs>
          <w:tab w:val="right" w:leader="dot" w:pos="8296"/>
        </w:tabs>
        <w:rPr>
          <w:noProof/>
        </w:rPr>
      </w:pPr>
      <w:r>
        <w:rPr>
          <w:noProof/>
        </w:rPr>
        <w:t>五、投资估算</w:t>
      </w:r>
      <w:r>
        <w:rPr>
          <w:noProof/>
        </w:rPr>
        <w:tab/>
      </w:r>
      <w:r>
        <w:rPr>
          <w:noProof/>
        </w:rPr>
        <w:fldChar w:fldCharType="begin"/>
      </w:r>
      <w:r>
        <w:rPr>
          <w:noProof/>
        </w:rPr>
        <w:instrText xml:space="preserve"> PAGEREF _Toc154751431 \h </w:instrText>
      </w:r>
      <w:r>
        <w:rPr>
          <w:noProof/>
        </w:rPr>
        <w:fldChar w:fldCharType="separate"/>
      </w:r>
      <w:r>
        <w:rPr>
          <w:noProof/>
        </w:rPr>
        <w:t>24</w:t>
      </w:r>
      <w:r>
        <w:rPr>
          <w:noProof/>
        </w:rPr>
        <w:fldChar w:fldCharType="end"/>
      </w:r>
    </w:p>
    <w:p w:rsidR="009A7AAC" w14:paraId="79DE60CE" w14:textId="211470CF">
      <w:pPr>
        <w:pStyle w:val="TOC2"/>
        <w:tabs>
          <w:tab w:val="right" w:leader="dot" w:pos="8296"/>
        </w:tabs>
        <w:rPr>
          <w:noProof/>
        </w:rPr>
      </w:pPr>
      <w:r>
        <w:rPr>
          <w:noProof/>
        </w:rPr>
        <w:t>(一)、水泥设备项目总投资估算</w:t>
      </w:r>
      <w:r>
        <w:rPr>
          <w:noProof/>
        </w:rPr>
        <w:tab/>
      </w:r>
      <w:r>
        <w:rPr>
          <w:noProof/>
        </w:rPr>
        <w:fldChar w:fldCharType="begin"/>
      </w:r>
      <w:r>
        <w:rPr>
          <w:noProof/>
        </w:rPr>
        <w:instrText xml:space="preserve"> PAGEREF _Toc154751432 \h </w:instrText>
      </w:r>
      <w:r>
        <w:rPr>
          <w:noProof/>
        </w:rPr>
        <w:fldChar w:fldCharType="separate"/>
      </w:r>
      <w:r>
        <w:rPr>
          <w:noProof/>
        </w:rPr>
        <w:t>24</w:t>
      </w:r>
      <w:r>
        <w:rPr>
          <w:noProof/>
        </w:rPr>
        <w:fldChar w:fldCharType="end"/>
      </w:r>
    </w:p>
    <w:p w:rsidR="009A7AAC" w14:paraId="6334ABC8" w14:textId="75D8FB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(二)、资金筹措</w:t>
      </w:r>
      <w:r>
        <w:rPr>
          <w:noProof/>
        </w:rPr>
        <w:tab/>
      </w:r>
      <w:r>
        <w:rPr>
          <w:noProof/>
        </w:rPr>
        <w:fldChar w:fldCharType="begin"/>
      </w:r>
      <w:r>
        <w:rPr>
          <w:noProof/>
        </w:rPr>
        <w:instrText xml:space="preserve"> PAGEREF _Toc154751433 \h </w:instrText>
      </w:r>
      <w:r>
        <w:rPr>
          <w:noProof/>
        </w:rPr>
        <w:fldChar w:fldCharType="separate"/>
      </w:r>
      <w:r>
        <w:rPr>
          <w:noProof/>
        </w:rPr>
        <w:t>25</w:t>
      </w:r>
      <w:r>
        <w:rPr>
          <w:noProof/>
        </w:rPr>
        <w:fldChar w:fldCharType="end"/>
      </w:r>
    </w:p>
    <w:p w:rsidR="009A7AAC" w14:paraId="76AEF5B0" w14:textId="3311A350">
      <w:pPr>
        <w:pStyle w:val="TOC1"/>
        <w:tabs>
          <w:tab w:val="right" w:leader="dot" w:pos="8296"/>
        </w:tabs>
        <w:rPr>
          <w:noProof/>
        </w:rPr>
      </w:pPr>
      <w:r>
        <w:rPr>
          <w:noProof/>
        </w:rPr>
        <w:t>六、风险管理</w:t>
      </w:r>
      <w:r>
        <w:rPr>
          <w:noProof/>
        </w:rPr>
        <w:tab/>
      </w:r>
      <w:r>
        <w:rPr>
          <w:noProof/>
        </w:rPr>
        <w:fldChar w:fldCharType="begin"/>
      </w:r>
      <w:r>
        <w:rPr>
          <w:noProof/>
        </w:rPr>
        <w:instrText xml:space="preserve"> PAGEREF _Toc154751434 \h </w:instrText>
      </w:r>
      <w:r>
        <w:rPr>
          <w:noProof/>
        </w:rPr>
        <w:fldChar w:fldCharType="separate"/>
      </w:r>
      <w:r>
        <w:rPr>
          <w:noProof/>
        </w:rPr>
        <w:t>25</w:t>
      </w:r>
      <w:r>
        <w:rPr>
          <w:noProof/>
        </w:rPr>
        <w:fldChar w:fldCharType="end"/>
      </w:r>
    </w:p>
    <w:p w:rsidR="009A7AAC" w14:paraId="31145F91" w14:textId="5AE8FDAB">
      <w:pPr>
        <w:pStyle w:val="TOC2"/>
        <w:tabs>
          <w:tab w:val="right" w:leader="dot" w:pos="8296"/>
        </w:tabs>
        <w:rPr>
          <w:noProof/>
        </w:rPr>
      </w:pPr>
      <w:r>
        <w:rPr>
          <w:noProof/>
        </w:rPr>
        <w:t>(一)、水泥设备项目风险识别与评价</w:t>
      </w:r>
      <w:r>
        <w:rPr>
          <w:noProof/>
        </w:rPr>
        <w:tab/>
      </w:r>
      <w:r>
        <w:rPr>
          <w:noProof/>
        </w:rPr>
        <w:fldChar w:fldCharType="begin"/>
      </w:r>
      <w:r>
        <w:rPr>
          <w:noProof/>
        </w:rPr>
        <w:instrText xml:space="preserve"> PAGEREF _Toc154751435 \h </w:instrText>
      </w:r>
      <w:r>
        <w:rPr>
          <w:noProof/>
        </w:rPr>
        <w:fldChar w:fldCharType="separate"/>
      </w:r>
      <w:r>
        <w:rPr>
          <w:noProof/>
        </w:rPr>
        <w:t>25</w:t>
      </w:r>
      <w:r>
        <w:rPr>
          <w:noProof/>
        </w:rPr>
        <w:fldChar w:fldCharType="end"/>
      </w:r>
    </w:p>
    <w:p w:rsidR="009A7AAC" w14:paraId="75A3169D" w14:textId="47EACA2C">
      <w:pPr>
        <w:pStyle w:val="TOC2"/>
        <w:tabs>
          <w:tab w:val="right" w:leader="dot" w:pos="8296"/>
        </w:tabs>
        <w:rPr>
          <w:noProof/>
        </w:rPr>
      </w:pPr>
      <w:r>
        <w:rPr>
          <w:noProof/>
        </w:rPr>
        <w:t>(二)、水泥设备项目风险应急预案</w:t>
      </w:r>
      <w:r>
        <w:rPr>
          <w:noProof/>
        </w:rPr>
        <w:tab/>
      </w:r>
      <w:r>
        <w:rPr>
          <w:noProof/>
        </w:rPr>
        <w:fldChar w:fldCharType="begin"/>
      </w:r>
      <w:r>
        <w:rPr>
          <w:noProof/>
        </w:rPr>
        <w:instrText xml:space="preserve"> PAGEREF _Toc154751436 \h </w:instrText>
      </w:r>
      <w:r>
        <w:rPr>
          <w:noProof/>
        </w:rPr>
        <w:fldChar w:fldCharType="separate"/>
      </w:r>
      <w:r>
        <w:rPr>
          <w:noProof/>
        </w:rPr>
        <w:t>28</w:t>
      </w:r>
      <w:r>
        <w:rPr>
          <w:noProof/>
        </w:rPr>
        <w:fldChar w:fldCharType="end"/>
      </w:r>
    </w:p>
    <w:p w:rsidR="009A7AAC" w14:paraId="0CA7762E" w14:textId="711D9434">
      <w:pPr>
        <w:pStyle w:val="TOC2"/>
        <w:tabs>
          <w:tab w:val="right" w:leader="dot" w:pos="8296"/>
        </w:tabs>
        <w:rPr>
          <w:noProof/>
        </w:rPr>
      </w:pPr>
      <w:r>
        <w:rPr>
          <w:noProof/>
        </w:rPr>
        <w:t>(三)、水泥设备项目风险管理</w:t>
      </w:r>
      <w:r>
        <w:rPr>
          <w:noProof/>
        </w:rPr>
        <w:tab/>
      </w:r>
      <w:r>
        <w:rPr>
          <w:noProof/>
        </w:rPr>
        <w:fldChar w:fldCharType="begin"/>
      </w:r>
      <w:r>
        <w:rPr>
          <w:noProof/>
        </w:rPr>
        <w:instrText xml:space="preserve"> PAGEREF _Toc154751437 \h </w:instrText>
      </w:r>
      <w:r>
        <w:rPr>
          <w:noProof/>
        </w:rPr>
        <w:fldChar w:fldCharType="separate"/>
      </w:r>
      <w:r>
        <w:rPr>
          <w:noProof/>
        </w:rPr>
        <w:t>30</w:t>
      </w:r>
      <w:r>
        <w:rPr>
          <w:noProof/>
        </w:rPr>
        <w:fldChar w:fldCharType="end"/>
      </w:r>
    </w:p>
    <w:p w:rsidR="009A7AAC" w14:paraId="0F6D80FB" w14:textId="7CBD5FAE">
      <w:pPr>
        <w:pStyle w:val="TOC2"/>
        <w:tabs>
          <w:tab w:val="right" w:leader="dot" w:pos="8296"/>
        </w:tabs>
        <w:rPr>
          <w:noProof/>
        </w:rPr>
      </w:pPr>
      <w:r>
        <w:rPr>
          <w:noProof/>
        </w:rPr>
        <w:t>(四)、水泥设备项目风险管控方案</w:t>
      </w:r>
      <w:r>
        <w:rPr>
          <w:noProof/>
        </w:rPr>
        <w:tab/>
      </w:r>
      <w:r>
        <w:rPr>
          <w:noProof/>
        </w:rPr>
        <w:fldChar w:fldCharType="begin"/>
      </w:r>
      <w:r>
        <w:rPr>
          <w:noProof/>
        </w:rPr>
        <w:instrText xml:space="preserve"> PAGEREF _Toc154751438 \h </w:instrText>
      </w:r>
      <w:r>
        <w:rPr>
          <w:noProof/>
        </w:rPr>
        <w:fldChar w:fldCharType="separate"/>
      </w:r>
      <w:r>
        <w:rPr>
          <w:noProof/>
        </w:rPr>
        <w:t>32</w:t>
      </w:r>
      <w:r>
        <w:rPr>
          <w:noProof/>
        </w:rPr>
        <w:fldChar w:fldCharType="end"/>
      </w:r>
    </w:p>
    <w:p w:rsidR="009A7AAC" w14:paraId="76F9CE7C" w14:textId="71028920">
      <w:pPr>
        <w:pStyle w:val="TOC1"/>
        <w:tabs>
          <w:tab w:val="right" w:leader="dot" w:pos="8296"/>
        </w:tabs>
        <w:rPr>
          <w:noProof/>
        </w:rPr>
      </w:pPr>
      <w:r>
        <w:rPr>
          <w:noProof/>
        </w:rPr>
        <w:t>七、法律与合规事项</w:t>
      </w:r>
      <w:r>
        <w:rPr>
          <w:noProof/>
        </w:rPr>
        <w:tab/>
      </w:r>
      <w:r>
        <w:rPr>
          <w:noProof/>
        </w:rPr>
        <w:fldChar w:fldCharType="begin"/>
      </w:r>
      <w:r>
        <w:rPr>
          <w:noProof/>
        </w:rPr>
        <w:instrText xml:space="preserve"> PAGEREF _Toc154751439 \h </w:instrText>
      </w:r>
      <w:r>
        <w:rPr>
          <w:noProof/>
        </w:rPr>
        <w:fldChar w:fldCharType="separate"/>
      </w:r>
      <w:r>
        <w:rPr>
          <w:noProof/>
        </w:rPr>
        <w:t>34</w:t>
      </w:r>
      <w:r>
        <w:rPr>
          <w:noProof/>
        </w:rPr>
        <w:fldChar w:fldCharType="end"/>
      </w:r>
    </w:p>
    <w:p w:rsidR="009A7AAC" w14:paraId="687358D1" w14:textId="168B8FF3">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_Toc154751440 \h </w:instrText>
      </w:r>
      <w:r>
        <w:rPr>
          <w:noProof/>
        </w:rPr>
        <w:fldChar w:fldCharType="separate"/>
      </w:r>
      <w:r>
        <w:rPr>
          <w:noProof/>
        </w:rPr>
        <w:t>34</w:t>
      </w:r>
      <w:r>
        <w:rPr>
          <w:noProof/>
        </w:rPr>
        <w:fldChar w:fldCharType="end"/>
      </w:r>
    </w:p>
    <w:p w:rsidR="009A7AAC" w14:paraId="2C2327D0" w14:textId="08D8A821">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_Toc154751441 \h </w:instrText>
      </w:r>
      <w:r>
        <w:rPr>
          <w:noProof/>
        </w:rPr>
        <w:fldChar w:fldCharType="separate"/>
      </w:r>
      <w:r>
        <w:rPr>
          <w:noProof/>
        </w:rPr>
        <w:t>36</w:t>
      </w:r>
      <w:r>
        <w:rPr>
          <w:noProof/>
        </w:rPr>
        <w:fldChar w:fldCharType="end"/>
      </w:r>
    </w:p>
    <w:p w:rsidR="009A7AAC" w14:paraId="5BBB20E4" w14:textId="3FF89348">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_Toc154751442 \h </w:instrText>
      </w:r>
      <w:r>
        <w:rPr>
          <w:noProof/>
        </w:rPr>
        <w:fldChar w:fldCharType="separate"/>
      </w:r>
      <w:r>
        <w:rPr>
          <w:noProof/>
        </w:rPr>
        <w:t>37</w:t>
      </w:r>
      <w:r>
        <w:rPr>
          <w:noProof/>
        </w:rPr>
        <w:fldChar w:fldCharType="end"/>
      </w:r>
    </w:p>
    <w:p w:rsidR="009A7AAC" w14:paraId="34E9ABDC" w14:textId="734169E4">
      <w:pPr>
        <w:pStyle w:val="TOC1"/>
        <w:tabs>
          <w:tab w:val="right" w:leader="dot" w:pos="8296"/>
        </w:tabs>
        <w:rPr>
          <w:noProof/>
        </w:rPr>
      </w:pPr>
      <w:r>
        <w:rPr>
          <w:noProof/>
        </w:rPr>
        <w:t>八、水泥设备项目实施与监督</w:t>
      </w:r>
      <w:r>
        <w:rPr>
          <w:noProof/>
        </w:rPr>
        <w:tab/>
      </w:r>
      <w:r>
        <w:rPr>
          <w:noProof/>
        </w:rPr>
        <w:fldChar w:fldCharType="begin"/>
      </w:r>
      <w:r>
        <w:rPr>
          <w:noProof/>
        </w:rPr>
        <w:instrText xml:space="preserve"> PAGEREF _Toc154751443 \h </w:instrText>
      </w:r>
      <w:r>
        <w:rPr>
          <w:noProof/>
        </w:rPr>
        <w:fldChar w:fldCharType="separate"/>
      </w:r>
      <w:r>
        <w:rPr>
          <w:noProof/>
        </w:rPr>
        <w:t>39</w:t>
      </w:r>
      <w:r>
        <w:rPr>
          <w:noProof/>
        </w:rPr>
        <w:fldChar w:fldCharType="end"/>
      </w:r>
    </w:p>
    <w:p w:rsidR="009A7AAC" w14:paraId="0372F962" w14:textId="03D054F6">
      <w:pPr>
        <w:pStyle w:val="TOC2"/>
        <w:tabs>
          <w:tab w:val="right" w:leader="dot" w:pos="8296"/>
        </w:tabs>
        <w:rPr>
          <w:noProof/>
        </w:rPr>
      </w:pPr>
      <w:r>
        <w:rPr>
          <w:noProof/>
        </w:rPr>
        <w:t>(一)、水泥设备项目进度与任务分配</w:t>
      </w:r>
      <w:r>
        <w:rPr>
          <w:noProof/>
        </w:rPr>
        <w:tab/>
      </w:r>
      <w:r>
        <w:rPr>
          <w:noProof/>
        </w:rPr>
        <w:fldChar w:fldCharType="begin"/>
      </w:r>
      <w:r>
        <w:rPr>
          <w:noProof/>
        </w:rPr>
        <w:instrText xml:space="preserve"> PAGEREF _Toc154751444 \h </w:instrText>
      </w:r>
      <w:r>
        <w:rPr>
          <w:noProof/>
        </w:rPr>
        <w:fldChar w:fldCharType="separate"/>
      </w:r>
      <w:r>
        <w:rPr>
          <w:noProof/>
        </w:rPr>
        <w:t>39</w:t>
      </w:r>
      <w:r>
        <w:rPr>
          <w:noProof/>
        </w:rPr>
        <w:fldChar w:fldCharType="end"/>
      </w:r>
    </w:p>
    <w:p w:rsidR="009A7AAC" w14:paraId="6CD5CBA3" w14:textId="0BE1E721">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_Toc154751445 \h </w:instrText>
      </w:r>
      <w:r>
        <w:rPr>
          <w:noProof/>
        </w:rPr>
        <w:fldChar w:fldCharType="separate"/>
      </w:r>
      <w:r>
        <w:rPr>
          <w:noProof/>
        </w:rPr>
        <w:t>39</w:t>
      </w:r>
      <w:r>
        <w:rPr>
          <w:noProof/>
        </w:rPr>
        <w:fldChar w:fldCharType="end"/>
      </w:r>
    </w:p>
    <w:p w:rsidR="009A7AAC" w14:paraId="60F21E67" w14:textId="50A04F9C">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_Toc154751446 \h </w:instrText>
      </w:r>
      <w:r>
        <w:rPr>
          <w:noProof/>
        </w:rPr>
        <w:fldChar w:fldCharType="separate"/>
      </w:r>
      <w:r>
        <w:rPr>
          <w:noProof/>
        </w:rPr>
        <w:t>40</w:t>
      </w:r>
      <w:r>
        <w:rPr>
          <w:noProof/>
        </w:rPr>
        <w:fldChar w:fldCharType="end"/>
      </w:r>
    </w:p>
    <w:p w:rsidR="009A7AAC" w14:paraId="43854EBA" w14:textId="7CAF85FA">
      <w:pPr>
        <w:pStyle w:val="TOC1"/>
        <w:tabs>
          <w:tab w:val="right" w:leader="dot" w:pos="8296"/>
        </w:tabs>
        <w:rPr>
          <w:noProof/>
        </w:rPr>
      </w:pPr>
      <w:r>
        <w:rPr>
          <w:noProof/>
        </w:rPr>
        <w:t>九、持续改进与创新</w:t>
      </w:r>
      <w:r>
        <w:rPr>
          <w:noProof/>
        </w:rPr>
        <w:tab/>
      </w:r>
      <w:r>
        <w:rPr>
          <w:noProof/>
        </w:rPr>
        <w:fldChar w:fldCharType="begin"/>
      </w:r>
      <w:r>
        <w:rPr>
          <w:noProof/>
        </w:rPr>
        <w:instrText xml:space="preserve"> PAGEREF _Toc154751447 \h </w:instrText>
      </w:r>
      <w:r>
        <w:rPr>
          <w:noProof/>
        </w:rPr>
        <w:fldChar w:fldCharType="separate"/>
      </w:r>
      <w:r>
        <w:rPr>
          <w:noProof/>
        </w:rPr>
        <w:t>40</w:t>
      </w:r>
      <w:r>
        <w:rPr>
          <w:noProof/>
        </w:rPr>
        <w:fldChar w:fldCharType="end"/>
      </w:r>
    </w:p>
    <w:p w:rsidR="009A7AAC" w14:paraId="6C2A1254" w14:textId="23B346F1">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_Toc154751448 \h </w:instrText>
      </w:r>
      <w:r>
        <w:rPr>
          <w:noProof/>
        </w:rPr>
        <w:fldChar w:fldCharType="separate"/>
      </w:r>
      <w:r>
        <w:rPr>
          <w:noProof/>
        </w:rPr>
        <w:t>40</w:t>
      </w:r>
      <w:r>
        <w:rPr>
          <w:noProof/>
        </w:rPr>
        <w:fldChar w:fldCharType="end"/>
      </w:r>
    </w:p>
    <w:p w:rsidR="009A7AAC" w14:paraId="250E1BC6" w14:textId="5378AC33">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_Toc154751449 \h </w:instrText>
      </w:r>
      <w:r>
        <w:rPr>
          <w:noProof/>
        </w:rPr>
        <w:fldChar w:fldCharType="separate"/>
      </w:r>
      <w:r>
        <w:rPr>
          <w:noProof/>
        </w:rPr>
        <w:t>41</w:t>
      </w:r>
      <w:r>
        <w:rPr>
          <w:noProof/>
        </w:rPr>
        <w:fldChar w:fldCharType="end"/>
      </w:r>
    </w:p>
    <w:p w:rsidR="009A7AAC" w14:paraId="294C4D21" w14:textId="0D58C0CA">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_Toc154751450 \h </w:instrText>
      </w:r>
      <w:r>
        <w:rPr>
          <w:noProof/>
        </w:rPr>
        <w:fldChar w:fldCharType="separate"/>
      </w:r>
      <w:r>
        <w:rPr>
          <w:noProof/>
        </w:rPr>
        <w:t>42</w:t>
      </w:r>
      <w:r>
        <w:rPr>
          <w:noProof/>
        </w:rPr>
        <w:fldChar w:fldCharType="end"/>
      </w:r>
    </w:p>
    <w:p w:rsidR="009A7AAC" w14:paraId="6F37A86D" w14:textId="66AA34EA">
      <w:pPr>
        <w:pStyle w:val="TOC1"/>
        <w:tabs>
          <w:tab w:val="right" w:leader="dot" w:pos="8296"/>
        </w:tabs>
        <w:rPr>
          <w:noProof/>
        </w:rPr>
      </w:pPr>
      <w:r>
        <w:rPr>
          <w:noProof/>
        </w:rPr>
        <w:t>十、水泥设备项目合作伙伴与利益相关者</w:t>
      </w:r>
      <w:r>
        <w:rPr>
          <w:noProof/>
        </w:rPr>
        <w:tab/>
      </w:r>
      <w:r>
        <w:rPr>
          <w:noProof/>
        </w:rPr>
        <w:fldChar w:fldCharType="begin"/>
      </w:r>
      <w:r>
        <w:rPr>
          <w:noProof/>
        </w:rPr>
        <w:instrText xml:space="preserve"> PAGEREF _Toc154751451 \h </w:instrText>
      </w:r>
      <w:r>
        <w:rPr>
          <w:noProof/>
        </w:rPr>
        <w:fldChar w:fldCharType="separate"/>
      </w:r>
      <w:r>
        <w:rPr>
          <w:noProof/>
        </w:rPr>
        <w:t>43</w:t>
      </w:r>
      <w:r>
        <w:rPr>
          <w:noProof/>
        </w:rPr>
        <w:fldChar w:fldCharType="end"/>
      </w:r>
    </w:p>
    <w:p w:rsidR="009A7AAC" w14:paraId="45455BB4" w14:textId="262C11C7">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_Toc154751452 \h </w:instrText>
      </w:r>
      <w:r>
        <w:rPr>
          <w:noProof/>
        </w:rPr>
        <w:fldChar w:fldCharType="separate"/>
      </w:r>
      <w:r>
        <w:rPr>
          <w:noProof/>
        </w:rPr>
        <w:t>43</w:t>
      </w:r>
      <w:r>
        <w:rPr>
          <w:noProof/>
        </w:rPr>
        <w:fldChar w:fldCharType="end"/>
      </w:r>
    </w:p>
    <w:p w:rsidR="009A7AAC" w14:paraId="10DBD6D8" w14:textId="120EFB17">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_Toc154751453 \h </w:instrText>
      </w:r>
      <w:r>
        <w:rPr>
          <w:noProof/>
        </w:rPr>
        <w:fldChar w:fldCharType="separate"/>
      </w:r>
      <w:r>
        <w:rPr>
          <w:noProof/>
        </w:rPr>
        <w:t>44</w:t>
      </w:r>
      <w:r>
        <w:rPr>
          <w:noProof/>
        </w:rPr>
        <w:fldChar w:fldCharType="end"/>
      </w:r>
    </w:p>
    <w:p w:rsidR="009A7AAC" w14:paraId="5CCDD6C3" w14:textId="515B109F">
      <w:pPr>
        <w:pStyle w:val="TOC1"/>
        <w:tabs>
          <w:tab w:val="right" w:leader="dot" w:pos="8296"/>
        </w:tabs>
        <w:rPr>
          <w:noProof/>
        </w:rPr>
      </w:pPr>
      <w:r>
        <w:rPr>
          <w:noProof/>
        </w:rPr>
        <w:t>十一、风险管理与应急预案</w:t>
      </w:r>
      <w:r>
        <w:rPr>
          <w:noProof/>
        </w:rPr>
        <w:tab/>
      </w:r>
      <w:r>
        <w:rPr>
          <w:noProof/>
        </w:rPr>
        <w:fldChar w:fldCharType="begin"/>
      </w:r>
      <w:r>
        <w:rPr>
          <w:noProof/>
        </w:rPr>
        <w:instrText xml:space="preserve"> PAGEREF _Toc154751454 \h </w:instrText>
      </w:r>
      <w:r>
        <w:rPr>
          <w:noProof/>
        </w:rPr>
        <w:fldChar w:fldCharType="separate"/>
      </w:r>
      <w:r>
        <w:rPr>
          <w:noProof/>
        </w:rPr>
        <w:t>45</w:t>
      </w:r>
      <w:r>
        <w:rPr>
          <w:noProof/>
        </w:rPr>
        <w:fldChar w:fldCharType="end"/>
      </w:r>
    </w:p>
    <w:p w:rsidR="009A7AAC" w14:paraId="5FB4DCD1" w14:textId="42BE753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(一)、风险识别与分类</w:t>
      </w:r>
      <w:r>
        <w:rPr>
          <w:noProof/>
        </w:rPr>
        <w:tab/>
      </w:r>
      <w:r>
        <w:rPr>
          <w:noProof/>
        </w:rPr>
        <w:fldChar w:fldCharType="begin"/>
      </w:r>
      <w:r>
        <w:rPr>
          <w:noProof/>
        </w:rPr>
        <w:instrText xml:space="preserve"> PAGEREF _Toc154751455 \h </w:instrText>
      </w:r>
      <w:r>
        <w:rPr>
          <w:noProof/>
        </w:rPr>
        <w:fldChar w:fldCharType="separate"/>
      </w:r>
      <w:r>
        <w:rPr>
          <w:noProof/>
        </w:rPr>
        <w:t>45</w:t>
      </w:r>
      <w:r>
        <w:rPr>
          <w:noProof/>
        </w:rPr>
        <w:fldChar w:fldCharType="end"/>
      </w:r>
    </w:p>
    <w:p w:rsidR="009A7AAC" w14:paraId="38881FEF" w14:textId="7259BCE0">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_Toc154751456 \h </w:instrText>
      </w:r>
      <w:r>
        <w:rPr>
          <w:noProof/>
        </w:rPr>
        <w:fldChar w:fldCharType="separate"/>
      </w:r>
      <w:r>
        <w:rPr>
          <w:noProof/>
        </w:rPr>
        <w:t>46</w:t>
      </w:r>
      <w:r>
        <w:rPr>
          <w:noProof/>
        </w:rPr>
        <w:fldChar w:fldCharType="end"/>
      </w:r>
    </w:p>
    <w:p w:rsidR="009A7AAC" w14:paraId="593DDDC7" w14:textId="617A4217">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_Toc154751457 \h </w:instrText>
      </w:r>
      <w:r>
        <w:rPr>
          <w:noProof/>
        </w:rPr>
        <w:fldChar w:fldCharType="separate"/>
      </w:r>
      <w:r>
        <w:rPr>
          <w:noProof/>
        </w:rPr>
        <w:t>48</w:t>
      </w:r>
      <w:r>
        <w:rPr>
          <w:noProof/>
        </w:rPr>
        <w:fldChar w:fldCharType="end"/>
      </w:r>
    </w:p>
    <w:p w:rsidR="009A7AAC" w14:paraId="3571FFD9" w14:textId="612C66B0">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_Toc154751458 \h </w:instrText>
      </w:r>
      <w:r>
        <w:rPr>
          <w:noProof/>
        </w:rPr>
        <w:fldChar w:fldCharType="separate"/>
      </w:r>
      <w:r>
        <w:rPr>
          <w:noProof/>
        </w:rPr>
        <w:t>49</w:t>
      </w:r>
      <w:r>
        <w:rPr>
          <w:noProof/>
        </w:rPr>
        <w:fldChar w:fldCharType="end"/>
      </w:r>
    </w:p>
    <w:p w:rsidR="009A7AAC" w14:paraId="7170F887" w14:textId="003742F7">
      <w:pPr>
        <w:pStyle w:val="TOC1"/>
        <w:tabs>
          <w:tab w:val="right" w:leader="dot" w:pos="8296"/>
        </w:tabs>
        <w:rPr>
          <w:noProof/>
        </w:rPr>
      </w:pPr>
      <w:r>
        <w:rPr>
          <w:noProof/>
        </w:rPr>
        <w:t>十二、生态环境影响分析</w:t>
      </w:r>
      <w:r>
        <w:rPr>
          <w:noProof/>
        </w:rPr>
        <w:tab/>
      </w:r>
      <w:r>
        <w:rPr>
          <w:noProof/>
        </w:rPr>
        <w:fldChar w:fldCharType="begin"/>
      </w:r>
      <w:r>
        <w:rPr>
          <w:noProof/>
        </w:rPr>
        <w:instrText xml:space="preserve"> PAGEREF _Toc154751459 \h </w:instrText>
      </w:r>
      <w:r>
        <w:rPr>
          <w:noProof/>
        </w:rPr>
        <w:fldChar w:fldCharType="separate"/>
      </w:r>
      <w:r>
        <w:rPr>
          <w:noProof/>
        </w:rPr>
        <w:t>51</w:t>
      </w:r>
      <w:r>
        <w:rPr>
          <w:noProof/>
        </w:rPr>
        <w:fldChar w:fldCharType="end"/>
      </w:r>
    </w:p>
    <w:p w:rsidR="009A7AAC" w14:paraId="15FB44F0" w14:textId="1CCD81CF">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_Toc154751460 \h </w:instrText>
      </w:r>
      <w:r>
        <w:rPr>
          <w:noProof/>
        </w:rPr>
        <w:fldChar w:fldCharType="separate"/>
      </w:r>
      <w:r>
        <w:rPr>
          <w:noProof/>
        </w:rPr>
        <w:t>51</w:t>
      </w:r>
      <w:r>
        <w:rPr>
          <w:noProof/>
        </w:rPr>
        <w:fldChar w:fldCharType="end"/>
      </w:r>
    </w:p>
    <w:p w:rsidR="009A7AAC" w14:paraId="63906242" w14:textId="6E42F35B">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_Toc154751461 \h </w:instrText>
      </w:r>
      <w:r>
        <w:rPr>
          <w:noProof/>
        </w:rPr>
        <w:fldChar w:fldCharType="separate"/>
      </w:r>
      <w:r>
        <w:rPr>
          <w:noProof/>
        </w:rPr>
        <w:t>52</w:t>
      </w:r>
      <w:r>
        <w:rPr>
          <w:noProof/>
        </w:rPr>
        <w:fldChar w:fldCharType="end"/>
      </w:r>
    </w:p>
    <w:p w:rsidR="009A7AAC" w14:paraId="35166B39" w14:textId="22C52881">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_Toc154751462 \h </w:instrText>
      </w:r>
      <w:r>
        <w:rPr>
          <w:noProof/>
        </w:rPr>
        <w:fldChar w:fldCharType="separate"/>
      </w:r>
      <w:r>
        <w:rPr>
          <w:noProof/>
        </w:rPr>
        <w:t>53</w:t>
      </w:r>
      <w:r>
        <w:rPr>
          <w:noProof/>
        </w:rPr>
        <w:fldChar w:fldCharType="end"/>
      </w:r>
    </w:p>
    <w:p w:rsidR="009A7AAC" w14:paraId="381C3D1A" w14:textId="7CBF7DEE">
      <w:pPr>
        <w:pStyle w:val="TOC1"/>
        <w:tabs>
          <w:tab w:val="right" w:leader="dot" w:pos="8296"/>
        </w:tabs>
        <w:rPr>
          <w:noProof/>
        </w:rPr>
      </w:pPr>
      <w:r>
        <w:rPr>
          <w:noProof/>
        </w:rPr>
        <w:t>十三、特殊环境影响分析</w:t>
      </w:r>
      <w:r>
        <w:rPr>
          <w:noProof/>
        </w:rPr>
        <w:tab/>
      </w:r>
      <w:r>
        <w:rPr>
          <w:noProof/>
        </w:rPr>
        <w:fldChar w:fldCharType="begin"/>
      </w:r>
      <w:r>
        <w:rPr>
          <w:noProof/>
        </w:rPr>
        <w:instrText xml:space="preserve"> PAGEREF _Toc154751463 \h </w:instrText>
      </w:r>
      <w:r>
        <w:rPr>
          <w:noProof/>
        </w:rPr>
        <w:fldChar w:fldCharType="separate"/>
      </w:r>
      <w:r>
        <w:rPr>
          <w:noProof/>
        </w:rPr>
        <w:t>55</w:t>
      </w:r>
      <w:r>
        <w:rPr>
          <w:noProof/>
        </w:rPr>
        <w:fldChar w:fldCharType="end"/>
      </w:r>
    </w:p>
    <w:p w:rsidR="009A7AAC" w14:paraId="2E60EEA8" w14:textId="01BA7431">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_Toc154751464 \h </w:instrText>
      </w:r>
      <w:r>
        <w:rPr>
          <w:noProof/>
        </w:rPr>
        <w:fldChar w:fldCharType="separate"/>
      </w:r>
      <w:r>
        <w:rPr>
          <w:noProof/>
        </w:rPr>
        <w:t>55</w:t>
      </w:r>
      <w:r>
        <w:rPr>
          <w:noProof/>
        </w:rPr>
        <w:fldChar w:fldCharType="end"/>
      </w:r>
    </w:p>
    <w:p w:rsidR="009A7AAC" w14:paraId="57B05F33" w14:textId="7B6D816E">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_Toc154751465 \h </w:instrText>
      </w:r>
      <w:r>
        <w:rPr>
          <w:noProof/>
        </w:rPr>
        <w:fldChar w:fldCharType="separate"/>
      </w:r>
      <w:r>
        <w:rPr>
          <w:noProof/>
        </w:rPr>
        <w:t>56</w:t>
      </w:r>
      <w:r>
        <w:rPr>
          <w:noProof/>
        </w:rPr>
        <w:fldChar w:fldCharType="end"/>
      </w:r>
    </w:p>
    <w:p w:rsidR="009A7AAC" w14:paraId="2440FBE6" w14:textId="2F4CB1F6">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_Toc154751466 \h </w:instrText>
      </w:r>
      <w:r>
        <w:rPr>
          <w:noProof/>
        </w:rPr>
        <w:fldChar w:fldCharType="separate"/>
      </w:r>
      <w:r>
        <w:rPr>
          <w:noProof/>
        </w:rPr>
        <w:t>58</w:t>
      </w:r>
      <w:r>
        <w:rPr>
          <w:noProof/>
        </w:rPr>
        <w:fldChar w:fldCharType="end"/>
      </w:r>
    </w:p>
    <w:p w:rsidR="009A7AAC" w14:paraId="6C0C6E42" w14:textId="4615BCB3">
      <w:pPr>
        <w:pStyle w:val="TOC1"/>
        <w:tabs>
          <w:tab w:val="right" w:leader="dot" w:pos="8296"/>
        </w:tabs>
        <w:rPr>
          <w:noProof/>
        </w:rPr>
      </w:pPr>
      <w:r>
        <w:rPr>
          <w:noProof/>
        </w:rPr>
        <w:t>十四、环境保护管理措施</w:t>
      </w:r>
      <w:r>
        <w:rPr>
          <w:noProof/>
        </w:rPr>
        <w:tab/>
      </w:r>
      <w:r>
        <w:rPr>
          <w:noProof/>
        </w:rPr>
        <w:fldChar w:fldCharType="begin"/>
      </w:r>
      <w:r>
        <w:rPr>
          <w:noProof/>
        </w:rPr>
        <w:instrText xml:space="preserve"> PAGEREF _Toc154751467 \h </w:instrText>
      </w:r>
      <w:r>
        <w:rPr>
          <w:noProof/>
        </w:rPr>
        <w:fldChar w:fldCharType="separate"/>
      </w:r>
      <w:r>
        <w:rPr>
          <w:noProof/>
        </w:rPr>
        <w:t>59</w:t>
      </w:r>
      <w:r>
        <w:rPr>
          <w:noProof/>
        </w:rPr>
        <w:fldChar w:fldCharType="end"/>
      </w:r>
    </w:p>
    <w:p w:rsidR="009A7AAC" w14:paraId="33EED3A9" w14:textId="0DC2123A">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_Toc154751468 \h </w:instrText>
      </w:r>
      <w:r>
        <w:rPr>
          <w:noProof/>
        </w:rPr>
        <w:fldChar w:fldCharType="separate"/>
      </w:r>
      <w:r>
        <w:rPr>
          <w:noProof/>
        </w:rPr>
        <w:t>59</w:t>
      </w:r>
      <w:r>
        <w:rPr>
          <w:noProof/>
        </w:rPr>
        <w:fldChar w:fldCharType="end"/>
      </w:r>
    </w:p>
    <w:p w:rsidR="009A7AAC" w14:paraId="6C3AD3A2" w14:textId="1D74FCFB">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_Toc154751469 \h </w:instrText>
      </w:r>
      <w:r>
        <w:rPr>
          <w:noProof/>
        </w:rPr>
        <w:fldChar w:fldCharType="separate"/>
      </w:r>
      <w:r>
        <w:rPr>
          <w:noProof/>
        </w:rPr>
        <w:t>61</w:t>
      </w:r>
      <w:r>
        <w:rPr>
          <w:noProof/>
        </w:rPr>
        <w:fldChar w:fldCharType="end"/>
      </w:r>
    </w:p>
    <w:p w:rsidR="009A7AAC" w14:paraId="27D5D481" w14:textId="0E9DEE77">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_Toc154751470 \h </w:instrText>
      </w:r>
      <w:r>
        <w:rPr>
          <w:noProof/>
        </w:rPr>
        <w:fldChar w:fldCharType="separate"/>
      </w:r>
      <w:r>
        <w:rPr>
          <w:noProof/>
        </w:rPr>
        <w:t>63</w:t>
      </w:r>
      <w:r>
        <w:rPr>
          <w:noProof/>
        </w:rPr>
        <w:fldChar w:fldCharType="end"/>
      </w:r>
    </w:p>
    <w:p w:rsidR="009A7AAC" w14:paraId="51462D02" w14:textId="6B4BE42C">
      <w:pPr>
        <w:pStyle w:val="TOC1"/>
        <w:tabs>
          <w:tab w:val="right" w:leader="dot" w:pos="8296"/>
        </w:tabs>
        <w:rPr>
          <w:noProof/>
        </w:rPr>
      </w:pPr>
      <w:r>
        <w:rPr>
          <w:noProof/>
        </w:rPr>
        <w:t>十五、水泥设备项目风险管理与预警</w:t>
      </w:r>
      <w:r>
        <w:rPr>
          <w:noProof/>
        </w:rPr>
        <w:tab/>
      </w:r>
      <w:r>
        <w:rPr>
          <w:noProof/>
        </w:rPr>
        <w:fldChar w:fldCharType="begin"/>
      </w:r>
      <w:r>
        <w:rPr>
          <w:noProof/>
        </w:rPr>
        <w:instrText xml:space="preserve"> PAGEREF _Toc154751471 \h </w:instrText>
      </w:r>
      <w:r>
        <w:rPr>
          <w:noProof/>
        </w:rPr>
        <w:fldChar w:fldCharType="separate"/>
      </w:r>
      <w:r>
        <w:rPr>
          <w:noProof/>
        </w:rPr>
        <w:t>65</w:t>
      </w:r>
      <w:r>
        <w:rPr>
          <w:noProof/>
        </w:rPr>
        <w:fldChar w:fldCharType="end"/>
      </w:r>
    </w:p>
    <w:p w:rsidR="009A7AAC" w14:paraId="0C397EE5" w14:textId="01DA7472">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_Toc154751472 \h </w:instrText>
      </w:r>
      <w:r>
        <w:rPr>
          <w:noProof/>
        </w:rPr>
        <w:fldChar w:fldCharType="separate"/>
      </w:r>
      <w:r>
        <w:rPr>
          <w:noProof/>
        </w:rPr>
        <w:t>65</w:t>
      </w:r>
      <w:r>
        <w:rPr>
          <w:noProof/>
        </w:rPr>
        <w:fldChar w:fldCharType="end"/>
      </w:r>
    </w:p>
    <w:p w:rsidR="009A7AAC" w14:paraId="14C5D084" w14:textId="6CAFCF4D">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_Toc154751473 \h </w:instrText>
      </w:r>
      <w:r>
        <w:rPr>
          <w:noProof/>
        </w:rPr>
        <w:fldChar w:fldCharType="separate"/>
      </w:r>
      <w:r>
        <w:rPr>
          <w:noProof/>
        </w:rPr>
        <w:t>67</w:t>
      </w:r>
      <w:r>
        <w:rPr>
          <w:noProof/>
        </w:rPr>
        <w:fldChar w:fldCharType="end"/>
      </w:r>
    </w:p>
    <w:p w:rsidR="009A7AAC" w:rsidP="009A7AAC" w14:paraId="6178600E" w14:textId="03DD09B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A7AAC" w:rsidP="009A7AAC" w14:paraId="00F2209F" w14:textId="245EBCA9">
      <w:pPr>
        <w:pStyle w:val="Heading1"/>
        <w:jc w:val="center"/>
        <w:rPr>
          <w:rFonts w:hint="eastAsia"/>
        </w:rPr>
      </w:pPr>
      <w:bookmarkStart w:id="0" w:name="_Toc154751413"/>
      <w:r w:rsidRPr="009A7AAC">
        <w:rPr>
          <w:rFonts w:hint="eastAsia"/>
        </w:rPr>
        <w:t>序言</w:t>
      </w:r>
      <w:bookmarkEnd w:id="0"/>
    </w:p>
    <w:p w:rsidR="009A7AAC" w:rsidP="009A7AAC" w14:paraId="528A3F62" w14:textId="1CAE7F53">
      <w:pPr>
        <w:ind w:firstLine="560" w:firstLineChars="200"/>
        <w:rPr>
          <w:rFonts w:ascii="仿宋" w:eastAsia="仿宋" w:hAnsi="仿宋" w:hint="eastAsia"/>
          <w:sz w:val="28"/>
        </w:rPr>
      </w:pPr>
      <w:r w:rsidRPr="009A7AAC">
        <w:rPr>
          <w:rFonts w:ascii="仿宋" w:eastAsia="仿宋" w:hAnsi="仿宋" w:hint="eastAsia"/>
          <w:sz w:val="28"/>
        </w:rPr>
        <w:t>感谢您抽出宝贵的时间评审我们的关于水泥设备项目申请。水泥设备项目旨在通过深入研究与实践，对特定领域进行探索与创新，并为学术领域带来新的贡献。请注意，本申请报告所含内容仅可用于学习交流，不可做为商业用途。希望您能对我们的研究方向和实施计划给予宝贵意见和建议。再次感谢您的支持！</w:t>
      </w:r>
    </w:p>
    <w:p w:rsidR="009A7AAC" w:rsidP="009A7AAC" w14:paraId="4B765B0B" w14:textId="168F94FB">
      <w:pPr>
        <w:pStyle w:val="Heading1"/>
        <w:rPr>
          <w:rFonts w:hint="eastAsia"/>
        </w:rPr>
      </w:pPr>
      <w:bookmarkStart w:id="1" w:name="_Toc154751414"/>
      <w:r w:rsidRPr="009A7AAC">
        <w:rPr>
          <w:rFonts w:hint="eastAsia"/>
        </w:rPr>
        <w:t>一、水泥设备项目技术工艺特点及优势</w:t>
      </w:r>
      <w:bookmarkEnd w:id="1"/>
    </w:p>
    <w:p w:rsidR="009A7AAC" w:rsidP="009A7AAC" w14:paraId="1B379BEF" w14:textId="3F65E668">
      <w:pPr>
        <w:pStyle w:val="Heading2"/>
      </w:pPr>
      <w:bookmarkStart w:id="2" w:name="_Toc154751415"/>
      <w:r w:rsidRPr="009A7AAC">
        <w:t>(一)、技术方案</w:t>
      </w:r>
      <w:bookmarkEnd w:id="2"/>
    </w:p>
    <w:p w:rsidR="009A7AAC" w:rsidRPr="009A7AAC" w:rsidP="009A7AAC" w14:paraId="1EFFC46F" w14:textId="77777777">
      <w:pPr>
        <w:ind w:firstLine="560" w:firstLineChars="200"/>
        <w:rPr>
          <w:rFonts w:ascii="仿宋" w:eastAsia="仿宋" w:hAnsi="仿宋"/>
          <w:sz w:val="28"/>
        </w:rPr>
      </w:pPr>
      <w:r w:rsidRPr="009A7AAC">
        <w:rPr>
          <w:rFonts w:ascii="仿宋" w:eastAsia="仿宋" w:hAnsi="仿宋" w:hint="eastAsia"/>
          <w:sz w:val="28"/>
        </w:rPr>
        <w:t>（一）技术方案选用方向：</w:t>
      </w:r>
    </w:p>
    <w:p w:rsidR="009A7AAC" w:rsidRPr="009A7AAC" w:rsidP="009A7AAC" w14:paraId="44AB864C" w14:textId="77777777">
      <w:pPr>
        <w:ind w:firstLine="560" w:firstLineChars="200"/>
        <w:rPr>
          <w:rFonts w:ascii="仿宋" w:eastAsia="仿宋" w:hAnsi="仿宋"/>
          <w:sz w:val="28"/>
        </w:rPr>
      </w:pPr>
      <w:r w:rsidRPr="009A7AAC">
        <w:rPr>
          <w:rFonts w:ascii="仿宋" w:eastAsia="仿宋" w:hAnsi="仿宋" w:hint="eastAsia"/>
          <w:sz w:val="28"/>
        </w:rPr>
        <w:t>在确定技术方案时，首先需要考虑水泥设备项目的性质和目标，以确保选择合适的技术路径。下面是技术方案选用方向的一些考虑因素：</w:t>
      </w:r>
    </w:p>
    <w:p w:rsidR="009A7AAC" w:rsidRPr="009A7AAC" w:rsidP="009A7AAC" w14:paraId="11D6B4FD" w14:textId="77777777">
      <w:pPr>
        <w:ind w:firstLine="560" w:firstLineChars="200"/>
        <w:rPr>
          <w:rFonts w:ascii="仿宋" w:eastAsia="仿宋" w:hAnsi="仿宋"/>
          <w:sz w:val="28"/>
        </w:rPr>
      </w:pPr>
      <w:r w:rsidRPr="009A7AAC">
        <w:rPr>
          <w:rFonts w:ascii="仿宋" w:eastAsia="仿宋" w:hAnsi="仿宋"/>
          <w:sz w:val="28"/>
        </w:rPr>
        <w:t>1. 水泥设备项目目标： 技术方案应该与水泥设备项目的最终目标一致。例如，如果水泥设备项目的目标是提高生产效率，那么应该选择与自动化和智能化相关的技术。</w:t>
      </w:r>
    </w:p>
    <w:p w:rsidR="009A7AAC" w:rsidRPr="009A7AAC" w:rsidP="009A7AAC" w14:paraId="50B71677" w14:textId="77777777">
      <w:pPr>
        <w:ind w:firstLine="560" w:firstLineChars="200"/>
        <w:rPr>
          <w:rFonts w:ascii="仿宋" w:eastAsia="仿宋" w:hAnsi="仿宋"/>
          <w:sz w:val="28"/>
        </w:rPr>
      </w:pPr>
      <w:r w:rsidRPr="009A7AAC">
        <w:rPr>
          <w:rFonts w:ascii="仿宋" w:eastAsia="仿宋" w:hAnsi="仿宋"/>
          <w:sz w:val="28"/>
        </w:rPr>
        <w:t>2. 市场需求： 技术方案应根据市场需求和趋势来选择。市场对某些技术可能有更高的需求，例如可持续性技术或绿色技术。</w:t>
      </w:r>
    </w:p>
    <w:p w:rsidR="009A7AAC" w:rsidRPr="009A7AAC" w:rsidP="009A7AAC" w14:paraId="4D76FC7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7AAC">
        <w:rPr>
          <w:rFonts w:ascii="仿宋" w:eastAsia="仿宋" w:hAnsi="仿宋"/>
          <w:sz w:val="28"/>
        </w:rPr>
        <w:t>3. 成本效益： 技术方案的选择还应考虑成本效益。有时候，先进的技术可能非常昂贵，而传统技术</w:t>
      </w:r>
    </w:p>
    <w:p w:rsidR="009A7AAC" w:rsidRPr="009A7AAC" w:rsidP="009A7AAC" w14:textId="77777777">
      <w:pPr>
        <w:ind w:firstLine="560" w:firstLineChars="200"/>
        <w:rPr>
          <w:rFonts w:ascii="仿宋" w:eastAsia="仿宋" w:hAnsi="仿宋"/>
          <w:sz w:val="28"/>
        </w:rPr>
      </w:pPr>
      <w:r w:rsidRPr="009A7AAC">
        <w:rPr>
          <w:rFonts w:ascii="仿宋" w:eastAsia="仿宋" w:hAnsi="仿宋" w:hint="eastAsia"/>
          <w:sz w:val="28"/>
        </w:rPr>
        <w:t>可能更经济实惠。在选择时需要平衡质量和成本。</w:t>
      </w:r>
    </w:p>
    <w:p w:rsidR="009A7AAC" w:rsidRPr="009A7AAC" w:rsidP="009A7AAC" w14:paraId="3F11F8AB" w14:textId="77777777">
      <w:pPr>
        <w:ind w:firstLine="560" w:firstLineChars="200"/>
        <w:rPr>
          <w:rFonts w:ascii="仿宋" w:eastAsia="仿宋" w:hAnsi="仿宋"/>
          <w:sz w:val="28"/>
        </w:rPr>
      </w:pPr>
      <w:r w:rsidRPr="009A7AAC">
        <w:rPr>
          <w:rFonts w:ascii="仿宋" w:eastAsia="仿宋" w:hAnsi="仿宋"/>
          <w:sz w:val="28"/>
        </w:rPr>
        <w:t>4. 可维护性： 考虑技术的可维护性和可维修性。一些技术可能更容易维护和维修，这有助于减少水泥设备项目运营成本。</w:t>
      </w:r>
    </w:p>
    <w:p w:rsidR="009A7AAC" w:rsidRPr="009A7AAC" w:rsidP="009A7AAC" w14:paraId="7D24D541" w14:textId="77777777">
      <w:pPr>
        <w:ind w:firstLine="560" w:firstLineChars="200"/>
        <w:rPr>
          <w:rFonts w:ascii="仿宋" w:eastAsia="仿宋" w:hAnsi="仿宋"/>
          <w:sz w:val="28"/>
        </w:rPr>
      </w:pPr>
      <w:r w:rsidRPr="009A7AAC">
        <w:rPr>
          <w:rFonts w:ascii="仿宋" w:eastAsia="仿宋" w:hAnsi="仿宋"/>
          <w:sz w:val="28"/>
        </w:rPr>
        <w:t>5. 可扩展性： 如果水泥设备项目未来需要扩展，选择具有良好可扩展性的技术是明智的。这将确保水泥设备项目能够满足未来的增长需求。</w:t>
      </w:r>
    </w:p>
    <w:p w:rsidR="009A7AAC" w:rsidRPr="009A7AAC" w:rsidP="009A7AAC" w14:paraId="28D42553" w14:textId="77777777">
      <w:pPr>
        <w:ind w:firstLine="560" w:firstLineChars="200"/>
        <w:rPr>
          <w:rFonts w:ascii="仿宋" w:eastAsia="仿宋" w:hAnsi="仿宋"/>
          <w:sz w:val="28"/>
        </w:rPr>
      </w:pPr>
      <w:r w:rsidRPr="009A7AAC">
        <w:rPr>
          <w:rFonts w:ascii="仿宋" w:eastAsia="仿宋" w:hAnsi="仿宋" w:hint="eastAsia"/>
          <w:sz w:val="28"/>
        </w:rPr>
        <w:t>（二）工艺技术方案选用原则：</w:t>
      </w:r>
    </w:p>
    <w:p w:rsidR="009A7AAC" w:rsidRPr="009A7AAC" w:rsidP="009A7AAC" w14:paraId="40990752" w14:textId="77777777">
      <w:pPr>
        <w:ind w:firstLine="560" w:firstLineChars="200"/>
        <w:rPr>
          <w:rFonts w:ascii="仿宋" w:eastAsia="仿宋" w:hAnsi="仿宋"/>
          <w:sz w:val="28"/>
        </w:rPr>
      </w:pPr>
      <w:r w:rsidRPr="009A7AAC">
        <w:rPr>
          <w:rFonts w:ascii="仿宋" w:eastAsia="仿宋" w:hAnsi="仿宋" w:hint="eastAsia"/>
          <w:sz w:val="28"/>
        </w:rPr>
        <w:t>在选择工艺技术方案时，应遵循以下原则以确保工艺流程的高效性和质量：</w:t>
      </w:r>
    </w:p>
    <w:p w:rsidR="009A7AAC" w:rsidRPr="009A7AAC" w:rsidP="009A7AAC" w14:paraId="16EA4945" w14:textId="77777777">
      <w:pPr>
        <w:ind w:firstLine="560" w:firstLineChars="200"/>
        <w:rPr>
          <w:rFonts w:ascii="仿宋" w:eastAsia="仿宋" w:hAnsi="仿宋"/>
          <w:sz w:val="28"/>
        </w:rPr>
      </w:pPr>
      <w:r w:rsidRPr="009A7AAC">
        <w:rPr>
          <w:rFonts w:ascii="仿宋" w:eastAsia="仿宋" w:hAnsi="仿宋"/>
          <w:sz w:val="28"/>
        </w:rPr>
        <w:t>1. 合规性： 工艺技术方案必须符合适用的法规和标准，特别是与安全和环保相关的法规。</w:t>
      </w:r>
    </w:p>
    <w:p w:rsidR="009A7AAC" w:rsidRPr="009A7AAC" w:rsidP="009A7AAC" w14:paraId="6398F401" w14:textId="77777777">
      <w:pPr>
        <w:ind w:firstLine="560" w:firstLineChars="200"/>
        <w:rPr>
          <w:rFonts w:ascii="仿宋" w:eastAsia="仿宋" w:hAnsi="仿宋"/>
          <w:sz w:val="28"/>
        </w:rPr>
      </w:pPr>
      <w:r w:rsidRPr="009A7AAC">
        <w:rPr>
          <w:rFonts w:ascii="仿宋" w:eastAsia="仿宋" w:hAnsi="仿宋"/>
          <w:sz w:val="28"/>
        </w:rPr>
        <w:t>2. 效率： 选择工艺技术时，应优先</w:t>
      </w:r>
      <w:r w:rsidRPr="009A7AAC">
        <w:rPr>
          <w:rFonts w:ascii="仿宋" w:eastAsia="仿宋" w:hAnsi="仿宋" w:hint="eastAsia"/>
          <w:sz w:val="28"/>
        </w:rPr>
        <w:t>考虑提高生产效率和降低能源消耗。技术应具有高效的生产工艺。</w:t>
      </w:r>
    </w:p>
    <w:p w:rsidR="009A7AAC" w:rsidRPr="009A7AAC" w:rsidP="009A7AAC" w14:paraId="0BF7434D" w14:textId="77777777">
      <w:pPr>
        <w:ind w:firstLine="560" w:firstLineChars="200"/>
        <w:rPr>
          <w:rFonts w:ascii="仿宋" w:eastAsia="仿宋" w:hAnsi="仿宋"/>
          <w:sz w:val="28"/>
        </w:rPr>
      </w:pPr>
      <w:r w:rsidRPr="009A7AAC">
        <w:rPr>
          <w:rFonts w:ascii="仿宋" w:eastAsia="仿宋" w:hAnsi="仿宋"/>
          <w:sz w:val="28"/>
        </w:rPr>
        <w:t>3. 质量控制： 工艺技术必须包括质量控制措施，以确保最终产品的一致性和质量。这包括检测和测试过程。</w:t>
      </w:r>
    </w:p>
    <w:p w:rsidR="009A7AAC" w:rsidRPr="009A7AAC" w:rsidP="009A7AAC" w14:paraId="7CD3B795" w14:textId="77777777">
      <w:pPr>
        <w:ind w:firstLine="560" w:firstLineChars="200"/>
        <w:rPr>
          <w:rFonts w:ascii="仿宋" w:eastAsia="仿宋" w:hAnsi="仿宋"/>
          <w:sz w:val="28"/>
        </w:rPr>
      </w:pPr>
      <w:r w:rsidRPr="009A7AAC">
        <w:rPr>
          <w:rFonts w:ascii="仿宋" w:eastAsia="仿宋" w:hAnsi="仿宋"/>
          <w:sz w:val="28"/>
        </w:rPr>
        <w:t>4. 可持续性： 优先选择可持续工艺技术，可以减少对资源的依赖和环境影响。可持续工艺技术符合现代可持续发展原则。</w:t>
      </w:r>
    </w:p>
    <w:p w:rsidR="009A7AAC" w:rsidRPr="009A7AAC" w:rsidP="009A7AAC" w14:paraId="0BE2A27A" w14:textId="77777777">
      <w:pPr>
        <w:ind w:firstLine="560" w:firstLineChars="200"/>
        <w:rPr>
          <w:rFonts w:ascii="仿宋" w:eastAsia="仿宋" w:hAnsi="仿宋"/>
          <w:sz w:val="28"/>
        </w:rPr>
      </w:pPr>
      <w:r w:rsidRPr="009A7AAC">
        <w:rPr>
          <w:rFonts w:ascii="仿宋" w:eastAsia="仿宋" w:hAnsi="仿宋"/>
          <w:sz w:val="28"/>
        </w:rPr>
        <w:t>5. 安全性： 工艺技术方案必须考虑安全性。这包括工作人员的安全、产品的安全以及工艺本身的安全。</w:t>
      </w:r>
    </w:p>
    <w:p w:rsidR="009A7AAC" w:rsidRPr="009A7AAC" w:rsidP="009A7AAC" w14:paraId="08556693" w14:textId="77777777">
      <w:pPr>
        <w:ind w:firstLine="560" w:firstLineChars="200"/>
        <w:rPr>
          <w:rFonts w:ascii="仿宋" w:eastAsia="仿宋" w:hAnsi="仿宋"/>
          <w:sz w:val="28"/>
        </w:rPr>
      </w:pPr>
      <w:r w:rsidRPr="009A7AAC">
        <w:rPr>
          <w:rFonts w:ascii="仿宋" w:eastAsia="仿宋" w:hAnsi="仿宋" w:hint="eastAsia"/>
          <w:sz w:val="28"/>
        </w:rPr>
        <w:t>（三）工艺技术方案要求：</w:t>
      </w:r>
    </w:p>
    <w:p w:rsidR="009A7AAC" w:rsidRPr="009A7AAC" w:rsidP="009A7AAC" w14:paraId="0671981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A7AAC">
        <w:rPr>
          <w:rFonts w:ascii="仿宋" w:eastAsia="仿宋" w:hAnsi="仿宋" w:hint="eastAsia"/>
          <w:sz w:val="28"/>
        </w:rPr>
        <w:t>对于工艺技术方案，存在一些通用要求，以确保水泥设备项目的成功实施。下面是一些工艺技术方案的常见要求：</w:t>
      </w:r>
    </w:p>
    <w:p w:rsidR="009A7AAC" w:rsidRPr="009A7AAC" w:rsidP="009A7AAC" w14:paraId="3B4BF40E" w14:textId="77777777">
      <w:pPr>
        <w:ind w:firstLine="560" w:firstLineChars="200"/>
        <w:rPr>
          <w:rFonts w:ascii="仿宋" w:eastAsia="仿宋" w:hAnsi="仿宋"/>
          <w:sz w:val="28"/>
        </w:rPr>
      </w:pPr>
      <w:r w:rsidRPr="009A7AAC">
        <w:rPr>
          <w:rFonts w:ascii="仿宋" w:eastAsia="仿宋" w:hAnsi="仿宋"/>
          <w:sz w:val="28"/>
        </w:rPr>
        <w:t>1. 可</w:t>
      </w:r>
      <w:r w:rsidRPr="009A7AAC">
        <w:rPr>
          <w:rFonts w:ascii="仿宋" w:eastAsia="仿宋" w:hAnsi="仿宋" w:hint="eastAsia"/>
          <w:sz w:val="28"/>
        </w:rPr>
        <w:t>行性研究：</w:t>
      </w:r>
      <w:r w:rsidRPr="009A7AAC">
        <w:rPr>
          <w:rFonts w:ascii="仿宋" w:eastAsia="仿宋" w:hAnsi="仿宋"/>
          <w:sz w:val="28"/>
        </w:rPr>
        <w:t xml:space="preserve"> 工艺技术方案应该经过可行性研究，以验证其</w:t>
      </w:r>
      <w:r w:rsidRPr="009A7AAC">
        <w:rPr>
          <w:rFonts w:ascii="仿宋" w:eastAsia="仿宋" w:hAnsi="仿宋"/>
          <w:sz w:val="28"/>
        </w:rPr>
        <w:t>技术可行性和经济可行性。</w:t>
      </w:r>
    </w:p>
    <w:p w:rsidR="009A7AAC" w:rsidRPr="009A7AAC" w:rsidP="009A7AAC" w14:paraId="56F760C2" w14:textId="77777777">
      <w:pPr>
        <w:ind w:firstLine="560" w:firstLineChars="200"/>
        <w:rPr>
          <w:rFonts w:ascii="仿宋" w:eastAsia="仿宋" w:hAnsi="仿宋"/>
          <w:sz w:val="28"/>
        </w:rPr>
      </w:pPr>
      <w:r w:rsidRPr="009A7AAC">
        <w:rPr>
          <w:rFonts w:ascii="仿宋" w:eastAsia="仿宋" w:hAnsi="仿宋"/>
          <w:sz w:val="28"/>
        </w:rPr>
        <w:t>2. 明确的步骤和流程： 工艺技术方案应包括明确的步骤和流程，以确保生产过程的清晰性和一致性。</w:t>
      </w:r>
    </w:p>
    <w:p w:rsidR="009A7AAC" w:rsidRPr="009A7AAC" w:rsidP="009A7AAC" w14:paraId="3D9B43E8" w14:textId="77777777">
      <w:pPr>
        <w:ind w:firstLine="560" w:firstLineChars="200"/>
        <w:rPr>
          <w:rFonts w:ascii="仿宋" w:eastAsia="仿宋" w:hAnsi="仿宋"/>
          <w:sz w:val="28"/>
        </w:rPr>
      </w:pPr>
      <w:r w:rsidRPr="009A7AAC">
        <w:rPr>
          <w:rFonts w:ascii="仿宋" w:eastAsia="仿宋" w:hAnsi="仿宋"/>
          <w:sz w:val="28"/>
        </w:rPr>
        <w:t>3. 设备和材料选择： 工艺技术方案应明确指定所需的设备、工具和原材料，包括其规格和供应来源。</w:t>
      </w:r>
    </w:p>
    <w:p w:rsidR="009A7AAC" w:rsidRPr="009A7AAC" w:rsidP="009A7AAC" w14:paraId="095E75DE" w14:textId="77777777">
      <w:pPr>
        <w:ind w:firstLine="560" w:firstLineChars="200"/>
        <w:rPr>
          <w:rFonts w:ascii="仿宋" w:eastAsia="仿宋" w:hAnsi="仿宋"/>
          <w:sz w:val="28"/>
        </w:rPr>
      </w:pPr>
      <w:r w:rsidRPr="009A7AAC">
        <w:rPr>
          <w:rFonts w:ascii="仿宋" w:eastAsia="仿宋" w:hAnsi="仿宋"/>
          <w:sz w:val="28"/>
        </w:rPr>
        <w:t>4. 人员培训： 工艺技术方案应包括人员培训计划，以确保团队成员具备必要的技能和知识。</w:t>
      </w:r>
    </w:p>
    <w:p w:rsidR="009A7AAC" w:rsidRPr="009A7AAC" w:rsidP="009A7AAC" w14:paraId="31AC4073" w14:textId="77777777">
      <w:pPr>
        <w:ind w:firstLine="560" w:firstLineChars="200"/>
        <w:rPr>
          <w:rFonts w:ascii="仿宋" w:eastAsia="仿宋" w:hAnsi="仿宋"/>
          <w:sz w:val="28"/>
        </w:rPr>
      </w:pPr>
      <w:r w:rsidRPr="009A7AAC">
        <w:rPr>
          <w:rFonts w:ascii="仿宋" w:eastAsia="仿宋" w:hAnsi="仿宋"/>
          <w:sz w:val="28"/>
        </w:rPr>
        <w:t>5. 质量控制： 工艺技术方案必须包括质量控制措施和检测方法，以确保产品符合质量标准。</w:t>
      </w:r>
    </w:p>
    <w:p w:rsidR="009A7AAC" w:rsidRPr="009A7AAC" w:rsidP="009A7AAC" w14:paraId="084BA8B9" w14:textId="77777777">
      <w:pPr>
        <w:ind w:firstLine="560" w:firstLineChars="200"/>
        <w:rPr>
          <w:rFonts w:ascii="仿宋" w:eastAsia="仿宋" w:hAnsi="仿宋"/>
          <w:sz w:val="28"/>
        </w:rPr>
      </w:pPr>
      <w:r w:rsidRPr="009A7AAC">
        <w:rPr>
          <w:rFonts w:ascii="仿宋" w:eastAsia="仿宋" w:hAnsi="仿宋"/>
          <w:sz w:val="28"/>
        </w:rPr>
        <w:t>6. 水泥设备项目时间表： 工艺技术方案应包括明确的水泥设备项目</w:t>
      </w:r>
      <w:r w:rsidRPr="009A7AAC">
        <w:rPr>
          <w:rFonts w:ascii="仿宋" w:eastAsia="仿宋" w:hAnsi="仿宋" w:hint="eastAsia"/>
          <w:sz w:val="28"/>
        </w:rPr>
        <w:t>时间表，包括开始日期、关键里程碑和完成日期。</w:t>
      </w:r>
    </w:p>
    <w:p w:rsidR="009A7AAC" w:rsidRPr="009A7AAC" w:rsidP="009A7AAC" w14:paraId="2EDA346C" w14:textId="77777777">
      <w:pPr>
        <w:ind w:firstLine="560" w:firstLineChars="200"/>
        <w:rPr>
          <w:rFonts w:ascii="仿宋" w:eastAsia="仿宋" w:hAnsi="仿宋"/>
          <w:sz w:val="28"/>
        </w:rPr>
      </w:pPr>
      <w:r w:rsidRPr="009A7AAC">
        <w:rPr>
          <w:rFonts w:ascii="仿宋" w:eastAsia="仿宋" w:hAnsi="仿宋"/>
          <w:sz w:val="28"/>
        </w:rPr>
        <w:t>7. 成本估算： 工艺技术方案需要提供成本估算，包括设备、人工、原材料和其他开支的详细预算。</w:t>
      </w:r>
    </w:p>
    <w:p w:rsidR="009A7AAC" w:rsidRPr="009A7AAC" w:rsidP="009A7AAC" w14:paraId="6D8CB2E8" w14:textId="77777777">
      <w:pPr>
        <w:ind w:firstLine="560" w:firstLineChars="200"/>
        <w:rPr>
          <w:rFonts w:ascii="仿宋" w:eastAsia="仿宋" w:hAnsi="仿宋"/>
          <w:sz w:val="28"/>
        </w:rPr>
      </w:pPr>
      <w:r w:rsidRPr="009A7AAC">
        <w:rPr>
          <w:rFonts w:ascii="仿宋" w:eastAsia="仿宋" w:hAnsi="仿宋"/>
          <w:sz w:val="28"/>
        </w:rPr>
        <w:t>8. 风险评估： 工艺技术方案应包括风险评估，识别潜在风险并提供应对措施，以确保水泥设备项目进展顺利。</w:t>
      </w:r>
    </w:p>
    <w:p w:rsidR="009A7AAC" w:rsidRPr="009A7AAC" w:rsidP="009A7AAC" w14:paraId="3F740AD6" w14:textId="77777777">
      <w:pPr>
        <w:ind w:firstLine="560" w:firstLineChars="200"/>
        <w:rPr>
          <w:rFonts w:ascii="仿宋" w:eastAsia="仿宋" w:hAnsi="仿宋"/>
          <w:sz w:val="28"/>
        </w:rPr>
      </w:pPr>
      <w:r w:rsidRPr="009A7AAC">
        <w:rPr>
          <w:rFonts w:ascii="仿宋" w:eastAsia="仿宋" w:hAnsi="仿宋"/>
          <w:sz w:val="28"/>
        </w:rPr>
        <w:t>9. 可持续性计划： 工艺技术方案应考虑可持续性问题，包括能源效率、废物管理和环境保护计划。</w:t>
      </w:r>
    </w:p>
    <w:p w:rsidR="009A7AAC" w:rsidRPr="009A7AAC" w:rsidP="009A7AAC" w14:paraId="157325BB" w14:textId="77777777">
      <w:pPr>
        <w:ind w:firstLine="560" w:firstLineChars="200"/>
        <w:rPr>
          <w:rFonts w:ascii="仿宋" w:eastAsia="仿宋" w:hAnsi="仿宋"/>
          <w:sz w:val="28"/>
        </w:rPr>
      </w:pPr>
      <w:r w:rsidRPr="009A7AAC">
        <w:rPr>
          <w:rFonts w:ascii="仿宋" w:eastAsia="仿宋" w:hAnsi="仿宋"/>
          <w:sz w:val="28"/>
        </w:rPr>
        <w:t>10. 监测和改进： 工艺技术方案应包括监测和改进计划，以跟踪工艺效果并根据需要进行改进。</w:t>
      </w:r>
    </w:p>
    <w:p w:rsidR="009A7AAC" w:rsidRPr="009A7AAC" w:rsidP="009A7AAC" w14:paraId="7AF11A7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7AAC">
        <w:rPr>
          <w:rFonts w:ascii="仿宋" w:eastAsia="仿宋" w:hAnsi="仿宋"/>
          <w:sz w:val="28"/>
        </w:rPr>
        <w:t>11. 安全计划： 工艺技术方案必须包括安全计划，确保工人和设备的安全。</w:t>
      </w:r>
    </w:p>
    <w:p w:rsidR="009A7AAC" w:rsidRPr="009A7AAC" w:rsidP="009A7AAC" w14:paraId="2D864711" w14:textId="77777777">
      <w:pPr>
        <w:ind w:firstLine="560" w:firstLineChars="200"/>
        <w:rPr>
          <w:rFonts w:ascii="仿宋" w:eastAsia="仿宋" w:hAnsi="仿宋"/>
          <w:sz w:val="28"/>
        </w:rPr>
      </w:pPr>
      <w:r w:rsidRPr="009A7AAC">
        <w:rPr>
          <w:rFonts w:ascii="仿宋" w:eastAsia="仿宋" w:hAnsi="仿宋"/>
          <w:sz w:val="28"/>
        </w:rPr>
        <w:t>12. 法规遵从性： 工艺技术方案应遵守所有适用的法规和标准，</w:t>
      </w:r>
      <w:r w:rsidRPr="009A7AAC">
        <w:rPr>
          <w:rFonts w:ascii="仿宋" w:eastAsia="仿宋" w:hAnsi="仿宋"/>
          <w:sz w:val="28"/>
        </w:rPr>
        <w:t>包括环保法规和安全法规。</w:t>
      </w:r>
    </w:p>
    <w:p w:rsidR="009A7AAC" w:rsidRPr="009A7AAC" w:rsidP="009A7AAC" w14:paraId="12297D8F" w14:textId="77777777">
      <w:pPr>
        <w:ind w:firstLine="560" w:firstLineChars="200"/>
        <w:rPr>
          <w:rFonts w:ascii="仿宋" w:eastAsia="仿宋" w:hAnsi="仿宋"/>
          <w:sz w:val="28"/>
        </w:rPr>
      </w:pPr>
      <w:r w:rsidRPr="009A7AAC">
        <w:rPr>
          <w:rFonts w:ascii="仿宋" w:eastAsia="仿宋" w:hAnsi="仿宋"/>
          <w:sz w:val="28"/>
        </w:rPr>
        <w:t>13. 供应链管理： 工艺技术方案需要考虑供应链管理，包括供应商选择和库存管理。</w:t>
      </w:r>
    </w:p>
    <w:p w:rsidR="009A7AAC" w:rsidRPr="009A7AAC" w:rsidP="009A7AAC" w14:paraId="3125282A" w14:textId="77777777">
      <w:pPr>
        <w:ind w:firstLine="560" w:firstLineChars="200"/>
        <w:rPr>
          <w:rFonts w:ascii="仿宋" w:eastAsia="仿宋" w:hAnsi="仿宋"/>
          <w:sz w:val="28"/>
        </w:rPr>
      </w:pPr>
      <w:r w:rsidRPr="009A7AAC">
        <w:rPr>
          <w:rFonts w:ascii="仿宋" w:eastAsia="仿宋" w:hAnsi="仿宋"/>
          <w:sz w:val="28"/>
        </w:rPr>
        <w:t>14. 技术支持： 工艺技术方案应包括技术支持计划，以确保水泥设备项目在实施和运营过程中得到必要的支持和维护。</w:t>
      </w:r>
    </w:p>
    <w:p w:rsidR="009A7AAC" w:rsidP="009A7AAC" w14:paraId="495DC773" w14:textId="79829976">
      <w:pPr>
        <w:ind w:firstLine="560" w:firstLineChars="200"/>
        <w:rPr>
          <w:rFonts w:ascii="仿宋" w:eastAsia="仿宋" w:hAnsi="仿宋" w:hint="eastAsia"/>
          <w:sz w:val="28"/>
        </w:rPr>
      </w:pPr>
      <w:r w:rsidRPr="009A7AAC">
        <w:rPr>
          <w:rFonts w:ascii="仿宋" w:eastAsia="仿宋" w:hAnsi="仿宋" w:hint="eastAsia"/>
          <w:sz w:val="28"/>
        </w:rPr>
        <w:t>这些方面的要求和原则将有助于确保工艺技术方案的成功实施，并最终实现水泥设备项目的目标。在选择和实施工艺技术方案时，综合考虑这些因素将为水泥设备项目的顺利进行提供支持。</w:t>
      </w:r>
    </w:p>
    <w:p w:rsidR="009A7AAC" w:rsidP="009A7AAC" w14:paraId="7DD08B25" w14:textId="44770FF7">
      <w:pPr>
        <w:pStyle w:val="Heading2"/>
      </w:pPr>
      <w:bookmarkStart w:id="3" w:name="_Toc154751416"/>
      <w:r w:rsidRPr="009A7AAC">
        <w:t>(二)、水泥设备项目工艺技术设计方案</w:t>
      </w:r>
      <w:bookmarkEnd w:id="3"/>
    </w:p>
    <w:p w:rsidR="009A7AAC" w:rsidRPr="009A7AAC" w:rsidP="009A7AAC" w14:paraId="6E2638DA" w14:textId="77777777">
      <w:pPr>
        <w:ind w:firstLine="560" w:firstLineChars="200"/>
        <w:rPr>
          <w:rFonts w:ascii="仿宋" w:eastAsia="仿宋" w:hAnsi="仿宋"/>
          <w:sz w:val="28"/>
        </w:rPr>
      </w:pPr>
      <w:r w:rsidRPr="009A7AAC">
        <w:rPr>
          <w:rFonts w:ascii="仿宋" w:eastAsia="仿宋" w:hAnsi="仿宋" w:hint="eastAsia"/>
          <w:sz w:val="28"/>
        </w:rPr>
        <w:t>一、</w:t>
      </w:r>
      <w:r w:rsidRPr="009A7AAC">
        <w:rPr>
          <w:rFonts w:ascii="仿宋" w:eastAsia="仿宋" w:hAnsi="仿宋"/>
          <w:sz w:val="28"/>
        </w:rPr>
        <w:t xml:space="preserve"> 工艺流程设计</w:t>
      </w:r>
    </w:p>
    <w:p w:rsidR="009A7AAC" w:rsidRPr="009A7AAC" w:rsidP="009A7AAC" w14:paraId="7429836D" w14:textId="77777777">
      <w:pPr>
        <w:ind w:firstLine="560" w:firstLineChars="200"/>
        <w:rPr>
          <w:rFonts w:ascii="仿宋" w:eastAsia="仿宋" w:hAnsi="仿宋"/>
          <w:sz w:val="28"/>
        </w:rPr>
      </w:pPr>
      <w:r w:rsidRPr="009A7AAC">
        <w:rPr>
          <w:rFonts w:ascii="仿宋" w:eastAsia="仿宋" w:hAnsi="仿宋" w:hint="eastAsia"/>
          <w:sz w:val="28"/>
        </w:rPr>
        <w:t>工艺流程设计是水泥设备项目的核心，包括原材料准备、生产工序、工艺参数设置、产品加工和成品制备等方面。在覆铜板水泥设备项目中，工艺流程设计需要确保高质量的生产，同时降低生产成本。此外，也需要考虑工艺的可操作性，以减少生产过程中的错误和事故。</w:t>
      </w:r>
    </w:p>
    <w:p w:rsidR="009A7AAC" w:rsidRPr="009A7AAC" w:rsidP="009A7AAC" w14:paraId="0BA7DA6C" w14:textId="77777777">
      <w:pPr>
        <w:ind w:firstLine="560" w:firstLineChars="200"/>
        <w:rPr>
          <w:rFonts w:ascii="仿宋" w:eastAsia="仿宋" w:hAnsi="仿宋"/>
          <w:sz w:val="28"/>
        </w:rPr>
      </w:pPr>
      <w:r w:rsidRPr="009A7AAC">
        <w:rPr>
          <w:rFonts w:ascii="仿宋" w:eastAsia="仿宋" w:hAnsi="仿宋" w:hint="eastAsia"/>
          <w:sz w:val="28"/>
        </w:rPr>
        <w:t>二、设备选型和配置</w:t>
      </w:r>
    </w:p>
    <w:p w:rsidR="009A7AAC" w:rsidRPr="009A7AAC" w:rsidP="009A7AAC" w14:paraId="5A0EAEDC" w14:textId="77777777">
      <w:pPr>
        <w:ind w:firstLine="560" w:firstLineChars="200"/>
        <w:rPr>
          <w:rFonts w:ascii="仿宋" w:eastAsia="仿宋" w:hAnsi="仿宋"/>
          <w:sz w:val="28"/>
        </w:rPr>
      </w:pPr>
      <w:r w:rsidRPr="009A7AAC">
        <w:rPr>
          <w:rFonts w:ascii="仿宋" w:eastAsia="仿宋" w:hAnsi="仿宋" w:hint="eastAsia"/>
          <w:sz w:val="28"/>
        </w:rPr>
        <w:t>根据工艺流程的需要，需要选择适当的设备，并确定其数量和配置。这需要综合考虑设备的性能、效率、能耗、维护成本等因素。在设备选型和配置方面，还需要确保设备之间的协调工作，以实现整个生产过程的顺畅运行。</w:t>
      </w:r>
    </w:p>
    <w:p w:rsidR="009A7AAC" w:rsidRPr="009A7AAC" w:rsidP="009A7AAC" w14:paraId="3E99481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7AAC">
        <w:rPr>
          <w:rFonts w:ascii="仿宋" w:eastAsia="仿宋" w:hAnsi="仿宋" w:hint="eastAsia"/>
          <w:sz w:val="28"/>
        </w:rPr>
        <w:t>三、自动化和智能化技术应用</w:t>
      </w:r>
    </w:p>
    <w:p w:rsidR="009A7AAC" w:rsidRPr="009A7AAC" w:rsidP="009A7AAC" w14:paraId="02C293E3" w14:textId="77777777">
      <w:pPr>
        <w:ind w:firstLine="560" w:firstLineChars="200"/>
        <w:rPr>
          <w:rFonts w:ascii="仿宋" w:eastAsia="仿宋" w:hAnsi="仿宋"/>
          <w:sz w:val="28"/>
        </w:rPr>
      </w:pPr>
      <w:r w:rsidRPr="009A7AAC">
        <w:rPr>
          <w:rFonts w:ascii="仿宋" w:eastAsia="仿宋" w:hAnsi="仿宋" w:hint="eastAsia"/>
          <w:sz w:val="28"/>
        </w:rPr>
        <w:t>现代生产需要借助自动化和智能化技术来提高效率和质量。在水</w:t>
      </w:r>
      <w:r w:rsidRPr="009A7AAC">
        <w:rPr>
          <w:rFonts w:ascii="仿宋" w:eastAsia="仿宋" w:hAnsi="仿宋" w:hint="eastAsia"/>
          <w:sz w:val="28"/>
        </w:rPr>
        <w:t>泥设备项目工艺技术设计方案中，需要考虑是否引入自动化设备、传感器、控制系统等技术，以提高生产的稳定性和可控性。</w:t>
      </w:r>
    </w:p>
    <w:p w:rsidR="009A7AAC" w:rsidRPr="009A7AAC" w:rsidP="009A7AAC" w14:paraId="5908177C" w14:textId="77777777">
      <w:pPr>
        <w:ind w:firstLine="560" w:firstLineChars="200"/>
        <w:rPr>
          <w:rFonts w:ascii="仿宋" w:eastAsia="仿宋" w:hAnsi="仿宋"/>
          <w:sz w:val="28"/>
        </w:rPr>
      </w:pPr>
      <w:r w:rsidRPr="009A7AAC">
        <w:rPr>
          <w:rFonts w:ascii="仿宋" w:eastAsia="仿宋" w:hAnsi="仿宋" w:hint="eastAsia"/>
          <w:sz w:val="28"/>
        </w:rPr>
        <w:t>四、环保和安全设计</w:t>
      </w:r>
    </w:p>
    <w:p w:rsidR="009A7AAC" w:rsidRPr="009A7AAC" w:rsidP="009A7AAC" w14:paraId="45F0363E" w14:textId="77777777">
      <w:pPr>
        <w:ind w:firstLine="560" w:firstLineChars="200"/>
        <w:rPr>
          <w:rFonts w:ascii="仿宋" w:eastAsia="仿宋" w:hAnsi="仿宋"/>
          <w:sz w:val="28"/>
        </w:rPr>
      </w:pPr>
      <w:r w:rsidRPr="009A7AAC">
        <w:rPr>
          <w:rFonts w:ascii="仿宋" w:eastAsia="仿宋" w:hAnsi="仿宋" w:hint="eastAsia"/>
          <w:sz w:val="28"/>
        </w:rPr>
        <w:t>在工艺技术设计中，需要充分考虑环保和安全因素。这包括废物处理、废水排放、废气排放的处理方法，以及工艺中的安全措施。合规的环保和安全设计不仅有助于降低环保风险，还有助于提高企业的社会形象。</w:t>
      </w:r>
    </w:p>
    <w:p w:rsidR="009A7AAC" w:rsidRPr="009A7AAC" w:rsidP="009A7AAC" w14:paraId="7CE2478D" w14:textId="77777777">
      <w:pPr>
        <w:ind w:firstLine="560" w:firstLineChars="200"/>
        <w:rPr>
          <w:rFonts w:ascii="仿宋" w:eastAsia="仿宋" w:hAnsi="仿宋"/>
          <w:sz w:val="28"/>
        </w:rPr>
      </w:pPr>
      <w:r w:rsidRPr="009A7AAC">
        <w:rPr>
          <w:rFonts w:ascii="仿宋" w:eastAsia="仿宋" w:hAnsi="仿宋" w:hint="eastAsia"/>
          <w:sz w:val="28"/>
        </w:rPr>
        <w:t>五、工艺参数和指标设定</w:t>
      </w:r>
    </w:p>
    <w:p w:rsidR="009A7AAC" w:rsidRPr="009A7AAC" w:rsidP="009A7AAC" w14:paraId="30A7F9F4" w14:textId="77777777">
      <w:pPr>
        <w:ind w:firstLine="560" w:firstLineChars="200"/>
        <w:rPr>
          <w:rFonts w:ascii="仿宋" w:eastAsia="仿宋" w:hAnsi="仿宋"/>
          <w:sz w:val="28"/>
        </w:rPr>
      </w:pPr>
      <w:r w:rsidRPr="009A7AAC">
        <w:rPr>
          <w:rFonts w:ascii="仿宋" w:eastAsia="仿宋" w:hAnsi="仿宋" w:hint="eastAsia"/>
          <w:sz w:val="28"/>
        </w:rPr>
        <w:t>水泥设备项目工艺技术设计方案需要明确各个工艺环节的参数和指标。这些参数包括温度、压力、时间、速度等，对于不同的生产环节需要有明确的要求。这有助于确保产品的一致性和质量稳定性。</w:t>
      </w:r>
    </w:p>
    <w:p w:rsidR="009A7AAC" w:rsidRPr="009A7AAC" w:rsidP="009A7AAC" w14:paraId="02986BE7" w14:textId="77777777">
      <w:pPr>
        <w:ind w:firstLine="560" w:firstLineChars="200"/>
        <w:rPr>
          <w:rFonts w:ascii="仿宋" w:eastAsia="仿宋" w:hAnsi="仿宋"/>
          <w:sz w:val="28"/>
        </w:rPr>
      </w:pPr>
      <w:r w:rsidRPr="009A7AAC">
        <w:rPr>
          <w:rFonts w:ascii="仿宋" w:eastAsia="仿宋" w:hAnsi="仿宋" w:hint="eastAsia"/>
          <w:sz w:val="28"/>
        </w:rPr>
        <w:t>六、能源消耗和资源利用</w:t>
      </w:r>
    </w:p>
    <w:p w:rsidR="009A7AAC" w:rsidRPr="009A7AAC" w:rsidP="009A7AAC" w14:paraId="570DD966" w14:textId="77777777">
      <w:pPr>
        <w:ind w:firstLine="560" w:firstLineChars="200"/>
        <w:rPr>
          <w:rFonts w:ascii="仿宋" w:eastAsia="仿宋" w:hAnsi="仿宋"/>
          <w:sz w:val="28"/>
        </w:rPr>
      </w:pPr>
      <w:r w:rsidRPr="009A7AAC">
        <w:rPr>
          <w:rFonts w:ascii="仿宋" w:eastAsia="仿宋" w:hAnsi="仿宋" w:hint="eastAsia"/>
          <w:sz w:val="28"/>
        </w:rPr>
        <w:t>在工艺技术设计中，需要优化能源消耗，提高资源的利用率。这不仅有助于降低生产成本，还有助于减少对资源的浪费和环境的压力。</w:t>
      </w:r>
    </w:p>
    <w:p w:rsidR="009A7AAC" w:rsidP="009A7AAC" w14:paraId="39CFD767" w14:textId="4959FA7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7AAC">
        <w:rPr>
          <w:rFonts w:ascii="仿宋" w:eastAsia="仿宋" w:hAnsi="仿宋" w:hint="eastAsia"/>
          <w:sz w:val="28"/>
        </w:rPr>
        <w:t>水泥设备项目工艺技术设计方案是确保水泥设备项目顺利进行和取得成功的关键步骤。它需要全面考虑工艺流程、设备、自动化技术、环保和安全因素、工艺参数和能源资源利用等方面，以确保水泥设备项目能够高效、环保、安全地运行。</w:t>
      </w:r>
    </w:p>
    <w:p w:rsidR="009A7AAC" w:rsidP="009A7AAC" w14:paraId="6BB150F4" w14:textId="0C7BA1F8">
      <w:pPr>
        <w:pStyle w:val="Heading1"/>
        <w:rPr>
          <w:rFonts w:hint="eastAsia"/>
        </w:rPr>
      </w:pPr>
      <w:bookmarkStart w:id="4" w:name="_Toc154751417"/>
      <w:r w:rsidRPr="009A7AAC">
        <w:rPr>
          <w:rFonts w:hint="eastAsia"/>
        </w:rPr>
        <w:t>二、选址方案</w:t>
      </w:r>
      <w:bookmarkEnd w:id="4"/>
    </w:p>
    <w:p w:rsidR="009A7AAC" w:rsidP="009A7AAC" w14:paraId="17F34292" w14:textId="6A4DA6CA">
      <w:pPr>
        <w:pStyle w:val="Heading2"/>
      </w:pPr>
      <w:bookmarkStart w:id="5" w:name="_Toc154751418"/>
      <w:r w:rsidRPr="009A7AAC">
        <w:t>(一)、水泥设备项目选址</w:t>
      </w:r>
      <w:bookmarkEnd w:id="5"/>
    </w:p>
    <w:p w:rsidR="009A7AAC" w:rsidRPr="009A7AAC" w:rsidP="009A7AAC" w14:paraId="740D5804" w14:textId="77777777">
      <w:pPr>
        <w:ind w:firstLine="560" w:firstLineChars="200"/>
        <w:rPr>
          <w:rFonts w:ascii="仿宋" w:eastAsia="仿宋" w:hAnsi="仿宋"/>
          <w:sz w:val="28"/>
        </w:rPr>
      </w:pPr>
    </w:p>
    <w:p w:rsidR="009A7AAC" w:rsidRPr="009A7AAC" w:rsidP="009A7AAC" w14:paraId="12086555" w14:textId="77777777">
      <w:pPr>
        <w:ind w:firstLine="560" w:firstLineChars="200"/>
        <w:rPr>
          <w:rFonts w:ascii="仿宋" w:eastAsia="仿宋" w:hAnsi="仿宋"/>
          <w:sz w:val="28"/>
        </w:rPr>
      </w:pPr>
      <w:r w:rsidRPr="009A7AAC">
        <w:rPr>
          <w:rFonts w:ascii="仿宋" w:eastAsia="仿宋" w:hAnsi="仿宋"/>
          <w:sz w:val="28"/>
        </w:rPr>
        <w:t>1. 市场接近度：选择靠近主要市场和客户的位置，可以降低物流成本、提高交货速度，以及更好地满足市场需求。</w:t>
      </w:r>
    </w:p>
    <w:p w:rsidR="009A7AAC" w:rsidRPr="009A7AAC" w:rsidP="009A7AAC" w14:paraId="73146FB7" w14:textId="77777777">
      <w:pPr>
        <w:ind w:firstLine="560" w:firstLineChars="200"/>
        <w:rPr>
          <w:rFonts w:ascii="仿宋" w:eastAsia="仿宋" w:hAnsi="仿宋"/>
          <w:sz w:val="28"/>
        </w:rPr>
      </w:pPr>
      <w:r w:rsidRPr="009A7AAC">
        <w:rPr>
          <w:rFonts w:ascii="仿宋" w:eastAsia="仿宋" w:hAnsi="仿宋"/>
          <w:sz w:val="28"/>
        </w:rPr>
        <w:t>2. 原材料供应：考虑水泥设备项目所需原材料的可获得性和成本。选址应该便于获取关键原材料，以确保生产的持续性和成本控制。</w:t>
      </w:r>
    </w:p>
    <w:p w:rsidR="009A7AAC" w:rsidRPr="009A7AAC" w:rsidP="009A7AAC" w14:paraId="39585FB5" w14:textId="77777777">
      <w:pPr>
        <w:ind w:firstLine="560" w:firstLineChars="200"/>
        <w:rPr>
          <w:rFonts w:ascii="仿宋" w:eastAsia="仿宋" w:hAnsi="仿宋"/>
          <w:sz w:val="28"/>
        </w:rPr>
      </w:pPr>
      <w:r w:rsidRPr="009A7AAC">
        <w:rPr>
          <w:rFonts w:ascii="仿宋" w:eastAsia="仿宋" w:hAnsi="仿宋"/>
          <w:sz w:val="28"/>
        </w:rPr>
        <w:t>3. 劳动力资源：人才和劳动力资源的可获得性对水泥设备项目的成功至关重要。选择地点应该有足够的技术工人和相关专业技能，以满足水泥设备项目的需求。</w:t>
      </w:r>
    </w:p>
    <w:p w:rsidR="009A7AAC" w:rsidRPr="009A7AAC" w:rsidP="009A7AAC" w14:paraId="0A394685" w14:textId="77777777">
      <w:pPr>
        <w:ind w:firstLine="560" w:firstLineChars="200"/>
        <w:rPr>
          <w:rFonts w:ascii="仿宋" w:eastAsia="仿宋" w:hAnsi="仿宋"/>
          <w:sz w:val="28"/>
        </w:rPr>
      </w:pPr>
      <w:r w:rsidRPr="009A7AAC">
        <w:rPr>
          <w:rFonts w:ascii="仿宋" w:eastAsia="仿宋" w:hAnsi="仿宋"/>
          <w:sz w:val="28"/>
        </w:rPr>
        <w:t>4. 环境法规：考虑当地的环保法规和政策，确保水泥设备项目的环保合规性。遵守相关法规将有助于减少环境风险和未来的法律问题。</w:t>
      </w:r>
    </w:p>
    <w:p w:rsidR="009A7AAC" w:rsidRPr="009A7AAC" w:rsidP="009A7AAC" w14:paraId="53EEFA0C" w14:textId="77777777">
      <w:pPr>
        <w:ind w:firstLine="560" w:firstLineChars="200"/>
        <w:rPr>
          <w:rFonts w:ascii="仿宋" w:eastAsia="仿宋" w:hAnsi="仿宋"/>
          <w:sz w:val="28"/>
        </w:rPr>
      </w:pPr>
      <w:r w:rsidRPr="009A7AAC">
        <w:rPr>
          <w:rFonts w:ascii="仿宋" w:eastAsia="仿宋" w:hAnsi="仿宋"/>
          <w:sz w:val="28"/>
        </w:rPr>
        <w:t>5. 基础</w:t>
      </w:r>
      <w:r w:rsidRPr="009A7AAC">
        <w:rPr>
          <w:rFonts w:ascii="仿宋" w:eastAsia="仿宋" w:hAnsi="仿宋" w:hint="eastAsia"/>
          <w:sz w:val="28"/>
        </w:rPr>
        <w:t>设施：水泥设备项目选址附近必须有适当的基础设施，包括道路、电力、水源、排水系统等。这些基础设施将对水泥设备项目的运营和发展至关重要。</w:t>
      </w:r>
    </w:p>
    <w:p w:rsidR="009A7AAC" w:rsidRPr="009A7AAC" w:rsidP="009A7AAC" w14:paraId="7A136D9B" w14:textId="77777777">
      <w:pPr>
        <w:ind w:firstLine="560" w:firstLineChars="200"/>
        <w:rPr>
          <w:rFonts w:ascii="仿宋" w:eastAsia="仿宋" w:hAnsi="仿宋"/>
          <w:sz w:val="28"/>
        </w:rPr>
      </w:pPr>
      <w:r w:rsidRPr="009A7AAC">
        <w:rPr>
          <w:rFonts w:ascii="仿宋" w:eastAsia="仿宋" w:hAnsi="仿宋"/>
          <w:sz w:val="28"/>
        </w:rPr>
        <w:t>6. 市场潜力：评估选址地区的市场潜力，包括市场规模、增长趋势和竞争情况。选择一个有利于业务增长的地点。</w:t>
      </w:r>
    </w:p>
    <w:p w:rsidR="009A7AAC" w:rsidRPr="009A7AAC" w:rsidP="009A7AAC" w14:paraId="5B265FC4" w14:textId="77777777">
      <w:pPr>
        <w:ind w:firstLine="560" w:firstLineChars="200"/>
        <w:rPr>
          <w:rFonts w:ascii="仿宋" w:eastAsia="仿宋" w:hAnsi="仿宋"/>
          <w:sz w:val="28"/>
        </w:rPr>
      </w:pPr>
      <w:r w:rsidRPr="009A7AAC">
        <w:rPr>
          <w:rFonts w:ascii="仿宋" w:eastAsia="仿宋" w:hAnsi="仿宋"/>
          <w:sz w:val="28"/>
        </w:rPr>
        <w:t>7. 成本考虑：考虑当地的运营成本，包括租金、劳动力成本、税收政策等。选择一个成本相对较低的地点，有助于提高水泥设备项目的竞争力。</w:t>
      </w:r>
      <w:r w:rsidRPr="009A7AAC">
        <w:rPr>
          <w:rFonts w:ascii="仿宋" w:eastAsia="仿宋" w:hAnsi="仿宋"/>
          <w:sz w:val="28"/>
        </w:rPr>
        <w:br/>
      </w:r>
      <w:r w:rsidRPr="009A7AA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14:ligatures w14:val="none"/>
          </w:rPr>
          <w:t>https://d.book118.com/615214343132011123</w:t>
        </w:r>
      </w:hyperlink>
    </w:p>
    <w:p w:rsidR="009A7AAC" w:rsidRPr="009A7AAC" w:rsidP="009A7AAC">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paraId="13910E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paraId="7B96C6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paraId="3EF28FD7"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A7AAC" w14:paraId="2C12D9E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paraId="55F092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A7AA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A7AA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A7AA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A7AA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A7AA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A7AA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A7AA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A7AA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7AA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P="00BF6D74" w14:textId="5C6EE5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A7AA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paraId="22FC16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paraId="562B8348" w14:textId="093E86A5">
    <w:pPr>
      <w:pStyle w:val="Header"/>
      <w:rPr>
        <w:rFonts w:ascii="仿宋" w:eastAsia="仿宋" w:hAnsi="仿宋"/>
      </w:rPr>
    </w:pPr>
    <w:r w:rsidRPr="009A7AAC">
      <w:rPr>
        <w:rFonts w:ascii="仿宋" w:eastAsia="仿宋" w:hAnsi="仿宋" w:hint="eastAsia"/>
      </w:rPr>
      <w:t>水泥设备项目提案报告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paraId="547A808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rsidRPr="009A7AAC" w:rsidP="009A7AAC" w14:textId="093E86A5">
    <w:pPr>
      <w:pStyle w:val="Header"/>
      <w:rPr>
        <w:rFonts w:ascii="仿宋" w:eastAsia="仿宋" w:hAnsi="仿宋"/>
      </w:rPr>
    </w:pPr>
    <w:r w:rsidRPr="009A7AAC">
      <w:rPr>
        <w:rFonts w:ascii="仿宋" w:eastAsia="仿宋" w:hAnsi="仿宋" w:hint="eastAsia"/>
      </w:rPr>
      <w:t>水泥设备项目提案报告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7AA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AC"/>
    <w:rsid w:val="009A7AAC"/>
    <w:rsid w:val="00BF6D74"/>
    <w:rsid w:val="00C85C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95D033"/>
  <w15:chartTrackingRefBased/>
  <w15:docId w15:val="{16689EB4-6DBE-4CAD-857D-21093EBF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A7AA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A7A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A7AAC"/>
    <w:rPr>
      <w:b/>
      <w:bCs/>
      <w:kern w:val="44"/>
      <w:sz w:val="44"/>
      <w:szCs w:val="44"/>
    </w:rPr>
  </w:style>
  <w:style w:type="character" w:customStyle="1" w:styleId="2">
    <w:name w:val="标题 2 字符"/>
    <w:basedOn w:val="DefaultParagraphFont"/>
    <w:link w:val="Heading2"/>
    <w:uiPriority w:val="9"/>
    <w:rsid w:val="009A7AA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A7AA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A7AAC"/>
    <w:rPr>
      <w:sz w:val="18"/>
      <w:szCs w:val="18"/>
    </w:rPr>
  </w:style>
  <w:style w:type="paragraph" w:styleId="Footer">
    <w:name w:val="footer"/>
    <w:basedOn w:val="Normal"/>
    <w:link w:val="a0"/>
    <w:uiPriority w:val="99"/>
    <w:unhideWhenUsed/>
    <w:rsid w:val="009A7AA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A7AAC"/>
    <w:rPr>
      <w:sz w:val="18"/>
      <w:szCs w:val="18"/>
    </w:rPr>
  </w:style>
  <w:style w:type="character" w:styleId="PageNumber">
    <w:name w:val="page number"/>
    <w:basedOn w:val="DefaultParagraphFont"/>
    <w:uiPriority w:val="99"/>
    <w:semiHidden/>
    <w:unhideWhenUsed/>
    <w:rsid w:val="009A7AAC"/>
  </w:style>
  <w:style w:type="paragraph" w:styleId="TOC1">
    <w:name w:val="toc 1"/>
    <w:basedOn w:val="Normal"/>
    <w:next w:val="Normal"/>
    <w:autoRedefine/>
    <w:uiPriority w:val="39"/>
    <w:unhideWhenUsed/>
    <w:rsid w:val="009A7AAC"/>
  </w:style>
  <w:style w:type="paragraph" w:styleId="TOC2">
    <w:name w:val="toc 2"/>
    <w:basedOn w:val="Normal"/>
    <w:next w:val="Normal"/>
    <w:autoRedefine/>
    <w:uiPriority w:val="39"/>
    <w:unhideWhenUsed/>
    <w:rsid w:val="009A7A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1521434313201112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5125</Words>
  <Characters>29218</Characters>
  <Application>Microsoft Office Word</Application>
  <DocSecurity>0</DocSecurity>
  <Lines>243</Lines>
  <Paragraphs>68</Paragraphs>
  <ScaleCrop>false</ScaleCrop>
  <Company/>
  <LinksUpToDate>false</LinksUpToDate>
  <CharactersWithSpaces>34275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2023-12-29T06:09:00Z</dcterms:created>
  <dcterms:modified xsi:type="dcterms:W3CDTF">2023-12-29T06:09:00Z</dcterms:modified>
</cp:coreProperties>
</file>