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液氨泵项目构思建设方案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80" w:history="1">
        <w:r>
          <w:rPr>
            <w:rFonts w:ascii="仿宋" w:eastAsia="仿宋" w:hAnsi="仿宋" w:cs="仿宋" w:hint="eastAsia"/>
            <w:lang w:eastAsia="zh-CN"/>
          </w:rPr>
          <w:t>序言</w:t>
        </w:r>
        <w:r>
          <w:tab/>
        </w:r>
        <w:r>
          <w:fldChar w:fldCharType="begin"/>
        </w:r>
        <w:r>
          <w:instrText xml:space="preserve"> PAGEREF _Toc6180 \h </w:instrText>
        </w:r>
        <w:r>
          <w:fldChar w:fldCharType="separate"/>
        </w:r>
        <w:r>
          <w:t>3</w:t>
        </w:r>
        <w:r>
          <w:fldChar w:fldCharType="end"/>
        </w:r>
      </w:hyperlink>
    </w:p>
    <w:p>
      <w:pPr>
        <w:pStyle w:val="TOC1"/>
        <w:tabs>
          <w:tab w:val="right" w:leader="dot" w:pos="8306"/>
        </w:tabs>
      </w:pPr>
      <w:hyperlink w:anchor="_Toc26807" w:history="1">
        <w:r>
          <w:rPr>
            <w:rFonts w:ascii="仿宋" w:eastAsia="仿宋" w:hAnsi="仿宋" w:cs="仿宋" w:hint="eastAsia"/>
            <w:lang w:eastAsia="zh-CN"/>
          </w:rPr>
          <w:t>一、项目选址研究</w:t>
        </w:r>
        <w:r>
          <w:tab/>
        </w:r>
        <w:r>
          <w:fldChar w:fldCharType="begin"/>
        </w:r>
        <w:r>
          <w:instrText xml:space="preserve"> PAGEREF _Toc26807 \h </w:instrText>
        </w:r>
        <w:r>
          <w:fldChar w:fldCharType="separate"/>
        </w:r>
        <w:r>
          <w:t>3</w:t>
        </w:r>
        <w:r>
          <w:fldChar w:fldCharType="end"/>
        </w:r>
      </w:hyperlink>
    </w:p>
    <w:p>
      <w:pPr>
        <w:pStyle w:val="TOC2"/>
        <w:tabs>
          <w:tab w:val="right" w:leader="dot" w:pos="8306"/>
        </w:tabs>
      </w:pPr>
      <w:hyperlink w:anchor="_Toc14110" w:history="1">
        <w:r>
          <w:rPr>
            <w:rFonts w:ascii="仿宋" w:eastAsia="仿宋" w:hAnsi="仿宋" w:cs="仿宋" w:hint="eastAsia"/>
            <w:lang w:eastAsia="zh-CN"/>
          </w:rPr>
          <w:t>(一)、项目选址原则</w:t>
        </w:r>
        <w:r>
          <w:tab/>
        </w:r>
        <w:r>
          <w:fldChar w:fldCharType="begin"/>
        </w:r>
        <w:r>
          <w:instrText xml:space="preserve"> PAGEREF _Toc14110 \h </w:instrText>
        </w:r>
        <w:r>
          <w:fldChar w:fldCharType="separate"/>
        </w:r>
        <w:r>
          <w:t>3</w:t>
        </w:r>
        <w:r>
          <w:fldChar w:fldCharType="end"/>
        </w:r>
      </w:hyperlink>
    </w:p>
    <w:p>
      <w:pPr>
        <w:pStyle w:val="TOC2"/>
        <w:tabs>
          <w:tab w:val="right" w:leader="dot" w:pos="8306"/>
        </w:tabs>
      </w:pPr>
      <w:hyperlink w:anchor="_Toc24373" w:history="1">
        <w:r>
          <w:rPr>
            <w:rFonts w:ascii="仿宋" w:eastAsia="仿宋" w:hAnsi="仿宋" w:cs="仿宋" w:hint="eastAsia"/>
            <w:lang w:eastAsia="zh-CN"/>
          </w:rPr>
          <w:t>(二)、项目选址</w:t>
        </w:r>
        <w:r>
          <w:tab/>
        </w:r>
        <w:r>
          <w:fldChar w:fldCharType="begin"/>
        </w:r>
        <w:r>
          <w:instrText xml:space="preserve"> PAGEREF _Toc24373 \h </w:instrText>
        </w:r>
        <w:r>
          <w:fldChar w:fldCharType="separate"/>
        </w:r>
        <w:r>
          <w:t>6</w:t>
        </w:r>
        <w:r>
          <w:fldChar w:fldCharType="end"/>
        </w:r>
      </w:hyperlink>
    </w:p>
    <w:p>
      <w:pPr>
        <w:pStyle w:val="TOC2"/>
        <w:tabs>
          <w:tab w:val="right" w:leader="dot" w:pos="8306"/>
        </w:tabs>
      </w:pPr>
      <w:hyperlink w:anchor="_Toc29178" w:history="1">
        <w:r>
          <w:rPr>
            <w:rFonts w:ascii="仿宋" w:eastAsia="仿宋" w:hAnsi="仿宋" w:cs="仿宋" w:hint="eastAsia"/>
            <w:lang w:eastAsia="zh-CN"/>
          </w:rPr>
          <w:t>(三)、建设条件分析</w:t>
        </w:r>
        <w:r>
          <w:tab/>
        </w:r>
        <w:r>
          <w:fldChar w:fldCharType="begin"/>
        </w:r>
        <w:r>
          <w:instrText xml:space="preserve"> PAGEREF _Toc29178 \h </w:instrText>
        </w:r>
        <w:r>
          <w:fldChar w:fldCharType="separate"/>
        </w:r>
        <w:r>
          <w:t>8</w:t>
        </w:r>
        <w:r>
          <w:fldChar w:fldCharType="end"/>
        </w:r>
      </w:hyperlink>
    </w:p>
    <w:p>
      <w:pPr>
        <w:pStyle w:val="TOC2"/>
        <w:tabs>
          <w:tab w:val="right" w:leader="dot" w:pos="8306"/>
        </w:tabs>
      </w:pPr>
      <w:hyperlink w:anchor="_Toc2492" w:history="1">
        <w:r>
          <w:rPr>
            <w:rFonts w:ascii="仿宋" w:eastAsia="仿宋" w:hAnsi="仿宋" w:cs="仿宋" w:hint="eastAsia"/>
            <w:lang w:eastAsia="zh-CN"/>
          </w:rPr>
          <w:t>(四)、用地控制指标</w:t>
        </w:r>
        <w:r>
          <w:tab/>
        </w:r>
        <w:r>
          <w:fldChar w:fldCharType="begin"/>
        </w:r>
        <w:r>
          <w:instrText xml:space="preserve"> PAGEREF _Toc2492 \h </w:instrText>
        </w:r>
        <w:r>
          <w:fldChar w:fldCharType="separate"/>
        </w:r>
        <w:r>
          <w:t>10</w:t>
        </w:r>
        <w:r>
          <w:fldChar w:fldCharType="end"/>
        </w:r>
      </w:hyperlink>
    </w:p>
    <w:p>
      <w:pPr>
        <w:pStyle w:val="TOC2"/>
        <w:tabs>
          <w:tab w:val="right" w:leader="dot" w:pos="8306"/>
        </w:tabs>
      </w:pPr>
      <w:hyperlink w:anchor="_Toc16052" w:history="1">
        <w:r>
          <w:rPr>
            <w:rFonts w:ascii="仿宋" w:eastAsia="仿宋" w:hAnsi="仿宋" w:cs="仿宋" w:hint="eastAsia"/>
            <w:lang w:eastAsia="zh-CN"/>
          </w:rPr>
          <w:t>(五)、地总体要求</w:t>
        </w:r>
        <w:r>
          <w:tab/>
        </w:r>
        <w:r>
          <w:fldChar w:fldCharType="begin"/>
        </w:r>
        <w:r>
          <w:instrText xml:space="preserve"> PAGEREF _Toc16052 \h </w:instrText>
        </w:r>
        <w:r>
          <w:fldChar w:fldCharType="separate"/>
        </w:r>
        <w:r>
          <w:t>11</w:t>
        </w:r>
        <w:r>
          <w:fldChar w:fldCharType="end"/>
        </w:r>
      </w:hyperlink>
    </w:p>
    <w:p>
      <w:pPr>
        <w:pStyle w:val="TOC2"/>
        <w:tabs>
          <w:tab w:val="right" w:leader="dot" w:pos="8306"/>
        </w:tabs>
      </w:pPr>
      <w:hyperlink w:anchor="_Toc9663" w:history="1">
        <w:r>
          <w:rPr>
            <w:rFonts w:ascii="仿宋" w:eastAsia="仿宋" w:hAnsi="仿宋" w:cs="仿宋" w:hint="eastAsia"/>
            <w:lang w:eastAsia="zh-CN"/>
          </w:rPr>
          <w:t>(六)、节约用地措施</w:t>
        </w:r>
        <w:r>
          <w:tab/>
        </w:r>
        <w:r>
          <w:fldChar w:fldCharType="begin"/>
        </w:r>
        <w:r>
          <w:instrText xml:space="preserve"> PAGEREF _Toc9663 \h </w:instrText>
        </w:r>
        <w:r>
          <w:fldChar w:fldCharType="separate"/>
        </w:r>
        <w:r>
          <w:t>12</w:t>
        </w:r>
        <w:r>
          <w:fldChar w:fldCharType="end"/>
        </w:r>
      </w:hyperlink>
    </w:p>
    <w:p>
      <w:pPr>
        <w:pStyle w:val="TOC2"/>
        <w:tabs>
          <w:tab w:val="right" w:leader="dot" w:pos="8306"/>
        </w:tabs>
      </w:pPr>
      <w:hyperlink w:anchor="_Toc11956" w:history="1">
        <w:r>
          <w:rPr>
            <w:rFonts w:ascii="仿宋" w:eastAsia="仿宋" w:hAnsi="仿宋" w:cs="仿宋" w:hint="eastAsia"/>
            <w:lang w:eastAsia="zh-CN"/>
          </w:rPr>
          <w:t>(七)、选址综合评价</w:t>
        </w:r>
        <w:r>
          <w:tab/>
        </w:r>
        <w:r>
          <w:fldChar w:fldCharType="begin"/>
        </w:r>
        <w:r>
          <w:instrText xml:space="preserve"> PAGEREF _Toc11956 \h </w:instrText>
        </w:r>
        <w:r>
          <w:fldChar w:fldCharType="separate"/>
        </w:r>
        <w:r>
          <w:t>14</w:t>
        </w:r>
        <w:r>
          <w:fldChar w:fldCharType="end"/>
        </w:r>
      </w:hyperlink>
    </w:p>
    <w:p>
      <w:pPr>
        <w:pStyle w:val="TOC1"/>
        <w:tabs>
          <w:tab w:val="right" w:leader="dot" w:pos="8306"/>
        </w:tabs>
      </w:pPr>
      <w:hyperlink w:anchor="_Toc10690" w:history="1">
        <w:r>
          <w:rPr>
            <w:rFonts w:ascii="仿宋" w:eastAsia="仿宋" w:hAnsi="仿宋" w:cs="仿宋" w:hint="eastAsia"/>
            <w:lang w:eastAsia="zh-CN"/>
          </w:rPr>
          <w:t>二、资源开发及综合利用分析</w:t>
        </w:r>
        <w:r>
          <w:tab/>
        </w:r>
        <w:r>
          <w:fldChar w:fldCharType="begin"/>
        </w:r>
        <w:r>
          <w:instrText xml:space="preserve"> PAGEREF _Toc10690 \h </w:instrText>
        </w:r>
        <w:r>
          <w:fldChar w:fldCharType="separate"/>
        </w:r>
        <w:r>
          <w:t>15</w:t>
        </w:r>
        <w:r>
          <w:fldChar w:fldCharType="end"/>
        </w:r>
      </w:hyperlink>
    </w:p>
    <w:p>
      <w:pPr>
        <w:pStyle w:val="TOC2"/>
        <w:tabs>
          <w:tab w:val="right" w:leader="dot" w:pos="8306"/>
        </w:tabs>
      </w:pPr>
      <w:hyperlink w:anchor="_Toc17985" w:history="1">
        <w:r>
          <w:rPr>
            <w:rFonts w:ascii="仿宋" w:eastAsia="仿宋" w:hAnsi="仿宋" w:cs="仿宋" w:hint="eastAsia"/>
            <w:lang w:eastAsia="zh-CN"/>
          </w:rPr>
          <w:t>(一)、资源开发方案</w:t>
        </w:r>
        <w:r>
          <w:tab/>
        </w:r>
        <w:r>
          <w:fldChar w:fldCharType="begin"/>
        </w:r>
        <w:r>
          <w:instrText xml:space="preserve"> PAGEREF _Toc17985 \h </w:instrText>
        </w:r>
        <w:r>
          <w:fldChar w:fldCharType="separate"/>
        </w:r>
        <w:r>
          <w:t>15</w:t>
        </w:r>
        <w:r>
          <w:fldChar w:fldCharType="end"/>
        </w:r>
      </w:hyperlink>
    </w:p>
    <w:p>
      <w:pPr>
        <w:pStyle w:val="TOC2"/>
        <w:tabs>
          <w:tab w:val="right" w:leader="dot" w:pos="8306"/>
        </w:tabs>
      </w:pPr>
      <w:hyperlink w:anchor="_Toc6524" w:history="1">
        <w:r>
          <w:rPr>
            <w:rFonts w:ascii="仿宋" w:eastAsia="仿宋" w:hAnsi="仿宋" w:cs="仿宋" w:hint="eastAsia"/>
            <w:lang w:eastAsia="zh-CN"/>
          </w:rPr>
          <w:t>(二)、资源利用方案</w:t>
        </w:r>
        <w:r>
          <w:tab/>
        </w:r>
        <w:r>
          <w:fldChar w:fldCharType="begin"/>
        </w:r>
        <w:r>
          <w:instrText xml:space="preserve"> PAGEREF _Toc6524 \h </w:instrText>
        </w:r>
        <w:r>
          <w:fldChar w:fldCharType="separate"/>
        </w:r>
        <w:r>
          <w:t>16</w:t>
        </w:r>
        <w:r>
          <w:fldChar w:fldCharType="end"/>
        </w:r>
      </w:hyperlink>
    </w:p>
    <w:p>
      <w:pPr>
        <w:pStyle w:val="TOC2"/>
        <w:tabs>
          <w:tab w:val="right" w:leader="dot" w:pos="8306"/>
        </w:tabs>
      </w:pPr>
      <w:hyperlink w:anchor="_Toc28825" w:history="1">
        <w:r>
          <w:rPr>
            <w:rFonts w:ascii="仿宋" w:eastAsia="仿宋" w:hAnsi="仿宋" w:cs="仿宋" w:hint="eastAsia"/>
            <w:lang w:eastAsia="zh-CN"/>
          </w:rPr>
          <w:t>(三)、资源节约措施</w:t>
        </w:r>
        <w:r>
          <w:tab/>
        </w:r>
        <w:r>
          <w:fldChar w:fldCharType="begin"/>
        </w:r>
        <w:r>
          <w:instrText xml:space="preserve"> PAGEREF _Toc28825 \h </w:instrText>
        </w:r>
        <w:r>
          <w:fldChar w:fldCharType="separate"/>
        </w:r>
        <w:r>
          <w:t>17</w:t>
        </w:r>
        <w:r>
          <w:fldChar w:fldCharType="end"/>
        </w:r>
      </w:hyperlink>
    </w:p>
    <w:p>
      <w:pPr>
        <w:pStyle w:val="TOC1"/>
        <w:tabs>
          <w:tab w:val="right" w:leader="dot" w:pos="8306"/>
        </w:tabs>
      </w:pPr>
      <w:hyperlink w:anchor="_Toc22535" w:history="1">
        <w:r>
          <w:rPr>
            <w:rFonts w:ascii="仿宋" w:eastAsia="仿宋" w:hAnsi="仿宋" w:cs="仿宋" w:hint="eastAsia"/>
            <w:lang w:eastAsia="zh-CN"/>
          </w:rPr>
          <w:t>三、财务管理与成本控制</w:t>
        </w:r>
        <w:r>
          <w:tab/>
        </w:r>
        <w:r>
          <w:fldChar w:fldCharType="begin"/>
        </w:r>
        <w:r>
          <w:instrText xml:space="preserve"> PAGEREF _Toc22535 \h </w:instrText>
        </w:r>
        <w:r>
          <w:fldChar w:fldCharType="separate"/>
        </w:r>
        <w:r>
          <w:t>18</w:t>
        </w:r>
        <w:r>
          <w:fldChar w:fldCharType="end"/>
        </w:r>
      </w:hyperlink>
    </w:p>
    <w:p>
      <w:pPr>
        <w:pStyle w:val="TOC2"/>
        <w:tabs>
          <w:tab w:val="right" w:leader="dot" w:pos="8306"/>
        </w:tabs>
      </w:pPr>
      <w:hyperlink w:anchor="_Toc32220" w:history="1">
        <w:r>
          <w:rPr>
            <w:rFonts w:ascii="仿宋" w:eastAsia="仿宋" w:hAnsi="仿宋" w:cs="仿宋" w:hint="eastAsia"/>
            <w:lang w:eastAsia="zh-CN"/>
          </w:rPr>
          <w:t>(一)、财务管理体系建设</w:t>
        </w:r>
        <w:r>
          <w:tab/>
        </w:r>
        <w:r>
          <w:fldChar w:fldCharType="begin"/>
        </w:r>
        <w:r>
          <w:instrText xml:space="preserve"> PAGEREF _Toc32220 \h </w:instrText>
        </w:r>
        <w:r>
          <w:fldChar w:fldCharType="separate"/>
        </w:r>
        <w:r>
          <w:t>18</w:t>
        </w:r>
        <w:r>
          <w:fldChar w:fldCharType="end"/>
        </w:r>
      </w:hyperlink>
    </w:p>
    <w:p>
      <w:pPr>
        <w:pStyle w:val="TOC2"/>
        <w:tabs>
          <w:tab w:val="right" w:leader="dot" w:pos="8306"/>
        </w:tabs>
      </w:pPr>
      <w:hyperlink w:anchor="_Toc20657" w:history="1">
        <w:r>
          <w:rPr>
            <w:rFonts w:ascii="仿宋" w:eastAsia="仿宋" w:hAnsi="仿宋" w:cs="仿宋" w:hint="eastAsia"/>
            <w:lang w:eastAsia="zh-CN"/>
          </w:rPr>
          <w:t>(二)、成本控制措施</w:t>
        </w:r>
        <w:r>
          <w:tab/>
        </w:r>
        <w:r>
          <w:fldChar w:fldCharType="begin"/>
        </w:r>
        <w:r>
          <w:instrText xml:space="preserve"> PAGEREF _Toc20657 \h </w:instrText>
        </w:r>
        <w:r>
          <w:fldChar w:fldCharType="separate"/>
        </w:r>
        <w:r>
          <w:t>19</w:t>
        </w:r>
        <w:r>
          <w:fldChar w:fldCharType="end"/>
        </w:r>
      </w:hyperlink>
    </w:p>
    <w:p>
      <w:pPr>
        <w:pStyle w:val="TOC1"/>
        <w:tabs>
          <w:tab w:val="right" w:leader="dot" w:pos="8306"/>
        </w:tabs>
      </w:pPr>
      <w:hyperlink w:anchor="_Toc16676" w:history="1">
        <w:r>
          <w:rPr>
            <w:rFonts w:ascii="仿宋" w:eastAsia="仿宋" w:hAnsi="仿宋" w:cs="仿宋" w:hint="eastAsia"/>
            <w:lang w:eastAsia="zh-CN"/>
          </w:rPr>
          <w:t>四、建设风险评估分析</w:t>
        </w:r>
        <w:r>
          <w:tab/>
        </w:r>
        <w:r>
          <w:fldChar w:fldCharType="begin"/>
        </w:r>
        <w:r>
          <w:instrText xml:space="preserve"> PAGEREF _Toc16676 \h </w:instrText>
        </w:r>
        <w:r>
          <w:fldChar w:fldCharType="separate"/>
        </w:r>
        <w:r>
          <w:t>21</w:t>
        </w:r>
        <w:r>
          <w:fldChar w:fldCharType="end"/>
        </w:r>
      </w:hyperlink>
    </w:p>
    <w:p>
      <w:pPr>
        <w:pStyle w:val="TOC2"/>
        <w:tabs>
          <w:tab w:val="right" w:leader="dot" w:pos="8306"/>
        </w:tabs>
      </w:pPr>
      <w:hyperlink w:anchor="_Toc21287" w:history="1">
        <w:r>
          <w:rPr>
            <w:rFonts w:ascii="仿宋" w:eastAsia="仿宋" w:hAnsi="仿宋" w:cs="仿宋" w:hint="eastAsia"/>
            <w:lang w:eastAsia="zh-CN"/>
          </w:rPr>
          <w:t>(一)、政策风险分析</w:t>
        </w:r>
        <w:r>
          <w:tab/>
        </w:r>
        <w:r>
          <w:fldChar w:fldCharType="begin"/>
        </w:r>
        <w:r>
          <w:instrText xml:space="preserve"> PAGEREF _Toc21287 \h </w:instrText>
        </w:r>
        <w:r>
          <w:fldChar w:fldCharType="separate"/>
        </w:r>
        <w:r>
          <w:t>21</w:t>
        </w:r>
        <w:r>
          <w:fldChar w:fldCharType="end"/>
        </w:r>
      </w:hyperlink>
    </w:p>
    <w:p>
      <w:pPr>
        <w:pStyle w:val="TOC2"/>
        <w:tabs>
          <w:tab w:val="right" w:leader="dot" w:pos="8306"/>
        </w:tabs>
      </w:pPr>
      <w:hyperlink w:anchor="_Toc22654" w:history="1">
        <w:r>
          <w:rPr>
            <w:rFonts w:ascii="仿宋" w:eastAsia="仿宋" w:hAnsi="仿宋" w:cs="仿宋" w:hint="eastAsia"/>
            <w:lang w:eastAsia="zh-CN"/>
          </w:rPr>
          <w:t>(二)、社会风险分析</w:t>
        </w:r>
        <w:r>
          <w:tab/>
        </w:r>
        <w:r>
          <w:fldChar w:fldCharType="begin"/>
        </w:r>
        <w:r>
          <w:instrText xml:space="preserve"> PAGEREF _Toc22654 \h </w:instrText>
        </w:r>
        <w:r>
          <w:fldChar w:fldCharType="separate"/>
        </w:r>
        <w:r>
          <w:t>22</w:t>
        </w:r>
        <w:r>
          <w:fldChar w:fldCharType="end"/>
        </w:r>
      </w:hyperlink>
    </w:p>
    <w:p>
      <w:pPr>
        <w:pStyle w:val="TOC2"/>
        <w:tabs>
          <w:tab w:val="right" w:leader="dot" w:pos="8306"/>
        </w:tabs>
      </w:pPr>
      <w:hyperlink w:anchor="_Toc9737" w:history="1">
        <w:r>
          <w:rPr>
            <w:rFonts w:ascii="仿宋" w:eastAsia="仿宋" w:hAnsi="仿宋" w:cs="仿宋" w:hint="eastAsia"/>
            <w:lang w:eastAsia="zh-CN"/>
          </w:rPr>
          <w:t>(三)、市场风险分析</w:t>
        </w:r>
        <w:r>
          <w:tab/>
        </w:r>
        <w:r>
          <w:fldChar w:fldCharType="begin"/>
        </w:r>
        <w:r>
          <w:instrText xml:space="preserve"> PAGEREF _Toc9737 \h </w:instrText>
        </w:r>
        <w:r>
          <w:fldChar w:fldCharType="separate"/>
        </w:r>
        <w:r>
          <w:t>23</w:t>
        </w:r>
        <w:r>
          <w:fldChar w:fldCharType="end"/>
        </w:r>
      </w:hyperlink>
    </w:p>
    <w:p>
      <w:pPr>
        <w:pStyle w:val="TOC2"/>
        <w:tabs>
          <w:tab w:val="right" w:leader="dot" w:pos="8306"/>
        </w:tabs>
      </w:pPr>
      <w:hyperlink w:anchor="_Toc13737" w:history="1">
        <w:r>
          <w:rPr>
            <w:rFonts w:ascii="仿宋" w:eastAsia="仿宋" w:hAnsi="仿宋" w:cs="仿宋" w:hint="eastAsia"/>
            <w:lang w:eastAsia="zh-CN"/>
          </w:rPr>
          <w:t>(四)、资金风险分析</w:t>
        </w:r>
        <w:r>
          <w:tab/>
        </w:r>
        <w:r>
          <w:fldChar w:fldCharType="begin"/>
        </w:r>
        <w:r>
          <w:instrText xml:space="preserve"> PAGEREF _Toc13737 \h </w:instrText>
        </w:r>
        <w:r>
          <w:fldChar w:fldCharType="separate"/>
        </w:r>
        <w:r>
          <w:t>24</w:t>
        </w:r>
        <w:r>
          <w:fldChar w:fldCharType="end"/>
        </w:r>
      </w:hyperlink>
    </w:p>
    <w:p>
      <w:pPr>
        <w:pStyle w:val="TOC2"/>
        <w:tabs>
          <w:tab w:val="right" w:leader="dot" w:pos="8306"/>
        </w:tabs>
      </w:pPr>
      <w:hyperlink w:anchor="_Toc11060" w:history="1">
        <w:r>
          <w:rPr>
            <w:rFonts w:ascii="仿宋" w:eastAsia="仿宋" w:hAnsi="仿宋" w:cs="仿宋" w:hint="eastAsia"/>
            <w:lang w:eastAsia="zh-CN"/>
          </w:rPr>
          <w:t>(五)、技术风险分析</w:t>
        </w:r>
        <w:r>
          <w:tab/>
        </w:r>
        <w:r>
          <w:fldChar w:fldCharType="begin"/>
        </w:r>
        <w:r>
          <w:instrText xml:space="preserve"> PAGEREF _Toc11060 \h </w:instrText>
        </w:r>
        <w:r>
          <w:fldChar w:fldCharType="separate"/>
        </w:r>
        <w:r>
          <w:t>25</w:t>
        </w:r>
        <w:r>
          <w:fldChar w:fldCharType="end"/>
        </w:r>
      </w:hyperlink>
    </w:p>
    <w:p>
      <w:pPr>
        <w:pStyle w:val="TOC2"/>
        <w:tabs>
          <w:tab w:val="right" w:leader="dot" w:pos="8306"/>
        </w:tabs>
      </w:pPr>
      <w:hyperlink w:anchor="_Toc30144" w:history="1">
        <w:r>
          <w:rPr>
            <w:rFonts w:ascii="仿宋" w:eastAsia="仿宋" w:hAnsi="仿宋" w:cs="仿宋" w:hint="eastAsia"/>
            <w:lang w:eastAsia="zh-CN"/>
          </w:rPr>
          <w:t>(六)、财务风险分析</w:t>
        </w:r>
        <w:r>
          <w:tab/>
        </w:r>
        <w:r>
          <w:fldChar w:fldCharType="begin"/>
        </w:r>
        <w:r>
          <w:instrText xml:space="preserve"> PAGEREF _Toc30144 \h </w:instrText>
        </w:r>
        <w:r>
          <w:fldChar w:fldCharType="separate"/>
        </w:r>
        <w:r>
          <w:t>27</w:t>
        </w:r>
        <w:r>
          <w:fldChar w:fldCharType="end"/>
        </w:r>
      </w:hyperlink>
    </w:p>
    <w:p>
      <w:pPr>
        <w:pStyle w:val="TOC2"/>
        <w:tabs>
          <w:tab w:val="right" w:leader="dot" w:pos="8306"/>
        </w:tabs>
      </w:pPr>
      <w:hyperlink w:anchor="_Toc2882" w:history="1">
        <w:r>
          <w:rPr>
            <w:rFonts w:ascii="仿宋" w:eastAsia="仿宋" w:hAnsi="仿宋" w:cs="仿宋" w:hint="eastAsia"/>
            <w:lang w:eastAsia="zh-CN"/>
          </w:rPr>
          <w:t>(七)、管理风险分析</w:t>
        </w:r>
        <w:r>
          <w:tab/>
        </w:r>
        <w:r>
          <w:fldChar w:fldCharType="begin"/>
        </w:r>
        <w:r>
          <w:instrText xml:space="preserve"> PAGEREF _Toc2882 \h </w:instrText>
        </w:r>
        <w:r>
          <w:fldChar w:fldCharType="separate"/>
        </w:r>
        <w:r>
          <w:t>28</w:t>
        </w:r>
        <w:r>
          <w:fldChar w:fldCharType="end"/>
        </w:r>
      </w:hyperlink>
    </w:p>
    <w:p>
      <w:pPr>
        <w:pStyle w:val="TOC2"/>
        <w:tabs>
          <w:tab w:val="right" w:leader="dot" w:pos="8306"/>
        </w:tabs>
      </w:pPr>
      <w:hyperlink w:anchor="_Toc18234" w:history="1">
        <w:r>
          <w:rPr>
            <w:rFonts w:ascii="仿宋" w:eastAsia="仿宋" w:hAnsi="仿宋" w:cs="仿宋" w:hint="eastAsia"/>
            <w:lang w:eastAsia="zh-CN"/>
          </w:rPr>
          <w:t>(八)、其它风险分析</w:t>
        </w:r>
        <w:r>
          <w:tab/>
        </w:r>
        <w:r>
          <w:fldChar w:fldCharType="begin"/>
        </w:r>
        <w:r>
          <w:instrText xml:space="preserve"> PAGEREF _Toc18234 \h </w:instrText>
        </w:r>
        <w:r>
          <w:fldChar w:fldCharType="separate"/>
        </w:r>
        <w:r>
          <w:t>30</w:t>
        </w:r>
        <w:r>
          <w:fldChar w:fldCharType="end"/>
        </w:r>
      </w:hyperlink>
    </w:p>
    <w:p>
      <w:pPr>
        <w:pStyle w:val="TOC2"/>
        <w:tabs>
          <w:tab w:val="right" w:leader="dot" w:pos="8306"/>
        </w:tabs>
      </w:pPr>
      <w:hyperlink w:anchor="_Toc18952" w:history="1">
        <w:r>
          <w:rPr>
            <w:rFonts w:ascii="仿宋" w:eastAsia="仿宋" w:hAnsi="仿宋" w:cs="仿宋" w:hint="eastAsia"/>
            <w:lang w:eastAsia="zh-CN"/>
          </w:rPr>
          <w:t>(九)、社会影响评估</w:t>
        </w:r>
        <w:r>
          <w:tab/>
        </w:r>
        <w:r>
          <w:fldChar w:fldCharType="begin"/>
        </w:r>
        <w:r>
          <w:instrText xml:space="preserve"> PAGEREF _Toc18952 \h </w:instrText>
        </w:r>
        <w:r>
          <w:fldChar w:fldCharType="separate"/>
        </w:r>
        <w:r>
          <w:t>31</w:t>
        </w:r>
        <w:r>
          <w:fldChar w:fldCharType="end"/>
        </w:r>
      </w:hyperlink>
    </w:p>
    <w:p>
      <w:pPr>
        <w:pStyle w:val="TOC1"/>
        <w:tabs>
          <w:tab w:val="right" w:leader="dot" w:pos="8306"/>
        </w:tabs>
      </w:pPr>
      <w:hyperlink w:anchor="_Toc22758" w:history="1">
        <w:r>
          <w:rPr>
            <w:rFonts w:ascii="仿宋" w:eastAsia="仿宋" w:hAnsi="仿宋" w:cs="仿宋" w:hint="eastAsia"/>
            <w:lang w:eastAsia="zh-CN"/>
          </w:rPr>
          <w:t>五、发展规划、产业政策和行业准入分析</w:t>
        </w:r>
        <w:r>
          <w:tab/>
        </w:r>
        <w:r>
          <w:fldChar w:fldCharType="begin"/>
        </w:r>
        <w:r>
          <w:instrText xml:space="preserve"> PAGEREF _Toc22758 \h </w:instrText>
        </w:r>
        <w:r>
          <w:fldChar w:fldCharType="separate"/>
        </w:r>
        <w:r>
          <w:t>33</w:t>
        </w:r>
        <w:r>
          <w:fldChar w:fldCharType="end"/>
        </w:r>
      </w:hyperlink>
    </w:p>
    <w:p>
      <w:pPr>
        <w:pStyle w:val="TOC2"/>
        <w:tabs>
          <w:tab w:val="right" w:leader="dot" w:pos="8306"/>
        </w:tabs>
      </w:pPr>
      <w:hyperlink w:anchor="_Toc29734" w:history="1">
        <w:r>
          <w:rPr>
            <w:rFonts w:ascii="仿宋" w:eastAsia="仿宋" w:hAnsi="仿宋" w:cs="仿宋" w:hint="eastAsia"/>
            <w:lang w:eastAsia="zh-CN"/>
          </w:rPr>
          <w:t>(一)、发展规划分析</w:t>
        </w:r>
        <w:r>
          <w:tab/>
        </w:r>
        <w:r>
          <w:fldChar w:fldCharType="begin"/>
        </w:r>
        <w:r>
          <w:instrText xml:space="preserve"> PAGEREF _Toc29734 \h </w:instrText>
        </w:r>
        <w:r>
          <w:fldChar w:fldCharType="separate"/>
        </w:r>
        <w:r>
          <w:t>33</w:t>
        </w:r>
        <w:r>
          <w:fldChar w:fldCharType="end"/>
        </w:r>
      </w:hyperlink>
    </w:p>
    <w:p>
      <w:pPr>
        <w:pStyle w:val="TOC2"/>
        <w:tabs>
          <w:tab w:val="right" w:leader="dot" w:pos="8306"/>
        </w:tabs>
      </w:pPr>
      <w:hyperlink w:anchor="_Toc25036" w:history="1">
        <w:r>
          <w:rPr>
            <w:rFonts w:ascii="仿宋" w:eastAsia="仿宋" w:hAnsi="仿宋" w:cs="仿宋" w:hint="eastAsia"/>
            <w:lang w:eastAsia="zh-CN"/>
          </w:rPr>
          <w:t>(二)、产业政策分析</w:t>
        </w:r>
        <w:r>
          <w:tab/>
        </w:r>
        <w:r>
          <w:fldChar w:fldCharType="begin"/>
        </w:r>
        <w:r>
          <w:instrText xml:space="preserve"> PAGEREF _Toc25036 \h </w:instrText>
        </w:r>
        <w:r>
          <w:fldChar w:fldCharType="separate"/>
        </w:r>
        <w:r>
          <w:t>35</w:t>
        </w:r>
        <w:r>
          <w:fldChar w:fldCharType="end"/>
        </w:r>
      </w:hyperlink>
    </w:p>
    <w:p>
      <w:pPr>
        <w:pStyle w:val="TOC2"/>
        <w:tabs>
          <w:tab w:val="right" w:leader="dot" w:pos="8306"/>
        </w:tabs>
      </w:pPr>
      <w:hyperlink w:anchor="_Toc21978" w:history="1">
        <w:r>
          <w:rPr>
            <w:rFonts w:ascii="仿宋" w:eastAsia="仿宋" w:hAnsi="仿宋" w:cs="仿宋" w:hint="eastAsia"/>
            <w:lang w:eastAsia="zh-CN"/>
          </w:rPr>
          <w:t>(三)、行业准入分析</w:t>
        </w:r>
        <w:r>
          <w:tab/>
        </w:r>
        <w:r>
          <w:fldChar w:fldCharType="begin"/>
        </w:r>
        <w:r>
          <w:instrText xml:space="preserve"> PAGEREF _Toc21978 \h </w:instrText>
        </w:r>
        <w:r>
          <w:fldChar w:fldCharType="separate"/>
        </w:r>
        <w:r>
          <w:t>36</w:t>
        </w:r>
        <w:r>
          <w:fldChar w:fldCharType="end"/>
        </w:r>
      </w:hyperlink>
    </w:p>
    <w:p>
      <w:pPr>
        <w:pStyle w:val="TOC1"/>
        <w:tabs>
          <w:tab w:val="right" w:leader="dot" w:pos="8306"/>
        </w:tabs>
      </w:pPr>
      <w:hyperlink w:anchor="_Toc4381" w:history="1">
        <w:r>
          <w:rPr>
            <w:rFonts w:ascii="仿宋" w:eastAsia="仿宋" w:hAnsi="仿宋" w:cs="仿宋" w:hint="eastAsia"/>
            <w:lang w:eastAsia="zh-CN"/>
          </w:rPr>
          <w:t>六、经济影响分析</w:t>
        </w:r>
        <w:r>
          <w:tab/>
        </w:r>
        <w:r>
          <w:fldChar w:fldCharType="begin"/>
        </w:r>
        <w:r>
          <w:instrText xml:space="preserve"> PAGEREF _Toc4381 \h </w:instrText>
        </w:r>
        <w:r>
          <w:fldChar w:fldCharType="separate"/>
        </w:r>
        <w:r>
          <w:t>38</w:t>
        </w:r>
        <w:r>
          <w:fldChar w:fldCharType="end"/>
        </w:r>
      </w:hyperlink>
    </w:p>
    <w:p>
      <w:pPr>
        <w:pStyle w:val="TOC2"/>
        <w:tabs>
          <w:tab w:val="right" w:leader="dot" w:pos="8306"/>
        </w:tabs>
      </w:pPr>
      <w:hyperlink w:anchor="_Toc28093" w:history="1">
        <w:r>
          <w:rPr>
            <w:rFonts w:ascii="仿宋" w:eastAsia="仿宋" w:hAnsi="仿宋" w:cs="仿宋" w:hint="eastAsia"/>
            <w:lang w:eastAsia="zh-CN"/>
          </w:rPr>
          <w:t>(一)、经济费用效益或费用效果分析</w:t>
        </w:r>
        <w:r>
          <w:tab/>
        </w:r>
        <w:r>
          <w:fldChar w:fldCharType="begin"/>
        </w:r>
        <w:r>
          <w:instrText xml:space="preserve"> PAGEREF _Toc28093 \h </w:instrText>
        </w:r>
        <w:r>
          <w:fldChar w:fldCharType="separate"/>
        </w:r>
        <w:r>
          <w:t>38</w:t>
        </w:r>
        <w:r>
          <w:fldChar w:fldCharType="end"/>
        </w:r>
      </w:hyperlink>
    </w:p>
    <w:p>
      <w:pPr>
        <w:pStyle w:val="TOC2"/>
        <w:tabs>
          <w:tab w:val="right" w:leader="dot" w:pos="8306"/>
        </w:tabs>
      </w:pPr>
      <w:hyperlink w:anchor="_Toc28310" w:history="1">
        <w:r>
          <w:rPr>
            <w:rFonts w:ascii="仿宋" w:eastAsia="仿宋" w:hAnsi="仿宋" w:cs="仿宋" w:hint="eastAsia"/>
            <w:lang w:eastAsia="zh-CN"/>
          </w:rPr>
          <w:t>(二)、行业影响分析</w:t>
        </w:r>
        <w:r>
          <w:tab/>
        </w:r>
        <w:r>
          <w:fldChar w:fldCharType="begin"/>
        </w:r>
        <w:r>
          <w:instrText xml:space="preserve"> PAGEREF _Toc28310 \h </w:instrText>
        </w:r>
        <w:r>
          <w:fldChar w:fldCharType="separate"/>
        </w:r>
        <w:r>
          <w:t>40</w:t>
        </w:r>
        <w:r>
          <w:fldChar w:fldCharType="end"/>
        </w:r>
      </w:hyperlink>
    </w:p>
    <w:p>
      <w:pPr>
        <w:pStyle w:val="TOC2"/>
        <w:tabs>
          <w:tab w:val="right" w:leader="dot" w:pos="8306"/>
        </w:tabs>
      </w:pPr>
      <w:hyperlink w:anchor="_Toc8720" w:history="1">
        <w:r>
          <w:rPr>
            <w:rFonts w:ascii="仿宋" w:eastAsia="仿宋" w:hAnsi="仿宋" w:cs="仿宋" w:hint="eastAsia"/>
            <w:lang w:eastAsia="zh-CN"/>
          </w:rPr>
          <w:t>(三)、区域经济影响分析</w:t>
        </w:r>
        <w:r>
          <w:tab/>
        </w:r>
        <w:r>
          <w:fldChar w:fldCharType="begin"/>
        </w:r>
        <w:r>
          <w:instrText xml:space="preserve"> PAGEREF _Toc8720 \h </w:instrText>
        </w:r>
        <w:r>
          <w:fldChar w:fldCharType="separate"/>
        </w:r>
        <w:r>
          <w:t>42</w:t>
        </w:r>
        <w:r>
          <w:fldChar w:fldCharType="end"/>
        </w:r>
      </w:hyperlink>
    </w:p>
    <w:p>
      <w:pPr>
        <w:pStyle w:val="TOC2"/>
        <w:tabs>
          <w:tab w:val="right" w:leader="dot" w:pos="8306"/>
        </w:tabs>
      </w:pPr>
      <w:hyperlink w:anchor="_Toc14081" w:history="1">
        <w:r>
          <w:rPr>
            <w:rFonts w:ascii="仿宋" w:eastAsia="仿宋" w:hAnsi="仿宋" w:cs="仿宋" w:hint="eastAsia"/>
            <w:lang w:eastAsia="zh-CN"/>
          </w:rPr>
          <w:t>(四)、宏观经济影响分析</w:t>
        </w:r>
        <w:r>
          <w:tab/>
        </w:r>
        <w:r>
          <w:fldChar w:fldCharType="begin"/>
        </w:r>
        <w:r>
          <w:instrText xml:space="preserve"> PAGEREF _Toc14081 \h </w:instrText>
        </w:r>
        <w:r>
          <w:fldChar w:fldCharType="separate"/>
        </w:r>
        <w:r>
          <w:t>42</w:t>
        </w:r>
        <w:r>
          <w:fldChar w:fldCharType="end"/>
        </w:r>
      </w:hyperlink>
    </w:p>
    <w:p>
      <w:pPr>
        <w:pStyle w:val="TOC1"/>
        <w:tabs>
          <w:tab w:val="right" w:leader="dot" w:pos="8306"/>
        </w:tabs>
      </w:pPr>
      <w:hyperlink w:anchor="_Toc13761" w:history="1">
        <w:r>
          <w:rPr>
            <w:rFonts w:ascii="仿宋" w:eastAsia="仿宋" w:hAnsi="仿宋" w:cs="仿宋" w:hint="eastAsia"/>
            <w:lang w:eastAsia="zh-CN"/>
          </w:rPr>
          <w:t>七、技术创新与产业升级</w:t>
        </w:r>
        <w:r>
          <w:tab/>
        </w:r>
        <w:r>
          <w:fldChar w:fldCharType="begin"/>
        </w:r>
        <w:r>
          <w:instrText xml:space="preserve"> PAGEREF _Toc13761 \h </w:instrText>
        </w:r>
        <w:r>
          <w:fldChar w:fldCharType="separate"/>
        </w:r>
        <w:r>
          <w:t>44</w:t>
        </w:r>
        <w:r>
          <w:fldChar w:fldCharType="end"/>
        </w:r>
      </w:hyperlink>
    </w:p>
    <w:p>
      <w:pPr>
        <w:pStyle w:val="TOC2"/>
        <w:tabs>
          <w:tab w:val="right" w:leader="dot" w:pos="8306"/>
        </w:tabs>
      </w:pPr>
      <w:hyperlink w:anchor="_Toc23994" w:history="1">
        <w:r>
          <w:rPr>
            <w:rFonts w:ascii="仿宋" w:eastAsia="仿宋" w:hAnsi="仿宋" w:cs="仿宋" w:hint="eastAsia"/>
            <w:lang w:eastAsia="zh-CN"/>
          </w:rPr>
          <w:t>(一)、技术创新方向与目标</w:t>
        </w:r>
        <w:r>
          <w:tab/>
        </w:r>
        <w:r>
          <w:fldChar w:fldCharType="begin"/>
        </w:r>
        <w:r>
          <w:instrText xml:space="preserve"> PAGEREF _Toc23994 \h </w:instrText>
        </w:r>
        <w:r>
          <w:fldChar w:fldCharType="separate"/>
        </w:r>
        <w:r>
          <w:t>44</w:t>
        </w:r>
        <w:r>
          <w:fldChar w:fldCharType="end"/>
        </w:r>
      </w:hyperlink>
    </w:p>
    <w:p>
      <w:pPr>
        <w:pStyle w:val="TOC2"/>
        <w:tabs>
          <w:tab w:val="right" w:leader="dot" w:pos="8306"/>
        </w:tabs>
      </w:pPr>
      <w:hyperlink w:anchor="_Toc8788" w:history="1">
        <w:r>
          <w:rPr>
            <w:rFonts w:ascii="仿宋" w:eastAsia="仿宋" w:hAnsi="仿宋" w:cs="仿宋" w:hint="eastAsia"/>
            <w:lang w:eastAsia="zh-CN"/>
          </w:rPr>
          <w:t>(二)、产业升级路径与措施</w:t>
        </w:r>
        <w:r>
          <w:tab/>
        </w:r>
        <w:r>
          <w:fldChar w:fldCharType="begin"/>
        </w:r>
        <w:r>
          <w:instrText xml:space="preserve"> PAGEREF _Toc8788 \h </w:instrText>
        </w:r>
        <w:r>
          <w:fldChar w:fldCharType="separate"/>
        </w:r>
        <w:r>
          <w:t>45</w:t>
        </w:r>
        <w:r>
          <w:fldChar w:fldCharType="end"/>
        </w:r>
      </w:hyperlink>
    </w:p>
    <w:p>
      <w:pPr>
        <w:pStyle w:val="TOC1"/>
        <w:tabs>
          <w:tab w:val="right" w:leader="dot" w:pos="8306"/>
        </w:tabs>
      </w:pPr>
      <w:hyperlink w:anchor="_Toc25442" w:history="1">
        <w:r>
          <w:rPr>
            <w:rFonts w:ascii="仿宋" w:eastAsia="仿宋" w:hAnsi="仿宋" w:cs="仿宋" w:hint="eastAsia"/>
            <w:lang w:eastAsia="zh-CN"/>
          </w:rPr>
          <w:t>八、经济效益与社会效益优化</w:t>
        </w:r>
        <w:r>
          <w:tab/>
        </w:r>
        <w:r>
          <w:fldChar w:fldCharType="begin"/>
        </w:r>
        <w:r>
          <w:instrText xml:space="preserve"> PAGEREF _Toc25442 \h </w:instrText>
        </w:r>
        <w:r>
          <w:fldChar w:fldCharType="separate"/>
        </w:r>
        <w:r>
          <w:t>47</w:t>
        </w:r>
        <w:r>
          <w:fldChar w:fldCharType="end"/>
        </w:r>
      </w:hyperlink>
    </w:p>
    <w:p>
      <w:pPr>
        <w:pStyle w:val="TOC2"/>
        <w:tabs>
          <w:tab w:val="right" w:leader="dot" w:pos="8306"/>
        </w:tabs>
      </w:pPr>
      <w:hyperlink w:anchor="_Toc26194" w:history="1">
        <w:r>
          <w:rPr>
            <w:rFonts w:ascii="仿宋" w:eastAsia="仿宋" w:hAnsi="仿宋" w:cs="仿宋" w:hint="eastAsia"/>
            <w:lang w:eastAsia="zh-CN"/>
          </w:rPr>
          <w:t>(一)、经济效益提升策略</w:t>
        </w:r>
        <w:r>
          <w:tab/>
        </w:r>
        <w:r>
          <w:fldChar w:fldCharType="begin"/>
        </w:r>
        <w:r>
          <w:instrText xml:space="preserve"> PAGEREF _Toc26194 \h </w:instrText>
        </w:r>
        <w:r>
          <w:fldChar w:fldCharType="separate"/>
        </w:r>
        <w:r>
          <w:t>47</w:t>
        </w:r>
        <w:r>
          <w:fldChar w:fldCharType="end"/>
        </w:r>
      </w:hyperlink>
    </w:p>
    <w:p>
      <w:pPr>
        <w:pStyle w:val="TOC2"/>
        <w:tabs>
          <w:tab w:val="right" w:leader="dot" w:pos="8306"/>
        </w:tabs>
      </w:pPr>
      <w:hyperlink w:anchor="_Toc29479" w:history="1">
        <w:r>
          <w:rPr>
            <w:rFonts w:ascii="仿宋" w:eastAsia="仿宋" w:hAnsi="仿宋" w:cs="仿宋" w:hint="eastAsia"/>
            <w:lang w:eastAsia="zh-CN"/>
          </w:rPr>
          <w:t>(二)、社会效益增强方案</w:t>
        </w:r>
        <w:r>
          <w:tab/>
        </w:r>
        <w:r>
          <w:fldChar w:fldCharType="begin"/>
        </w:r>
        <w:r>
          <w:instrText xml:space="preserve"> PAGEREF _Toc29479 \h </w:instrText>
        </w:r>
        <w:r>
          <w:fldChar w:fldCharType="separate"/>
        </w:r>
        <w:r>
          <w:t>48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98" w:history="1">
        <w:r>
          <w:rPr>
            <w:rFonts w:ascii="仿宋" w:eastAsia="仿宋" w:hAnsi="仿宋" w:cs="仿宋" w:hint="eastAsia"/>
            <w:lang w:eastAsia="zh-CN"/>
          </w:rPr>
          <w:t>九、土地利用与规划方案</w:t>
        </w:r>
        <w:r>
          <w:tab/>
        </w:r>
        <w:r>
          <w:fldChar w:fldCharType="begin"/>
        </w:r>
        <w:r>
          <w:instrText xml:space="preserve"> PAGEREF _Toc5098 \h </w:instrText>
        </w:r>
        <w:r>
          <w:fldChar w:fldCharType="separate"/>
        </w:r>
        <w:r>
          <w:t>49</w:t>
        </w:r>
        <w:r>
          <w:fldChar w:fldCharType="end"/>
        </w:r>
      </w:hyperlink>
    </w:p>
    <w:p>
      <w:pPr>
        <w:pStyle w:val="TOC2"/>
        <w:tabs>
          <w:tab w:val="right" w:leader="dot" w:pos="8306"/>
        </w:tabs>
      </w:pPr>
      <w:hyperlink w:anchor="_Toc840" w:history="1">
        <w:r>
          <w:rPr>
            <w:rFonts w:ascii="仿宋" w:eastAsia="仿宋" w:hAnsi="仿宋" w:cs="仿宋" w:hint="eastAsia"/>
            <w:lang w:eastAsia="zh-CN"/>
          </w:rPr>
          <w:t>(一)、项目用地情况分析</w:t>
        </w:r>
        <w:r>
          <w:tab/>
        </w:r>
        <w:r>
          <w:fldChar w:fldCharType="begin"/>
        </w:r>
        <w:r>
          <w:instrText xml:space="preserve"> PAGEREF _Toc840 \h </w:instrText>
        </w:r>
        <w:r>
          <w:fldChar w:fldCharType="separate"/>
        </w:r>
        <w:r>
          <w:t>49</w:t>
        </w:r>
        <w:r>
          <w:fldChar w:fldCharType="end"/>
        </w:r>
      </w:hyperlink>
    </w:p>
    <w:p>
      <w:pPr>
        <w:pStyle w:val="TOC2"/>
        <w:tabs>
          <w:tab w:val="right" w:leader="dot" w:pos="8306"/>
        </w:tabs>
      </w:pPr>
      <w:hyperlink w:anchor="_Toc2539" w:history="1">
        <w:r>
          <w:rPr>
            <w:rFonts w:ascii="仿宋" w:eastAsia="仿宋" w:hAnsi="仿宋" w:cs="仿宋" w:hint="eastAsia"/>
            <w:lang w:eastAsia="zh-CN"/>
          </w:rPr>
          <w:t>(二)、土地利用规划方案</w:t>
        </w:r>
        <w:r>
          <w:tab/>
        </w:r>
        <w:r>
          <w:fldChar w:fldCharType="begin"/>
        </w:r>
        <w:r>
          <w:instrText xml:space="preserve"> PAGEREF _Toc2539 \h </w:instrText>
        </w:r>
        <w:r>
          <w:fldChar w:fldCharType="separate"/>
        </w:r>
        <w:r>
          <w:t>50</w:t>
        </w:r>
        <w:r>
          <w:fldChar w:fldCharType="end"/>
        </w:r>
      </w:hyperlink>
    </w:p>
    <w:p>
      <w:pPr>
        <w:pStyle w:val="TOC1"/>
        <w:tabs>
          <w:tab w:val="right" w:leader="dot" w:pos="8306"/>
        </w:tabs>
      </w:pPr>
      <w:hyperlink w:anchor="_Toc23230" w:history="1">
        <w:r>
          <w:rPr>
            <w:rFonts w:ascii="仿宋" w:eastAsia="仿宋" w:hAnsi="仿宋" w:cs="仿宋" w:hint="eastAsia"/>
            <w:lang w:eastAsia="zh-CN"/>
          </w:rPr>
          <w:t>十、项目实施与管理方案</w:t>
        </w:r>
        <w:r>
          <w:tab/>
        </w:r>
        <w:r>
          <w:fldChar w:fldCharType="begin"/>
        </w:r>
        <w:r>
          <w:instrText xml:space="preserve"> PAGEREF _Toc23230 \h </w:instrText>
        </w:r>
        <w:r>
          <w:fldChar w:fldCharType="separate"/>
        </w:r>
        <w:r>
          <w:t>51</w:t>
        </w:r>
        <w:r>
          <w:fldChar w:fldCharType="end"/>
        </w:r>
      </w:hyperlink>
    </w:p>
    <w:p>
      <w:pPr>
        <w:pStyle w:val="TOC2"/>
        <w:tabs>
          <w:tab w:val="right" w:leader="dot" w:pos="8306"/>
        </w:tabs>
      </w:pPr>
      <w:hyperlink w:anchor="_Toc20801" w:history="1">
        <w:r>
          <w:rPr>
            <w:rFonts w:ascii="仿宋" w:eastAsia="仿宋" w:hAnsi="仿宋" w:cs="仿宋" w:hint="eastAsia"/>
            <w:lang w:eastAsia="zh-CN"/>
          </w:rPr>
          <w:t>(一)、项目实施计划</w:t>
        </w:r>
        <w:r>
          <w:tab/>
        </w:r>
        <w:r>
          <w:fldChar w:fldCharType="begin"/>
        </w:r>
        <w:r>
          <w:instrText xml:space="preserve"> PAGEREF _Toc20801 \h </w:instrText>
        </w:r>
        <w:r>
          <w:fldChar w:fldCharType="separate"/>
        </w:r>
        <w:r>
          <w:t>51</w:t>
        </w:r>
        <w:r>
          <w:fldChar w:fldCharType="end"/>
        </w:r>
      </w:hyperlink>
    </w:p>
    <w:p>
      <w:pPr>
        <w:pStyle w:val="TOC2"/>
        <w:tabs>
          <w:tab w:val="right" w:leader="dot" w:pos="8306"/>
        </w:tabs>
      </w:pPr>
      <w:hyperlink w:anchor="_Toc11572" w:history="1">
        <w:r>
          <w:rPr>
            <w:rFonts w:ascii="仿宋" w:eastAsia="仿宋" w:hAnsi="仿宋" w:cs="仿宋" w:hint="eastAsia"/>
            <w:lang w:eastAsia="zh-CN"/>
          </w:rPr>
          <w:t>(二)、项目组织机构与职责</w:t>
        </w:r>
        <w:r>
          <w:tab/>
        </w:r>
        <w:r>
          <w:fldChar w:fldCharType="begin"/>
        </w:r>
        <w:r>
          <w:instrText xml:space="preserve"> PAGEREF _Toc11572 \h </w:instrText>
        </w:r>
        <w:r>
          <w:fldChar w:fldCharType="separate"/>
        </w:r>
        <w:r>
          <w:t>52</w:t>
        </w:r>
        <w:r>
          <w:fldChar w:fldCharType="end"/>
        </w:r>
      </w:hyperlink>
    </w:p>
    <w:p>
      <w:pPr>
        <w:pStyle w:val="TOC2"/>
        <w:tabs>
          <w:tab w:val="right" w:leader="dot" w:pos="8306"/>
        </w:tabs>
      </w:pPr>
      <w:hyperlink w:anchor="_Toc11157" w:history="1">
        <w:r>
          <w:rPr>
            <w:rFonts w:ascii="仿宋" w:eastAsia="仿宋" w:hAnsi="仿宋" w:cs="仿宋" w:hint="eastAsia"/>
            <w:lang w:eastAsia="zh-CN"/>
          </w:rPr>
          <w:t>(三)、项目管理与监控体系</w:t>
        </w:r>
        <w:r>
          <w:tab/>
        </w:r>
        <w:r>
          <w:fldChar w:fldCharType="begin"/>
        </w:r>
        <w:r>
          <w:instrText xml:space="preserve"> PAGEREF _Toc11157 \h </w:instrText>
        </w:r>
        <w:r>
          <w:fldChar w:fldCharType="separate"/>
        </w:r>
        <w:r>
          <w:t>55</w:t>
        </w:r>
        <w:r>
          <w:fldChar w:fldCharType="end"/>
        </w:r>
      </w:hyperlink>
    </w:p>
    <w:p>
      <w:pPr>
        <w:pStyle w:val="TOC1"/>
        <w:tabs>
          <w:tab w:val="right" w:leader="dot" w:pos="8306"/>
        </w:tabs>
      </w:pPr>
      <w:hyperlink w:anchor="_Toc18356" w:history="1">
        <w:r>
          <w:rPr>
            <w:rFonts w:ascii="仿宋" w:eastAsia="仿宋" w:hAnsi="仿宋" w:cs="仿宋" w:hint="eastAsia"/>
            <w:lang w:eastAsia="zh-CN"/>
          </w:rPr>
          <w:t>十一、环境保护与绿色发展</w:t>
        </w:r>
        <w:r>
          <w:tab/>
        </w:r>
        <w:r>
          <w:fldChar w:fldCharType="begin"/>
        </w:r>
        <w:r>
          <w:instrText xml:space="preserve"> PAGEREF _Toc18356 \h </w:instrText>
        </w:r>
        <w:r>
          <w:fldChar w:fldCharType="separate"/>
        </w:r>
        <w:r>
          <w:t>56</w:t>
        </w:r>
        <w:r>
          <w:fldChar w:fldCharType="end"/>
        </w:r>
      </w:hyperlink>
    </w:p>
    <w:p>
      <w:pPr>
        <w:pStyle w:val="TOC2"/>
        <w:tabs>
          <w:tab w:val="right" w:leader="dot" w:pos="8306"/>
        </w:tabs>
      </w:pPr>
      <w:hyperlink w:anchor="_Toc968" w:history="1">
        <w:r>
          <w:rPr>
            <w:rFonts w:ascii="仿宋" w:eastAsia="仿宋" w:hAnsi="仿宋" w:cs="仿宋" w:hint="eastAsia"/>
            <w:lang w:eastAsia="zh-CN"/>
          </w:rPr>
          <w:t>(一)、环境保护措施</w:t>
        </w:r>
        <w:r>
          <w:tab/>
        </w:r>
        <w:r>
          <w:fldChar w:fldCharType="begin"/>
        </w:r>
        <w:r>
          <w:instrText xml:space="preserve"> PAGEREF _Toc968 \h </w:instrText>
        </w:r>
        <w:r>
          <w:fldChar w:fldCharType="separate"/>
        </w:r>
        <w:r>
          <w:t>56</w:t>
        </w:r>
        <w:r>
          <w:fldChar w:fldCharType="end"/>
        </w:r>
      </w:hyperlink>
    </w:p>
    <w:p>
      <w:pPr>
        <w:pStyle w:val="TOC2"/>
        <w:tabs>
          <w:tab w:val="right" w:leader="dot" w:pos="8306"/>
        </w:tabs>
      </w:pPr>
      <w:hyperlink w:anchor="_Toc23465" w:history="1">
        <w:r>
          <w:rPr>
            <w:rFonts w:ascii="仿宋" w:eastAsia="仿宋" w:hAnsi="仿宋" w:cs="仿宋" w:hint="eastAsia"/>
            <w:lang w:eastAsia="zh-CN"/>
          </w:rPr>
          <w:t>(二)、绿色发展与可持续发展策略</w:t>
        </w:r>
        <w:r>
          <w:tab/>
        </w:r>
        <w:r>
          <w:fldChar w:fldCharType="begin"/>
        </w:r>
        <w:r>
          <w:instrText xml:space="preserve"> PAGEREF _Toc23465 \h </w:instrText>
        </w:r>
        <w:r>
          <w:fldChar w:fldCharType="separate"/>
        </w:r>
        <w:r>
          <w:t>58</w:t>
        </w:r>
        <w:r>
          <w:fldChar w:fldCharType="end"/>
        </w:r>
      </w:hyperlink>
    </w:p>
    <w:p>
      <w:pPr>
        <w:pStyle w:val="TOC1"/>
        <w:tabs>
          <w:tab w:val="right" w:leader="dot" w:pos="8306"/>
        </w:tabs>
      </w:pPr>
      <w:hyperlink w:anchor="_Toc14170" w:history="1">
        <w:r>
          <w:rPr>
            <w:rFonts w:ascii="仿宋" w:eastAsia="仿宋" w:hAnsi="仿宋" w:cs="仿宋" w:hint="eastAsia"/>
            <w:lang w:eastAsia="zh-CN"/>
          </w:rPr>
          <w:t>十二、客户关系管理与市场拓展</w:t>
        </w:r>
        <w:r>
          <w:tab/>
        </w:r>
        <w:r>
          <w:fldChar w:fldCharType="begin"/>
        </w:r>
        <w:r>
          <w:instrText xml:space="preserve"> PAGEREF _Toc14170 \h </w:instrText>
        </w:r>
        <w:r>
          <w:fldChar w:fldCharType="separate"/>
        </w:r>
        <w:r>
          <w:t>60</w:t>
        </w:r>
        <w:r>
          <w:fldChar w:fldCharType="end"/>
        </w:r>
      </w:hyperlink>
    </w:p>
    <w:p>
      <w:pPr>
        <w:pStyle w:val="TOC2"/>
        <w:tabs>
          <w:tab w:val="right" w:leader="dot" w:pos="8306"/>
        </w:tabs>
      </w:pPr>
      <w:hyperlink w:anchor="_Toc9015" w:history="1">
        <w:r>
          <w:rPr>
            <w:rFonts w:ascii="仿宋" w:eastAsia="仿宋" w:hAnsi="仿宋" w:cs="仿宋" w:hint="eastAsia"/>
            <w:lang w:eastAsia="zh-CN"/>
          </w:rPr>
          <w:t>(一)、客户关系管理策略</w:t>
        </w:r>
        <w:r>
          <w:tab/>
        </w:r>
        <w:r>
          <w:fldChar w:fldCharType="begin"/>
        </w:r>
        <w:r>
          <w:instrText xml:space="preserve"> PAGEREF _Toc9015 \h </w:instrText>
        </w:r>
        <w:r>
          <w:fldChar w:fldCharType="separate"/>
        </w:r>
        <w:r>
          <w:t>60</w:t>
        </w:r>
        <w:r>
          <w:fldChar w:fldCharType="end"/>
        </w:r>
      </w:hyperlink>
    </w:p>
    <w:p>
      <w:pPr>
        <w:pStyle w:val="TOC2"/>
        <w:tabs>
          <w:tab w:val="right" w:leader="dot" w:pos="8306"/>
        </w:tabs>
      </w:pPr>
      <w:hyperlink w:anchor="_Toc10242" w:history="1">
        <w:r>
          <w:rPr>
            <w:rFonts w:ascii="仿宋" w:eastAsia="仿宋" w:hAnsi="仿宋" w:cs="仿宋" w:hint="eastAsia"/>
            <w:lang w:eastAsia="zh-CN"/>
          </w:rPr>
          <w:t>(二)、市场拓展方案</w:t>
        </w:r>
        <w:r>
          <w:tab/>
        </w:r>
        <w:r>
          <w:fldChar w:fldCharType="begin"/>
        </w:r>
        <w:r>
          <w:instrText xml:space="preserve"> PAGEREF _Toc10242 \h </w:instrText>
        </w:r>
        <w:r>
          <w:fldChar w:fldCharType="separate"/>
        </w:r>
        <w:r>
          <w:t>61</w:t>
        </w:r>
        <w:r>
          <w:fldChar w:fldCharType="end"/>
        </w:r>
      </w:hyperlink>
    </w:p>
    <w:p>
      <w:pPr>
        <w:pStyle w:val="TOC1"/>
        <w:tabs>
          <w:tab w:val="right" w:leader="dot" w:pos="8306"/>
        </w:tabs>
      </w:pPr>
      <w:hyperlink w:anchor="_Toc12523" w:history="1">
        <w:r>
          <w:rPr>
            <w:rFonts w:ascii="仿宋" w:eastAsia="仿宋" w:hAnsi="仿宋" w:cs="仿宋" w:hint="eastAsia"/>
            <w:lang w:eastAsia="zh-CN"/>
          </w:rPr>
          <w:t>十三、人力资源管理与开发</w:t>
        </w:r>
        <w:r>
          <w:tab/>
        </w:r>
        <w:r>
          <w:fldChar w:fldCharType="begin"/>
        </w:r>
        <w:r>
          <w:instrText xml:space="preserve"> PAGEREF _Toc12523 \h </w:instrText>
        </w:r>
        <w:r>
          <w:fldChar w:fldCharType="separate"/>
        </w:r>
        <w:r>
          <w:t>62</w:t>
        </w:r>
        <w:r>
          <w:fldChar w:fldCharType="end"/>
        </w:r>
      </w:hyperlink>
    </w:p>
    <w:p>
      <w:pPr>
        <w:pStyle w:val="TOC2"/>
        <w:tabs>
          <w:tab w:val="right" w:leader="dot" w:pos="8306"/>
        </w:tabs>
      </w:pPr>
      <w:hyperlink w:anchor="_Toc16125" w:history="1">
        <w:r>
          <w:rPr>
            <w:rFonts w:ascii="仿宋" w:eastAsia="仿宋" w:hAnsi="仿宋" w:cs="仿宋" w:hint="eastAsia"/>
            <w:lang w:eastAsia="zh-CN"/>
          </w:rPr>
          <w:t>(一)、人力资源规划</w:t>
        </w:r>
        <w:r>
          <w:tab/>
        </w:r>
        <w:r>
          <w:fldChar w:fldCharType="begin"/>
        </w:r>
        <w:r>
          <w:instrText xml:space="preserve"> PAGEREF _Toc16125 \h </w:instrText>
        </w:r>
        <w:r>
          <w:fldChar w:fldCharType="separate"/>
        </w:r>
        <w:r>
          <w:t>62</w:t>
        </w:r>
        <w:r>
          <w:fldChar w:fldCharType="end"/>
        </w:r>
      </w:hyperlink>
    </w:p>
    <w:p>
      <w:pPr>
        <w:pStyle w:val="TOC2"/>
        <w:tabs>
          <w:tab w:val="right" w:leader="dot" w:pos="8306"/>
        </w:tabs>
      </w:pPr>
      <w:hyperlink w:anchor="_Toc3668" w:history="1">
        <w:r>
          <w:rPr>
            <w:rFonts w:ascii="仿宋" w:eastAsia="仿宋" w:hAnsi="仿宋" w:cs="仿宋" w:hint="eastAsia"/>
            <w:lang w:eastAsia="zh-CN"/>
          </w:rPr>
          <w:t>(二)、人力资源开发与培训</w:t>
        </w:r>
        <w:r>
          <w:tab/>
        </w:r>
        <w:r>
          <w:fldChar w:fldCharType="begin"/>
        </w:r>
        <w:r>
          <w:instrText xml:space="preserve"> PAGEREF _Toc3668 \h </w:instrText>
        </w:r>
        <w:r>
          <w:fldChar w:fldCharType="separate"/>
        </w:r>
        <w:r>
          <w:t>64</w:t>
        </w:r>
        <w:r>
          <w:fldChar w:fldCharType="end"/>
        </w:r>
      </w:hyperlink>
    </w:p>
    <w:p>
      <w:pPr>
        <w:pStyle w:val="TOC1"/>
        <w:tabs>
          <w:tab w:val="right" w:leader="dot" w:pos="8306"/>
        </w:tabs>
      </w:pPr>
      <w:hyperlink w:anchor="_Toc6109" w:history="1">
        <w:r>
          <w:rPr>
            <w:rFonts w:ascii="仿宋" w:eastAsia="仿宋" w:hAnsi="仿宋" w:cs="仿宋" w:hint="eastAsia"/>
            <w:lang w:eastAsia="zh-CN"/>
          </w:rPr>
          <w:t>十四、产业协同与集群发展</w:t>
        </w:r>
        <w:r>
          <w:tab/>
        </w:r>
        <w:r>
          <w:fldChar w:fldCharType="begin"/>
        </w:r>
        <w:r>
          <w:instrText xml:space="preserve"> PAGEREF _Toc6109 \h </w:instrText>
        </w:r>
        <w:r>
          <w:fldChar w:fldCharType="separate"/>
        </w:r>
        <w:r>
          <w:t>66</w:t>
        </w:r>
        <w:r>
          <w:fldChar w:fldCharType="end"/>
        </w:r>
      </w:hyperlink>
    </w:p>
    <w:p>
      <w:pPr>
        <w:pStyle w:val="TOC2"/>
        <w:tabs>
          <w:tab w:val="right" w:leader="dot" w:pos="8306"/>
        </w:tabs>
      </w:pPr>
      <w:hyperlink w:anchor="_Toc10247" w:history="1">
        <w:r>
          <w:rPr>
            <w:rFonts w:ascii="仿宋" w:eastAsia="仿宋" w:hAnsi="仿宋" w:cs="仿宋" w:hint="eastAsia"/>
            <w:lang w:eastAsia="zh-CN"/>
          </w:rPr>
          <w:t>(一)、产业协同机制建设</w:t>
        </w:r>
        <w:r>
          <w:tab/>
        </w:r>
        <w:r>
          <w:fldChar w:fldCharType="begin"/>
        </w:r>
        <w:r>
          <w:instrText xml:space="preserve"> PAGEREF _Toc10247 \h </w:instrText>
        </w:r>
        <w:r>
          <w:fldChar w:fldCharType="separate"/>
        </w:r>
        <w:r>
          <w:t>66</w:t>
        </w:r>
        <w:r>
          <w:fldChar w:fldCharType="end"/>
        </w:r>
      </w:hyperlink>
    </w:p>
    <w:p>
      <w:pPr>
        <w:pStyle w:val="TOC2"/>
        <w:tabs>
          <w:tab w:val="right" w:leader="dot" w:pos="8306"/>
        </w:tabs>
      </w:pPr>
      <w:hyperlink w:anchor="_Toc30440" w:history="1">
        <w:r>
          <w:rPr>
            <w:rFonts w:ascii="仿宋" w:eastAsia="仿宋" w:hAnsi="仿宋" w:cs="仿宋" w:hint="eastAsia"/>
            <w:lang w:eastAsia="zh-CN"/>
          </w:rPr>
          <w:t>(二)、产业集群培育与发展</w:t>
        </w:r>
        <w:r>
          <w:tab/>
        </w:r>
        <w:r>
          <w:fldChar w:fldCharType="begin"/>
        </w:r>
        <w:r>
          <w:instrText xml:space="preserve"> PAGEREF _Toc30440 \h </w:instrText>
        </w:r>
        <w:r>
          <w:fldChar w:fldCharType="separate"/>
        </w:r>
        <w:r>
          <w:t>67</w:t>
        </w:r>
        <w:r>
          <w:fldChar w:fldCharType="end"/>
        </w:r>
      </w:hyperlink>
    </w:p>
    <w:p>
      <w:pPr>
        <w:pStyle w:val="TOC1"/>
        <w:tabs>
          <w:tab w:val="right" w:leader="dot" w:pos="8306"/>
        </w:tabs>
      </w:pPr>
      <w:hyperlink w:anchor="_Toc15128" w:history="1">
        <w:r>
          <w:rPr>
            <w:rFonts w:ascii="仿宋" w:eastAsia="仿宋" w:hAnsi="仿宋" w:cs="仿宋" w:hint="eastAsia"/>
            <w:lang w:eastAsia="zh-CN"/>
          </w:rPr>
          <w:t>十五、成果转化与推广应用</w:t>
        </w:r>
        <w:r>
          <w:tab/>
        </w:r>
        <w:r>
          <w:fldChar w:fldCharType="begin"/>
        </w:r>
        <w:r>
          <w:instrText xml:space="preserve"> PAGEREF _Toc15128 \h </w:instrText>
        </w:r>
        <w:r>
          <w:fldChar w:fldCharType="separate"/>
        </w:r>
        <w:r>
          <w:t>68</w:t>
        </w:r>
        <w:r>
          <w:fldChar w:fldCharType="end"/>
        </w:r>
      </w:hyperlink>
    </w:p>
    <w:p>
      <w:pPr>
        <w:pStyle w:val="TOC2"/>
        <w:tabs>
          <w:tab w:val="right" w:leader="dot" w:pos="8306"/>
        </w:tabs>
      </w:pPr>
      <w:hyperlink w:anchor="_Toc3904" w:history="1">
        <w:r>
          <w:rPr>
            <w:rFonts w:ascii="仿宋" w:eastAsia="仿宋" w:hAnsi="仿宋" w:cs="仿宋" w:hint="eastAsia"/>
            <w:lang w:eastAsia="zh-CN"/>
          </w:rPr>
          <w:t>(一)、成果转化策略制定</w:t>
        </w:r>
        <w:r>
          <w:tab/>
        </w:r>
        <w:r>
          <w:fldChar w:fldCharType="begin"/>
        </w:r>
        <w:r>
          <w:instrText xml:space="preserve"> PAGEREF _Toc3904 \h </w:instrText>
        </w:r>
        <w:r>
          <w:fldChar w:fldCharType="separate"/>
        </w:r>
        <w:r>
          <w:t>68</w:t>
        </w:r>
        <w:r>
          <w:fldChar w:fldCharType="end"/>
        </w:r>
      </w:hyperlink>
    </w:p>
    <w:p>
      <w:pPr>
        <w:pStyle w:val="TOC2"/>
        <w:tabs>
          <w:tab w:val="right" w:leader="dot" w:pos="8306"/>
        </w:tabs>
      </w:pPr>
      <w:hyperlink w:anchor="_Toc22291" w:history="1">
        <w:r>
          <w:rPr>
            <w:rFonts w:ascii="仿宋" w:eastAsia="仿宋" w:hAnsi="仿宋" w:cs="仿宋" w:hint="eastAsia"/>
            <w:lang w:eastAsia="zh-CN"/>
          </w:rPr>
          <w:t>(二)、成果推广应用方案</w:t>
        </w:r>
        <w:r>
          <w:tab/>
        </w:r>
        <w:r>
          <w:fldChar w:fldCharType="begin"/>
        </w:r>
        <w:r>
          <w:instrText xml:space="preserve"> PAGEREF _Toc22291 \h </w:instrText>
        </w:r>
        <w:r>
          <w:fldChar w:fldCharType="separate"/>
        </w:r>
        <w:r>
          <w:t>70</w:t>
        </w:r>
        <w:r>
          <w:fldChar w:fldCharType="end"/>
        </w:r>
      </w:hyperlink>
    </w:p>
    <w:p>
      <w:pPr>
        <w:pStyle w:val="TOC1"/>
        <w:tabs>
          <w:tab w:val="right" w:leader="dot" w:pos="8306"/>
        </w:tabs>
      </w:pPr>
      <w:hyperlink w:anchor="_Toc32614" w:history="1">
        <w:r>
          <w:rPr>
            <w:rFonts w:ascii="仿宋" w:eastAsia="仿宋" w:hAnsi="仿宋" w:cs="仿宋" w:hint="eastAsia"/>
            <w:lang w:eastAsia="zh-CN"/>
          </w:rPr>
          <w:t>十六、合作与交流机制建立</w:t>
        </w:r>
        <w:r>
          <w:tab/>
        </w:r>
        <w:r>
          <w:fldChar w:fldCharType="begin"/>
        </w:r>
        <w:r>
          <w:instrText xml:space="preserve"> PAGEREF _Toc32614 \h </w:instrText>
        </w:r>
        <w:r>
          <w:fldChar w:fldCharType="separate"/>
        </w:r>
        <w:r>
          <w:t>71</w:t>
        </w:r>
        <w:r>
          <w:fldChar w:fldCharType="end"/>
        </w:r>
      </w:hyperlink>
    </w:p>
    <w:p>
      <w:pPr>
        <w:pStyle w:val="TOC2"/>
        <w:tabs>
          <w:tab w:val="right" w:leader="dot" w:pos="8306"/>
        </w:tabs>
      </w:pPr>
      <w:hyperlink w:anchor="_Toc24821" w:history="1">
        <w:r>
          <w:rPr>
            <w:rFonts w:ascii="仿宋" w:eastAsia="仿宋" w:hAnsi="仿宋" w:cs="仿宋" w:hint="eastAsia"/>
            <w:lang w:eastAsia="zh-CN"/>
          </w:rPr>
          <w:t>(一)、合作伙伴选择与合作方式</w:t>
        </w:r>
        <w:r>
          <w:tab/>
        </w:r>
        <w:r>
          <w:fldChar w:fldCharType="begin"/>
        </w:r>
        <w:r>
          <w:instrText xml:space="preserve"> PAGEREF _Toc24821 \h </w:instrText>
        </w:r>
        <w:r>
          <w:fldChar w:fldCharType="separate"/>
        </w:r>
        <w:r>
          <w:t>71</w:t>
        </w:r>
        <w:r>
          <w:fldChar w:fldCharType="end"/>
        </w:r>
      </w:hyperlink>
    </w:p>
    <w:p>
      <w:pPr>
        <w:pStyle w:val="TOC2"/>
        <w:tabs>
          <w:tab w:val="right" w:leader="dot" w:pos="8306"/>
        </w:tabs>
      </w:pPr>
      <w:hyperlink w:anchor="_Toc24291" w:history="1">
        <w:r>
          <w:rPr>
            <w:rFonts w:ascii="仿宋" w:eastAsia="仿宋" w:hAnsi="仿宋" w:cs="仿宋" w:hint="eastAsia"/>
            <w:lang w:eastAsia="zh-CN"/>
          </w:rPr>
          <w:t>(二)、交流与合作平台搭建</w:t>
        </w:r>
        <w:r>
          <w:tab/>
        </w:r>
        <w:r>
          <w:fldChar w:fldCharType="begin"/>
        </w:r>
        <w:r>
          <w:instrText xml:space="preserve"> PAGEREF _Toc24291 \h </w:instrText>
        </w:r>
        <w:r>
          <w:fldChar w:fldCharType="separate"/>
        </w:r>
        <w:r>
          <w:t>72</w:t>
        </w:r>
        <w:r>
          <w:fldChar w:fldCharType="end"/>
        </w:r>
      </w:hyperlink>
    </w:p>
    <w:p>
      <w:pPr>
        <w:pStyle w:val="TOC1"/>
        <w:tabs>
          <w:tab w:val="right" w:leader="dot" w:pos="8306"/>
        </w:tabs>
      </w:pPr>
      <w:hyperlink w:anchor="_Toc9911" w:history="1">
        <w:r>
          <w:rPr>
            <w:rFonts w:ascii="仿宋" w:eastAsia="仿宋" w:hAnsi="仿宋" w:cs="仿宋" w:hint="eastAsia"/>
            <w:lang w:eastAsia="zh-CN"/>
          </w:rPr>
          <w:t>十七、设施与设备管理</w:t>
        </w:r>
        <w:r>
          <w:tab/>
        </w:r>
        <w:r>
          <w:fldChar w:fldCharType="begin"/>
        </w:r>
        <w:r>
          <w:instrText xml:space="preserve"> PAGEREF _Toc9911 \h </w:instrText>
        </w:r>
        <w:r>
          <w:fldChar w:fldCharType="separate"/>
        </w:r>
        <w:r>
          <w:t>74</w:t>
        </w:r>
        <w:r>
          <w:fldChar w:fldCharType="end"/>
        </w:r>
      </w:hyperlink>
    </w:p>
    <w:p>
      <w:pPr>
        <w:pStyle w:val="TOC2"/>
        <w:tabs>
          <w:tab w:val="right" w:leader="dot" w:pos="8306"/>
        </w:tabs>
      </w:pPr>
      <w:hyperlink w:anchor="_Toc19986" w:history="1">
        <w:r>
          <w:rPr>
            <w:rFonts w:ascii="仿宋" w:eastAsia="仿宋" w:hAnsi="仿宋" w:cs="仿宋" w:hint="eastAsia"/>
            <w:lang w:eastAsia="zh-CN"/>
          </w:rPr>
          <w:t>(一)、设施规划与配置</w:t>
        </w:r>
        <w:r>
          <w:tab/>
        </w:r>
        <w:r>
          <w:fldChar w:fldCharType="begin"/>
        </w:r>
        <w:r>
          <w:instrText xml:space="preserve"> PAGEREF _Toc19986 \h </w:instrText>
        </w:r>
        <w:r>
          <w:fldChar w:fldCharType="separate"/>
        </w:r>
        <w:r>
          <w:t>74</w:t>
        </w:r>
        <w:r>
          <w:fldChar w:fldCharType="end"/>
        </w:r>
      </w:hyperlink>
    </w:p>
    <w:p>
      <w:pPr>
        <w:pStyle w:val="TOC2"/>
        <w:tabs>
          <w:tab w:val="right" w:leader="dot" w:pos="8306"/>
        </w:tabs>
      </w:pPr>
      <w:hyperlink w:anchor="_Toc20584" w:history="1">
        <w:r>
          <w:rPr>
            <w:rFonts w:ascii="仿宋" w:eastAsia="仿宋" w:hAnsi="仿宋" w:cs="仿宋" w:hint="eastAsia"/>
            <w:lang w:eastAsia="zh-CN"/>
          </w:rPr>
          <w:t>(二)、设备采购与维护管理</w:t>
        </w:r>
        <w:r>
          <w:tab/>
        </w:r>
        <w:r>
          <w:fldChar w:fldCharType="begin"/>
        </w:r>
        <w:r>
          <w:instrText xml:space="preserve"> PAGEREF _Toc20584 \h </w:instrText>
        </w:r>
        <w:r>
          <w:fldChar w:fldCharType="separate"/>
        </w:r>
        <w:r>
          <w:t>75</w:t>
        </w:r>
        <w:r>
          <w:fldChar w:fldCharType="end"/>
        </w:r>
      </w:hyperlink>
    </w:p>
    <w:p>
      <w:pPr>
        <w:pStyle w:val="TOC2"/>
        <w:tabs>
          <w:tab w:val="right" w:leader="dot" w:pos="8306"/>
        </w:tabs>
      </w:pPr>
      <w:hyperlink w:anchor="_Toc16739" w:history="1">
        <w:r>
          <w:rPr>
            <w:rFonts w:ascii="仿宋" w:eastAsia="仿宋" w:hAnsi="仿宋" w:cs="仿宋" w:hint="eastAsia"/>
            <w:lang w:eastAsia="zh-CN"/>
          </w:rPr>
          <w:t>(三)、设施设备升级策略</w:t>
        </w:r>
        <w:r>
          <w:tab/>
        </w:r>
        <w:r>
          <w:fldChar w:fldCharType="begin"/>
        </w:r>
        <w:r>
          <w:instrText xml:space="preserve"> PAGEREF _Toc16739 \h </w:instrText>
        </w:r>
        <w:r>
          <w:fldChar w:fldCharType="separate"/>
        </w:r>
        <w:r>
          <w:t>75</w:t>
        </w:r>
        <w:r>
          <w:fldChar w:fldCharType="end"/>
        </w:r>
      </w:hyperlink>
    </w:p>
    <w:p>
      <w:pPr>
        <w:pStyle w:val="TOC1"/>
        <w:tabs>
          <w:tab w:val="right" w:leader="dot" w:pos="8306"/>
        </w:tabs>
      </w:pPr>
      <w:hyperlink w:anchor="_Toc8941" w:history="1">
        <w:r>
          <w:rPr>
            <w:rFonts w:ascii="仿宋" w:eastAsia="仿宋" w:hAnsi="仿宋" w:cs="仿宋" w:hint="eastAsia"/>
            <w:lang w:eastAsia="zh-CN"/>
          </w:rPr>
          <w:t>十八、企业合规与伦理</w:t>
        </w:r>
        <w:r>
          <w:tab/>
        </w:r>
        <w:r>
          <w:fldChar w:fldCharType="begin"/>
        </w:r>
        <w:r>
          <w:instrText xml:space="preserve"> PAGEREF _Toc8941 \h </w:instrText>
        </w:r>
        <w:r>
          <w:fldChar w:fldCharType="separate"/>
        </w:r>
        <w:r>
          <w:t>76</w:t>
        </w:r>
        <w:r>
          <w:fldChar w:fldCharType="end"/>
        </w:r>
      </w:hyperlink>
    </w:p>
    <w:p>
      <w:pPr>
        <w:pStyle w:val="TOC2"/>
        <w:tabs>
          <w:tab w:val="right" w:leader="dot" w:pos="8306"/>
        </w:tabs>
      </w:pPr>
      <w:hyperlink w:anchor="_Toc19344" w:history="1">
        <w:r>
          <w:rPr>
            <w:rFonts w:ascii="仿宋" w:eastAsia="仿宋" w:hAnsi="仿宋" w:cs="仿宋" w:hint="eastAsia"/>
            <w:lang w:eastAsia="zh-CN"/>
          </w:rPr>
          <w:t>(一)、合规政策与程序</w:t>
        </w:r>
        <w:r>
          <w:tab/>
        </w:r>
        <w:r>
          <w:fldChar w:fldCharType="begin"/>
        </w:r>
        <w:r>
          <w:instrText xml:space="preserve"> PAGEREF _Toc19344 \h </w:instrText>
        </w:r>
        <w:r>
          <w:fldChar w:fldCharType="separate"/>
        </w:r>
        <w:r>
          <w:t>76</w:t>
        </w:r>
        <w:r>
          <w:fldChar w:fldCharType="end"/>
        </w:r>
      </w:hyperlink>
    </w:p>
    <w:p>
      <w:pPr>
        <w:pStyle w:val="TOC2"/>
        <w:tabs>
          <w:tab w:val="right" w:leader="dot" w:pos="8306"/>
        </w:tabs>
      </w:pPr>
      <w:hyperlink w:anchor="_Toc27097" w:history="1">
        <w:r>
          <w:rPr>
            <w:rFonts w:ascii="仿宋" w:eastAsia="仿宋" w:hAnsi="仿宋" w:cs="仿宋" w:hint="eastAsia"/>
            <w:lang w:eastAsia="zh-CN"/>
          </w:rPr>
          <w:t>(二)、伦理规范与培训</w:t>
        </w:r>
        <w:r>
          <w:tab/>
        </w:r>
        <w:r>
          <w:fldChar w:fldCharType="begin"/>
        </w:r>
        <w:r>
          <w:instrText xml:space="preserve"> PAGEREF _Toc27097 \h </w:instrText>
        </w:r>
        <w:r>
          <w:fldChar w:fldCharType="separate"/>
        </w:r>
        <w:r>
          <w:t>77</w:t>
        </w:r>
        <w:r>
          <w:fldChar w:fldCharType="end"/>
        </w:r>
      </w:hyperlink>
    </w:p>
    <w:p>
      <w:pPr>
        <w:pStyle w:val="TOC2"/>
        <w:tabs>
          <w:tab w:val="right" w:leader="dot" w:pos="8306"/>
        </w:tabs>
      </w:pPr>
      <w:hyperlink w:anchor="_Toc1686" w:history="1">
        <w:r>
          <w:rPr>
            <w:rFonts w:ascii="仿宋" w:eastAsia="仿宋" w:hAnsi="仿宋" w:cs="仿宋" w:hint="eastAsia"/>
            <w:lang w:eastAsia="zh-CN"/>
          </w:rPr>
          <w:t>(三)、合规风险评估</w:t>
        </w:r>
        <w:r>
          <w:tab/>
        </w:r>
        <w:r>
          <w:fldChar w:fldCharType="begin"/>
        </w:r>
        <w:r>
          <w:instrText xml:space="preserve"> PAGEREF _Toc1686 \h </w:instrText>
        </w:r>
        <w:r>
          <w:fldChar w:fldCharType="separate"/>
        </w:r>
        <w:r>
          <w:t>78</w:t>
        </w:r>
        <w:r>
          <w:fldChar w:fldCharType="end"/>
        </w:r>
      </w:hyperlink>
    </w:p>
    <w:p>
      <w:pPr>
        <w:pStyle w:val="TOC2"/>
        <w:tabs>
          <w:tab w:val="right" w:leader="dot" w:pos="8306"/>
        </w:tabs>
      </w:pPr>
      <w:hyperlink w:anchor="_Toc18692" w:history="1">
        <w:r>
          <w:rPr>
            <w:rFonts w:ascii="仿宋" w:eastAsia="仿宋" w:hAnsi="仿宋" w:cs="仿宋" w:hint="eastAsia"/>
            <w:lang w:eastAsia="zh-CN"/>
          </w:rPr>
          <w:t>(四)、合规监督与执行</w:t>
        </w:r>
        <w:r>
          <w:tab/>
        </w:r>
        <w:r>
          <w:fldChar w:fldCharType="begin"/>
        </w:r>
        <w:r>
          <w:instrText xml:space="preserve"> PAGEREF _Toc18692 \h </w:instrText>
        </w:r>
        <w:r>
          <w:fldChar w:fldCharType="separate"/>
        </w:r>
        <w:r>
          <w:t>80</w:t>
        </w:r>
        <w:r>
          <w:fldChar w:fldCharType="end"/>
        </w:r>
      </w:hyperlink>
    </w:p>
    <w:p>
      <w:pPr>
        <w:pStyle w:val="TOC1"/>
        <w:tabs>
          <w:tab w:val="right" w:leader="dot" w:pos="8306"/>
        </w:tabs>
      </w:pPr>
      <w:hyperlink w:anchor="_Toc31098" w:history="1">
        <w:r>
          <w:rPr>
            <w:rFonts w:ascii="仿宋" w:eastAsia="仿宋" w:hAnsi="仿宋" w:cs="仿宋" w:hint="eastAsia"/>
            <w:lang w:eastAsia="zh-CN"/>
          </w:rPr>
          <w:t>十九、质量管理与控制</w:t>
        </w:r>
        <w:r>
          <w:tab/>
        </w:r>
        <w:r>
          <w:fldChar w:fldCharType="begin"/>
        </w:r>
        <w:r>
          <w:instrText xml:space="preserve"> PAGEREF _Toc31098 \h </w:instrText>
        </w:r>
        <w:r>
          <w:fldChar w:fldCharType="separate"/>
        </w:r>
        <w:r>
          <w:t>80</w:t>
        </w:r>
        <w:r>
          <w:fldChar w:fldCharType="end"/>
        </w:r>
      </w:hyperlink>
    </w:p>
    <w:p>
      <w:pPr>
        <w:pStyle w:val="TOC2"/>
        <w:tabs>
          <w:tab w:val="right" w:leader="dot" w:pos="8306"/>
        </w:tabs>
      </w:pPr>
      <w:hyperlink w:anchor="_Toc31683" w:history="1">
        <w:r>
          <w:rPr>
            <w:rFonts w:ascii="仿宋" w:eastAsia="仿宋" w:hAnsi="仿宋" w:cs="仿宋" w:hint="eastAsia"/>
            <w:lang w:eastAsia="zh-CN"/>
          </w:rPr>
          <w:t>(一)、质量管理体系建设</w:t>
        </w:r>
        <w:r>
          <w:tab/>
        </w:r>
        <w:r>
          <w:fldChar w:fldCharType="begin"/>
        </w:r>
        <w:r>
          <w:instrText xml:space="preserve"> PAGEREF _Toc31683 \h </w:instrText>
        </w:r>
        <w:r>
          <w:fldChar w:fldCharType="separate"/>
        </w:r>
        <w:r>
          <w:t>80</w:t>
        </w:r>
        <w:r>
          <w:fldChar w:fldCharType="end"/>
        </w:r>
      </w:hyperlink>
    </w:p>
    <w:p>
      <w:pPr>
        <w:pStyle w:val="TOC2"/>
        <w:tabs>
          <w:tab w:val="right" w:leader="dot" w:pos="8306"/>
        </w:tabs>
      </w:pPr>
      <w:hyperlink w:anchor="_Toc2332" w:history="1">
        <w:r>
          <w:rPr>
            <w:rFonts w:ascii="仿宋" w:eastAsia="仿宋" w:hAnsi="仿宋" w:cs="仿宋" w:hint="eastAsia"/>
            <w:lang w:eastAsia="zh-CN"/>
          </w:rPr>
          <w:t>(二)、质量控制措施</w:t>
        </w:r>
        <w:r>
          <w:tab/>
        </w:r>
        <w:r>
          <w:fldChar w:fldCharType="begin"/>
        </w:r>
        <w:r>
          <w:instrText xml:space="preserve"> PAGEREF _Toc2332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80"/>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建设方案旨在规划与实施一个完整的项目，以解决特定问题或达成特定目标。本方案概述了项目的目标、范围、计划和实施策略，并提供了必要的资源和时间安排。请注意，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2680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14110"/>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4373"/>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29178"/>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2492"/>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液氨泵项目与土地用途规划：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泵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液氨泵项目的容积率和建筑密度：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用地控制指标通常规定了容积率和建筑密度的要求。对于液氨泵项目来说，这将影响建筑物的规模和高度。必须确保项目的设计符合容积率和建筑密度的限制，以遵守用地控制法规。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液氨泵项目的建筑线限制：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用地控制指标还可能规定了建筑物与街道或相邻土地的距离，这被称为建筑线限制。液氨泵项目必须遵守这些规定，以确保建筑的位置符合法规。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液氨泵项目的环境影响和可持续性：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用地控制指标可能包括环境保护要求，例如绿地比例和污染防控措施。对于液氨泵项目，这意味着必须考虑如何保护当地生态系统、水资源和空气质量，以确保项目的可持续性。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液氨泵项目的规划和设计团队需要定期审查和更新用地控制指标，以确保项目的合规性。如果需要调整用地控制指标，必须与政府部门和相关利益相关者协商，以确保变更是合法的和有利于城市的发展。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在整个项目规划和实施过程中，与用地控制指标的合作和遵守是至关重要的。这有助于确保液氨泵项目是一个合法、可持续且与城市规划一致的发展项目。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16052"/>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液氨泵项目在满足用地控制指标的前提下，还需要考虑地总体要求。这些要求通常由城市规划部门或政府机构制定，旨在确保项目的建设与城市的整体发展目标一致。以下是与地总体要求相关的关键考虑因素：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液氨泵项目需要评估可用地块的规模和形状，以确定是否满足地总体要求。某些城市规划可能要求项目具有特定的地块大小或形状，以适应城市发展的整体格局。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每个城市都有自己的规划目标和愿景，包括住宅区、商业区和工业区的平衡发展。液氨泵项目需要与城市规划目标保持一致，以确保项目不会破坏城市的整体规划。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https://d.book118.com/615243320013011042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液氨泵项目构思建设方案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2A79BC"/>
    <w:rsid w:val="332A79B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615243320013011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2023-12-22T08:37:00Z</dcterms:created>
  <dcterms:modified xsi:type="dcterms:W3CDTF">2023-12-22T08:38:19Z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3D52D55EC908431E980FB5482B1F61DB_11</vt:lpwstr>
  </property>
  <property fmtid="{D5CDD505-2E9C-101B-9397-08002B2CF9AE}" pid="3" name="KSOProductBuildVer">
    <vt:lpwstr>2052-12.1.0.16120</vt:lpwstr>
  </property>
</Properties>
</file>