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稀有金属：钨项目构思建设方案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25" w:history="1">
        <w:r>
          <w:rPr>
            <w:rFonts w:ascii="仿宋" w:eastAsia="仿宋" w:hAnsi="仿宋" w:cs="仿宋" w:hint="eastAsia"/>
            <w:lang w:eastAsia="zh-CN"/>
          </w:rPr>
          <w:t>序言</w:t>
        </w:r>
        <w:r>
          <w:tab/>
        </w:r>
        <w:r>
          <w:fldChar w:fldCharType="begin"/>
        </w:r>
        <w:r>
          <w:instrText xml:space="preserve"> PAGEREF _Toc20225 \h </w:instrText>
        </w:r>
        <w:r>
          <w:fldChar w:fldCharType="separate"/>
        </w:r>
        <w:r>
          <w:t>3</w:t>
        </w:r>
        <w:r>
          <w:fldChar w:fldCharType="end"/>
        </w:r>
      </w:hyperlink>
    </w:p>
    <w:p>
      <w:pPr>
        <w:pStyle w:val="TOC1"/>
        <w:tabs>
          <w:tab w:val="right" w:leader="dot" w:pos="8306"/>
        </w:tabs>
      </w:pPr>
      <w:hyperlink w:anchor="_Toc25810" w:history="1">
        <w:r>
          <w:rPr>
            <w:rFonts w:ascii="仿宋" w:eastAsia="仿宋" w:hAnsi="仿宋" w:cs="仿宋" w:hint="eastAsia"/>
            <w:lang w:eastAsia="zh-CN"/>
          </w:rPr>
          <w:t>一、建设风险评估分析</w:t>
        </w:r>
        <w:r>
          <w:tab/>
        </w:r>
        <w:r>
          <w:fldChar w:fldCharType="begin"/>
        </w:r>
        <w:r>
          <w:instrText xml:space="preserve"> PAGEREF _Toc25810 \h </w:instrText>
        </w:r>
        <w:r>
          <w:fldChar w:fldCharType="separate"/>
        </w:r>
        <w:r>
          <w:t>3</w:t>
        </w:r>
        <w:r>
          <w:fldChar w:fldCharType="end"/>
        </w:r>
      </w:hyperlink>
    </w:p>
    <w:p>
      <w:pPr>
        <w:pStyle w:val="TOC2"/>
        <w:tabs>
          <w:tab w:val="right" w:leader="dot" w:pos="8306"/>
        </w:tabs>
      </w:pPr>
      <w:hyperlink w:anchor="_Toc3763" w:history="1">
        <w:r>
          <w:rPr>
            <w:rFonts w:ascii="仿宋" w:eastAsia="仿宋" w:hAnsi="仿宋" w:cs="仿宋" w:hint="eastAsia"/>
            <w:lang w:eastAsia="zh-CN"/>
          </w:rPr>
          <w:t>(一)、政策风险分析</w:t>
        </w:r>
        <w:r>
          <w:tab/>
        </w:r>
        <w:r>
          <w:fldChar w:fldCharType="begin"/>
        </w:r>
        <w:r>
          <w:instrText xml:space="preserve"> PAGEREF _Toc3763 \h </w:instrText>
        </w:r>
        <w:r>
          <w:fldChar w:fldCharType="separate"/>
        </w:r>
        <w:r>
          <w:t>3</w:t>
        </w:r>
        <w:r>
          <w:fldChar w:fldCharType="end"/>
        </w:r>
      </w:hyperlink>
    </w:p>
    <w:p>
      <w:pPr>
        <w:pStyle w:val="TOC2"/>
        <w:tabs>
          <w:tab w:val="right" w:leader="dot" w:pos="8306"/>
        </w:tabs>
      </w:pPr>
      <w:hyperlink w:anchor="_Toc27333" w:history="1">
        <w:r>
          <w:rPr>
            <w:rFonts w:ascii="仿宋" w:eastAsia="仿宋" w:hAnsi="仿宋" w:cs="仿宋" w:hint="eastAsia"/>
            <w:lang w:eastAsia="zh-CN"/>
          </w:rPr>
          <w:t>(二)、社会风险分析</w:t>
        </w:r>
        <w:r>
          <w:tab/>
        </w:r>
        <w:r>
          <w:fldChar w:fldCharType="begin"/>
        </w:r>
        <w:r>
          <w:instrText xml:space="preserve"> PAGEREF _Toc27333 \h </w:instrText>
        </w:r>
        <w:r>
          <w:fldChar w:fldCharType="separate"/>
        </w:r>
        <w:r>
          <w:t>4</w:t>
        </w:r>
        <w:r>
          <w:fldChar w:fldCharType="end"/>
        </w:r>
      </w:hyperlink>
    </w:p>
    <w:p>
      <w:pPr>
        <w:pStyle w:val="TOC2"/>
        <w:tabs>
          <w:tab w:val="right" w:leader="dot" w:pos="8306"/>
        </w:tabs>
      </w:pPr>
      <w:hyperlink w:anchor="_Toc13917" w:history="1">
        <w:r>
          <w:rPr>
            <w:rFonts w:ascii="仿宋" w:eastAsia="仿宋" w:hAnsi="仿宋" w:cs="仿宋" w:hint="eastAsia"/>
            <w:lang w:eastAsia="zh-CN"/>
          </w:rPr>
          <w:t>(三)、市场风险分析</w:t>
        </w:r>
        <w:r>
          <w:tab/>
        </w:r>
        <w:r>
          <w:fldChar w:fldCharType="begin"/>
        </w:r>
        <w:r>
          <w:instrText xml:space="preserve"> PAGEREF _Toc13917 \h </w:instrText>
        </w:r>
        <w:r>
          <w:fldChar w:fldCharType="separate"/>
        </w:r>
        <w:r>
          <w:t>6</w:t>
        </w:r>
        <w:r>
          <w:fldChar w:fldCharType="end"/>
        </w:r>
      </w:hyperlink>
    </w:p>
    <w:p>
      <w:pPr>
        <w:pStyle w:val="TOC2"/>
        <w:tabs>
          <w:tab w:val="right" w:leader="dot" w:pos="8306"/>
        </w:tabs>
      </w:pPr>
      <w:hyperlink w:anchor="_Toc11616" w:history="1">
        <w:r>
          <w:rPr>
            <w:rFonts w:ascii="仿宋" w:eastAsia="仿宋" w:hAnsi="仿宋" w:cs="仿宋" w:hint="eastAsia"/>
            <w:lang w:eastAsia="zh-CN"/>
          </w:rPr>
          <w:t>(四)、资金风险分析</w:t>
        </w:r>
        <w:r>
          <w:tab/>
        </w:r>
        <w:r>
          <w:fldChar w:fldCharType="begin"/>
        </w:r>
        <w:r>
          <w:instrText xml:space="preserve"> PAGEREF _Toc11616 \h </w:instrText>
        </w:r>
        <w:r>
          <w:fldChar w:fldCharType="separate"/>
        </w:r>
        <w:r>
          <w:t>6</w:t>
        </w:r>
        <w:r>
          <w:fldChar w:fldCharType="end"/>
        </w:r>
      </w:hyperlink>
    </w:p>
    <w:p>
      <w:pPr>
        <w:pStyle w:val="TOC2"/>
        <w:tabs>
          <w:tab w:val="right" w:leader="dot" w:pos="8306"/>
        </w:tabs>
      </w:pPr>
      <w:hyperlink w:anchor="_Toc3944" w:history="1">
        <w:r>
          <w:rPr>
            <w:rFonts w:ascii="仿宋" w:eastAsia="仿宋" w:hAnsi="仿宋" w:cs="仿宋" w:hint="eastAsia"/>
            <w:lang w:eastAsia="zh-CN"/>
          </w:rPr>
          <w:t>(五)、技术风险分析</w:t>
        </w:r>
        <w:r>
          <w:tab/>
        </w:r>
        <w:r>
          <w:fldChar w:fldCharType="begin"/>
        </w:r>
        <w:r>
          <w:instrText xml:space="preserve"> PAGEREF _Toc3944 \h </w:instrText>
        </w:r>
        <w:r>
          <w:fldChar w:fldCharType="separate"/>
        </w:r>
        <w:r>
          <w:t>8</w:t>
        </w:r>
        <w:r>
          <w:fldChar w:fldCharType="end"/>
        </w:r>
      </w:hyperlink>
    </w:p>
    <w:p>
      <w:pPr>
        <w:pStyle w:val="TOC2"/>
        <w:tabs>
          <w:tab w:val="right" w:leader="dot" w:pos="8306"/>
        </w:tabs>
      </w:pPr>
      <w:hyperlink w:anchor="_Toc22220" w:history="1">
        <w:r>
          <w:rPr>
            <w:rFonts w:ascii="仿宋" w:eastAsia="仿宋" w:hAnsi="仿宋" w:cs="仿宋" w:hint="eastAsia"/>
            <w:lang w:eastAsia="zh-CN"/>
          </w:rPr>
          <w:t>(六)、财务风险分析</w:t>
        </w:r>
        <w:r>
          <w:tab/>
        </w:r>
        <w:r>
          <w:fldChar w:fldCharType="begin"/>
        </w:r>
        <w:r>
          <w:instrText xml:space="preserve"> PAGEREF _Toc22220 \h </w:instrText>
        </w:r>
        <w:r>
          <w:fldChar w:fldCharType="separate"/>
        </w:r>
        <w:r>
          <w:t>9</w:t>
        </w:r>
        <w:r>
          <w:fldChar w:fldCharType="end"/>
        </w:r>
      </w:hyperlink>
    </w:p>
    <w:p>
      <w:pPr>
        <w:pStyle w:val="TOC2"/>
        <w:tabs>
          <w:tab w:val="right" w:leader="dot" w:pos="8306"/>
        </w:tabs>
      </w:pPr>
      <w:hyperlink w:anchor="_Toc12312" w:history="1">
        <w:r>
          <w:rPr>
            <w:rFonts w:ascii="仿宋" w:eastAsia="仿宋" w:hAnsi="仿宋" w:cs="仿宋" w:hint="eastAsia"/>
            <w:lang w:eastAsia="zh-CN"/>
          </w:rPr>
          <w:t>(七)、管理风险分析</w:t>
        </w:r>
        <w:r>
          <w:tab/>
        </w:r>
        <w:r>
          <w:fldChar w:fldCharType="begin"/>
        </w:r>
        <w:r>
          <w:instrText xml:space="preserve"> PAGEREF _Toc12312 \h </w:instrText>
        </w:r>
        <w:r>
          <w:fldChar w:fldCharType="separate"/>
        </w:r>
        <w:r>
          <w:t>11</w:t>
        </w:r>
        <w:r>
          <w:fldChar w:fldCharType="end"/>
        </w:r>
      </w:hyperlink>
    </w:p>
    <w:p>
      <w:pPr>
        <w:pStyle w:val="TOC2"/>
        <w:tabs>
          <w:tab w:val="right" w:leader="dot" w:pos="8306"/>
        </w:tabs>
      </w:pPr>
      <w:hyperlink w:anchor="_Toc28155" w:history="1">
        <w:r>
          <w:rPr>
            <w:rFonts w:ascii="仿宋" w:eastAsia="仿宋" w:hAnsi="仿宋" w:cs="仿宋" w:hint="eastAsia"/>
            <w:lang w:eastAsia="zh-CN"/>
          </w:rPr>
          <w:t>(八)、其它风险分析</w:t>
        </w:r>
        <w:r>
          <w:tab/>
        </w:r>
        <w:r>
          <w:fldChar w:fldCharType="begin"/>
        </w:r>
        <w:r>
          <w:instrText xml:space="preserve"> PAGEREF _Toc28155 \h </w:instrText>
        </w:r>
        <w:r>
          <w:fldChar w:fldCharType="separate"/>
        </w:r>
        <w:r>
          <w:t>12</w:t>
        </w:r>
        <w:r>
          <w:fldChar w:fldCharType="end"/>
        </w:r>
      </w:hyperlink>
    </w:p>
    <w:p>
      <w:pPr>
        <w:pStyle w:val="TOC2"/>
        <w:tabs>
          <w:tab w:val="right" w:leader="dot" w:pos="8306"/>
        </w:tabs>
      </w:pPr>
      <w:hyperlink w:anchor="_Toc3694" w:history="1">
        <w:r>
          <w:rPr>
            <w:rFonts w:ascii="仿宋" w:eastAsia="仿宋" w:hAnsi="仿宋" w:cs="仿宋" w:hint="eastAsia"/>
            <w:lang w:eastAsia="zh-CN"/>
          </w:rPr>
          <w:t>(九)、社会影响评估</w:t>
        </w:r>
        <w:r>
          <w:tab/>
        </w:r>
        <w:r>
          <w:fldChar w:fldCharType="begin"/>
        </w:r>
        <w:r>
          <w:instrText xml:space="preserve"> PAGEREF _Toc3694 \h </w:instrText>
        </w:r>
        <w:r>
          <w:fldChar w:fldCharType="separate"/>
        </w:r>
        <w:r>
          <w:t>13</w:t>
        </w:r>
        <w:r>
          <w:fldChar w:fldCharType="end"/>
        </w:r>
      </w:hyperlink>
    </w:p>
    <w:p>
      <w:pPr>
        <w:pStyle w:val="TOC1"/>
        <w:tabs>
          <w:tab w:val="right" w:leader="dot" w:pos="8306"/>
        </w:tabs>
      </w:pPr>
      <w:hyperlink w:anchor="_Toc14453" w:history="1">
        <w:r>
          <w:rPr>
            <w:rFonts w:ascii="仿宋" w:eastAsia="仿宋" w:hAnsi="仿宋" w:cs="仿宋" w:hint="eastAsia"/>
            <w:lang w:eastAsia="zh-CN"/>
          </w:rPr>
          <w:t>二、发展规划、产业政策和行业准入分析</w:t>
        </w:r>
        <w:r>
          <w:tab/>
        </w:r>
        <w:r>
          <w:fldChar w:fldCharType="begin"/>
        </w:r>
        <w:r>
          <w:instrText xml:space="preserve"> PAGEREF _Toc14453 \h </w:instrText>
        </w:r>
        <w:r>
          <w:fldChar w:fldCharType="separate"/>
        </w:r>
        <w:r>
          <w:t>15</w:t>
        </w:r>
        <w:r>
          <w:fldChar w:fldCharType="end"/>
        </w:r>
      </w:hyperlink>
    </w:p>
    <w:p>
      <w:pPr>
        <w:pStyle w:val="TOC2"/>
        <w:tabs>
          <w:tab w:val="right" w:leader="dot" w:pos="8306"/>
        </w:tabs>
      </w:pPr>
      <w:hyperlink w:anchor="_Toc2864" w:history="1">
        <w:r>
          <w:rPr>
            <w:rFonts w:ascii="仿宋" w:eastAsia="仿宋" w:hAnsi="仿宋" w:cs="仿宋" w:hint="eastAsia"/>
            <w:lang w:eastAsia="zh-CN"/>
          </w:rPr>
          <w:t>(一)、发展规划分析</w:t>
        </w:r>
        <w:r>
          <w:tab/>
        </w:r>
        <w:r>
          <w:fldChar w:fldCharType="begin"/>
        </w:r>
        <w:r>
          <w:instrText xml:space="preserve"> PAGEREF _Toc2864 \h </w:instrText>
        </w:r>
        <w:r>
          <w:fldChar w:fldCharType="separate"/>
        </w:r>
        <w:r>
          <w:t>15</w:t>
        </w:r>
        <w:r>
          <w:fldChar w:fldCharType="end"/>
        </w:r>
      </w:hyperlink>
    </w:p>
    <w:p>
      <w:pPr>
        <w:pStyle w:val="TOC2"/>
        <w:tabs>
          <w:tab w:val="right" w:leader="dot" w:pos="8306"/>
        </w:tabs>
      </w:pPr>
      <w:hyperlink w:anchor="_Toc1982" w:history="1">
        <w:r>
          <w:rPr>
            <w:rFonts w:ascii="仿宋" w:eastAsia="仿宋" w:hAnsi="仿宋" w:cs="仿宋" w:hint="eastAsia"/>
            <w:lang w:eastAsia="zh-CN"/>
          </w:rPr>
          <w:t>(二)、产业政策分析</w:t>
        </w:r>
        <w:r>
          <w:tab/>
        </w:r>
        <w:r>
          <w:fldChar w:fldCharType="begin"/>
        </w:r>
        <w:r>
          <w:instrText xml:space="preserve"> PAGEREF _Toc1982 \h </w:instrText>
        </w:r>
        <w:r>
          <w:fldChar w:fldCharType="separate"/>
        </w:r>
        <w:r>
          <w:t>17</w:t>
        </w:r>
        <w:r>
          <w:fldChar w:fldCharType="end"/>
        </w:r>
      </w:hyperlink>
    </w:p>
    <w:p>
      <w:pPr>
        <w:pStyle w:val="TOC2"/>
        <w:tabs>
          <w:tab w:val="right" w:leader="dot" w:pos="8306"/>
        </w:tabs>
      </w:pPr>
      <w:hyperlink w:anchor="_Toc15939" w:history="1">
        <w:r>
          <w:rPr>
            <w:rFonts w:ascii="仿宋" w:eastAsia="仿宋" w:hAnsi="仿宋" w:cs="仿宋" w:hint="eastAsia"/>
            <w:lang w:eastAsia="zh-CN"/>
          </w:rPr>
          <w:t>(三)、行业准入分析</w:t>
        </w:r>
        <w:r>
          <w:tab/>
        </w:r>
        <w:r>
          <w:fldChar w:fldCharType="begin"/>
        </w:r>
        <w:r>
          <w:instrText xml:space="preserve"> PAGEREF _Toc15939 \h </w:instrText>
        </w:r>
        <w:r>
          <w:fldChar w:fldCharType="separate"/>
        </w:r>
        <w:r>
          <w:t>19</w:t>
        </w:r>
        <w:r>
          <w:fldChar w:fldCharType="end"/>
        </w:r>
      </w:hyperlink>
    </w:p>
    <w:p>
      <w:pPr>
        <w:pStyle w:val="TOC1"/>
        <w:tabs>
          <w:tab w:val="right" w:leader="dot" w:pos="8306"/>
        </w:tabs>
      </w:pPr>
      <w:hyperlink w:anchor="_Toc14036" w:history="1">
        <w:r>
          <w:rPr>
            <w:rFonts w:ascii="仿宋" w:eastAsia="仿宋" w:hAnsi="仿宋" w:cs="仿宋" w:hint="eastAsia"/>
            <w:lang w:eastAsia="zh-CN"/>
          </w:rPr>
          <w:t>三、稀有金属：钨项目概论</w:t>
        </w:r>
        <w:r>
          <w:tab/>
        </w:r>
        <w:r>
          <w:fldChar w:fldCharType="begin"/>
        </w:r>
        <w:r>
          <w:instrText xml:space="preserve"> PAGEREF _Toc14036 \h </w:instrText>
        </w:r>
        <w:r>
          <w:fldChar w:fldCharType="separate"/>
        </w:r>
        <w:r>
          <w:t>20</w:t>
        </w:r>
        <w:r>
          <w:fldChar w:fldCharType="end"/>
        </w:r>
      </w:hyperlink>
    </w:p>
    <w:p>
      <w:pPr>
        <w:pStyle w:val="TOC2"/>
        <w:tabs>
          <w:tab w:val="right" w:leader="dot" w:pos="8306"/>
        </w:tabs>
      </w:pPr>
      <w:hyperlink w:anchor="_Toc22197" w:history="1">
        <w:r>
          <w:rPr>
            <w:rFonts w:ascii="仿宋" w:eastAsia="仿宋" w:hAnsi="仿宋" w:cs="仿宋" w:hint="eastAsia"/>
            <w:lang w:eastAsia="zh-CN"/>
          </w:rPr>
          <w:t>(一)、项目申报单位概况</w:t>
        </w:r>
        <w:r>
          <w:tab/>
        </w:r>
        <w:r>
          <w:fldChar w:fldCharType="begin"/>
        </w:r>
        <w:r>
          <w:instrText xml:space="preserve"> PAGEREF _Toc22197 \h </w:instrText>
        </w:r>
        <w:r>
          <w:fldChar w:fldCharType="separate"/>
        </w:r>
        <w:r>
          <w:t>20</w:t>
        </w:r>
        <w:r>
          <w:fldChar w:fldCharType="end"/>
        </w:r>
      </w:hyperlink>
    </w:p>
    <w:p>
      <w:pPr>
        <w:pStyle w:val="TOC2"/>
        <w:tabs>
          <w:tab w:val="right" w:leader="dot" w:pos="8306"/>
        </w:tabs>
      </w:pPr>
      <w:hyperlink w:anchor="_Toc134" w:history="1">
        <w:r>
          <w:rPr>
            <w:rFonts w:ascii="仿宋" w:eastAsia="仿宋" w:hAnsi="仿宋" w:cs="仿宋" w:hint="eastAsia"/>
            <w:lang w:eastAsia="zh-CN"/>
          </w:rPr>
          <w:t>(二)、项目概况</w:t>
        </w:r>
        <w:r>
          <w:tab/>
        </w:r>
        <w:r>
          <w:fldChar w:fldCharType="begin"/>
        </w:r>
        <w:r>
          <w:instrText xml:space="preserve"> PAGEREF _Toc134 \h </w:instrText>
        </w:r>
        <w:r>
          <w:fldChar w:fldCharType="separate"/>
        </w:r>
        <w:r>
          <w:t>21</w:t>
        </w:r>
        <w:r>
          <w:fldChar w:fldCharType="end"/>
        </w:r>
      </w:hyperlink>
    </w:p>
    <w:p>
      <w:pPr>
        <w:pStyle w:val="TOC1"/>
        <w:tabs>
          <w:tab w:val="right" w:leader="dot" w:pos="8306"/>
        </w:tabs>
      </w:pPr>
      <w:hyperlink w:anchor="_Toc13349" w:history="1">
        <w:r>
          <w:rPr>
            <w:rFonts w:ascii="仿宋" w:eastAsia="仿宋" w:hAnsi="仿宋" w:cs="仿宋" w:hint="eastAsia"/>
            <w:lang w:eastAsia="zh-CN"/>
          </w:rPr>
          <w:t>四、资源开发及综合利用分析</w:t>
        </w:r>
        <w:r>
          <w:tab/>
        </w:r>
        <w:r>
          <w:fldChar w:fldCharType="begin"/>
        </w:r>
        <w:r>
          <w:instrText xml:space="preserve"> PAGEREF _Toc13349 \h </w:instrText>
        </w:r>
        <w:r>
          <w:fldChar w:fldCharType="separate"/>
        </w:r>
        <w:r>
          <w:t>24</w:t>
        </w:r>
        <w:r>
          <w:fldChar w:fldCharType="end"/>
        </w:r>
      </w:hyperlink>
    </w:p>
    <w:p>
      <w:pPr>
        <w:pStyle w:val="TOC2"/>
        <w:tabs>
          <w:tab w:val="right" w:leader="dot" w:pos="8306"/>
        </w:tabs>
      </w:pPr>
      <w:hyperlink w:anchor="_Toc24001" w:history="1">
        <w:r>
          <w:rPr>
            <w:rFonts w:ascii="仿宋" w:eastAsia="仿宋" w:hAnsi="仿宋" w:cs="仿宋" w:hint="eastAsia"/>
            <w:lang w:eastAsia="zh-CN"/>
          </w:rPr>
          <w:t>(一)、资源开发方案</w:t>
        </w:r>
        <w:r>
          <w:tab/>
        </w:r>
        <w:r>
          <w:fldChar w:fldCharType="begin"/>
        </w:r>
        <w:r>
          <w:instrText xml:space="preserve"> PAGEREF _Toc24001 \h </w:instrText>
        </w:r>
        <w:r>
          <w:fldChar w:fldCharType="separate"/>
        </w:r>
        <w:r>
          <w:t>24</w:t>
        </w:r>
        <w:r>
          <w:fldChar w:fldCharType="end"/>
        </w:r>
      </w:hyperlink>
    </w:p>
    <w:p>
      <w:pPr>
        <w:pStyle w:val="TOC2"/>
        <w:tabs>
          <w:tab w:val="right" w:leader="dot" w:pos="8306"/>
        </w:tabs>
      </w:pPr>
      <w:hyperlink w:anchor="_Toc19571" w:history="1">
        <w:r>
          <w:rPr>
            <w:rFonts w:ascii="仿宋" w:eastAsia="仿宋" w:hAnsi="仿宋" w:cs="仿宋" w:hint="eastAsia"/>
            <w:lang w:eastAsia="zh-CN"/>
          </w:rPr>
          <w:t>(二)、资源利用方案</w:t>
        </w:r>
        <w:r>
          <w:tab/>
        </w:r>
        <w:r>
          <w:fldChar w:fldCharType="begin"/>
        </w:r>
        <w:r>
          <w:instrText xml:space="preserve"> PAGEREF _Toc19571 \h </w:instrText>
        </w:r>
        <w:r>
          <w:fldChar w:fldCharType="separate"/>
        </w:r>
        <w:r>
          <w:t>25</w:t>
        </w:r>
        <w:r>
          <w:fldChar w:fldCharType="end"/>
        </w:r>
      </w:hyperlink>
    </w:p>
    <w:p>
      <w:pPr>
        <w:pStyle w:val="TOC2"/>
        <w:tabs>
          <w:tab w:val="right" w:leader="dot" w:pos="8306"/>
        </w:tabs>
      </w:pPr>
      <w:hyperlink w:anchor="_Toc21249" w:history="1">
        <w:r>
          <w:rPr>
            <w:rFonts w:ascii="仿宋" w:eastAsia="仿宋" w:hAnsi="仿宋" w:cs="仿宋" w:hint="eastAsia"/>
            <w:lang w:eastAsia="zh-CN"/>
          </w:rPr>
          <w:t>(三)、资源节约措施</w:t>
        </w:r>
        <w:r>
          <w:tab/>
        </w:r>
        <w:r>
          <w:fldChar w:fldCharType="begin"/>
        </w:r>
        <w:r>
          <w:instrText xml:space="preserve"> PAGEREF _Toc21249 \h </w:instrText>
        </w:r>
        <w:r>
          <w:fldChar w:fldCharType="separate"/>
        </w:r>
        <w:r>
          <w:t>26</w:t>
        </w:r>
        <w:r>
          <w:fldChar w:fldCharType="end"/>
        </w:r>
      </w:hyperlink>
    </w:p>
    <w:p>
      <w:pPr>
        <w:pStyle w:val="TOC1"/>
        <w:tabs>
          <w:tab w:val="right" w:leader="dot" w:pos="8306"/>
        </w:tabs>
      </w:pPr>
      <w:hyperlink w:anchor="_Toc18390" w:history="1">
        <w:r>
          <w:rPr>
            <w:rFonts w:ascii="仿宋" w:eastAsia="仿宋" w:hAnsi="仿宋" w:cs="仿宋" w:hint="eastAsia"/>
            <w:lang w:eastAsia="zh-CN"/>
          </w:rPr>
          <w:t>五、项目监理与质量保证</w:t>
        </w:r>
        <w:r>
          <w:tab/>
        </w:r>
        <w:r>
          <w:fldChar w:fldCharType="begin"/>
        </w:r>
        <w:r>
          <w:instrText xml:space="preserve"> PAGEREF _Toc18390 \h </w:instrText>
        </w:r>
        <w:r>
          <w:fldChar w:fldCharType="separate"/>
        </w:r>
        <w:r>
          <w:t>28</w:t>
        </w:r>
        <w:r>
          <w:fldChar w:fldCharType="end"/>
        </w:r>
      </w:hyperlink>
    </w:p>
    <w:p>
      <w:pPr>
        <w:pStyle w:val="TOC2"/>
        <w:tabs>
          <w:tab w:val="right" w:leader="dot" w:pos="8306"/>
        </w:tabs>
      </w:pPr>
      <w:hyperlink w:anchor="_Toc3720" w:history="1">
        <w:r>
          <w:rPr>
            <w:rFonts w:ascii="仿宋" w:eastAsia="仿宋" w:hAnsi="仿宋" w:cs="仿宋" w:hint="eastAsia"/>
            <w:lang w:eastAsia="zh-CN"/>
          </w:rPr>
          <w:t>(一)、监理体系构建</w:t>
        </w:r>
        <w:r>
          <w:tab/>
        </w:r>
        <w:r>
          <w:fldChar w:fldCharType="begin"/>
        </w:r>
        <w:r>
          <w:instrText xml:space="preserve"> PAGEREF _Toc3720 \h </w:instrText>
        </w:r>
        <w:r>
          <w:fldChar w:fldCharType="separate"/>
        </w:r>
        <w:r>
          <w:t>28</w:t>
        </w:r>
        <w:r>
          <w:fldChar w:fldCharType="end"/>
        </w:r>
      </w:hyperlink>
    </w:p>
    <w:p>
      <w:pPr>
        <w:pStyle w:val="TOC2"/>
        <w:tabs>
          <w:tab w:val="right" w:leader="dot" w:pos="8306"/>
        </w:tabs>
      </w:pPr>
      <w:hyperlink w:anchor="_Toc20177" w:history="1">
        <w:r>
          <w:rPr>
            <w:rFonts w:ascii="仿宋" w:eastAsia="仿宋" w:hAnsi="仿宋" w:cs="仿宋" w:hint="eastAsia"/>
            <w:lang w:eastAsia="zh-CN"/>
          </w:rPr>
          <w:t>(二)、质量保证体系实施</w:t>
        </w:r>
        <w:r>
          <w:tab/>
        </w:r>
        <w:r>
          <w:fldChar w:fldCharType="begin"/>
        </w:r>
        <w:r>
          <w:instrText xml:space="preserve"> PAGEREF _Toc20177 \h </w:instrText>
        </w:r>
        <w:r>
          <w:fldChar w:fldCharType="separate"/>
        </w:r>
        <w:r>
          <w:t>28</w:t>
        </w:r>
        <w:r>
          <w:fldChar w:fldCharType="end"/>
        </w:r>
      </w:hyperlink>
    </w:p>
    <w:p>
      <w:pPr>
        <w:pStyle w:val="TOC2"/>
        <w:tabs>
          <w:tab w:val="right" w:leader="dot" w:pos="8306"/>
        </w:tabs>
      </w:pPr>
      <w:hyperlink w:anchor="_Toc1288" w:history="1">
        <w:r>
          <w:rPr>
            <w:rFonts w:ascii="仿宋" w:eastAsia="仿宋" w:hAnsi="仿宋" w:cs="仿宋" w:hint="eastAsia"/>
            <w:lang w:eastAsia="zh-CN"/>
          </w:rPr>
          <w:t>(三)、监理与质量控制流程</w:t>
        </w:r>
        <w:r>
          <w:tab/>
        </w:r>
        <w:r>
          <w:fldChar w:fldCharType="begin"/>
        </w:r>
        <w:r>
          <w:instrText xml:space="preserve"> PAGEREF _Toc1288 \h </w:instrText>
        </w:r>
        <w:r>
          <w:fldChar w:fldCharType="separate"/>
        </w:r>
        <w:r>
          <w:t>29</w:t>
        </w:r>
        <w:r>
          <w:fldChar w:fldCharType="end"/>
        </w:r>
      </w:hyperlink>
    </w:p>
    <w:p>
      <w:pPr>
        <w:pStyle w:val="TOC1"/>
        <w:tabs>
          <w:tab w:val="right" w:leader="dot" w:pos="8306"/>
        </w:tabs>
      </w:pPr>
      <w:hyperlink w:anchor="_Toc8349" w:history="1">
        <w:r>
          <w:rPr>
            <w:rFonts w:ascii="仿宋" w:eastAsia="仿宋" w:hAnsi="仿宋" w:cs="仿宋" w:hint="eastAsia"/>
            <w:lang w:eastAsia="zh-CN"/>
          </w:rPr>
          <w:t>六、项目选址研究</w:t>
        </w:r>
        <w:r>
          <w:tab/>
        </w:r>
        <w:r>
          <w:fldChar w:fldCharType="begin"/>
        </w:r>
        <w:r>
          <w:instrText xml:space="preserve"> PAGEREF _Toc8349 \h </w:instrText>
        </w:r>
        <w:r>
          <w:fldChar w:fldCharType="separate"/>
        </w:r>
        <w:r>
          <w:t>30</w:t>
        </w:r>
        <w:r>
          <w:fldChar w:fldCharType="end"/>
        </w:r>
      </w:hyperlink>
    </w:p>
    <w:p>
      <w:pPr>
        <w:pStyle w:val="TOC2"/>
        <w:tabs>
          <w:tab w:val="right" w:leader="dot" w:pos="8306"/>
        </w:tabs>
      </w:pPr>
      <w:hyperlink w:anchor="_Toc26850" w:history="1">
        <w:r>
          <w:rPr>
            <w:rFonts w:ascii="仿宋" w:eastAsia="仿宋" w:hAnsi="仿宋" w:cs="仿宋" w:hint="eastAsia"/>
            <w:lang w:eastAsia="zh-CN"/>
          </w:rPr>
          <w:t>(一)、项目选址原则</w:t>
        </w:r>
        <w:r>
          <w:tab/>
        </w:r>
        <w:r>
          <w:fldChar w:fldCharType="begin"/>
        </w:r>
        <w:r>
          <w:instrText xml:space="preserve"> PAGEREF _Toc26850 \h </w:instrText>
        </w:r>
        <w:r>
          <w:fldChar w:fldCharType="separate"/>
        </w:r>
        <w:r>
          <w:t>30</w:t>
        </w:r>
        <w:r>
          <w:fldChar w:fldCharType="end"/>
        </w:r>
      </w:hyperlink>
    </w:p>
    <w:p>
      <w:pPr>
        <w:pStyle w:val="TOC2"/>
        <w:tabs>
          <w:tab w:val="right" w:leader="dot" w:pos="8306"/>
        </w:tabs>
      </w:pPr>
      <w:hyperlink w:anchor="_Toc32249" w:history="1">
        <w:r>
          <w:rPr>
            <w:rFonts w:ascii="仿宋" w:eastAsia="仿宋" w:hAnsi="仿宋" w:cs="仿宋" w:hint="eastAsia"/>
            <w:lang w:eastAsia="zh-CN"/>
          </w:rPr>
          <w:t>(二)、项目选址</w:t>
        </w:r>
        <w:r>
          <w:tab/>
        </w:r>
        <w:r>
          <w:fldChar w:fldCharType="begin"/>
        </w:r>
        <w:r>
          <w:instrText xml:space="preserve"> PAGEREF _Toc32249 \h </w:instrText>
        </w:r>
        <w:r>
          <w:fldChar w:fldCharType="separate"/>
        </w:r>
        <w:r>
          <w:t>33</w:t>
        </w:r>
        <w:r>
          <w:fldChar w:fldCharType="end"/>
        </w:r>
      </w:hyperlink>
    </w:p>
    <w:p>
      <w:pPr>
        <w:pStyle w:val="TOC2"/>
        <w:tabs>
          <w:tab w:val="right" w:leader="dot" w:pos="8306"/>
        </w:tabs>
      </w:pPr>
      <w:hyperlink w:anchor="_Toc30767" w:history="1">
        <w:r>
          <w:rPr>
            <w:rFonts w:ascii="仿宋" w:eastAsia="仿宋" w:hAnsi="仿宋" w:cs="仿宋" w:hint="eastAsia"/>
            <w:lang w:eastAsia="zh-CN"/>
          </w:rPr>
          <w:t>(三)、建设条件分析</w:t>
        </w:r>
        <w:r>
          <w:tab/>
        </w:r>
        <w:r>
          <w:fldChar w:fldCharType="begin"/>
        </w:r>
        <w:r>
          <w:instrText xml:space="preserve"> PAGEREF _Toc30767 \h </w:instrText>
        </w:r>
        <w:r>
          <w:fldChar w:fldCharType="separate"/>
        </w:r>
        <w:r>
          <w:t>35</w:t>
        </w:r>
        <w:r>
          <w:fldChar w:fldCharType="end"/>
        </w:r>
      </w:hyperlink>
    </w:p>
    <w:p>
      <w:pPr>
        <w:pStyle w:val="TOC2"/>
        <w:tabs>
          <w:tab w:val="right" w:leader="dot" w:pos="8306"/>
        </w:tabs>
      </w:pPr>
      <w:hyperlink w:anchor="_Toc5005" w:history="1">
        <w:r>
          <w:rPr>
            <w:rFonts w:ascii="仿宋" w:eastAsia="仿宋" w:hAnsi="仿宋" w:cs="仿宋" w:hint="eastAsia"/>
            <w:lang w:eastAsia="zh-CN"/>
          </w:rPr>
          <w:t>(四)、用地控制指标</w:t>
        </w:r>
        <w:r>
          <w:tab/>
        </w:r>
        <w:r>
          <w:fldChar w:fldCharType="begin"/>
        </w:r>
        <w:r>
          <w:instrText xml:space="preserve"> PAGEREF _Toc5005 \h </w:instrText>
        </w:r>
        <w:r>
          <w:fldChar w:fldCharType="separate"/>
        </w:r>
        <w:r>
          <w:t>36</w:t>
        </w:r>
        <w:r>
          <w:fldChar w:fldCharType="end"/>
        </w:r>
      </w:hyperlink>
    </w:p>
    <w:p>
      <w:pPr>
        <w:pStyle w:val="TOC2"/>
        <w:tabs>
          <w:tab w:val="right" w:leader="dot" w:pos="8306"/>
        </w:tabs>
      </w:pPr>
      <w:hyperlink w:anchor="_Toc16420" w:history="1">
        <w:r>
          <w:rPr>
            <w:rFonts w:ascii="仿宋" w:eastAsia="仿宋" w:hAnsi="仿宋" w:cs="仿宋" w:hint="eastAsia"/>
            <w:lang w:eastAsia="zh-CN"/>
          </w:rPr>
          <w:t>(五)、地总体要求</w:t>
        </w:r>
        <w:r>
          <w:tab/>
        </w:r>
        <w:r>
          <w:fldChar w:fldCharType="begin"/>
        </w:r>
        <w:r>
          <w:instrText xml:space="preserve"> PAGEREF _Toc16420 \h </w:instrText>
        </w:r>
        <w:r>
          <w:fldChar w:fldCharType="separate"/>
        </w:r>
        <w:r>
          <w:t>38</w:t>
        </w:r>
        <w:r>
          <w:fldChar w:fldCharType="end"/>
        </w:r>
      </w:hyperlink>
    </w:p>
    <w:p>
      <w:pPr>
        <w:pStyle w:val="TOC2"/>
        <w:tabs>
          <w:tab w:val="right" w:leader="dot" w:pos="8306"/>
        </w:tabs>
      </w:pPr>
      <w:hyperlink w:anchor="_Toc10297" w:history="1">
        <w:r>
          <w:rPr>
            <w:rFonts w:ascii="仿宋" w:eastAsia="仿宋" w:hAnsi="仿宋" w:cs="仿宋" w:hint="eastAsia"/>
            <w:lang w:eastAsia="zh-CN"/>
          </w:rPr>
          <w:t>(六)、节约用地措施</w:t>
        </w:r>
        <w:r>
          <w:tab/>
        </w:r>
        <w:r>
          <w:fldChar w:fldCharType="begin"/>
        </w:r>
        <w:r>
          <w:instrText xml:space="preserve"> PAGEREF _Toc10297 \h </w:instrText>
        </w:r>
        <w:r>
          <w:fldChar w:fldCharType="separate"/>
        </w:r>
        <w:r>
          <w:t>39</w:t>
        </w:r>
        <w:r>
          <w:fldChar w:fldCharType="end"/>
        </w:r>
      </w:hyperlink>
    </w:p>
    <w:p>
      <w:pPr>
        <w:pStyle w:val="TOC2"/>
        <w:tabs>
          <w:tab w:val="right" w:leader="dot" w:pos="8306"/>
        </w:tabs>
      </w:pPr>
      <w:hyperlink w:anchor="_Toc10394" w:history="1">
        <w:r>
          <w:rPr>
            <w:rFonts w:ascii="仿宋" w:eastAsia="仿宋" w:hAnsi="仿宋" w:cs="仿宋" w:hint="eastAsia"/>
            <w:lang w:eastAsia="zh-CN"/>
          </w:rPr>
          <w:t>(七)、选址综合评价</w:t>
        </w:r>
        <w:r>
          <w:tab/>
        </w:r>
        <w:r>
          <w:fldChar w:fldCharType="begin"/>
        </w:r>
        <w:r>
          <w:instrText xml:space="preserve"> PAGEREF _Toc10394 \h </w:instrText>
        </w:r>
        <w:r>
          <w:fldChar w:fldCharType="separate"/>
        </w:r>
        <w:r>
          <w:t>40</w:t>
        </w:r>
        <w:r>
          <w:fldChar w:fldCharType="end"/>
        </w:r>
      </w:hyperlink>
    </w:p>
    <w:p>
      <w:pPr>
        <w:pStyle w:val="TOC1"/>
        <w:tabs>
          <w:tab w:val="right" w:leader="dot" w:pos="8306"/>
        </w:tabs>
      </w:pPr>
      <w:hyperlink w:anchor="_Toc14089" w:history="1">
        <w:r>
          <w:rPr>
            <w:rFonts w:ascii="仿宋" w:eastAsia="仿宋" w:hAnsi="仿宋" w:cs="仿宋" w:hint="eastAsia"/>
            <w:lang w:eastAsia="zh-CN"/>
          </w:rPr>
          <w:t>七、项目进度计划</w:t>
        </w:r>
        <w:r>
          <w:tab/>
        </w:r>
        <w:r>
          <w:fldChar w:fldCharType="begin"/>
        </w:r>
        <w:r>
          <w:instrText xml:space="preserve"> PAGEREF _Toc14089 \h </w:instrText>
        </w:r>
        <w:r>
          <w:fldChar w:fldCharType="separate"/>
        </w:r>
        <w:r>
          <w:t>41</w:t>
        </w:r>
        <w:r>
          <w:fldChar w:fldCharType="end"/>
        </w:r>
      </w:hyperlink>
    </w:p>
    <w:p>
      <w:pPr>
        <w:pStyle w:val="TOC2"/>
        <w:tabs>
          <w:tab w:val="right" w:leader="dot" w:pos="8306"/>
        </w:tabs>
      </w:pPr>
      <w:hyperlink w:anchor="_Toc28855" w:history="1">
        <w:r>
          <w:rPr>
            <w:rFonts w:ascii="仿宋" w:eastAsia="仿宋" w:hAnsi="仿宋" w:cs="仿宋" w:hint="eastAsia"/>
            <w:lang w:eastAsia="zh-CN"/>
          </w:rPr>
          <w:t>(一)、建设周期</w:t>
        </w:r>
        <w:r>
          <w:tab/>
        </w:r>
        <w:r>
          <w:fldChar w:fldCharType="begin"/>
        </w:r>
        <w:r>
          <w:instrText xml:space="preserve"> PAGEREF _Toc28855 \h </w:instrText>
        </w:r>
        <w:r>
          <w:fldChar w:fldCharType="separate"/>
        </w:r>
        <w:r>
          <w:t>41</w:t>
        </w:r>
        <w:r>
          <w:fldChar w:fldCharType="end"/>
        </w:r>
      </w:hyperlink>
    </w:p>
    <w:p>
      <w:pPr>
        <w:pStyle w:val="TOC2"/>
        <w:tabs>
          <w:tab w:val="right" w:leader="dot" w:pos="8306"/>
        </w:tabs>
      </w:pPr>
      <w:hyperlink w:anchor="_Toc6569" w:history="1">
        <w:r>
          <w:rPr>
            <w:rFonts w:ascii="仿宋" w:eastAsia="仿宋" w:hAnsi="仿宋" w:cs="仿宋" w:hint="eastAsia"/>
            <w:lang w:eastAsia="zh-CN"/>
          </w:rPr>
          <w:t>(二)、建设进度</w:t>
        </w:r>
        <w:r>
          <w:tab/>
        </w:r>
        <w:r>
          <w:fldChar w:fldCharType="begin"/>
        </w:r>
        <w:r>
          <w:instrText xml:space="preserve"> PAGEREF _Toc6569 \h </w:instrText>
        </w:r>
        <w:r>
          <w:fldChar w:fldCharType="separate"/>
        </w:r>
        <w:r>
          <w:t>41</w:t>
        </w:r>
        <w:r>
          <w:fldChar w:fldCharType="end"/>
        </w:r>
      </w:hyperlink>
    </w:p>
    <w:p>
      <w:pPr>
        <w:pStyle w:val="TOC2"/>
        <w:tabs>
          <w:tab w:val="right" w:leader="dot" w:pos="8306"/>
        </w:tabs>
      </w:pPr>
      <w:hyperlink w:anchor="_Toc19986" w:history="1">
        <w:r>
          <w:rPr>
            <w:rFonts w:ascii="仿宋" w:eastAsia="仿宋" w:hAnsi="仿宋" w:cs="仿宋" w:hint="eastAsia"/>
            <w:lang w:eastAsia="zh-CN"/>
          </w:rPr>
          <w:t>(三)、进度安排注意事项</w:t>
        </w:r>
        <w:r>
          <w:tab/>
        </w:r>
        <w:r>
          <w:fldChar w:fldCharType="begin"/>
        </w:r>
        <w:r>
          <w:instrText xml:space="preserve"> PAGEREF _Toc19986 \h </w:instrText>
        </w:r>
        <w:r>
          <w:fldChar w:fldCharType="separate"/>
        </w:r>
        <w:r>
          <w:t>43</w:t>
        </w:r>
        <w:r>
          <w:fldChar w:fldCharType="end"/>
        </w:r>
      </w:hyperlink>
    </w:p>
    <w:p>
      <w:pPr>
        <w:pStyle w:val="TOC2"/>
        <w:tabs>
          <w:tab w:val="right" w:leader="dot" w:pos="8306"/>
        </w:tabs>
      </w:pPr>
      <w:hyperlink w:anchor="_Toc20360" w:history="1">
        <w:r>
          <w:rPr>
            <w:rFonts w:ascii="仿宋" w:eastAsia="仿宋" w:hAnsi="仿宋" w:cs="仿宋" w:hint="eastAsia"/>
            <w:lang w:eastAsia="zh-CN"/>
          </w:rPr>
          <w:t>(四)、人力资源配置</w:t>
        </w:r>
        <w:r>
          <w:tab/>
        </w:r>
        <w:r>
          <w:fldChar w:fldCharType="begin"/>
        </w:r>
        <w:r>
          <w:instrText xml:space="preserve"> PAGEREF _Toc20360 \h </w:instrText>
        </w:r>
        <w:r>
          <w:fldChar w:fldCharType="separate"/>
        </w:r>
        <w:r>
          <w:t>44</w:t>
        </w:r>
        <w:r>
          <w:fldChar w:fldCharType="end"/>
        </w:r>
      </w:hyperlink>
    </w:p>
    <w:p>
      <w:pPr>
        <w:pStyle w:val="TOC2"/>
        <w:tabs>
          <w:tab w:val="right" w:leader="dot" w:pos="8306"/>
        </w:tabs>
      </w:pPr>
      <w:hyperlink w:anchor="_Toc10696" w:history="1">
        <w:r>
          <w:rPr>
            <w:rFonts w:ascii="仿宋" w:eastAsia="仿宋" w:hAnsi="仿宋" w:cs="仿宋" w:hint="eastAsia"/>
            <w:lang w:eastAsia="zh-CN"/>
          </w:rPr>
          <w:t>(五)、员工培训</w:t>
        </w:r>
        <w:r>
          <w:tab/>
        </w:r>
        <w:r>
          <w:fldChar w:fldCharType="begin"/>
        </w:r>
        <w:r>
          <w:instrText xml:space="preserve"> PAGEREF _Toc10696 \h </w:instrText>
        </w:r>
        <w:r>
          <w:fldChar w:fldCharType="separate"/>
        </w:r>
        <w:r>
          <w:t>46</w:t>
        </w:r>
        <w:r>
          <w:fldChar w:fldCharType="end"/>
        </w:r>
      </w:hyperlink>
    </w:p>
    <w:p>
      <w:pPr>
        <w:pStyle w:val="TOC2"/>
        <w:tabs>
          <w:tab w:val="right" w:leader="dot" w:pos="8306"/>
        </w:tabs>
      </w:pPr>
      <w:hyperlink w:anchor="_Toc3855" w:history="1">
        <w:r>
          <w:rPr>
            <w:rFonts w:ascii="仿宋" w:eastAsia="仿宋" w:hAnsi="仿宋" w:cs="仿宋" w:hint="eastAsia"/>
            <w:lang w:eastAsia="zh-CN"/>
          </w:rPr>
          <w:t>(六)、项目实施保障</w:t>
        </w:r>
        <w:r>
          <w:tab/>
        </w:r>
        <w:r>
          <w:fldChar w:fldCharType="begin"/>
        </w:r>
        <w:r>
          <w:instrText xml:space="preserve"> PAGEREF _Toc3855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51" w:history="1">
        <w:r>
          <w:rPr>
            <w:rFonts w:ascii="仿宋" w:eastAsia="仿宋" w:hAnsi="仿宋" w:cs="仿宋" w:hint="eastAsia"/>
            <w:lang w:eastAsia="zh-CN"/>
          </w:rPr>
          <w:t>(七)、安全规范管理</w:t>
        </w:r>
        <w:r>
          <w:tab/>
        </w:r>
        <w:r>
          <w:fldChar w:fldCharType="begin"/>
        </w:r>
        <w:r>
          <w:instrText xml:space="preserve"> PAGEREF _Toc4951 \h </w:instrText>
        </w:r>
        <w:r>
          <w:fldChar w:fldCharType="separate"/>
        </w:r>
        <w:r>
          <w:t>48</w:t>
        </w:r>
        <w:r>
          <w:fldChar w:fldCharType="end"/>
        </w:r>
      </w:hyperlink>
    </w:p>
    <w:p>
      <w:pPr>
        <w:pStyle w:val="TOC1"/>
        <w:tabs>
          <w:tab w:val="right" w:leader="dot" w:pos="8306"/>
        </w:tabs>
      </w:pPr>
      <w:hyperlink w:anchor="_Toc31126" w:history="1">
        <w:r>
          <w:rPr>
            <w:rFonts w:ascii="仿宋" w:eastAsia="仿宋" w:hAnsi="仿宋" w:cs="仿宋" w:hint="eastAsia"/>
            <w:lang w:eastAsia="zh-CN"/>
          </w:rPr>
          <w:t>八、项目变更管理</w:t>
        </w:r>
        <w:r>
          <w:tab/>
        </w:r>
        <w:r>
          <w:fldChar w:fldCharType="begin"/>
        </w:r>
        <w:r>
          <w:instrText xml:space="preserve"> PAGEREF _Toc31126 \h </w:instrText>
        </w:r>
        <w:r>
          <w:fldChar w:fldCharType="separate"/>
        </w:r>
        <w:r>
          <w:t>49</w:t>
        </w:r>
        <w:r>
          <w:fldChar w:fldCharType="end"/>
        </w:r>
      </w:hyperlink>
    </w:p>
    <w:p>
      <w:pPr>
        <w:pStyle w:val="TOC2"/>
        <w:tabs>
          <w:tab w:val="right" w:leader="dot" w:pos="8306"/>
        </w:tabs>
      </w:pPr>
      <w:hyperlink w:anchor="_Toc32576" w:history="1">
        <w:r>
          <w:rPr>
            <w:rFonts w:ascii="仿宋" w:eastAsia="仿宋" w:hAnsi="仿宋" w:cs="仿宋" w:hint="eastAsia"/>
            <w:lang w:eastAsia="zh-CN"/>
          </w:rPr>
          <w:t>(一)、变更控制流程</w:t>
        </w:r>
        <w:r>
          <w:tab/>
        </w:r>
        <w:r>
          <w:fldChar w:fldCharType="begin"/>
        </w:r>
        <w:r>
          <w:instrText xml:space="preserve"> PAGEREF _Toc32576 \h </w:instrText>
        </w:r>
        <w:r>
          <w:fldChar w:fldCharType="separate"/>
        </w:r>
        <w:r>
          <w:t>49</w:t>
        </w:r>
        <w:r>
          <w:fldChar w:fldCharType="end"/>
        </w:r>
      </w:hyperlink>
    </w:p>
    <w:p>
      <w:pPr>
        <w:pStyle w:val="TOC2"/>
        <w:tabs>
          <w:tab w:val="right" w:leader="dot" w:pos="8306"/>
        </w:tabs>
      </w:pPr>
      <w:hyperlink w:anchor="_Toc20479" w:history="1">
        <w:r>
          <w:rPr>
            <w:rFonts w:ascii="仿宋" w:eastAsia="仿宋" w:hAnsi="仿宋" w:cs="仿宋" w:hint="eastAsia"/>
            <w:lang w:eastAsia="zh-CN"/>
          </w:rPr>
          <w:t>(二)、影响评估与处理</w:t>
        </w:r>
        <w:r>
          <w:tab/>
        </w:r>
        <w:r>
          <w:fldChar w:fldCharType="begin"/>
        </w:r>
        <w:r>
          <w:instrText xml:space="preserve"> PAGEREF _Toc20479 \h </w:instrText>
        </w:r>
        <w:r>
          <w:fldChar w:fldCharType="separate"/>
        </w:r>
        <w:r>
          <w:t>50</w:t>
        </w:r>
        <w:r>
          <w:fldChar w:fldCharType="end"/>
        </w:r>
      </w:hyperlink>
    </w:p>
    <w:p>
      <w:pPr>
        <w:pStyle w:val="TOC2"/>
        <w:tabs>
          <w:tab w:val="right" w:leader="dot" w:pos="8306"/>
        </w:tabs>
      </w:pPr>
      <w:hyperlink w:anchor="_Toc22456" w:history="1">
        <w:r>
          <w:rPr>
            <w:rFonts w:ascii="仿宋" w:eastAsia="仿宋" w:hAnsi="仿宋" w:cs="仿宋" w:hint="eastAsia"/>
            <w:lang w:eastAsia="zh-CN"/>
          </w:rPr>
          <w:t>(三)、变更记录与追踪</w:t>
        </w:r>
        <w:r>
          <w:tab/>
        </w:r>
        <w:r>
          <w:fldChar w:fldCharType="begin"/>
        </w:r>
        <w:r>
          <w:instrText xml:space="preserve"> PAGEREF _Toc22456 \h </w:instrText>
        </w:r>
        <w:r>
          <w:fldChar w:fldCharType="separate"/>
        </w:r>
        <w:r>
          <w:t>51</w:t>
        </w:r>
        <w:r>
          <w:fldChar w:fldCharType="end"/>
        </w:r>
      </w:hyperlink>
    </w:p>
    <w:p>
      <w:pPr>
        <w:pStyle w:val="TOC2"/>
        <w:tabs>
          <w:tab w:val="right" w:leader="dot" w:pos="8306"/>
        </w:tabs>
      </w:pPr>
      <w:hyperlink w:anchor="_Toc13596" w:history="1">
        <w:r>
          <w:rPr>
            <w:rFonts w:ascii="仿宋" w:eastAsia="仿宋" w:hAnsi="仿宋" w:cs="仿宋" w:hint="eastAsia"/>
            <w:lang w:eastAsia="zh-CN"/>
          </w:rPr>
          <w:t>(四)、变更管理策略</w:t>
        </w:r>
        <w:r>
          <w:tab/>
        </w:r>
        <w:r>
          <w:fldChar w:fldCharType="begin"/>
        </w:r>
        <w:r>
          <w:instrText xml:space="preserve"> PAGEREF _Toc13596 \h </w:instrText>
        </w:r>
        <w:r>
          <w:fldChar w:fldCharType="separate"/>
        </w:r>
        <w:r>
          <w:t>53</w:t>
        </w:r>
        <w:r>
          <w:fldChar w:fldCharType="end"/>
        </w:r>
      </w:hyperlink>
    </w:p>
    <w:p>
      <w:pPr>
        <w:pStyle w:val="TOC1"/>
        <w:tabs>
          <w:tab w:val="right" w:leader="dot" w:pos="8306"/>
        </w:tabs>
      </w:pPr>
      <w:hyperlink w:anchor="_Toc22519" w:history="1">
        <w:r>
          <w:rPr>
            <w:rFonts w:ascii="仿宋" w:eastAsia="仿宋" w:hAnsi="仿宋" w:cs="仿宋" w:hint="eastAsia"/>
            <w:lang w:eastAsia="zh-CN"/>
          </w:rPr>
          <w:t>九、项目实施与管理方案</w:t>
        </w:r>
        <w:r>
          <w:tab/>
        </w:r>
        <w:r>
          <w:fldChar w:fldCharType="begin"/>
        </w:r>
        <w:r>
          <w:instrText xml:space="preserve"> PAGEREF _Toc22519 \h </w:instrText>
        </w:r>
        <w:r>
          <w:fldChar w:fldCharType="separate"/>
        </w:r>
        <w:r>
          <w:t>55</w:t>
        </w:r>
        <w:r>
          <w:fldChar w:fldCharType="end"/>
        </w:r>
      </w:hyperlink>
    </w:p>
    <w:p>
      <w:pPr>
        <w:pStyle w:val="TOC2"/>
        <w:tabs>
          <w:tab w:val="right" w:leader="dot" w:pos="8306"/>
        </w:tabs>
      </w:pPr>
      <w:hyperlink w:anchor="_Toc13383" w:history="1">
        <w:r>
          <w:rPr>
            <w:rFonts w:ascii="仿宋" w:eastAsia="仿宋" w:hAnsi="仿宋" w:cs="仿宋" w:hint="eastAsia"/>
            <w:lang w:eastAsia="zh-CN"/>
          </w:rPr>
          <w:t>(一)、项目实施计划</w:t>
        </w:r>
        <w:r>
          <w:tab/>
        </w:r>
        <w:r>
          <w:fldChar w:fldCharType="begin"/>
        </w:r>
        <w:r>
          <w:instrText xml:space="preserve"> PAGEREF _Toc13383 \h </w:instrText>
        </w:r>
        <w:r>
          <w:fldChar w:fldCharType="separate"/>
        </w:r>
        <w:r>
          <w:t>55</w:t>
        </w:r>
        <w:r>
          <w:fldChar w:fldCharType="end"/>
        </w:r>
      </w:hyperlink>
    </w:p>
    <w:p>
      <w:pPr>
        <w:pStyle w:val="TOC2"/>
        <w:tabs>
          <w:tab w:val="right" w:leader="dot" w:pos="8306"/>
        </w:tabs>
      </w:pPr>
      <w:hyperlink w:anchor="_Toc12002" w:history="1">
        <w:r>
          <w:rPr>
            <w:rFonts w:ascii="仿宋" w:eastAsia="仿宋" w:hAnsi="仿宋" w:cs="仿宋" w:hint="eastAsia"/>
            <w:lang w:eastAsia="zh-CN"/>
          </w:rPr>
          <w:t>(二)、项目组织机构与职责</w:t>
        </w:r>
        <w:r>
          <w:tab/>
        </w:r>
        <w:r>
          <w:fldChar w:fldCharType="begin"/>
        </w:r>
        <w:r>
          <w:instrText xml:space="preserve"> PAGEREF _Toc12002 \h </w:instrText>
        </w:r>
        <w:r>
          <w:fldChar w:fldCharType="separate"/>
        </w:r>
        <w:r>
          <w:t>56</w:t>
        </w:r>
        <w:r>
          <w:fldChar w:fldCharType="end"/>
        </w:r>
      </w:hyperlink>
    </w:p>
    <w:p>
      <w:pPr>
        <w:pStyle w:val="TOC2"/>
        <w:tabs>
          <w:tab w:val="right" w:leader="dot" w:pos="8306"/>
        </w:tabs>
      </w:pPr>
      <w:hyperlink w:anchor="_Toc13792" w:history="1">
        <w:r>
          <w:rPr>
            <w:rFonts w:ascii="仿宋" w:eastAsia="仿宋" w:hAnsi="仿宋" w:cs="仿宋" w:hint="eastAsia"/>
            <w:lang w:eastAsia="zh-CN"/>
          </w:rPr>
          <w:t>(三)、项目管理与监控体系</w:t>
        </w:r>
        <w:r>
          <w:tab/>
        </w:r>
        <w:r>
          <w:fldChar w:fldCharType="begin"/>
        </w:r>
        <w:r>
          <w:instrText xml:space="preserve"> PAGEREF _Toc13792 \h </w:instrText>
        </w:r>
        <w:r>
          <w:fldChar w:fldCharType="separate"/>
        </w:r>
        <w:r>
          <w:t>59</w:t>
        </w:r>
        <w:r>
          <w:fldChar w:fldCharType="end"/>
        </w:r>
      </w:hyperlink>
    </w:p>
    <w:p>
      <w:pPr>
        <w:pStyle w:val="TOC1"/>
        <w:tabs>
          <w:tab w:val="right" w:leader="dot" w:pos="8306"/>
        </w:tabs>
      </w:pPr>
      <w:hyperlink w:anchor="_Toc3108" w:history="1">
        <w:r>
          <w:rPr>
            <w:rFonts w:ascii="仿宋" w:eastAsia="仿宋" w:hAnsi="仿宋" w:cs="仿宋" w:hint="eastAsia"/>
            <w:lang w:eastAsia="zh-CN"/>
          </w:rPr>
          <w:t>十、项目质量与标准</w:t>
        </w:r>
        <w:r>
          <w:tab/>
        </w:r>
        <w:r>
          <w:fldChar w:fldCharType="begin"/>
        </w:r>
        <w:r>
          <w:instrText xml:space="preserve"> PAGEREF _Toc3108 \h </w:instrText>
        </w:r>
        <w:r>
          <w:fldChar w:fldCharType="separate"/>
        </w:r>
        <w:r>
          <w:t>60</w:t>
        </w:r>
        <w:r>
          <w:fldChar w:fldCharType="end"/>
        </w:r>
      </w:hyperlink>
    </w:p>
    <w:p>
      <w:pPr>
        <w:pStyle w:val="TOC2"/>
        <w:tabs>
          <w:tab w:val="right" w:leader="dot" w:pos="8306"/>
        </w:tabs>
      </w:pPr>
      <w:hyperlink w:anchor="_Toc6282" w:history="1">
        <w:r>
          <w:rPr>
            <w:rFonts w:ascii="仿宋" w:eastAsia="仿宋" w:hAnsi="仿宋" w:cs="仿宋" w:hint="eastAsia"/>
            <w:lang w:eastAsia="zh-CN"/>
          </w:rPr>
          <w:t>(一)、质量保障体系</w:t>
        </w:r>
        <w:r>
          <w:tab/>
        </w:r>
        <w:r>
          <w:fldChar w:fldCharType="begin"/>
        </w:r>
        <w:r>
          <w:instrText xml:space="preserve"> PAGEREF _Toc6282 \h </w:instrText>
        </w:r>
        <w:r>
          <w:fldChar w:fldCharType="separate"/>
        </w:r>
        <w:r>
          <w:t>60</w:t>
        </w:r>
        <w:r>
          <w:fldChar w:fldCharType="end"/>
        </w:r>
      </w:hyperlink>
    </w:p>
    <w:p>
      <w:pPr>
        <w:pStyle w:val="TOC2"/>
        <w:tabs>
          <w:tab w:val="right" w:leader="dot" w:pos="8306"/>
        </w:tabs>
      </w:pPr>
      <w:hyperlink w:anchor="_Toc4854" w:history="1">
        <w:r>
          <w:rPr>
            <w:rFonts w:ascii="仿宋" w:eastAsia="仿宋" w:hAnsi="仿宋" w:cs="仿宋" w:hint="eastAsia"/>
            <w:lang w:eastAsia="zh-CN"/>
          </w:rPr>
          <w:t>(二)、标准化作业流程</w:t>
        </w:r>
        <w:r>
          <w:tab/>
        </w:r>
        <w:r>
          <w:fldChar w:fldCharType="begin"/>
        </w:r>
        <w:r>
          <w:instrText xml:space="preserve"> PAGEREF _Toc4854 \h </w:instrText>
        </w:r>
        <w:r>
          <w:fldChar w:fldCharType="separate"/>
        </w:r>
        <w:r>
          <w:t>62</w:t>
        </w:r>
        <w:r>
          <w:fldChar w:fldCharType="end"/>
        </w:r>
      </w:hyperlink>
    </w:p>
    <w:p>
      <w:pPr>
        <w:pStyle w:val="TOC2"/>
        <w:tabs>
          <w:tab w:val="right" w:leader="dot" w:pos="8306"/>
        </w:tabs>
      </w:pPr>
      <w:hyperlink w:anchor="_Toc7503" w:history="1">
        <w:r>
          <w:rPr>
            <w:rFonts w:ascii="仿宋" w:eastAsia="仿宋" w:hAnsi="仿宋" w:cs="仿宋" w:hint="eastAsia"/>
            <w:lang w:eastAsia="zh-CN"/>
          </w:rPr>
          <w:t>(三)、质量监控与评估</w:t>
        </w:r>
        <w:r>
          <w:tab/>
        </w:r>
        <w:r>
          <w:fldChar w:fldCharType="begin"/>
        </w:r>
        <w:r>
          <w:instrText xml:space="preserve"> PAGEREF _Toc7503 \h </w:instrText>
        </w:r>
        <w:r>
          <w:fldChar w:fldCharType="separate"/>
        </w:r>
        <w:r>
          <w:t>63</w:t>
        </w:r>
        <w:r>
          <w:fldChar w:fldCharType="end"/>
        </w:r>
      </w:hyperlink>
    </w:p>
    <w:p>
      <w:pPr>
        <w:pStyle w:val="TOC2"/>
        <w:tabs>
          <w:tab w:val="right" w:leader="dot" w:pos="8306"/>
        </w:tabs>
      </w:pPr>
      <w:hyperlink w:anchor="_Toc18457" w:history="1">
        <w:r>
          <w:rPr>
            <w:rFonts w:ascii="仿宋" w:eastAsia="仿宋" w:hAnsi="仿宋" w:cs="仿宋" w:hint="eastAsia"/>
            <w:lang w:eastAsia="zh-CN"/>
          </w:rPr>
          <w:t>(四)、质量改进计划</w:t>
        </w:r>
        <w:r>
          <w:tab/>
        </w:r>
        <w:r>
          <w:fldChar w:fldCharType="begin"/>
        </w:r>
        <w:r>
          <w:instrText xml:space="preserve"> PAGEREF _Toc18457 \h </w:instrText>
        </w:r>
        <w:r>
          <w:fldChar w:fldCharType="separate"/>
        </w:r>
        <w:r>
          <w:t>64</w:t>
        </w:r>
        <w:r>
          <w:fldChar w:fldCharType="end"/>
        </w:r>
      </w:hyperlink>
    </w:p>
    <w:p>
      <w:pPr>
        <w:pStyle w:val="TOC1"/>
        <w:tabs>
          <w:tab w:val="right" w:leader="dot" w:pos="8306"/>
        </w:tabs>
      </w:pPr>
      <w:hyperlink w:anchor="_Toc1578" w:history="1">
        <w:r>
          <w:rPr>
            <w:rFonts w:ascii="仿宋" w:eastAsia="仿宋" w:hAnsi="仿宋" w:cs="仿宋" w:hint="eastAsia"/>
            <w:lang w:eastAsia="zh-CN"/>
          </w:rPr>
          <w:t>十一、经济效益与社会效益优化</w:t>
        </w:r>
        <w:r>
          <w:tab/>
        </w:r>
        <w:r>
          <w:fldChar w:fldCharType="begin"/>
        </w:r>
        <w:r>
          <w:instrText xml:space="preserve"> PAGEREF _Toc1578 \h </w:instrText>
        </w:r>
        <w:r>
          <w:fldChar w:fldCharType="separate"/>
        </w:r>
        <w:r>
          <w:t>66</w:t>
        </w:r>
        <w:r>
          <w:fldChar w:fldCharType="end"/>
        </w:r>
      </w:hyperlink>
    </w:p>
    <w:p>
      <w:pPr>
        <w:pStyle w:val="TOC2"/>
        <w:tabs>
          <w:tab w:val="right" w:leader="dot" w:pos="8306"/>
        </w:tabs>
      </w:pPr>
      <w:hyperlink w:anchor="_Toc31966" w:history="1">
        <w:r>
          <w:rPr>
            <w:rFonts w:ascii="仿宋" w:eastAsia="仿宋" w:hAnsi="仿宋" w:cs="仿宋" w:hint="eastAsia"/>
            <w:lang w:eastAsia="zh-CN"/>
          </w:rPr>
          <w:t>(一)、经济效益提升策略</w:t>
        </w:r>
        <w:r>
          <w:tab/>
        </w:r>
        <w:r>
          <w:fldChar w:fldCharType="begin"/>
        </w:r>
        <w:r>
          <w:instrText xml:space="preserve"> PAGEREF _Toc31966 \h </w:instrText>
        </w:r>
        <w:r>
          <w:fldChar w:fldCharType="separate"/>
        </w:r>
        <w:r>
          <w:t>66</w:t>
        </w:r>
        <w:r>
          <w:fldChar w:fldCharType="end"/>
        </w:r>
      </w:hyperlink>
    </w:p>
    <w:p>
      <w:pPr>
        <w:pStyle w:val="TOC2"/>
        <w:tabs>
          <w:tab w:val="right" w:leader="dot" w:pos="8306"/>
        </w:tabs>
      </w:pPr>
      <w:hyperlink w:anchor="_Toc379" w:history="1">
        <w:r>
          <w:rPr>
            <w:rFonts w:ascii="仿宋" w:eastAsia="仿宋" w:hAnsi="仿宋" w:cs="仿宋" w:hint="eastAsia"/>
            <w:lang w:eastAsia="zh-CN"/>
          </w:rPr>
          <w:t>(二)、社会效益增强方案</w:t>
        </w:r>
        <w:r>
          <w:tab/>
        </w:r>
        <w:r>
          <w:fldChar w:fldCharType="begin"/>
        </w:r>
        <w:r>
          <w:instrText xml:space="preserve"> PAGEREF _Toc379 \h </w:instrText>
        </w:r>
        <w:r>
          <w:fldChar w:fldCharType="separate"/>
        </w:r>
        <w:r>
          <w:t>67</w:t>
        </w:r>
        <w:r>
          <w:fldChar w:fldCharType="end"/>
        </w:r>
      </w:hyperlink>
    </w:p>
    <w:p>
      <w:pPr>
        <w:pStyle w:val="TOC1"/>
        <w:tabs>
          <w:tab w:val="right" w:leader="dot" w:pos="8306"/>
        </w:tabs>
      </w:pPr>
      <w:hyperlink w:anchor="_Toc1837" w:history="1">
        <w:r>
          <w:rPr>
            <w:rFonts w:ascii="仿宋" w:eastAsia="仿宋" w:hAnsi="仿宋" w:cs="仿宋" w:hint="eastAsia"/>
            <w:lang w:eastAsia="zh-CN"/>
          </w:rPr>
          <w:t>十二、土地利用与规划方案</w:t>
        </w:r>
        <w:r>
          <w:tab/>
        </w:r>
        <w:r>
          <w:fldChar w:fldCharType="begin"/>
        </w:r>
        <w:r>
          <w:instrText xml:space="preserve"> PAGEREF _Toc1837 \h </w:instrText>
        </w:r>
        <w:r>
          <w:fldChar w:fldCharType="separate"/>
        </w:r>
        <w:r>
          <w:t>68</w:t>
        </w:r>
        <w:r>
          <w:fldChar w:fldCharType="end"/>
        </w:r>
      </w:hyperlink>
    </w:p>
    <w:p>
      <w:pPr>
        <w:pStyle w:val="TOC2"/>
        <w:tabs>
          <w:tab w:val="right" w:leader="dot" w:pos="8306"/>
        </w:tabs>
      </w:pPr>
      <w:hyperlink w:anchor="_Toc4715" w:history="1">
        <w:r>
          <w:rPr>
            <w:rFonts w:ascii="仿宋" w:eastAsia="仿宋" w:hAnsi="仿宋" w:cs="仿宋" w:hint="eastAsia"/>
            <w:lang w:eastAsia="zh-CN"/>
          </w:rPr>
          <w:t>(一)、项目用地情况分析</w:t>
        </w:r>
        <w:r>
          <w:tab/>
        </w:r>
        <w:r>
          <w:fldChar w:fldCharType="begin"/>
        </w:r>
        <w:r>
          <w:instrText xml:space="preserve"> PAGEREF _Toc4715 \h </w:instrText>
        </w:r>
        <w:r>
          <w:fldChar w:fldCharType="separate"/>
        </w:r>
        <w:r>
          <w:t>68</w:t>
        </w:r>
        <w:r>
          <w:fldChar w:fldCharType="end"/>
        </w:r>
      </w:hyperlink>
    </w:p>
    <w:p>
      <w:pPr>
        <w:pStyle w:val="TOC2"/>
        <w:tabs>
          <w:tab w:val="right" w:leader="dot" w:pos="8306"/>
        </w:tabs>
      </w:pPr>
      <w:hyperlink w:anchor="_Toc22240" w:history="1">
        <w:r>
          <w:rPr>
            <w:rFonts w:ascii="仿宋" w:eastAsia="仿宋" w:hAnsi="仿宋" w:cs="仿宋" w:hint="eastAsia"/>
            <w:lang w:eastAsia="zh-CN"/>
          </w:rPr>
          <w:t>(二)、土地利用规划方案</w:t>
        </w:r>
        <w:r>
          <w:tab/>
        </w:r>
        <w:r>
          <w:fldChar w:fldCharType="begin"/>
        </w:r>
        <w:r>
          <w:instrText xml:space="preserve"> PAGEREF _Toc22240 \h </w:instrText>
        </w:r>
        <w:r>
          <w:fldChar w:fldCharType="separate"/>
        </w:r>
        <w:r>
          <w:t>69</w:t>
        </w:r>
        <w:r>
          <w:fldChar w:fldCharType="end"/>
        </w:r>
      </w:hyperlink>
    </w:p>
    <w:p>
      <w:pPr>
        <w:pStyle w:val="TOC1"/>
        <w:tabs>
          <w:tab w:val="right" w:leader="dot" w:pos="8306"/>
        </w:tabs>
      </w:pPr>
      <w:hyperlink w:anchor="_Toc25952" w:history="1">
        <w:r>
          <w:rPr>
            <w:rFonts w:ascii="仿宋" w:eastAsia="仿宋" w:hAnsi="仿宋" w:cs="仿宋" w:hint="eastAsia"/>
            <w:lang w:eastAsia="zh-CN"/>
          </w:rPr>
          <w:t>十三、人力资源管理与开发</w:t>
        </w:r>
        <w:r>
          <w:tab/>
        </w:r>
        <w:r>
          <w:fldChar w:fldCharType="begin"/>
        </w:r>
        <w:r>
          <w:instrText xml:space="preserve"> PAGEREF _Toc25952 \h </w:instrText>
        </w:r>
        <w:r>
          <w:fldChar w:fldCharType="separate"/>
        </w:r>
        <w:r>
          <w:t>70</w:t>
        </w:r>
        <w:r>
          <w:fldChar w:fldCharType="end"/>
        </w:r>
      </w:hyperlink>
    </w:p>
    <w:p>
      <w:pPr>
        <w:pStyle w:val="TOC2"/>
        <w:tabs>
          <w:tab w:val="right" w:leader="dot" w:pos="8306"/>
        </w:tabs>
      </w:pPr>
      <w:hyperlink w:anchor="_Toc15097" w:history="1">
        <w:r>
          <w:rPr>
            <w:rFonts w:ascii="仿宋" w:eastAsia="仿宋" w:hAnsi="仿宋" w:cs="仿宋" w:hint="eastAsia"/>
            <w:lang w:eastAsia="zh-CN"/>
          </w:rPr>
          <w:t>(一)、人力资源规划</w:t>
        </w:r>
        <w:r>
          <w:tab/>
        </w:r>
        <w:r>
          <w:fldChar w:fldCharType="begin"/>
        </w:r>
        <w:r>
          <w:instrText xml:space="preserve"> PAGEREF _Toc15097 \h </w:instrText>
        </w:r>
        <w:r>
          <w:fldChar w:fldCharType="separate"/>
        </w:r>
        <w:r>
          <w:t>70</w:t>
        </w:r>
        <w:r>
          <w:fldChar w:fldCharType="end"/>
        </w:r>
      </w:hyperlink>
    </w:p>
    <w:p>
      <w:pPr>
        <w:pStyle w:val="TOC2"/>
        <w:tabs>
          <w:tab w:val="right" w:leader="dot" w:pos="8306"/>
        </w:tabs>
      </w:pPr>
      <w:hyperlink w:anchor="_Toc14550" w:history="1">
        <w:r>
          <w:rPr>
            <w:rFonts w:ascii="仿宋" w:eastAsia="仿宋" w:hAnsi="仿宋" w:cs="仿宋" w:hint="eastAsia"/>
            <w:lang w:eastAsia="zh-CN"/>
          </w:rPr>
          <w:t>(二)、人力资源开发与培训</w:t>
        </w:r>
        <w:r>
          <w:tab/>
        </w:r>
        <w:r>
          <w:fldChar w:fldCharType="begin"/>
        </w:r>
        <w:r>
          <w:instrText xml:space="preserve"> PAGEREF _Toc14550 \h </w:instrText>
        </w:r>
        <w:r>
          <w:fldChar w:fldCharType="separate"/>
        </w:r>
        <w:r>
          <w:t>72</w:t>
        </w:r>
        <w:r>
          <w:fldChar w:fldCharType="end"/>
        </w:r>
      </w:hyperlink>
    </w:p>
    <w:p>
      <w:pPr>
        <w:pStyle w:val="TOC1"/>
        <w:tabs>
          <w:tab w:val="right" w:leader="dot" w:pos="8306"/>
        </w:tabs>
      </w:pPr>
      <w:hyperlink w:anchor="_Toc32115" w:history="1">
        <w:r>
          <w:rPr>
            <w:rFonts w:ascii="仿宋" w:eastAsia="仿宋" w:hAnsi="仿宋" w:cs="仿宋" w:hint="eastAsia"/>
            <w:lang w:eastAsia="zh-CN"/>
          </w:rPr>
          <w:t>十四、项目施工方案</w:t>
        </w:r>
        <w:r>
          <w:tab/>
        </w:r>
        <w:r>
          <w:fldChar w:fldCharType="begin"/>
        </w:r>
        <w:r>
          <w:instrText xml:space="preserve"> PAGEREF _Toc32115 \h </w:instrText>
        </w:r>
        <w:r>
          <w:fldChar w:fldCharType="separate"/>
        </w:r>
        <w:r>
          <w:t>74</w:t>
        </w:r>
        <w:r>
          <w:fldChar w:fldCharType="end"/>
        </w:r>
      </w:hyperlink>
    </w:p>
    <w:p>
      <w:pPr>
        <w:pStyle w:val="TOC2"/>
        <w:tabs>
          <w:tab w:val="right" w:leader="dot" w:pos="8306"/>
        </w:tabs>
      </w:pPr>
      <w:hyperlink w:anchor="_Toc1643" w:history="1">
        <w:r>
          <w:rPr>
            <w:rFonts w:ascii="仿宋" w:eastAsia="仿宋" w:hAnsi="仿宋" w:cs="仿宋" w:hint="eastAsia"/>
            <w:lang w:eastAsia="zh-CN"/>
          </w:rPr>
          <w:t>(一)、施工组织设计</w:t>
        </w:r>
        <w:r>
          <w:tab/>
        </w:r>
        <w:r>
          <w:fldChar w:fldCharType="begin"/>
        </w:r>
        <w:r>
          <w:instrText xml:space="preserve"> PAGEREF _Toc1643 \h </w:instrText>
        </w:r>
        <w:r>
          <w:fldChar w:fldCharType="separate"/>
        </w:r>
        <w:r>
          <w:t>74</w:t>
        </w:r>
        <w:r>
          <w:fldChar w:fldCharType="end"/>
        </w:r>
      </w:hyperlink>
    </w:p>
    <w:p>
      <w:pPr>
        <w:pStyle w:val="TOC2"/>
        <w:tabs>
          <w:tab w:val="right" w:leader="dot" w:pos="8306"/>
        </w:tabs>
      </w:pPr>
      <w:hyperlink w:anchor="_Toc29383" w:history="1">
        <w:r>
          <w:rPr>
            <w:rFonts w:ascii="仿宋" w:eastAsia="仿宋" w:hAnsi="仿宋" w:cs="仿宋" w:hint="eastAsia"/>
            <w:lang w:eastAsia="zh-CN"/>
          </w:rPr>
          <w:t>(二)、施工工艺与技术路线</w:t>
        </w:r>
        <w:r>
          <w:tab/>
        </w:r>
        <w:r>
          <w:fldChar w:fldCharType="begin"/>
        </w:r>
        <w:r>
          <w:instrText xml:space="preserve"> PAGEREF _Toc29383 \h </w:instrText>
        </w:r>
        <w:r>
          <w:fldChar w:fldCharType="separate"/>
        </w:r>
        <w:r>
          <w:t>76</w:t>
        </w:r>
        <w:r>
          <w:fldChar w:fldCharType="end"/>
        </w:r>
      </w:hyperlink>
    </w:p>
    <w:p>
      <w:pPr>
        <w:pStyle w:val="TOC2"/>
        <w:tabs>
          <w:tab w:val="right" w:leader="dot" w:pos="8306"/>
        </w:tabs>
      </w:pPr>
      <w:hyperlink w:anchor="_Toc13532" w:history="1">
        <w:r>
          <w:rPr>
            <w:rFonts w:ascii="仿宋" w:eastAsia="仿宋" w:hAnsi="仿宋" w:cs="仿宋" w:hint="eastAsia"/>
            <w:lang w:eastAsia="zh-CN"/>
          </w:rPr>
          <w:t>(三)、关键节点施工计划</w:t>
        </w:r>
        <w:r>
          <w:tab/>
        </w:r>
        <w:r>
          <w:fldChar w:fldCharType="begin"/>
        </w:r>
        <w:r>
          <w:instrText xml:space="preserve"> PAGEREF _Toc13532 \h </w:instrText>
        </w:r>
        <w:r>
          <w:fldChar w:fldCharType="separate"/>
        </w:r>
        <w:r>
          <w:t>77</w:t>
        </w:r>
        <w:r>
          <w:fldChar w:fldCharType="end"/>
        </w:r>
      </w:hyperlink>
    </w:p>
    <w:p>
      <w:pPr>
        <w:pStyle w:val="TOC2"/>
        <w:tabs>
          <w:tab w:val="right" w:leader="dot" w:pos="8306"/>
        </w:tabs>
      </w:pPr>
      <w:hyperlink w:anchor="_Toc16978" w:history="1">
        <w:r>
          <w:rPr>
            <w:rFonts w:ascii="仿宋" w:eastAsia="仿宋" w:hAnsi="仿宋" w:cs="仿宋" w:hint="eastAsia"/>
            <w:lang w:eastAsia="zh-CN"/>
          </w:rPr>
          <w:t>(四)、施工现场管理</w:t>
        </w:r>
        <w:r>
          <w:tab/>
        </w:r>
        <w:r>
          <w:fldChar w:fldCharType="begin"/>
        </w:r>
        <w:r>
          <w:instrText xml:space="preserve"> PAGEREF _Toc16978 \h </w:instrText>
        </w:r>
        <w:r>
          <w:fldChar w:fldCharType="separate"/>
        </w:r>
        <w:r>
          <w:t>78</w:t>
        </w:r>
        <w:r>
          <w:fldChar w:fldCharType="end"/>
        </w:r>
      </w:hyperlink>
    </w:p>
    <w:p>
      <w:pPr>
        <w:pStyle w:val="TOC1"/>
        <w:tabs>
          <w:tab w:val="right" w:leader="dot" w:pos="8306"/>
        </w:tabs>
      </w:pPr>
      <w:hyperlink w:anchor="_Toc9021" w:history="1">
        <w:r>
          <w:rPr>
            <w:rFonts w:ascii="仿宋" w:eastAsia="仿宋" w:hAnsi="仿宋" w:cs="仿宋" w:hint="eastAsia"/>
            <w:lang w:eastAsia="zh-CN"/>
          </w:rPr>
          <w:t>十五、知识产权管理与保护</w:t>
        </w:r>
        <w:r>
          <w:tab/>
        </w:r>
        <w:r>
          <w:fldChar w:fldCharType="begin"/>
        </w:r>
        <w:r>
          <w:instrText xml:space="preserve"> PAGEREF _Toc9021 \h </w:instrText>
        </w:r>
        <w:r>
          <w:fldChar w:fldCharType="separate"/>
        </w:r>
        <w:r>
          <w:t>80</w:t>
        </w:r>
        <w:r>
          <w:fldChar w:fldCharType="end"/>
        </w:r>
      </w:hyperlink>
    </w:p>
    <w:p>
      <w:pPr>
        <w:pStyle w:val="TOC2"/>
        <w:tabs>
          <w:tab w:val="right" w:leader="dot" w:pos="8306"/>
        </w:tabs>
      </w:pPr>
      <w:hyperlink w:anchor="_Toc5959" w:history="1">
        <w:r>
          <w:rPr>
            <w:rFonts w:ascii="仿宋" w:eastAsia="仿宋" w:hAnsi="仿宋" w:cs="仿宋" w:hint="eastAsia"/>
            <w:lang w:eastAsia="zh-CN"/>
          </w:rPr>
          <w:t>(一)、知识产权管理体系建设</w:t>
        </w:r>
        <w:r>
          <w:tab/>
        </w:r>
        <w:r>
          <w:fldChar w:fldCharType="begin"/>
        </w:r>
        <w:r>
          <w:instrText xml:space="preserve"> PAGEREF _Toc5959 \h </w:instrText>
        </w:r>
        <w:r>
          <w:fldChar w:fldCharType="separate"/>
        </w:r>
        <w:r>
          <w:t>80</w:t>
        </w:r>
        <w:r>
          <w:fldChar w:fldCharType="end"/>
        </w:r>
      </w:hyperlink>
    </w:p>
    <w:p>
      <w:pPr>
        <w:pStyle w:val="TOC2"/>
        <w:tabs>
          <w:tab w:val="right" w:leader="dot" w:pos="8306"/>
        </w:tabs>
      </w:pPr>
      <w:hyperlink w:anchor="_Toc7868" w:history="1">
        <w:r>
          <w:rPr>
            <w:rFonts w:ascii="仿宋" w:eastAsia="仿宋" w:hAnsi="仿宋" w:cs="仿宋" w:hint="eastAsia"/>
            <w:lang w:eastAsia="zh-CN"/>
          </w:rPr>
          <w:t>(二)、知识产权保护措施</w:t>
        </w:r>
        <w:r>
          <w:tab/>
        </w:r>
        <w:r>
          <w:fldChar w:fldCharType="begin"/>
        </w:r>
        <w:r>
          <w:instrText xml:space="preserve"> PAGEREF _Toc7868 \h </w:instrText>
        </w:r>
        <w:r>
          <w:fldChar w:fldCharType="separate"/>
        </w:r>
        <w:r>
          <w:t>81</w:t>
        </w:r>
        <w:r>
          <w:fldChar w:fldCharType="end"/>
        </w:r>
      </w:hyperlink>
    </w:p>
    <w:p>
      <w:pPr>
        <w:pStyle w:val="TOC1"/>
        <w:tabs>
          <w:tab w:val="right" w:leader="dot" w:pos="8306"/>
        </w:tabs>
      </w:pPr>
      <w:hyperlink w:anchor="_Toc9680" w:history="1">
        <w:r>
          <w:rPr>
            <w:rFonts w:ascii="仿宋" w:eastAsia="仿宋" w:hAnsi="仿宋" w:cs="仿宋" w:hint="eastAsia"/>
            <w:lang w:eastAsia="zh-CN"/>
          </w:rPr>
          <w:t>十六、法律法规与政策遵循</w:t>
        </w:r>
        <w:r>
          <w:tab/>
        </w:r>
        <w:r>
          <w:fldChar w:fldCharType="begin"/>
        </w:r>
        <w:r>
          <w:instrText xml:space="preserve"> PAGEREF _Toc9680 \h </w:instrText>
        </w:r>
        <w:r>
          <w:fldChar w:fldCharType="separate"/>
        </w:r>
        <w:r>
          <w:t>83</w:t>
        </w:r>
        <w:r>
          <w:fldChar w:fldCharType="end"/>
        </w:r>
      </w:hyperlink>
    </w:p>
    <w:p>
      <w:pPr>
        <w:pStyle w:val="TOC2"/>
        <w:tabs>
          <w:tab w:val="right" w:leader="dot" w:pos="8306"/>
        </w:tabs>
      </w:pPr>
      <w:hyperlink w:anchor="_Toc8108" w:history="1">
        <w:r>
          <w:rPr>
            <w:rFonts w:ascii="仿宋" w:eastAsia="仿宋" w:hAnsi="仿宋" w:cs="仿宋" w:hint="eastAsia"/>
            <w:lang w:eastAsia="zh-CN"/>
          </w:rPr>
          <w:t>(一)、法律法规遵守</w:t>
        </w:r>
        <w:r>
          <w:tab/>
        </w:r>
        <w:r>
          <w:fldChar w:fldCharType="begin"/>
        </w:r>
        <w:r>
          <w:instrText xml:space="preserve"> PAGEREF _Toc8108 \h </w:instrText>
        </w:r>
        <w:r>
          <w:fldChar w:fldCharType="separate"/>
        </w:r>
        <w:r>
          <w:t>83</w:t>
        </w:r>
        <w:r>
          <w:fldChar w:fldCharType="end"/>
        </w:r>
      </w:hyperlink>
    </w:p>
    <w:p>
      <w:pPr>
        <w:pStyle w:val="TOC2"/>
        <w:tabs>
          <w:tab w:val="right" w:leader="dot" w:pos="8306"/>
        </w:tabs>
      </w:pPr>
      <w:hyperlink w:anchor="_Toc3716" w:history="1">
        <w:r>
          <w:rPr>
            <w:rFonts w:ascii="仿宋" w:eastAsia="仿宋" w:hAnsi="仿宋" w:cs="仿宋" w:hint="eastAsia"/>
            <w:lang w:eastAsia="zh-CN"/>
          </w:rPr>
          <w:t>(二)、政策导向与利用</w:t>
        </w:r>
        <w:r>
          <w:tab/>
        </w:r>
        <w:r>
          <w:fldChar w:fldCharType="begin"/>
        </w:r>
        <w:r>
          <w:instrText xml:space="preserve"> PAGEREF _Toc3716 \h </w:instrText>
        </w:r>
        <w:r>
          <w:fldChar w:fldCharType="separate"/>
        </w:r>
        <w:r>
          <w:t>84</w:t>
        </w:r>
        <w:r>
          <w:fldChar w:fldCharType="end"/>
        </w:r>
      </w:hyperlink>
    </w:p>
    <w:p>
      <w:pPr>
        <w:pStyle w:val="TOC1"/>
        <w:tabs>
          <w:tab w:val="right" w:leader="dot" w:pos="8306"/>
        </w:tabs>
      </w:pPr>
      <w:hyperlink w:anchor="_Toc20391" w:history="1">
        <w:r>
          <w:rPr>
            <w:rFonts w:ascii="仿宋" w:eastAsia="仿宋" w:hAnsi="仿宋" w:cs="仿宋" w:hint="eastAsia"/>
            <w:lang w:eastAsia="zh-CN"/>
          </w:rPr>
          <w:t>十七、创新驱动与持续发展</w:t>
        </w:r>
        <w:r>
          <w:tab/>
        </w:r>
        <w:r>
          <w:fldChar w:fldCharType="begin"/>
        </w:r>
        <w:r>
          <w:instrText xml:space="preserve"> PAGEREF _Toc20391 \h </w:instrText>
        </w:r>
        <w:r>
          <w:fldChar w:fldCharType="separate"/>
        </w:r>
        <w:r>
          <w:t>85</w:t>
        </w:r>
        <w:r>
          <w:fldChar w:fldCharType="end"/>
        </w:r>
      </w:hyperlink>
    </w:p>
    <w:p>
      <w:pPr>
        <w:pStyle w:val="TOC2"/>
        <w:tabs>
          <w:tab w:val="right" w:leader="dot" w:pos="8306"/>
        </w:tabs>
      </w:pPr>
      <w:hyperlink w:anchor="_Toc14955" w:history="1">
        <w:r>
          <w:rPr>
            <w:rFonts w:ascii="仿宋" w:eastAsia="仿宋" w:hAnsi="仿宋" w:cs="仿宋" w:hint="eastAsia"/>
            <w:lang w:eastAsia="zh-CN"/>
          </w:rPr>
          <w:t>(一)、创新驱动战略实施</w:t>
        </w:r>
        <w:r>
          <w:tab/>
        </w:r>
        <w:r>
          <w:fldChar w:fldCharType="begin"/>
        </w:r>
        <w:r>
          <w:instrText xml:space="preserve"> PAGEREF _Toc14955 \h </w:instrText>
        </w:r>
        <w:r>
          <w:fldChar w:fldCharType="separate"/>
        </w:r>
        <w:r>
          <w:t>85</w:t>
        </w:r>
        <w:r>
          <w:fldChar w:fldCharType="end"/>
        </w:r>
      </w:hyperlink>
    </w:p>
    <w:p>
      <w:pPr>
        <w:pStyle w:val="TOC2"/>
        <w:tabs>
          <w:tab w:val="right" w:leader="dot" w:pos="8306"/>
        </w:tabs>
      </w:pPr>
      <w:hyperlink w:anchor="_Toc10762" w:history="1">
        <w:r>
          <w:rPr>
            <w:rFonts w:ascii="仿宋" w:eastAsia="仿宋" w:hAnsi="仿宋" w:cs="仿宋" w:hint="eastAsia"/>
            <w:lang w:eastAsia="zh-CN"/>
          </w:rPr>
          <w:t>(二)、持续发展路径探索</w:t>
        </w:r>
        <w:r>
          <w:tab/>
        </w:r>
        <w:r>
          <w:fldChar w:fldCharType="begin"/>
        </w:r>
        <w:r>
          <w:instrText xml:space="preserve"> PAGEREF _Toc10762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1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76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33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91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61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94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22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31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https://d.book118.com/616014235101010034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31783D"/>
    <w:rsid w:val="2C3178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014235101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2024-01-06T12:10:00Z</dcterms:created>
  <dcterms:modified xsi:type="dcterms:W3CDTF">2024-01-06T12:11:13Z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4EFEE8AD52A446B888A38776D02E3224_11</vt:lpwstr>
  </property>
  <property fmtid="{D5CDD505-2E9C-101B-9397-08002B2CF9AE}" pid="3" name="KSOProductBuildVer">
    <vt:lpwstr>2052-12.1.0.16120</vt:lpwstr>
  </property>
</Properties>
</file>