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PMMAABS项目可行性建设方案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14" w:history="1">
        <w:r>
          <w:rPr>
            <w:rFonts w:ascii="仿宋" w:eastAsia="仿宋" w:hAnsi="仿宋" w:cs="仿宋" w:hint="eastAsia"/>
            <w:lang w:eastAsia="zh-CN"/>
          </w:rPr>
          <w:t>序言</w:t>
        </w:r>
        <w:r>
          <w:tab/>
        </w:r>
        <w:r>
          <w:fldChar w:fldCharType="begin"/>
        </w:r>
        <w:r>
          <w:instrText xml:space="preserve"> PAGEREF _Toc17014 \h </w:instrText>
        </w:r>
        <w:r>
          <w:fldChar w:fldCharType="separate"/>
        </w:r>
        <w:r>
          <w:t>3</w:t>
        </w:r>
        <w:r>
          <w:fldChar w:fldCharType="end"/>
        </w:r>
      </w:hyperlink>
    </w:p>
    <w:p>
      <w:pPr>
        <w:pStyle w:val="TOC1"/>
        <w:tabs>
          <w:tab w:val="right" w:leader="dot" w:pos="8306"/>
        </w:tabs>
      </w:pPr>
      <w:hyperlink w:anchor="_Toc2433" w:history="1">
        <w:r>
          <w:rPr>
            <w:rFonts w:ascii="仿宋" w:eastAsia="仿宋" w:hAnsi="仿宋" w:cs="仿宋" w:hint="eastAsia"/>
            <w:lang w:eastAsia="zh-CN"/>
          </w:rPr>
          <w:t>一、项目选址研究</w:t>
        </w:r>
        <w:r>
          <w:tab/>
        </w:r>
        <w:r>
          <w:fldChar w:fldCharType="begin"/>
        </w:r>
        <w:r>
          <w:instrText xml:space="preserve"> PAGEREF _Toc2433 \h </w:instrText>
        </w:r>
        <w:r>
          <w:fldChar w:fldCharType="separate"/>
        </w:r>
        <w:r>
          <w:t>3</w:t>
        </w:r>
        <w:r>
          <w:fldChar w:fldCharType="end"/>
        </w:r>
      </w:hyperlink>
    </w:p>
    <w:p>
      <w:pPr>
        <w:pStyle w:val="TOC2"/>
        <w:tabs>
          <w:tab w:val="right" w:leader="dot" w:pos="8306"/>
        </w:tabs>
      </w:pPr>
      <w:hyperlink w:anchor="_Toc20773" w:history="1">
        <w:r>
          <w:rPr>
            <w:rFonts w:ascii="仿宋" w:eastAsia="仿宋" w:hAnsi="仿宋" w:cs="仿宋" w:hint="eastAsia"/>
            <w:lang w:eastAsia="zh-CN"/>
          </w:rPr>
          <w:t>(一)、项目选址原则</w:t>
        </w:r>
        <w:r>
          <w:tab/>
        </w:r>
        <w:r>
          <w:fldChar w:fldCharType="begin"/>
        </w:r>
        <w:r>
          <w:instrText xml:space="preserve"> PAGEREF _Toc20773 \h </w:instrText>
        </w:r>
        <w:r>
          <w:fldChar w:fldCharType="separate"/>
        </w:r>
        <w:r>
          <w:t>3</w:t>
        </w:r>
        <w:r>
          <w:fldChar w:fldCharType="end"/>
        </w:r>
      </w:hyperlink>
    </w:p>
    <w:p>
      <w:pPr>
        <w:pStyle w:val="TOC2"/>
        <w:tabs>
          <w:tab w:val="right" w:leader="dot" w:pos="8306"/>
        </w:tabs>
      </w:pPr>
      <w:hyperlink w:anchor="_Toc18653" w:history="1">
        <w:r>
          <w:rPr>
            <w:rFonts w:ascii="仿宋" w:eastAsia="仿宋" w:hAnsi="仿宋" w:cs="仿宋" w:hint="eastAsia"/>
            <w:lang w:eastAsia="zh-CN"/>
          </w:rPr>
          <w:t>(二)、项目选址</w:t>
        </w:r>
        <w:r>
          <w:tab/>
        </w:r>
        <w:r>
          <w:fldChar w:fldCharType="begin"/>
        </w:r>
        <w:r>
          <w:instrText xml:space="preserve"> PAGEREF _Toc18653 \h </w:instrText>
        </w:r>
        <w:r>
          <w:fldChar w:fldCharType="separate"/>
        </w:r>
        <w:r>
          <w:t>6</w:t>
        </w:r>
        <w:r>
          <w:fldChar w:fldCharType="end"/>
        </w:r>
      </w:hyperlink>
    </w:p>
    <w:p>
      <w:pPr>
        <w:pStyle w:val="TOC2"/>
        <w:tabs>
          <w:tab w:val="right" w:leader="dot" w:pos="8306"/>
        </w:tabs>
      </w:pPr>
      <w:hyperlink w:anchor="_Toc18172" w:history="1">
        <w:r>
          <w:rPr>
            <w:rFonts w:ascii="仿宋" w:eastAsia="仿宋" w:hAnsi="仿宋" w:cs="仿宋" w:hint="eastAsia"/>
            <w:lang w:eastAsia="zh-CN"/>
          </w:rPr>
          <w:t>(三)、建设条件分析</w:t>
        </w:r>
        <w:r>
          <w:tab/>
        </w:r>
        <w:r>
          <w:fldChar w:fldCharType="begin"/>
        </w:r>
        <w:r>
          <w:instrText xml:space="preserve"> PAGEREF _Toc18172 \h </w:instrText>
        </w:r>
        <w:r>
          <w:fldChar w:fldCharType="separate"/>
        </w:r>
        <w:r>
          <w:t>8</w:t>
        </w:r>
        <w:r>
          <w:fldChar w:fldCharType="end"/>
        </w:r>
      </w:hyperlink>
    </w:p>
    <w:p>
      <w:pPr>
        <w:pStyle w:val="TOC2"/>
        <w:tabs>
          <w:tab w:val="right" w:leader="dot" w:pos="8306"/>
        </w:tabs>
      </w:pPr>
      <w:hyperlink w:anchor="_Toc26935" w:history="1">
        <w:r>
          <w:rPr>
            <w:rFonts w:ascii="仿宋" w:eastAsia="仿宋" w:hAnsi="仿宋" w:cs="仿宋" w:hint="eastAsia"/>
            <w:lang w:eastAsia="zh-CN"/>
          </w:rPr>
          <w:t>(四)、用地控制指标</w:t>
        </w:r>
        <w:r>
          <w:tab/>
        </w:r>
        <w:r>
          <w:fldChar w:fldCharType="begin"/>
        </w:r>
        <w:r>
          <w:instrText xml:space="preserve"> PAGEREF _Toc26935 \h </w:instrText>
        </w:r>
        <w:r>
          <w:fldChar w:fldCharType="separate"/>
        </w:r>
        <w:r>
          <w:t>10</w:t>
        </w:r>
        <w:r>
          <w:fldChar w:fldCharType="end"/>
        </w:r>
      </w:hyperlink>
    </w:p>
    <w:p>
      <w:pPr>
        <w:pStyle w:val="TOC2"/>
        <w:tabs>
          <w:tab w:val="right" w:leader="dot" w:pos="8306"/>
        </w:tabs>
      </w:pPr>
      <w:hyperlink w:anchor="_Toc1904" w:history="1">
        <w:r>
          <w:rPr>
            <w:rFonts w:ascii="仿宋" w:eastAsia="仿宋" w:hAnsi="仿宋" w:cs="仿宋" w:hint="eastAsia"/>
            <w:lang w:eastAsia="zh-CN"/>
          </w:rPr>
          <w:t>(五)、地总体要求</w:t>
        </w:r>
        <w:r>
          <w:tab/>
        </w:r>
        <w:r>
          <w:fldChar w:fldCharType="begin"/>
        </w:r>
        <w:r>
          <w:instrText xml:space="preserve"> PAGEREF _Toc1904 \h </w:instrText>
        </w:r>
        <w:r>
          <w:fldChar w:fldCharType="separate"/>
        </w:r>
        <w:r>
          <w:t>11</w:t>
        </w:r>
        <w:r>
          <w:fldChar w:fldCharType="end"/>
        </w:r>
      </w:hyperlink>
    </w:p>
    <w:p>
      <w:pPr>
        <w:pStyle w:val="TOC2"/>
        <w:tabs>
          <w:tab w:val="right" w:leader="dot" w:pos="8306"/>
        </w:tabs>
      </w:pPr>
      <w:hyperlink w:anchor="_Toc19956" w:history="1">
        <w:r>
          <w:rPr>
            <w:rFonts w:ascii="仿宋" w:eastAsia="仿宋" w:hAnsi="仿宋" w:cs="仿宋" w:hint="eastAsia"/>
            <w:lang w:eastAsia="zh-CN"/>
          </w:rPr>
          <w:t>(六)、节约用地措施</w:t>
        </w:r>
        <w:r>
          <w:tab/>
        </w:r>
        <w:r>
          <w:fldChar w:fldCharType="begin"/>
        </w:r>
        <w:r>
          <w:instrText xml:space="preserve"> PAGEREF _Toc19956 \h </w:instrText>
        </w:r>
        <w:r>
          <w:fldChar w:fldCharType="separate"/>
        </w:r>
        <w:r>
          <w:t>12</w:t>
        </w:r>
        <w:r>
          <w:fldChar w:fldCharType="end"/>
        </w:r>
      </w:hyperlink>
    </w:p>
    <w:p>
      <w:pPr>
        <w:pStyle w:val="TOC2"/>
        <w:tabs>
          <w:tab w:val="right" w:leader="dot" w:pos="8306"/>
        </w:tabs>
      </w:pPr>
      <w:hyperlink w:anchor="_Toc18191" w:history="1">
        <w:r>
          <w:rPr>
            <w:rFonts w:ascii="仿宋" w:eastAsia="仿宋" w:hAnsi="仿宋" w:cs="仿宋" w:hint="eastAsia"/>
            <w:lang w:eastAsia="zh-CN"/>
          </w:rPr>
          <w:t>(七)、选址综合评价</w:t>
        </w:r>
        <w:r>
          <w:tab/>
        </w:r>
        <w:r>
          <w:fldChar w:fldCharType="begin"/>
        </w:r>
        <w:r>
          <w:instrText xml:space="preserve"> PAGEREF _Toc18191 \h </w:instrText>
        </w:r>
        <w:r>
          <w:fldChar w:fldCharType="separate"/>
        </w:r>
        <w:r>
          <w:t>14</w:t>
        </w:r>
        <w:r>
          <w:fldChar w:fldCharType="end"/>
        </w:r>
      </w:hyperlink>
    </w:p>
    <w:p>
      <w:pPr>
        <w:pStyle w:val="TOC1"/>
        <w:tabs>
          <w:tab w:val="right" w:leader="dot" w:pos="8306"/>
        </w:tabs>
      </w:pPr>
      <w:hyperlink w:anchor="_Toc9534" w:history="1">
        <w:r>
          <w:rPr>
            <w:rFonts w:ascii="仿宋" w:eastAsia="仿宋" w:hAnsi="仿宋" w:cs="仿宋" w:hint="eastAsia"/>
            <w:lang w:eastAsia="zh-CN"/>
          </w:rPr>
          <w:t>二、环境和生态影响分析</w:t>
        </w:r>
        <w:r>
          <w:tab/>
        </w:r>
        <w:r>
          <w:fldChar w:fldCharType="begin"/>
        </w:r>
        <w:r>
          <w:instrText xml:space="preserve"> PAGEREF _Toc9534 \h </w:instrText>
        </w:r>
        <w:r>
          <w:fldChar w:fldCharType="separate"/>
        </w:r>
        <w:r>
          <w:t>15</w:t>
        </w:r>
        <w:r>
          <w:fldChar w:fldCharType="end"/>
        </w:r>
      </w:hyperlink>
    </w:p>
    <w:p>
      <w:pPr>
        <w:pStyle w:val="TOC2"/>
        <w:tabs>
          <w:tab w:val="right" w:leader="dot" w:pos="8306"/>
        </w:tabs>
      </w:pPr>
      <w:hyperlink w:anchor="_Toc24543" w:history="1">
        <w:r>
          <w:rPr>
            <w:rFonts w:ascii="仿宋" w:eastAsia="仿宋" w:hAnsi="仿宋" w:cs="仿宋" w:hint="eastAsia"/>
            <w:lang w:eastAsia="zh-CN"/>
          </w:rPr>
          <w:t>(一)、环境和生态现状</w:t>
        </w:r>
        <w:r>
          <w:tab/>
        </w:r>
        <w:r>
          <w:fldChar w:fldCharType="begin"/>
        </w:r>
        <w:r>
          <w:instrText xml:space="preserve"> PAGEREF _Toc24543 \h </w:instrText>
        </w:r>
        <w:r>
          <w:fldChar w:fldCharType="separate"/>
        </w:r>
        <w:r>
          <w:t>15</w:t>
        </w:r>
        <w:r>
          <w:fldChar w:fldCharType="end"/>
        </w:r>
      </w:hyperlink>
    </w:p>
    <w:p>
      <w:pPr>
        <w:pStyle w:val="TOC2"/>
        <w:tabs>
          <w:tab w:val="right" w:leader="dot" w:pos="8306"/>
        </w:tabs>
      </w:pPr>
      <w:hyperlink w:anchor="_Toc23395" w:history="1">
        <w:r>
          <w:rPr>
            <w:rFonts w:ascii="仿宋" w:eastAsia="仿宋" w:hAnsi="仿宋" w:cs="仿宋" w:hint="eastAsia"/>
            <w:lang w:eastAsia="zh-CN"/>
          </w:rPr>
          <w:t>(二)、生态环境影响分析</w:t>
        </w:r>
        <w:r>
          <w:tab/>
        </w:r>
        <w:r>
          <w:fldChar w:fldCharType="begin"/>
        </w:r>
        <w:r>
          <w:instrText xml:space="preserve"> PAGEREF _Toc23395 \h </w:instrText>
        </w:r>
        <w:r>
          <w:fldChar w:fldCharType="separate"/>
        </w:r>
        <w:r>
          <w:t>16</w:t>
        </w:r>
        <w:r>
          <w:fldChar w:fldCharType="end"/>
        </w:r>
      </w:hyperlink>
    </w:p>
    <w:p>
      <w:pPr>
        <w:pStyle w:val="TOC2"/>
        <w:tabs>
          <w:tab w:val="right" w:leader="dot" w:pos="8306"/>
        </w:tabs>
      </w:pPr>
      <w:hyperlink w:anchor="_Toc9684" w:history="1">
        <w:r>
          <w:rPr>
            <w:rFonts w:ascii="仿宋" w:eastAsia="仿宋" w:hAnsi="仿宋" w:cs="仿宋" w:hint="eastAsia"/>
            <w:lang w:eastAsia="zh-CN"/>
          </w:rPr>
          <w:t>(三)、生态环境保护措施</w:t>
        </w:r>
        <w:r>
          <w:tab/>
        </w:r>
        <w:r>
          <w:fldChar w:fldCharType="begin"/>
        </w:r>
        <w:r>
          <w:instrText xml:space="preserve"> PAGEREF _Toc9684 \h </w:instrText>
        </w:r>
        <w:r>
          <w:fldChar w:fldCharType="separate"/>
        </w:r>
        <w:r>
          <w:t>17</w:t>
        </w:r>
        <w:r>
          <w:fldChar w:fldCharType="end"/>
        </w:r>
      </w:hyperlink>
    </w:p>
    <w:p>
      <w:pPr>
        <w:pStyle w:val="TOC2"/>
        <w:tabs>
          <w:tab w:val="right" w:leader="dot" w:pos="8306"/>
        </w:tabs>
      </w:pPr>
      <w:hyperlink w:anchor="_Toc4598" w:history="1">
        <w:r>
          <w:rPr>
            <w:rFonts w:ascii="仿宋" w:eastAsia="仿宋" w:hAnsi="仿宋" w:cs="仿宋" w:hint="eastAsia"/>
            <w:lang w:eastAsia="zh-CN"/>
          </w:rPr>
          <w:t>(四)、地质灾害影响分析</w:t>
        </w:r>
        <w:r>
          <w:tab/>
        </w:r>
        <w:r>
          <w:fldChar w:fldCharType="begin"/>
        </w:r>
        <w:r>
          <w:instrText xml:space="preserve"> PAGEREF _Toc4598 \h </w:instrText>
        </w:r>
        <w:r>
          <w:fldChar w:fldCharType="separate"/>
        </w:r>
        <w:r>
          <w:t>19</w:t>
        </w:r>
        <w:r>
          <w:fldChar w:fldCharType="end"/>
        </w:r>
      </w:hyperlink>
    </w:p>
    <w:p>
      <w:pPr>
        <w:pStyle w:val="TOC2"/>
        <w:tabs>
          <w:tab w:val="right" w:leader="dot" w:pos="8306"/>
        </w:tabs>
      </w:pPr>
      <w:hyperlink w:anchor="_Toc9182" w:history="1">
        <w:r>
          <w:rPr>
            <w:rFonts w:ascii="仿宋" w:eastAsia="仿宋" w:hAnsi="仿宋" w:cs="仿宋" w:hint="eastAsia"/>
            <w:lang w:eastAsia="zh-CN"/>
          </w:rPr>
          <w:t>(五)、特殊环境影响</w:t>
        </w:r>
        <w:r>
          <w:tab/>
        </w:r>
        <w:r>
          <w:fldChar w:fldCharType="begin"/>
        </w:r>
        <w:r>
          <w:instrText xml:space="preserve"> PAGEREF _Toc9182 \h </w:instrText>
        </w:r>
        <w:r>
          <w:fldChar w:fldCharType="separate"/>
        </w:r>
        <w:r>
          <w:t>21</w:t>
        </w:r>
        <w:r>
          <w:fldChar w:fldCharType="end"/>
        </w:r>
      </w:hyperlink>
    </w:p>
    <w:p>
      <w:pPr>
        <w:pStyle w:val="TOC1"/>
        <w:tabs>
          <w:tab w:val="right" w:leader="dot" w:pos="8306"/>
        </w:tabs>
      </w:pPr>
      <w:hyperlink w:anchor="_Toc302" w:history="1">
        <w:r>
          <w:rPr>
            <w:rFonts w:ascii="仿宋" w:eastAsia="仿宋" w:hAnsi="仿宋" w:cs="仿宋" w:hint="eastAsia"/>
            <w:lang w:eastAsia="zh-CN"/>
          </w:rPr>
          <w:t>三、建设风险评估分析</w:t>
        </w:r>
        <w:r>
          <w:tab/>
        </w:r>
        <w:r>
          <w:fldChar w:fldCharType="begin"/>
        </w:r>
        <w:r>
          <w:instrText xml:space="preserve"> PAGEREF _Toc302 \h </w:instrText>
        </w:r>
        <w:r>
          <w:fldChar w:fldCharType="separate"/>
        </w:r>
        <w:r>
          <w:t>22</w:t>
        </w:r>
        <w:r>
          <w:fldChar w:fldCharType="end"/>
        </w:r>
      </w:hyperlink>
    </w:p>
    <w:p>
      <w:pPr>
        <w:pStyle w:val="TOC2"/>
        <w:tabs>
          <w:tab w:val="right" w:leader="dot" w:pos="8306"/>
        </w:tabs>
      </w:pPr>
      <w:hyperlink w:anchor="_Toc11858" w:history="1">
        <w:r>
          <w:rPr>
            <w:rFonts w:ascii="仿宋" w:eastAsia="仿宋" w:hAnsi="仿宋" w:cs="仿宋" w:hint="eastAsia"/>
            <w:lang w:eastAsia="zh-CN"/>
          </w:rPr>
          <w:t>(一)、政策风险分析</w:t>
        </w:r>
        <w:r>
          <w:tab/>
        </w:r>
        <w:r>
          <w:fldChar w:fldCharType="begin"/>
        </w:r>
        <w:r>
          <w:instrText xml:space="preserve"> PAGEREF _Toc11858 \h </w:instrText>
        </w:r>
        <w:r>
          <w:fldChar w:fldCharType="separate"/>
        </w:r>
        <w:r>
          <w:t>22</w:t>
        </w:r>
        <w:r>
          <w:fldChar w:fldCharType="end"/>
        </w:r>
      </w:hyperlink>
    </w:p>
    <w:p>
      <w:pPr>
        <w:pStyle w:val="TOC2"/>
        <w:tabs>
          <w:tab w:val="right" w:leader="dot" w:pos="8306"/>
        </w:tabs>
      </w:pPr>
      <w:hyperlink w:anchor="_Toc7454" w:history="1">
        <w:r>
          <w:rPr>
            <w:rFonts w:ascii="仿宋" w:eastAsia="仿宋" w:hAnsi="仿宋" w:cs="仿宋" w:hint="eastAsia"/>
            <w:lang w:eastAsia="zh-CN"/>
          </w:rPr>
          <w:t>(二)、社会风险分析</w:t>
        </w:r>
        <w:r>
          <w:tab/>
        </w:r>
        <w:r>
          <w:fldChar w:fldCharType="begin"/>
        </w:r>
        <w:r>
          <w:instrText xml:space="preserve"> PAGEREF _Toc7454 \h </w:instrText>
        </w:r>
        <w:r>
          <w:fldChar w:fldCharType="separate"/>
        </w:r>
        <w:r>
          <w:t>23</w:t>
        </w:r>
        <w:r>
          <w:fldChar w:fldCharType="end"/>
        </w:r>
      </w:hyperlink>
    </w:p>
    <w:p>
      <w:pPr>
        <w:pStyle w:val="TOC2"/>
        <w:tabs>
          <w:tab w:val="right" w:leader="dot" w:pos="8306"/>
        </w:tabs>
      </w:pPr>
      <w:hyperlink w:anchor="_Toc24001" w:history="1">
        <w:r>
          <w:rPr>
            <w:rFonts w:ascii="仿宋" w:eastAsia="仿宋" w:hAnsi="仿宋" w:cs="仿宋" w:hint="eastAsia"/>
            <w:lang w:eastAsia="zh-CN"/>
          </w:rPr>
          <w:t>(三)、市场风险分析</w:t>
        </w:r>
        <w:r>
          <w:tab/>
        </w:r>
        <w:r>
          <w:fldChar w:fldCharType="begin"/>
        </w:r>
        <w:r>
          <w:instrText xml:space="preserve"> PAGEREF _Toc24001 \h </w:instrText>
        </w:r>
        <w:r>
          <w:fldChar w:fldCharType="separate"/>
        </w:r>
        <w:r>
          <w:t>24</w:t>
        </w:r>
        <w:r>
          <w:fldChar w:fldCharType="end"/>
        </w:r>
      </w:hyperlink>
    </w:p>
    <w:p>
      <w:pPr>
        <w:pStyle w:val="TOC2"/>
        <w:tabs>
          <w:tab w:val="right" w:leader="dot" w:pos="8306"/>
        </w:tabs>
      </w:pPr>
      <w:hyperlink w:anchor="_Toc26034" w:history="1">
        <w:r>
          <w:rPr>
            <w:rFonts w:ascii="仿宋" w:eastAsia="仿宋" w:hAnsi="仿宋" w:cs="仿宋" w:hint="eastAsia"/>
            <w:lang w:eastAsia="zh-CN"/>
          </w:rPr>
          <w:t>(四)、资金风险分析</w:t>
        </w:r>
        <w:r>
          <w:tab/>
        </w:r>
        <w:r>
          <w:fldChar w:fldCharType="begin"/>
        </w:r>
        <w:r>
          <w:instrText xml:space="preserve"> PAGEREF _Toc26034 \h </w:instrText>
        </w:r>
        <w:r>
          <w:fldChar w:fldCharType="separate"/>
        </w:r>
        <w:r>
          <w:t>25</w:t>
        </w:r>
        <w:r>
          <w:fldChar w:fldCharType="end"/>
        </w:r>
      </w:hyperlink>
    </w:p>
    <w:p>
      <w:pPr>
        <w:pStyle w:val="TOC2"/>
        <w:tabs>
          <w:tab w:val="right" w:leader="dot" w:pos="8306"/>
        </w:tabs>
      </w:pPr>
      <w:hyperlink w:anchor="_Toc23937" w:history="1">
        <w:r>
          <w:rPr>
            <w:rFonts w:ascii="仿宋" w:eastAsia="仿宋" w:hAnsi="仿宋" w:cs="仿宋" w:hint="eastAsia"/>
            <w:lang w:eastAsia="zh-CN"/>
          </w:rPr>
          <w:t>(五)、技术风险分析</w:t>
        </w:r>
        <w:r>
          <w:tab/>
        </w:r>
        <w:r>
          <w:fldChar w:fldCharType="begin"/>
        </w:r>
        <w:r>
          <w:instrText xml:space="preserve"> PAGEREF _Toc23937 \h </w:instrText>
        </w:r>
        <w:r>
          <w:fldChar w:fldCharType="separate"/>
        </w:r>
        <w:r>
          <w:t>26</w:t>
        </w:r>
        <w:r>
          <w:fldChar w:fldCharType="end"/>
        </w:r>
      </w:hyperlink>
    </w:p>
    <w:p>
      <w:pPr>
        <w:pStyle w:val="TOC2"/>
        <w:tabs>
          <w:tab w:val="right" w:leader="dot" w:pos="8306"/>
        </w:tabs>
      </w:pPr>
      <w:hyperlink w:anchor="_Toc16282" w:history="1">
        <w:r>
          <w:rPr>
            <w:rFonts w:ascii="仿宋" w:eastAsia="仿宋" w:hAnsi="仿宋" w:cs="仿宋" w:hint="eastAsia"/>
            <w:lang w:eastAsia="zh-CN"/>
          </w:rPr>
          <w:t>(六)、财务风险分析</w:t>
        </w:r>
        <w:r>
          <w:tab/>
        </w:r>
        <w:r>
          <w:fldChar w:fldCharType="begin"/>
        </w:r>
        <w:r>
          <w:instrText xml:space="preserve"> PAGEREF _Toc16282 \h </w:instrText>
        </w:r>
        <w:r>
          <w:fldChar w:fldCharType="separate"/>
        </w:r>
        <w:r>
          <w:t>28</w:t>
        </w:r>
        <w:r>
          <w:fldChar w:fldCharType="end"/>
        </w:r>
      </w:hyperlink>
    </w:p>
    <w:p>
      <w:pPr>
        <w:pStyle w:val="TOC2"/>
        <w:tabs>
          <w:tab w:val="right" w:leader="dot" w:pos="8306"/>
        </w:tabs>
      </w:pPr>
      <w:hyperlink w:anchor="_Toc4973" w:history="1">
        <w:r>
          <w:rPr>
            <w:rFonts w:ascii="仿宋" w:eastAsia="仿宋" w:hAnsi="仿宋" w:cs="仿宋" w:hint="eastAsia"/>
            <w:lang w:eastAsia="zh-CN"/>
          </w:rPr>
          <w:t>(七)、管理风险分析</w:t>
        </w:r>
        <w:r>
          <w:tab/>
        </w:r>
        <w:r>
          <w:fldChar w:fldCharType="begin"/>
        </w:r>
        <w:r>
          <w:instrText xml:space="preserve"> PAGEREF _Toc4973 \h </w:instrText>
        </w:r>
        <w:r>
          <w:fldChar w:fldCharType="separate"/>
        </w:r>
        <w:r>
          <w:t>29</w:t>
        </w:r>
        <w:r>
          <w:fldChar w:fldCharType="end"/>
        </w:r>
      </w:hyperlink>
    </w:p>
    <w:p>
      <w:pPr>
        <w:pStyle w:val="TOC2"/>
        <w:tabs>
          <w:tab w:val="right" w:leader="dot" w:pos="8306"/>
        </w:tabs>
      </w:pPr>
      <w:hyperlink w:anchor="_Toc25994" w:history="1">
        <w:r>
          <w:rPr>
            <w:rFonts w:ascii="仿宋" w:eastAsia="仿宋" w:hAnsi="仿宋" w:cs="仿宋" w:hint="eastAsia"/>
            <w:lang w:eastAsia="zh-CN"/>
          </w:rPr>
          <w:t>(八)、其它风险分析</w:t>
        </w:r>
        <w:r>
          <w:tab/>
        </w:r>
        <w:r>
          <w:fldChar w:fldCharType="begin"/>
        </w:r>
        <w:r>
          <w:instrText xml:space="preserve"> PAGEREF _Toc25994 \h </w:instrText>
        </w:r>
        <w:r>
          <w:fldChar w:fldCharType="separate"/>
        </w:r>
        <w:r>
          <w:t>31</w:t>
        </w:r>
        <w:r>
          <w:fldChar w:fldCharType="end"/>
        </w:r>
      </w:hyperlink>
    </w:p>
    <w:p>
      <w:pPr>
        <w:pStyle w:val="TOC2"/>
        <w:tabs>
          <w:tab w:val="right" w:leader="dot" w:pos="8306"/>
        </w:tabs>
      </w:pPr>
      <w:hyperlink w:anchor="_Toc4772" w:history="1">
        <w:r>
          <w:rPr>
            <w:rFonts w:ascii="仿宋" w:eastAsia="仿宋" w:hAnsi="仿宋" w:cs="仿宋" w:hint="eastAsia"/>
            <w:lang w:eastAsia="zh-CN"/>
          </w:rPr>
          <w:t>(九)、社会影响评估</w:t>
        </w:r>
        <w:r>
          <w:tab/>
        </w:r>
        <w:r>
          <w:fldChar w:fldCharType="begin"/>
        </w:r>
        <w:r>
          <w:instrText xml:space="preserve"> PAGEREF _Toc4772 \h </w:instrText>
        </w:r>
        <w:r>
          <w:fldChar w:fldCharType="separate"/>
        </w:r>
        <w:r>
          <w:t>32</w:t>
        </w:r>
        <w:r>
          <w:fldChar w:fldCharType="end"/>
        </w:r>
      </w:hyperlink>
    </w:p>
    <w:p>
      <w:pPr>
        <w:pStyle w:val="TOC1"/>
        <w:tabs>
          <w:tab w:val="right" w:leader="dot" w:pos="8306"/>
        </w:tabs>
      </w:pPr>
      <w:hyperlink w:anchor="_Toc15476" w:history="1">
        <w:r>
          <w:rPr>
            <w:rFonts w:ascii="仿宋" w:eastAsia="仿宋" w:hAnsi="仿宋" w:cs="仿宋" w:hint="eastAsia"/>
            <w:lang w:eastAsia="zh-CN"/>
          </w:rPr>
          <w:t>四、发展规划、产业政策和行业准入分析</w:t>
        </w:r>
        <w:r>
          <w:tab/>
        </w:r>
        <w:r>
          <w:fldChar w:fldCharType="begin"/>
        </w:r>
        <w:r>
          <w:instrText xml:space="preserve"> PAGEREF _Toc15476 \h </w:instrText>
        </w:r>
        <w:r>
          <w:fldChar w:fldCharType="separate"/>
        </w:r>
        <w:r>
          <w:t>34</w:t>
        </w:r>
        <w:r>
          <w:fldChar w:fldCharType="end"/>
        </w:r>
      </w:hyperlink>
    </w:p>
    <w:p>
      <w:pPr>
        <w:pStyle w:val="TOC2"/>
        <w:tabs>
          <w:tab w:val="right" w:leader="dot" w:pos="8306"/>
        </w:tabs>
      </w:pPr>
      <w:hyperlink w:anchor="_Toc6485" w:history="1">
        <w:r>
          <w:rPr>
            <w:rFonts w:ascii="仿宋" w:eastAsia="仿宋" w:hAnsi="仿宋" w:cs="仿宋" w:hint="eastAsia"/>
            <w:lang w:eastAsia="zh-CN"/>
          </w:rPr>
          <w:t>(一)、发展规划分析</w:t>
        </w:r>
        <w:r>
          <w:tab/>
        </w:r>
        <w:r>
          <w:fldChar w:fldCharType="begin"/>
        </w:r>
        <w:r>
          <w:instrText xml:space="preserve"> PAGEREF _Toc6485 \h </w:instrText>
        </w:r>
        <w:r>
          <w:fldChar w:fldCharType="separate"/>
        </w:r>
        <w:r>
          <w:t>34</w:t>
        </w:r>
        <w:r>
          <w:fldChar w:fldCharType="end"/>
        </w:r>
      </w:hyperlink>
    </w:p>
    <w:p>
      <w:pPr>
        <w:pStyle w:val="TOC2"/>
        <w:tabs>
          <w:tab w:val="right" w:leader="dot" w:pos="8306"/>
        </w:tabs>
      </w:pPr>
      <w:hyperlink w:anchor="_Toc27312" w:history="1">
        <w:r>
          <w:rPr>
            <w:rFonts w:ascii="仿宋" w:eastAsia="仿宋" w:hAnsi="仿宋" w:cs="仿宋" w:hint="eastAsia"/>
            <w:lang w:eastAsia="zh-CN"/>
          </w:rPr>
          <w:t>(二)、产业政策分析</w:t>
        </w:r>
        <w:r>
          <w:tab/>
        </w:r>
        <w:r>
          <w:fldChar w:fldCharType="begin"/>
        </w:r>
        <w:r>
          <w:instrText xml:space="preserve"> PAGEREF _Toc27312 \h </w:instrText>
        </w:r>
        <w:r>
          <w:fldChar w:fldCharType="separate"/>
        </w:r>
        <w:r>
          <w:t>36</w:t>
        </w:r>
        <w:r>
          <w:fldChar w:fldCharType="end"/>
        </w:r>
      </w:hyperlink>
    </w:p>
    <w:p>
      <w:pPr>
        <w:pStyle w:val="TOC2"/>
        <w:tabs>
          <w:tab w:val="right" w:leader="dot" w:pos="8306"/>
        </w:tabs>
      </w:pPr>
      <w:hyperlink w:anchor="_Toc6617" w:history="1">
        <w:r>
          <w:rPr>
            <w:rFonts w:ascii="仿宋" w:eastAsia="仿宋" w:hAnsi="仿宋" w:cs="仿宋" w:hint="eastAsia"/>
            <w:lang w:eastAsia="zh-CN"/>
          </w:rPr>
          <w:t>(三)、行业准入分析</w:t>
        </w:r>
        <w:r>
          <w:tab/>
        </w:r>
        <w:r>
          <w:fldChar w:fldCharType="begin"/>
        </w:r>
        <w:r>
          <w:instrText xml:space="preserve"> PAGEREF _Toc6617 \h </w:instrText>
        </w:r>
        <w:r>
          <w:fldChar w:fldCharType="separate"/>
        </w:r>
        <w:r>
          <w:t>37</w:t>
        </w:r>
        <w:r>
          <w:fldChar w:fldCharType="end"/>
        </w:r>
      </w:hyperlink>
    </w:p>
    <w:p>
      <w:pPr>
        <w:pStyle w:val="TOC1"/>
        <w:tabs>
          <w:tab w:val="right" w:leader="dot" w:pos="8306"/>
        </w:tabs>
      </w:pPr>
      <w:hyperlink w:anchor="_Toc20770" w:history="1">
        <w:r>
          <w:rPr>
            <w:rFonts w:ascii="仿宋" w:eastAsia="仿宋" w:hAnsi="仿宋" w:cs="仿宋" w:hint="eastAsia"/>
            <w:lang w:eastAsia="zh-CN"/>
          </w:rPr>
          <w:t>五、社会影响分析</w:t>
        </w:r>
        <w:r>
          <w:tab/>
        </w:r>
        <w:r>
          <w:fldChar w:fldCharType="begin"/>
        </w:r>
        <w:r>
          <w:instrText xml:space="preserve"> PAGEREF _Toc20770 \h </w:instrText>
        </w:r>
        <w:r>
          <w:fldChar w:fldCharType="separate"/>
        </w:r>
        <w:r>
          <w:t>39</w:t>
        </w:r>
        <w:r>
          <w:fldChar w:fldCharType="end"/>
        </w:r>
      </w:hyperlink>
    </w:p>
    <w:p>
      <w:pPr>
        <w:pStyle w:val="TOC2"/>
        <w:tabs>
          <w:tab w:val="right" w:leader="dot" w:pos="8306"/>
        </w:tabs>
      </w:pPr>
      <w:hyperlink w:anchor="_Toc4521" w:history="1">
        <w:r>
          <w:rPr>
            <w:rFonts w:ascii="仿宋" w:eastAsia="仿宋" w:hAnsi="仿宋" w:cs="仿宋" w:hint="eastAsia"/>
            <w:lang w:eastAsia="zh-CN"/>
          </w:rPr>
          <w:t>(一)、社会影响效果分析</w:t>
        </w:r>
        <w:r>
          <w:tab/>
        </w:r>
        <w:r>
          <w:fldChar w:fldCharType="begin"/>
        </w:r>
        <w:r>
          <w:instrText xml:space="preserve"> PAGEREF _Toc4521 \h </w:instrText>
        </w:r>
        <w:r>
          <w:fldChar w:fldCharType="separate"/>
        </w:r>
        <w:r>
          <w:t>39</w:t>
        </w:r>
        <w:r>
          <w:fldChar w:fldCharType="end"/>
        </w:r>
      </w:hyperlink>
    </w:p>
    <w:p>
      <w:pPr>
        <w:pStyle w:val="TOC2"/>
        <w:tabs>
          <w:tab w:val="right" w:leader="dot" w:pos="8306"/>
        </w:tabs>
      </w:pPr>
      <w:hyperlink w:anchor="_Toc16100" w:history="1">
        <w:r>
          <w:rPr>
            <w:rFonts w:ascii="仿宋" w:eastAsia="仿宋" w:hAnsi="仿宋" w:cs="仿宋" w:hint="eastAsia"/>
            <w:lang w:eastAsia="zh-CN"/>
          </w:rPr>
          <w:t>(二)、社会适应性分析</w:t>
        </w:r>
        <w:r>
          <w:tab/>
        </w:r>
        <w:r>
          <w:fldChar w:fldCharType="begin"/>
        </w:r>
        <w:r>
          <w:instrText xml:space="preserve"> PAGEREF _Toc16100 \h </w:instrText>
        </w:r>
        <w:r>
          <w:fldChar w:fldCharType="separate"/>
        </w:r>
        <w:r>
          <w:t>41</w:t>
        </w:r>
        <w:r>
          <w:fldChar w:fldCharType="end"/>
        </w:r>
      </w:hyperlink>
    </w:p>
    <w:p>
      <w:pPr>
        <w:pStyle w:val="TOC2"/>
        <w:tabs>
          <w:tab w:val="right" w:leader="dot" w:pos="8306"/>
        </w:tabs>
      </w:pPr>
      <w:hyperlink w:anchor="_Toc17647" w:history="1">
        <w:r>
          <w:rPr>
            <w:rFonts w:ascii="仿宋" w:eastAsia="仿宋" w:hAnsi="仿宋" w:cs="仿宋" w:hint="eastAsia"/>
            <w:lang w:eastAsia="zh-CN"/>
          </w:rPr>
          <w:t>(三)、社会风险及对策分析</w:t>
        </w:r>
        <w:r>
          <w:tab/>
        </w:r>
        <w:r>
          <w:fldChar w:fldCharType="begin"/>
        </w:r>
        <w:r>
          <w:instrText xml:space="preserve"> PAGEREF _Toc17647 \h </w:instrText>
        </w:r>
        <w:r>
          <w:fldChar w:fldCharType="separate"/>
        </w:r>
        <w:r>
          <w:t>42</w:t>
        </w:r>
        <w:r>
          <w:fldChar w:fldCharType="end"/>
        </w:r>
      </w:hyperlink>
    </w:p>
    <w:p>
      <w:pPr>
        <w:pStyle w:val="TOC1"/>
        <w:tabs>
          <w:tab w:val="right" w:leader="dot" w:pos="8306"/>
        </w:tabs>
      </w:pPr>
      <w:hyperlink w:anchor="_Toc15111" w:history="1">
        <w:r>
          <w:rPr>
            <w:rFonts w:ascii="仿宋" w:eastAsia="仿宋" w:hAnsi="仿宋" w:cs="仿宋" w:hint="eastAsia"/>
            <w:lang w:eastAsia="zh-CN"/>
          </w:rPr>
          <w:t>六、PMMAABS项目概论</w:t>
        </w:r>
        <w:r>
          <w:tab/>
        </w:r>
        <w:r>
          <w:fldChar w:fldCharType="begin"/>
        </w:r>
        <w:r>
          <w:instrText xml:space="preserve"> PAGEREF _Toc15111 \h </w:instrText>
        </w:r>
        <w:r>
          <w:fldChar w:fldCharType="separate"/>
        </w:r>
        <w:r>
          <w:t>46</w:t>
        </w:r>
        <w:r>
          <w:fldChar w:fldCharType="end"/>
        </w:r>
      </w:hyperlink>
    </w:p>
    <w:p>
      <w:pPr>
        <w:pStyle w:val="TOC2"/>
        <w:tabs>
          <w:tab w:val="right" w:leader="dot" w:pos="8306"/>
        </w:tabs>
      </w:pPr>
      <w:hyperlink w:anchor="_Toc27593" w:history="1">
        <w:r>
          <w:rPr>
            <w:rFonts w:ascii="仿宋" w:eastAsia="仿宋" w:hAnsi="仿宋" w:cs="仿宋" w:hint="eastAsia"/>
            <w:lang w:eastAsia="zh-CN"/>
          </w:rPr>
          <w:t>(一)、项目申报单位概况</w:t>
        </w:r>
        <w:r>
          <w:tab/>
        </w:r>
        <w:r>
          <w:fldChar w:fldCharType="begin"/>
        </w:r>
        <w:r>
          <w:instrText xml:space="preserve"> PAGEREF _Toc27593 \h </w:instrText>
        </w:r>
        <w:r>
          <w:fldChar w:fldCharType="separate"/>
        </w:r>
        <w:r>
          <w:t>46</w:t>
        </w:r>
        <w:r>
          <w:fldChar w:fldCharType="end"/>
        </w:r>
      </w:hyperlink>
    </w:p>
    <w:p>
      <w:pPr>
        <w:pStyle w:val="TOC2"/>
        <w:tabs>
          <w:tab w:val="right" w:leader="dot" w:pos="8306"/>
        </w:tabs>
      </w:pPr>
      <w:hyperlink w:anchor="_Toc23890" w:history="1">
        <w:r>
          <w:rPr>
            <w:rFonts w:ascii="仿宋" w:eastAsia="仿宋" w:hAnsi="仿宋" w:cs="仿宋" w:hint="eastAsia"/>
            <w:lang w:eastAsia="zh-CN"/>
          </w:rPr>
          <w:t>(二)、项目概况</w:t>
        </w:r>
        <w:r>
          <w:tab/>
        </w:r>
        <w:r>
          <w:fldChar w:fldCharType="begin"/>
        </w:r>
        <w:r>
          <w:instrText xml:space="preserve"> PAGEREF _Toc23890 \h </w:instrText>
        </w:r>
        <w:r>
          <w:fldChar w:fldCharType="separate"/>
        </w:r>
        <w:r>
          <w:t>47</w:t>
        </w:r>
        <w:r>
          <w:fldChar w:fldCharType="end"/>
        </w:r>
      </w:hyperlink>
    </w:p>
    <w:p>
      <w:pPr>
        <w:pStyle w:val="TOC1"/>
        <w:tabs>
          <w:tab w:val="right" w:leader="dot" w:pos="8306"/>
        </w:tabs>
      </w:pPr>
      <w:hyperlink w:anchor="_Toc1655" w:history="1">
        <w:r>
          <w:rPr>
            <w:rFonts w:ascii="仿宋" w:eastAsia="仿宋" w:hAnsi="仿宋" w:cs="仿宋" w:hint="eastAsia"/>
            <w:lang w:eastAsia="zh-CN"/>
          </w:rPr>
          <w:t>七、技术创新与产业升级</w:t>
        </w:r>
        <w:r>
          <w:tab/>
        </w:r>
        <w:r>
          <w:fldChar w:fldCharType="begin"/>
        </w:r>
        <w:r>
          <w:instrText xml:space="preserve"> PAGEREF _Toc1655 \h </w:instrText>
        </w:r>
        <w:r>
          <w:fldChar w:fldCharType="separate"/>
        </w:r>
        <w:r>
          <w:t>50</w:t>
        </w:r>
        <w:r>
          <w:fldChar w:fldCharType="end"/>
        </w:r>
      </w:hyperlink>
    </w:p>
    <w:p>
      <w:pPr>
        <w:pStyle w:val="TOC2"/>
        <w:tabs>
          <w:tab w:val="right" w:leader="dot" w:pos="8306"/>
        </w:tabs>
      </w:pPr>
      <w:hyperlink w:anchor="_Toc13884" w:history="1">
        <w:r>
          <w:rPr>
            <w:rFonts w:ascii="仿宋" w:eastAsia="仿宋" w:hAnsi="仿宋" w:cs="仿宋" w:hint="eastAsia"/>
            <w:lang w:eastAsia="zh-CN"/>
          </w:rPr>
          <w:t>(一)、技术创新方向与目标</w:t>
        </w:r>
        <w:r>
          <w:tab/>
        </w:r>
        <w:r>
          <w:fldChar w:fldCharType="begin"/>
        </w:r>
        <w:r>
          <w:instrText xml:space="preserve"> PAGEREF _Toc13884 \h </w:instrText>
        </w:r>
        <w:r>
          <w:fldChar w:fldCharType="separate"/>
        </w:r>
        <w:r>
          <w:t>50</w:t>
        </w:r>
        <w:r>
          <w:fldChar w:fldCharType="end"/>
        </w:r>
      </w:hyperlink>
    </w:p>
    <w:p>
      <w:pPr>
        <w:pStyle w:val="TOC2"/>
        <w:tabs>
          <w:tab w:val="right" w:leader="dot" w:pos="8306"/>
        </w:tabs>
      </w:pPr>
      <w:hyperlink w:anchor="_Toc30720" w:history="1">
        <w:r>
          <w:rPr>
            <w:rFonts w:ascii="仿宋" w:eastAsia="仿宋" w:hAnsi="仿宋" w:cs="仿宋" w:hint="eastAsia"/>
            <w:lang w:eastAsia="zh-CN"/>
          </w:rPr>
          <w:t>(二)、产业升级路径与措施</w:t>
        </w:r>
        <w:r>
          <w:tab/>
        </w:r>
        <w:r>
          <w:fldChar w:fldCharType="begin"/>
        </w:r>
        <w:r>
          <w:instrText xml:space="preserve"> PAGEREF _Toc30720 \h </w:instrText>
        </w:r>
        <w:r>
          <w:fldChar w:fldCharType="separate"/>
        </w:r>
        <w:r>
          <w:t>51</w:t>
        </w:r>
        <w:r>
          <w:fldChar w:fldCharType="end"/>
        </w:r>
      </w:hyperlink>
    </w:p>
    <w:p>
      <w:pPr>
        <w:pStyle w:val="TOC1"/>
        <w:tabs>
          <w:tab w:val="right" w:leader="dot" w:pos="8306"/>
        </w:tabs>
      </w:pPr>
      <w:hyperlink w:anchor="_Toc1903" w:history="1">
        <w:r>
          <w:rPr>
            <w:rFonts w:ascii="仿宋" w:eastAsia="仿宋" w:hAnsi="仿宋" w:cs="仿宋" w:hint="eastAsia"/>
            <w:lang w:eastAsia="zh-CN"/>
          </w:rPr>
          <w:t>八、客户关系管理与市场拓展</w:t>
        </w:r>
        <w:r>
          <w:tab/>
        </w:r>
        <w:r>
          <w:fldChar w:fldCharType="begin"/>
        </w:r>
        <w:r>
          <w:instrText xml:space="preserve"> PAGEREF _Toc1903 \h </w:instrText>
        </w:r>
        <w:r>
          <w:fldChar w:fldCharType="separate"/>
        </w:r>
        <w:r>
          <w:t>52</w:t>
        </w:r>
        <w:r>
          <w:fldChar w:fldCharType="end"/>
        </w:r>
      </w:hyperlink>
    </w:p>
    <w:p>
      <w:pPr>
        <w:pStyle w:val="TOC2"/>
        <w:tabs>
          <w:tab w:val="right" w:leader="dot" w:pos="8306"/>
        </w:tabs>
      </w:pPr>
      <w:hyperlink w:anchor="_Toc17182" w:history="1">
        <w:r>
          <w:rPr>
            <w:rFonts w:ascii="仿宋" w:eastAsia="仿宋" w:hAnsi="仿宋" w:cs="仿宋" w:hint="eastAsia"/>
            <w:lang w:eastAsia="zh-CN"/>
          </w:rPr>
          <w:t>(一)、客户关系管理策略</w:t>
        </w:r>
        <w:r>
          <w:tab/>
        </w:r>
        <w:r>
          <w:fldChar w:fldCharType="begin"/>
        </w:r>
        <w:r>
          <w:instrText xml:space="preserve"> PAGEREF _Toc17182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27" w:history="1">
        <w:r>
          <w:rPr>
            <w:rFonts w:ascii="仿宋" w:eastAsia="仿宋" w:hAnsi="仿宋" w:cs="仿宋" w:hint="eastAsia"/>
            <w:lang w:eastAsia="zh-CN"/>
          </w:rPr>
          <w:t>(二)、市场拓展方案</w:t>
        </w:r>
        <w:r>
          <w:tab/>
        </w:r>
        <w:r>
          <w:fldChar w:fldCharType="begin"/>
        </w:r>
        <w:r>
          <w:instrText xml:space="preserve"> PAGEREF _Toc22927 \h </w:instrText>
        </w:r>
        <w:r>
          <w:fldChar w:fldCharType="separate"/>
        </w:r>
        <w:r>
          <w:t>54</w:t>
        </w:r>
        <w:r>
          <w:fldChar w:fldCharType="end"/>
        </w:r>
      </w:hyperlink>
    </w:p>
    <w:p>
      <w:pPr>
        <w:pStyle w:val="TOC1"/>
        <w:tabs>
          <w:tab w:val="right" w:leader="dot" w:pos="8306"/>
        </w:tabs>
      </w:pPr>
      <w:hyperlink w:anchor="_Toc25455" w:history="1">
        <w:r>
          <w:rPr>
            <w:rFonts w:ascii="仿宋" w:eastAsia="仿宋" w:hAnsi="仿宋" w:cs="仿宋" w:hint="eastAsia"/>
            <w:lang w:eastAsia="zh-CN"/>
          </w:rPr>
          <w:t>九、经济效益与社会效益优化</w:t>
        </w:r>
        <w:r>
          <w:tab/>
        </w:r>
        <w:r>
          <w:fldChar w:fldCharType="begin"/>
        </w:r>
        <w:r>
          <w:instrText xml:space="preserve"> PAGEREF _Toc25455 \h </w:instrText>
        </w:r>
        <w:r>
          <w:fldChar w:fldCharType="separate"/>
        </w:r>
        <w:r>
          <w:t>55</w:t>
        </w:r>
        <w:r>
          <w:fldChar w:fldCharType="end"/>
        </w:r>
      </w:hyperlink>
    </w:p>
    <w:p>
      <w:pPr>
        <w:pStyle w:val="TOC2"/>
        <w:tabs>
          <w:tab w:val="right" w:leader="dot" w:pos="8306"/>
        </w:tabs>
      </w:pPr>
      <w:hyperlink w:anchor="_Toc8484" w:history="1">
        <w:r>
          <w:rPr>
            <w:rFonts w:ascii="仿宋" w:eastAsia="仿宋" w:hAnsi="仿宋" w:cs="仿宋" w:hint="eastAsia"/>
            <w:lang w:eastAsia="zh-CN"/>
          </w:rPr>
          <w:t>(一)、经济效益提升策略</w:t>
        </w:r>
        <w:r>
          <w:tab/>
        </w:r>
        <w:r>
          <w:fldChar w:fldCharType="begin"/>
        </w:r>
        <w:r>
          <w:instrText xml:space="preserve"> PAGEREF _Toc8484 \h </w:instrText>
        </w:r>
        <w:r>
          <w:fldChar w:fldCharType="separate"/>
        </w:r>
        <w:r>
          <w:t>55</w:t>
        </w:r>
        <w:r>
          <w:fldChar w:fldCharType="end"/>
        </w:r>
      </w:hyperlink>
    </w:p>
    <w:p>
      <w:pPr>
        <w:pStyle w:val="TOC2"/>
        <w:tabs>
          <w:tab w:val="right" w:leader="dot" w:pos="8306"/>
        </w:tabs>
      </w:pPr>
      <w:hyperlink w:anchor="_Toc19770" w:history="1">
        <w:r>
          <w:rPr>
            <w:rFonts w:ascii="仿宋" w:eastAsia="仿宋" w:hAnsi="仿宋" w:cs="仿宋" w:hint="eastAsia"/>
            <w:lang w:eastAsia="zh-CN"/>
          </w:rPr>
          <w:t>(二)、社会效益增强方案</w:t>
        </w:r>
        <w:r>
          <w:tab/>
        </w:r>
        <w:r>
          <w:fldChar w:fldCharType="begin"/>
        </w:r>
        <w:r>
          <w:instrText xml:space="preserve"> PAGEREF _Toc19770 \h </w:instrText>
        </w:r>
        <w:r>
          <w:fldChar w:fldCharType="separate"/>
        </w:r>
        <w:r>
          <w:t>56</w:t>
        </w:r>
        <w:r>
          <w:fldChar w:fldCharType="end"/>
        </w:r>
      </w:hyperlink>
    </w:p>
    <w:p>
      <w:pPr>
        <w:pStyle w:val="TOC1"/>
        <w:tabs>
          <w:tab w:val="right" w:leader="dot" w:pos="8306"/>
        </w:tabs>
      </w:pPr>
      <w:hyperlink w:anchor="_Toc29644" w:history="1">
        <w:r>
          <w:rPr>
            <w:rFonts w:ascii="仿宋" w:eastAsia="仿宋" w:hAnsi="仿宋" w:cs="仿宋" w:hint="eastAsia"/>
            <w:lang w:eastAsia="zh-CN"/>
          </w:rPr>
          <w:t>十、资金管理与财务规划</w:t>
        </w:r>
        <w:r>
          <w:tab/>
        </w:r>
        <w:r>
          <w:fldChar w:fldCharType="begin"/>
        </w:r>
        <w:r>
          <w:instrText xml:space="preserve"> PAGEREF _Toc29644 \h </w:instrText>
        </w:r>
        <w:r>
          <w:fldChar w:fldCharType="separate"/>
        </w:r>
        <w:r>
          <w:t>57</w:t>
        </w:r>
        <w:r>
          <w:fldChar w:fldCharType="end"/>
        </w:r>
      </w:hyperlink>
    </w:p>
    <w:p>
      <w:pPr>
        <w:pStyle w:val="TOC2"/>
        <w:tabs>
          <w:tab w:val="right" w:leader="dot" w:pos="8306"/>
        </w:tabs>
      </w:pPr>
      <w:hyperlink w:anchor="_Toc12359" w:history="1">
        <w:r>
          <w:rPr>
            <w:rFonts w:ascii="仿宋" w:eastAsia="仿宋" w:hAnsi="仿宋" w:cs="仿宋" w:hint="eastAsia"/>
            <w:lang w:eastAsia="zh-CN"/>
          </w:rPr>
          <w:t>(一)、项目资金来源与筹措</w:t>
        </w:r>
        <w:r>
          <w:tab/>
        </w:r>
        <w:r>
          <w:fldChar w:fldCharType="begin"/>
        </w:r>
        <w:r>
          <w:instrText xml:space="preserve"> PAGEREF _Toc12359 \h </w:instrText>
        </w:r>
        <w:r>
          <w:fldChar w:fldCharType="separate"/>
        </w:r>
        <w:r>
          <w:t>57</w:t>
        </w:r>
        <w:r>
          <w:fldChar w:fldCharType="end"/>
        </w:r>
      </w:hyperlink>
    </w:p>
    <w:p>
      <w:pPr>
        <w:pStyle w:val="TOC2"/>
        <w:tabs>
          <w:tab w:val="right" w:leader="dot" w:pos="8306"/>
        </w:tabs>
      </w:pPr>
      <w:hyperlink w:anchor="_Toc6190" w:history="1">
        <w:r>
          <w:rPr>
            <w:rFonts w:ascii="仿宋" w:eastAsia="仿宋" w:hAnsi="仿宋" w:cs="仿宋" w:hint="eastAsia"/>
            <w:lang w:eastAsia="zh-CN"/>
          </w:rPr>
          <w:t>(二)、资金使用与监管</w:t>
        </w:r>
        <w:r>
          <w:tab/>
        </w:r>
        <w:r>
          <w:fldChar w:fldCharType="begin"/>
        </w:r>
        <w:r>
          <w:instrText xml:space="preserve"> PAGEREF _Toc6190 \h </w:instrText>
        </w:r>
        <w:r>
          <w:fldChar w:fldCharType="separate"/>
        </w:r>
        <w:r>
          <w:t>58</w:t>
        </w:r>
        <w:r>
          <w:fldChar w:fldCharType="end"/>
        </w:r>
      </w:hyperlink>
    </w:p>
    <w:p>
      <w:pPr>
        <w:pStyle w:val="TOC2"/>
        <w:tabs>
          <w:tab w:val="right" w:leader="dot" w:pos="8306"/>
        </w:tabs>
      </w:pPr>
      <w:hyperlink w:anchor="_Toc16034" w:history="1">
        <w:r>
          <w:rPr>
            <w:rFonts w:ascii="仿宋" w:eastAsia="仿宋" w:hAnsi="仿宋" w:cs="仿宋" w:hint="eastAsia"/>
            <w:lang w:eastAsia="zh-CN"/>
          </w:rPr>
          <w:t>(三)、财务规划与预测</w:t>
        </w:r>
        <w:r>
          <w:tab/>
        </w:r>
        <w:r>
          <w:fldChar w:fldCharType="begin"/>
        </w:r>
        <w:r>
          <w:instrText xml:space="preserve"> PAGEREF _Toc16034 \h </w:instrText>
        </w:r>
        <w:r>
          <w:fldChar w:fldCharType="separate"/>
        </w:r>
        <w:r>
          <w:t>60</w:t>
        </w:r>
        <w:r>
          <w:fldChar w:fldCharType="end"/>
        </w:r>
      </w:hyperlink>
    </w:p>
    <w:p>
      <w:pPr>
        <w:pStyle w:val="TOC1"/>
        <w:tabs>
          <w:tab w:val="right" w:leader="dot" w:pos="8306"/>
        </w:tabs>
      </w:pPr>
      <w:hyperlink w:anchor="_Toc20028" w:history="1">
        <w:r>
          <w:rPr>
            <w:rFonts w:ascii="仿宋" w:eastAsia="仿宋" w:hAnsi="仿宋" w:cs="仿宋" w:hint="eastAsia"/>
            <w:lang w:eastAsia="zh-CN"/>
          </w:rPr>
          <w:t>十一、环境保护与绿色发展</w:t>
        </w:r>
        <w:r>
          <w:tab/>
        </w:r>
        <w:r>
          <w:fldChar w:fldCharType="begin"/>
        </w:r>
        <w:r>
          <w:instrText xml:space="preserve"> PAGEREF _Toc20028 \h </w:instrText>
        </w:r>
        <w:r>
          <w:fldChar w:fldCharType="separate"/>
        </w:r>
        <w:r>
          <w:t>61</w:t>
        </w:r>
        <w:r>
          <w:fldChar w:fldCharType="end"/>
        </w:r>
      </w:hyperlink>
    </w:p>
    <w:p>
      <w:pPr>
        <w:pStyle w:val="TOC2"/>
        <w:tabs>
          <w:tab w:val="right" w:leader="dot" w:pos="8306"/>
        </w:tabs>
      </w:pPr>
      <w:hyperlink w:anchor="_Toc32316" w:history="1">
        <w:r>
          <w:rPr>
            <w:rFonts w:ascii="仿宋" w:eastAsia="仿宋" w:hAnsi="仿宋" w:cs="仿宋" w:hint="eastAsia"/>
            <w:lang w:eastAsia="zh-CN"/>
          </w:rPr>
          <w:t>(一)、环境保护措施</w:t>
        </w:r>
        <w:r>
          <w:tab/>
        </w:r>
        <w:r>
          <w:fldChar w:fldCharType="begin"/>
        </w:r>
        <w:r>
          <w:instrText xml:space="preserve"> PAGEREF _Toc32316 \h </w:instrText>
        </w:r>
        <w:r>
          <w:fldChar w:fldCharType="separate"/>
        </w:r>
        <w:r>
          <w:t>61</w:t>
        </w:r>
        <w:r>
          <w:fldChar w:fldCharType="end"/>
        </w:r>
      </w:hyperlink>
    </w:p>
    <w:p>
      <w:pPr>
        <w:pStyle w:val="TOC2"/>
        <w:tabs>
          <w:tab w:val="right" w:leader="dot" w:pos="8306"/>
        </w:tabs>
      </w:pPr>
      <w:hyperlink w:anchor="_Toc23237" w:history="1">
        <w:r>
          <w:rPr>
            <w:rFonts w:ascii="仿宋" w:eastAsia="仿宋" w:hAnsi="仿宋" w:cs="仿宋" w:hint="eastAsia"/>
            <w:lang w:eastAsia="zh-CN"/>
          </w:rPr>
          <w:t>(二)、绿色发展与可持续发展策略</w:t>
        </w:r>
        <w:r>
          <w:tab/>
        </w:r>
        <w:r>
          <w:fldChar w:fldCharType="begin"/>
        </w:r>
        <w:r>
          <w:instrText xml:space="preserve"> PAGEREF _Toc23237 \h </w:instrText>
        </w:r>
        <w:r>
          <w:fldChar w:fldCharType="separate"/>
        </w:r>
        <w:r>
          <w:t>62</w:t>
        </w:r>
        <w:r>
          <w:fldChar w:fldCharType="end"/>
        </w:r>
      </w:hyperlink>
    </w:p>
    <w:p>
      <w:pPr>
        <w:pStyle w:val="TOC1"/>
        <w:tabs>
          <w:tab w:val="right" w:leader="dot" w:pos="8306"/>
        </w:tabs>
      </w:pPr>
      <w:hyperlink w:anchor="_Toc9411" w:history="1">
        <w:r>
          <w:rPr>
            <w:rFonts w:ascii="仿宋" w:eastAsia="仿宋" w:hAnsi="仿宋" w:cs="仿宋" w:hint="eastAsia"/>
            <w:lang w:eastAsia="zh-CN"/>
          </w:rPr>
          <w:t>十二、项目实施与管理方案</w:t>
        </w:r>
        <w:r>
          <w:tab/>
        </w:r>
        <w:r>
          <w:fldChar w:fldCharType="begin"/>
        </w:r>
        <w:r>
          <w:instrText xml:space="preserve"> PAGEREF _Toc9411 \h </w:instrText>
        </w:r>
        <w:r>
          <w:fldChar w:fldCharType="separate"/>
        </w:r>
        <w:r>
          <w:t>64</w:t>
        </w:r>
        <w:r>
          <w:fldChar w:fldCharType="end"/>
        </w:r>
      </w:hyperlink>
    </w:p>
    <w:p>
      <w:pPr>
        <w:pStyle w:val="TOC2"/>
        <w:tabs>
          <w:tab w:val="right" w:leader="dot" w:pos="8306"/>
        </w:tabs>
      </w:pPr>
      <w:hyperlink w:anchor="_Toc30828" w:history="1">
        <w:r>
          <w:rPr>
            <w:rFonts w:ascii="仿宋" w:eastAsia="仿宋" w:hAnsi="仿宋" w:cs="仿宋" w:hint="eastAsia"/>
            <w:lang w:eastAsia="zh-CN"/>
          </w:rPr>
          <w:t>(一)、项目实施计划</w:t>
        </w:r>
        <w:r>
          <w:tab/>
        </w:r>
        <w:r>
          <w:fldChar w:fldCharType="begin"/>
        </w:r>
        <w:r>
          <w:instrText xml:space="preserve"> PAGEREF _Toc30828 \h </w:instrText>
        </w:r>
        <w:r>
          <w:fldChar w:fldCharType="separate"/>
        </w:r>
        <w:r>
          <w:t>64</w:t>
        </w:r>
        <w:r>
          <w:fldChar w:fldCharType="end"/>
        </w:r>
      </w:hyperlink>
    </w:p>
    <w:p>
      <w:pPr>
        <w:pStyle w:val="TOC2"/>
        <w:tabs>
          <w:tab w:val="right" w:leader="dot" w:pos="8306"/>
        </w:tabs>
      </w:pPr>
      <w:hyperlink w:anchor="_Toc14134" w:history="1">
        <w:r>
          <w:rPr>
            <w:rFonts w:ascii="仿宋" w:eastAsia="仿宋" w:hAnsi="仿宋" w:cs="仿宋" w:hint="eastAsia"/>
            <w:lang w:eastAsia="zh-CN"/>
          </w:rPr>
          <w:t>(二)、项目组织机构与职责</w:t>
        </w:r>
        <w:r>
          <w:tab/>
        </w:r>
        <w:r>
          <w:fldChar w:fldCharType="begin"/>
        </w:r>
        <w:r>
          <w:instrText xml:space="preserve"> PAGEREF _Toc14134 \h </w:instrText>
        </w:r>
        <w:r>
          <w:fldChar w:fldCharType="separate"/>
        </w:r>
        <w:r>
          <w:t>65</w:t>
        </w:r>
        <w:r>
          <w:fldChar w:fldCharType="end"/>
        </w:r>
      </w:hyperlink>
    </w:p>
    <w:p>
      <w:pPr>
        <w:pStyle w:val="TOC2"/>
        <w:tabs>
          <w:tab w:val="right" w:leader="dot" w:pos="8306"/>
        </w:tabs>
      </w:pPr>
      <w:hyperlink w:anchor="_Toc8571" w:history="1">
        <w:r>
          <w:rPr>
            <w:rFonts w:ascii="仿宋" w:eastAsia="仿宋" w:hAnsi="仿宋" w:cs="仿宋" w:hint="eastAsia"/>
            <w:lang w:eastAsia="zh-CN"/>
          </w:rPr>
          <w:t>(三)、项目管理与监控体系</w:t>
        </w:r>
        <w:r>
          <w:tab/>
        </w:r>
        <w:r>
          <w:fldChar w:fldCharType="begin"/>
        </w:r>
        <w:r>
          <w:instrText xml:space="preserve"> PAGEREF _Toc8571 \h </w:instrText>
        </w:r>
        <w:r>
          <w:fldChar w:fldCharType="separate"/>
        </w:r>
        <w:r>
          <w:t>68</w:t>
        </w:r>
        <w:r>
          <w:fldChar w:fldCharType="end"/>
        </w:r>
      </w:hyperlink>
    </w:p>
    <w:p>
      <w:pPr>
        <w:pStyle w:val="TOC1"/>
        <w:tabs>
          <w:tab w:val="right" w:leader="dot" w:pos="8306"/>
        </w:tabs>
      </w:pPr>
      <w:hyperlink w:anchor="_Toc13040" w:history="1">
        <w:r>
          <w:rPr>
            <w:rFonts w:ascii="仿宋" w:eastAsia="仿宋" w:hAnsi="仿宋" w:cs="仿宋" w:hint="eastAsia"/>
            <w:lang w:eastAsia="zh-CN"/>
          </w:rPr>
          <w:t>十三、项目施工方案</w:t>
        </w:r>
        <w:r>
          <w:tab/>
        </w:r>
        <w:r>
          <w:fldChar w:fldCharType="begin"/>
        </w:r>
        <w:r>
          <w:instrText xml:space="preserve"> PAGEREF _Toc13040 \h </w:instrText>
        </w:r>
        <w:r>
          <w:fldChar w:fldCharType="separate"/>
        </w:r>
        <w:r>
          <w:t>69</w:t>
        </w:r>
        <w:r>
          <w:fldChar w:fldCharType="end"/>
        </w:r>
      </w:hyperlink>
    </w:p>
    <w:p>
      <w:pPr>
        <w:pStyle w:val="TOC2"/>
        <w:tabs>
          <w:tab w:val="right" w:leader="dot" w:pos="8306"/>
        </w:tabs>
      </w:pPr>
      <w:hyperlink w:anchor="_Toc303" w:history="1">
        <w:r>
          <w:rPr>
            <w:rFonts w:ascii="仿宋" w:eastAsia="仿宋" w:hAnsi="仿宋" w:cs="仿宋" w:hint="eastAsia"/>
            <w:lang w:eastAsia="zh-CN"/>
          </w:rPr>
          <w:t>(一)、施工组织设计</w:t>
        </w:r>
        <w:r>
          <w:tab/>
        </w:r>
        <w:r>
          <w:fldChar w:fldCharType="begin"/>
        </w:r>
        <w:r>
          <w:instrText xml:space="preserve"> PAGEREF _Toc303 \h </w:instrText>
        </w:r>
        <w:r>
          <w:fldChar w:fldCharType="separate"/>
        </w:r>
        <w:r>
          <w:t>69</w:t>
        </w:r>
        <w:r>
          <w:fldChar w:fldCharType="end"/>
        </w:r>
      </w:hyperlink>
    </w:p>
    <w:p>
      <w:pPr>
        <w:pStyle w:val="TOC2"/>
        <w:tabs>
          <w:tab w:val="right" w:leader="dot" w:pos="8306"/>
        </w:tabs>
      </w:pPr>
      <w:hyperlink w:anchor="_Toc29769" w:history="1">
        <w:r>
          <w:rPr>
            <w:rFonts w:ascii="仿宋" w:eastAsia="仿宋" w:hAnsi="仿宋" w:cs="仿宋" w:hint="eastAsia"/>
            <w:lang w:eastAsia="zh-CN"/>
          </w:rPr>
          <w:t>(二)、施工工艺与技术路线</w:t>
        </w:r>
        <w:r>
          <w:tab/>
        </w:r>
        <w:r>
          <w:fldChar w:fldCharType="begin"/>
        </w:r>
        <w:r>
          <w:instrText xml:space="preserve"> PAGEREF _Toc29769 \h </w:instrText>
        </w:r>
        <w:r>
          <w:fldChar w:fldCharType="separate"/>
        </w:r>
        <w:r>
          <w:t>71</w:t>
        </w:r>
        <w:r>
          <w:fldChar w:fldCharType="end"/>
        </w:r>
      </w:hyperlink>
    </w:p>
    <w:p>
      <w:pPr>
        <w:pStyle w:val="TOC2"/>
        <w:tabs>
          <w:tab w:val="right" w:leader="dot" w:pos="8306"/>
        </w:tabs>
      </w:pPr>
      <w:hyperlink w:anchor="_Toc4200" w:history="1">
        <w:r>
          <w:rPr>
            <w:rFonts w:ascii="仿宋" w:eastAsia="仿宋" w:hAnsi="仿宋" w:cs="仿宋" w:hint="eastAsia"/>
            <w:lang w:eastAsia="zh-CN"/>
          </w:rPr>
          <w:t>(三)、关键节点施工计划</w:t>
        </w:r>
        <w:r>
          <w:tab/>
        </w:r>
        <w:r>
          <w:fldChar w:fldCharType="begin"/>
        </w:r>
        <w:r>
          <w:instrText xml:space="preserve"> PAGEREF _Toc4200 \h </w:instrText>
        </w:r>
        <w:r>
          <w:fldChar w:fldCharType="separate"/>
        </w:r>
        <w:r>
          <w:t>72</w:t>
        </w:r>
        <w:r>
          <w:fldChar w:fldCharType="end"/>
        </w:r>
      </w:hyperlink>
    </w:p>
    <w:p>
      <w:pPr>
        <w:pStyle w:val="TOC2"/>
        <w:tabs>
          <w:tab w:val="right" w:leader="dot" w:pos="8306"/>
        </w:tabs>
      </w:pPr>
      <w:hyperlink w:anchor="_Toc28410" w:history="1">
        <w:r>
          <w:rPr>
            <w:rFonts w:ascii="仿宋" w:eastAsia="仿宋" w:hAnsi="仿宋" w:cs="仿宋" w:hint="eastAsia"/>
            <w:lang w:eastAsia="zh-CN"/>
          </w:rPr>
          <w:t>(四)、施工现场管理</w:t>
        </w:r>
        <w:r>
          <w:tab/>
        </w:r>
        <w:r>
          <w:fldChar w:fldCharType="begin"/>
        </w:r>
        <w:r>
          <w:instrText xml:space="preserve"> PAGEREF _Toc28410 \h </w:instrText>
        </w:r>
        <w:r>
          <w:fldChar w:fldCharType="separate"/>
        </w:r>
        <w:r>
          <w:t>74</w:t>
        </w:r>
        <w:r>
          <w:fldChar w:fldCharType="end"/>
        </w:r>
      </w:hyperlink>
    </w:p>
    <w:p>
      <w:pPr>
        <w:pStyle w:val="TOC1"/>
        <w:tabs>
          <w:tab w:val="right" w:leader="dot" w:pos="8306"/>
        </w:tabs>
      </w:pPr>
      <w:hyperlink w:anchor="_Toc16614" w:history="1">
        <w:r>
          <w:rPr>
            <w:rFonts w:ascii="仿宋" w:eastAsia="仿宋" w:hAnsi="仿宋" w:cs="仿宋" w:hint="eastAsia"/>
            <w:lang w:eastAsia="zh-CN"/>
          </w:rPr>
          <w:t>十四、法律法规与政策遵循</w:t>
        </w:r>
        <w:r>
          <w:tab/>
        </w:r>
        <w:r>
          <w:fldChar w:fldCharType="begin"/>
        </w:r>
        <w:r>
          <w:instrText xml:space="preserve"> PAGEREF _Toc16614 \h </w:instrText>
        </w:r>
        <w:r>
          <w:fldChar w:fldCharType="separate"/>
        </w:r>
        <w:r>
          <w:t>76</w:t>
        </w:r>
        <w:r>
          <w:fldChar w:fldCharType="end"/>
        </w:r>
      </w:hyperlink>
    </w:p>
    <w:p>
      <w:pPr>
        <w:pStyle w:val="TOC2"/>
        <w:tabs>
          <w:tab w:val="right" w:leader="dot" w:pos="8306"/>
        </w:tabs>
      </w:pPr>
      <w:hyperlink w:anchor="_Toc12007" w:history="1">
        <w:r>
          <w:rPr>
            <w:rFonts w:ascii="仿宋" w:eastAsia="仿宋" w:hAnsi="仿宋" w:cs="仿宋" w:hint="eastAsia"/>
            <w:lang w:eastAsia="zh-CN"/>
          </w:rPr>
          <w:t>(一)、法律法规遵守</w:t>
        </w:r>
        <w:r>
          <w:tab/>
        </w:r>
        <w:r>
          <w:fldChar w:fldCharType="begin"/>
        </w:r>
        <w:r>
          <w:instrText xml:space="preserve"> PAGEREF _Toc12007 \h </w:instrText>
        </w:r>
        <w:r>
          <w:fldChar w:fldCharType="separate"/>
        </w:r>
        <w:r>
          <w:t>76</w:t>
        </w:r>
        <w:r>
          <w:fldChar w:fldCharType="end"/>
        </w:r>
      </w:hyperlink>
    </w:p>
    <w:p>
      <w:pPr>
        <w:pStyle w:val="TOC2"/>
        <w:tabs>
          <w:tab w:val="right" w:leader="dot" w:pos="8306"/>
        </w:tabs>
      </w:pPr>
      <w:hyperlink w:anchor="_Toc29572" w:history="1">
        <w:r>
          <w:rPr>
            <w:rFonts w:ascii="仿宋" w:eastAsia="仿宋" w:hAnsi="仿宋" w:cs="仿宋" w:hint="eastAsia"/>
            <w:lang w:eastAsia="zh-CN"/>
          </w:rPr>
          <w:t>(二)、政策导向与利用</w:t>
        </w:r>
        <w:r>
          <w:tab/>
        </w:r>
        <w:r>
          <w:fldChar w:fldCharType="begin"/>
        </w:r>
        <w:r>
          <w:instrText xml:space="preserve"> PAGEREF _Toc29572 \h </w:instrText>
        </w:r>
        <w:r>
          <w:fldChar w:fldCharType="separate"/>
        </w:r>
        <w:r>
          <w:t>77</w:t>
        </w:r>
        <w:r>
          <w:fldChar w:fldCharType="end"/>
        </w:r>
      </w:hyperlink>
    </w:p>
    <w:p>
      <w:pPr>
        <w:pStyle w:val="TOC1"/>
        <w:tabs>
          <w:tab w:val="right" w:leader="dot" w:pos="8306"/>
        </w:tabs>
      </w:pPr>
      <w:hyperlink w:anchor="_Toc3073" w:history="1">
        <w:r>
          <w:rPr>
            <w:rFonts w:ascii="仿宋" w:eastAsia="仿宋" w:hAnsi="仿宋" w:cs="仿宋" w:hint="eastAsia"/>
            <w:lang w:eastAsia="zh-CN"/>
          </w:rPr>
          <w:t>十五、企业合规与伦理</w:t>
        </w:r>
        <w:r>
          <w:tab/>
        </w:r>
        <w:r>
          <w:fldChar w:fldCharType="begin"/>
        </w:r>
        <w:r>
          <w:instrText xml:space="preserve"> PAGEREF _Toc3073 \h </w:instrText>
        </w:r>
        <w:r>
          <w:fldChar w:fldCharType="separate"/>
        </w:r>
        <w:r>
          <w:t>78</w:t>
        </w:r>
        <w:r>
          <w:fldChar w:fldCharType="end"/>
        </w:r>
      </w:hyperlink>
    </w:p>
    <w:p>
      <w:pPr>
        <w:pStyle w:val="TOC2"/>
        <w:tabs>
          <w:tab w:val="right" w:leader="dot" w:pos="8306"/>
        </w:tabs>
      </w:pPr>
      <w:hyperlink w:anchor="_Toc6399" w:history="1">
        <w:r>
          <w:rPr>
            <w:rFonts w:ascii="仿宋" w:eastAsia="仿宋" w:hAnsi="仿宋" w:cs="仿宋" w:hint="eastAsia"/>
            <w:lang w:eastAsia="zh-CN"/>
          </w:rPr>
          <w:t>(一)、合规政策与程序</w:t>
        </w:r>
        <w:r>
          <w:tab/>
        </w:r>
        <w:r>
          <w:fldChar w:fldCharType="begin"/>
        </w:r>
        <w:r>
          <w:instrText xml:space="preserve"> PAGEREF _Toc6399 \h </w:instrText>
        </w:r>
        <w:r>
          <w:fldChar w:fldCharType="separate"/>
        </w:r>
        <w:r>
          <w:t>78</w:t>
        </w:r>
        <w:r>
          <w:fldChar w:fldCharType="end"/>
        </w:r>
      </w:hyperlink>
    </w:p>
    <w:p>
      <w:pPr>
        <w:pStyle w:val="TOC2"/>
        <w:tabs>
          <w:tab w:val="right" w:leader="dot" w:pos="8306"/>
        </w:tabs>
      </w:pPr>
      <w:hyperlink w:anchor="_Toc4692" w:history="1">
        <w:r>
          <w:rPr>
            <w:rFonts w:ascii="仿宋" w:eastAsia="仿宋" w:hAnsi="仿宋" w:cs="仿宋" w:hint="eastAsia"/>
            <w:lang w:eastAsia="zh-CN"/>
          </w:rPr>
          <w:t>(二)、伦理规范与培训</w:t>
        </w:r>
        <w:r>
          <w:tab/>
        </w:r>
        <w:r>
          <w:fldChar w:fldCharType="begin"/>
        </w:r>
        <w:r>
          <w:instrText xml:space="preserve"> PAGEREF _Toc4692 \h </w:instrText>
        </w:r>
        <w:r>
          <w:fldChar w:fldCharType="separate"/>
        </w:r>
        <w:r>
          <w:t>79</w:t>
        </w:r>
        <w:r>
          <w:fldChar w:fldCharType="end"/>
        </w:r>
      </w:hyperlink>
    </w:p>
    <w:p>
      <w:pPr>
        <w:pStyle w:val="TOC2"/>
        <w:tabs>
          <w:tab w:val="right" w:leader="dot" w:pos="8306"/>
        </w:tabs>
      </w:pPr>
      <w:hyperlink w:anchor="_Toc6740" w:history="1">
        <w:r>
          <w:rPr>
            <w:rFonts w:ascii="仿宋" w:eastAsia="仿宋" w:hAnsi="仿宋" w:cs="仿宋" w:hint="eastAsia"/>
            <w:lang w:eastAsia="zh-CN"/>
          </w:rPr>
          <w:t>(三)、合规风险评估</w:t>
        </w:r>
        <w:r>
          <w:tab/>
        </w:r>
        <w:r>
          <w:fldChar w:fldCharType="begin"/>
        </w:r>
        <w:r>
          <w:instrText xml:space="preserve"> PAGEREF _Toc6740 \h </w:instrText>
        </w:r>
        <w:r>
          <w:fldChar w:fldCharType="separate"/>
        </w:r>
        <w:r>
          <w:t>80</w:t>
        </w:r>
        <w:r>
          <w:fldChar w:fldCharType="end"/>
        </w:r>
      </w:hyperlink>
    </w:p>
    <w:p>
      <w:pPr>
        <w:pStyle w:val="TOC2"/>
        <w:tabs>
          <w:tab w:val="right" w:leader="dot" w:pos="8306"/>
        </w:tabs>
      </w:pPr>
      <w:hyperlink w:anchor="_Toc26505" w:history="1">
        <w:r>
          <w:rPr>
            <w:rFonts w:ascii="仿宋" w:eastAsia="仿宋" w:hAnsi="仿宋" w:cs="仿宋" w:hint="eastAsia"/>
            <w:lang w:eastAsia="zh-CN"/>
          </w:rPr>
          <w:t>(四)、合规监督与执行</w:t>
        </w:r>
        <w:r>
          <w:tab/>
        </w:r>
        <w:r>
          <w:fldChar w:fldCharType="begin"/>
        </w:r>
        <w:r>
          <w:instrText xml:space="preserve"> PAGEREF _Toc26505 \h </w:instrText>
        </w:r>
        <w:r>
          <w:fldChar w:fldCharType="separate"/>
        </w:r>
        <w:r>
          <w:t>81</w:t>
        </w:r>
        <w:r>
          <w:fldChar w:fldCharType="end"/>
        </w:r>
      </w:hyperlink>
    </w:p>
    <w:p>
      <w:pPr>
        <w:pStyle w:val="TOC1"/>
        <w:tabs>
          <w:tab w:val="right" w:leader="dot" w:pos="8306"/>
        </w:tabs>
      </w:pPr>
      <w:hyperlink w:anchor="_Toc19644" w:history="1">
        <w:r>
          <w:rPr>
            <w:rFonts w:ascii="仿宋" w:eastAsia="仿宋" w:hAnsi="仿宋" w:cs="仿宋" w:hint="eastAsia"/>
            <w:lang w:eastAsia="zh-CN"/>
          </w:rPr>
          <w:t>十六、成果转化与推广应用</w:t>
        </w:r>
        <w:r>
          <w:tab/>
        </w:r>
        <w:r>
          <w:fldChar w:fldCharType="begin"/>
        </w:r>
        <w:r>
          <w:instrText xml:space="preserve"> PAGEREF _Toc19644 \h </w:instrText>
        </w:r>
        <w:r>
          <w:fldChar w:fldCharType="separate"/>
        </w:r>
        <w:r>
          <w:t>82</w:t>
        </w:r>
        <w:r>
          <w:fldChar w:fldCharType="end"/>
        </w:r>
      </w:hyperlink>
    </w:p>
    <w:p>
      <w:pPr>
        <w:pStyle w:val="TOC2"/>
        <w:tabs>
          <w:tab w:val="right" w:leader="dot" w:pos="8306"/>
        </w:tabs>
      </w:pPr>
      <w:hyperlink w:anchor="_Toc347" w:history="1">
        <w:r>
          <w:rPr>
            <w:rFonts w:ascii="仿宋" w:eastAsia="仿宋" w:hAnsi="仿宋" w:cs="仿宋" w:hint="eastAsia"/>
            <w:lang w:eastAsia="zh-CN"/>
          </w:rPr>
          <w:t>(一)、成果转化策略制定</w:t>
        </w:r>
        <w:r>
          <w:tab/>
        </w:r>
        <w:r>
          <w:fldChar w:fldCharType="begin"/>
        </w:r>
        <w:r>
          <w:instrText xml:space="preserve"> PAGEREF _Toc347 \h </w:instrText>
        </w:r>
        <w:r>
          <w:fldChar w:fldCharType="separate"/>
        </w:r>
        <w:r>
          <w:t>82</w:t>
        </w:r>
        <w:r>
          <w:fldChar w:fldCharType="end"/>
        </w:r>
      </w:hyperlink>
    </w:p>
    <w:p>
      <w:pPr>
        <w:pStyle w:val="TOC2"/>
        <w:tabs>
          <w:tab w:val="right" w:leader="dot" w:pos="8306"/>
        </w:tabs>
      </w:pPr>
      <w:hyperlink w:anchor="_Toc5833" w:history="1">
        <w:r>
          <w:rPr>
            <w:rFonts w:ascii="仿宋" w:eastAsia="仿宋" w:hAnsi="仿宋" w:cs="仿宋" w:hint="eastAsia"/>
            <w:lang w:eastAsia="zh-CN"/>
          </w:rPr>
          <w:t>(二)、成果推广应用方案</w:t>
        </w:r>
        <w:r>
          <w:tab/>
        </w:r>
        <w:r>
          <w:fldChar w:fldCharType="begin"/>
        </w:r>
        <w:r>
          <w:instrText xml:space="preserve"> PAGEREF _Toc5833 \h </w:instrText>
        </w:r>
        <w:r>
          <w:fldChar w:fldCharType="separate"/>
        </w:r>
        <w:r>
          <w:t>83</w:t>
        </w:r>
        <w:r>
          <w:fldChar w:fldCharType="end"/>
        </w:r>
      </w:hyperlink>
    </w:p>
    <w:p>
      <w:pPr>
        <w:pStyle w:val="TOC1"/>
        <w:tabs>
          <w:tab w:val="right" w:leader="dot" w:pos="8306"/>
        </w:tabs>
      </w:pPr>
      <w:hyperlink w:anchor="_Toc23760" w:history="1">
        <w:r>
          <w:rPr>
            <w:rFonts w:ascii="仿宋" w:eastAsia="仿宋" w:hAnsi="仿宋" w:cs="仿宋" w:hint="eastAsia"/>
            <w:lang w:eastAsia="zh-CN"/>
          </w:rPr>
          <w:t>十七、知识产权管理与保护</w:t>
        </w:r>
        <w:r>
          <w:tab/>
        </w:r>
        <w:r>
          <w:fldChar w:fldCharType="begin"/>
        </w:r>
        <w:r>
          <w:instrText xml:space="preserve"> PAGEREF _Toc23760 \h </w:instrText>
        </w:r>
        <w:r>
          <w:fldChar w:fldCharType="separate"/>
        </w:r>
        <w:r>
          <w:t>85</w:t>
        </w:r>
        <w:r>
          <w:fldChar w:fldCharType="end"/>
        </w:r>
      </w:hyperlink>
    </w:p>
    <w:p>
      <w:pPr>
        <w:pStyle w:val="TOC2"/>
        <w:tabs>
          <w:tab w:val="right" w:leader="dot" w:pos="8306"/>
        </w:tabs>
      </w:pPr>
      <w:hyperlink w:anchor="_Toc22326" w:history="1">
        <w:r>
          <w:rPr>
            <w:rFonts w:ascii="仿宋" w:eastAsia="仿宋" w:hAnsi="仿宋" w:cs="仿宋" w:hint="eastAsia"/>
            <w:lang w:eastAsia="zh-CN"/>
          </w:rPr>
          <w:t>(一)、知识产权管理体系建设</w:t>
        </w:r>
        <w:r>
          <w:tab/>
        </w:r>
        <w:r>
          <w:fldChar w:fldCharType="begin"/>
        </w:r>
        <w:r>
          <w:instrText xml:space="preserve"> PAGEREF _Toc22326 \h </w:instrText>
        </w:r>
        <w:r>
          <w:fldChar w:fldCharType="separate"/>
        </w:r>
        <w:r>
          <w:t>85</w:t>
        </w:r>
        <w:r>
          <w:fldChar w:fldCharType="end"/>
        </w:r>
      </w:hyperlink>
    </w:p>
    <w:p>
      <w:pPr>
        <w:pStyle w:val="TOC2"/>
        <w:tabs>
          <w:tab w:val="right" w:leader="dot" w:pos="8306"/>
        </w:tabs>
      </w:pPr>
      <w:hyperlink w:anchor="_Toc9280" w:history="1">
        <w:r>
          <w:rPr>
            <w:rFonts w:ascii="仿宋" w:eastAsia="仿宋" w:hAnsi="仿宋" w:cs="仿宋" w:hint="eastAsia"/>
            <w:lang w:eastAsia="zh-CN"/>
          </w:rPr>
          <w:t>(二)、知识产权保护措施</w:t>
        </w:r>
        <w:r>
          <w:tab/>
        </w:r>
        <w:r>
          <w:fldChar w:fldCharType="begin"/>
        </w:r>
        <w:r>
          <w:instrText xml:space="preserve"> PAGEREF _Toc9280 \h </w:instrText>
        </w:r>
        <w:r>
          <w:fldChar w:fldCharType="separate"/>
        </w:r>
        <w:r>
          <w:t>85</w:t>
        </w:r>
        <w:r>
          <w:fldChar w:fldCharType="end"/>
        </w:r>
      </w:hyperlink>
    </w:p>
    <w:p>
      <w:pPr>
        <w:pStyle w:val="TOC1"/>
        <w:tabs>
          <w:tab w:val="right" w:leader="dot" w:pos="8306"/>
        </w:tabs>
      </w:pPr>
      <w:hyperlink w:anchor="_Toc25445" w:history="1">
        <w:r>
          <w:rPr>
            <w:rFonts w:ascii="仿宋" w:eastAsia="仿宋" w:hAnsi="仿宋" w:cs="仿宋" w:hint="eastAsia"/>
            <w:lang w:eastAsia="zh-CN"/>
          </w:rPr>
          <w:t>十八、创新驱动与持续发展</w:t>
        </w:r>
        <w:r>
          <w:tab/>
        </w:r>
        <w:r>
          <w:fldChar w:fldCharType="begin"/>
        </w:r>
        <w:r>
          <w:instrText xml:space="preserve"> PAGEREF _Toc25445 \h </w:instrText>
        </w:r>
        <w:r>
          <w:fldChar w:fldCharType="separate"/>
        </w:r>
        <w:r>
          <w:t>87</w:t>
        </w:r>
        <w:r>
          <w:fldChar w:fldCharType="end"/>
        </w:r>
      </w:hyperlink>
    </w:p>
    <w:p>
      <w:pPr>
        <w:pStyle w:val="TOC2"/>
        <w:tabs>
          <w:tab w:val="right" w:leader="dot" w:pos="8306"/>
        </w:tabs>
      </w:pPr>
      <w:hyperlink w:anchor="_Toc25184" w:history="1">
        <w:r>
          <w:rPr>
            <w:rFonts w:ascii="仿宋" w:eastAsia="仿宋" w:hAnsi="仿宋" w:cs="仿宋" w:hint="eastAsia"/>
            <w:lang w:eastAsia="zh-CN"/>
          </w:rPr>
          <w:t>(一)、创新驱动战略实施</w:t>
        </w:r>
        <w:r>
          <w:tab/>
        </w:r>
        <w:r>
          <w:fldChar w:fldCharType="begin"/>
        </w:r>
        <w:r>
          <w:instrText xml:space="preserve"> PAGEREF _Toc25184 \h </w:instrText>
        </w:r>
        <w:r>
          <w:fldChar w:fldCharType="separate"/>
        </w:r>
        <w:r>
          <w:t>87</w:t>
        </w:r>
        <w:r>
          <w:fldChar w:fldCharType="end"/>
        </w:r>
      </w:hyperlink>
    </w:p>
    <w:p>
      <w:pPr>
        <w:pStyle w:val="TOC2"/>
        <w:tabs>
          <w:tab w:val="right" w:leader="dot" w:pos="8306"/>
        </w:tabs>
      </w:pPr>
      <w:hyperlink w:anchor="_Toc25249" w:history="1">
        <w:r>
          <w:rPr>
            <w:rFonts w:ascii="仿宋" w:eastAsia="仿宋" w:hAnsi="仿宋" w:cs="仿宋" w:hint="eastAsia"/>
            <w:lang w:eastAsia="zh-CN"/>
          </w:rPr>
          <w:t>(二)、持续发展路径探索</w:t>
        </w:r>
        <w:r>
          <w:tab/>
        </w:r>
        <w:r>
          <w:fldChar w:fldCharType="begin"/>
        </w:r>
        <w:r>
          <w:instrText xml:space="preserve"> PAGEREF _Toc25249 \h </w:instrText>
        </w:r>
        <w:r>
          <w:fldChar w:fldCharType="separate"/>
        </w:r>
        <w:r>
          <w:t>89</w:t>
        </w:r>
        <w:r>
          <w:fldChar w:fldCharType="end"/>
        </w:r>
      </w:hyperlink>
    </w:p>
    <w:p>
      <w:pPr>
        <w:pStyle w:val="TOC1"/>
        <w:tabs>
          <w:tab w:val="right" w:leader="dot" w:pos="8306"/>
        </w:tabs>
      </w:pPr>
      <w:hyperlink w:anchor="_Toc4853" w:history="1">
        <w:r>
          <w:rPr>
            <w:rFonts w:ascii="仿宋" w:eastAsia="仿宋" w:hAnsi="仿宋" w:cs="仿宋" w:hint="eastAsia"/>
            <w:lang w:eastAsia="zh-CN"/>
          </w:rPr>
          <w:t>十九、人力资源管理与开发</w:t>
        </w:r>
        <w:r>
          <w:tab/>
        </w:r>
        <w:r>
          <w:fldChar w:fldCharType="begin"/>
        </w:r>
        <w:r>
          <w:instrText xml:space="preserve"> PAGEREF _Toc4853 \h </w:instrText>
        </w:r>
        <w:r>
          <w:fldChar w:fldCharType="separate"/>
        </w:r>
        <w:r>
          <w:t>93</w:t>
        </w:r>
        <w:r>
          <w:fldChar w:fldCharType="end"/>
        </w:r>
      </w:hyperlink>
    </w:p>
    <w:p>
      <w:pPr>
        <w:pStyle w:val="TOC2"/>
        <w:tabs>
          <w:tab w:val="right" w:leader="dot" w:pos="8306"/>
        </w:tabs>
      </w:pPr>
      <w:hyperlink w:anchor="_Toc13471" w:history="1">
        <w:r>
          <w:rPr>
            <w:rFonts w:ascii="仿宋" w:eastAsia="仿宋" w:hAnsi="仿宋" w:cs="仿宋" w:hint="eastAsia"/>
            <w:lang w:eastAsia="zh-CN"/>
          </w:rPr>
          <w:t>(一)、人力资源规划</w:t>
        </w:r>
        <w:r>
          <w:tab/>
        </w:r>
        <w:r>
          <w:fldChar w:fldCharType="begin"/>
        </w:r>
        <w:r>
          <w:instrText xml:space="preserve"> PAGEREF _Toc13471 \h </w:instrText>
        </w:r>
        <w:r>
          <w:fldChar w:fldCharType="separate"/>
        </w:r>
        <w:r>
          <w:t>93</w:t>
        </w:r>
        <w:r>
          <w:fldChar w:fldCharType="end"/>
        </w:r>
      </w:hyperlink>
    </w:p>
    <w:p>
      <w:pPr>
        <w:pStyle w:val="TOC2"/>
        <w:tabs>
          <w:tab w:val="right" w:leader="dot" w:pos="8306"/>
        </w:tabs>
      </w:pPr>
      <w:hyperlink w:anchor="_Toc9696" w:history="1">
        <w:r>
          <w:rPr>
            <w:rFonts w:ascii="仿宋" w:eastAsia="仿宋" w:hAnsi="仿宋" w:cs="仿宋" w:hint="eastAsia"/>
            <w:lang w:eastAsia="zh-CN"/>
          </w:rPr>
          <w:t>(二)、人力资源开发与培训</w:t>
        </w:r>
        <w:r>
          <w:tab/>
        </w:r>
        <w:r>
          <w:fldChar w:fldCharType="begin"/>
        </w:r>
        <w:r>
          <w:instrText xml:space="preserve"> PAGEREF _Toc9696 \h </w:instrText>
        </w:r>
        <w:r>
          <w:fldChar w:fldCharType="separate"/>
        </w:r>
        <w:r>
          <w:t>95</w:t>
        </w:r>
        <w:r>
          <w:fldChar w:fldCharType="end"/>
        </w:r>
      </w:hyperlink>
    </w:p>
    <w:p>
      <w:pPr>
        <w:pStyle w:val="TOC1"/>
        <w:tabs>
          <w:tab w:val="right" w:leader="dot" w:pos="8306"/>
        </w:tabs>
      </w:pPr>
      <w:hyperlink w:anchor="_Toc17617" w:history="1">
        <w:r>
          <w:rPr>
            <w:rFonts w:ascii="仿宋" w:eastAsia="仿宋" w:hAnsi="仿宋" w:cs="仿宋" w:hint="eastAsia"/>
            <w:lang w:eastAsia="zh-CN"/>
          </w:rPr>
          <w:t>二十、质量管理与控制</w:t>
        </w:r>
        <w:r>
          <w:tab/>
        </w:r>
        <w:r>
          <w:fldChar w:fldCharType="begin"/>
        </w:r>
        <w:r>
          <w:instrText xml:space="preserve"> PAGEREF _Toc17617 \h </w:instrText>
        </w:r>
        <w:r>
          <w:fldChar w:fldCharType="separate"/>
        </w:r>
        <w:r>
          <w:t>97</w:t>
        </w:r>
        <w:r>
          <w:fldChar w:fldCharType="end"/>
        </w:r>
      </w:hyperlink>
    </w:p>
    <w:p>
      <w:pPr>
        <w:pStyle w:val="TOC2"/>
        <w:tabs>
          <w:tab w:val="right" w:leader="dot" w:pos="8306"/>
        </w:tabs>
      </w:pPr>
      <w:hyperlink w:anchor="_Toc28560" w:history="1">
        <w:r>
          <w:rPr>
            <w:rFonts w:ascii="仿宋" w:eastAsia="仿宋" w:hAnsi="仿宋" w:cs="仿宋" w:hint="eastAsia"/>
            <w:lang w:eastAsia="zh-CN"/>
          </w:rPr>
          <w:t>(一)、质量管理体系建设</w:t>
        </w:r>
        <w:r>
          <w:tab/>
        </w:r>
        <w:r>
          <w:fldChar w:fldCharType="begin"/>
        </w:r>
        <w:r>
          <w:instrText xml:space="preserve"> PAGEREF _Toc28560 \h </w:instrText>
        </w:r>
        <w:r>
          <w:fldChar w:fldCharType="separate"/>
        </w:r>
        <w:r>
          <w:t>97</w:t>
        </w:r>
        <w:r>
          <w:fldChar w:fldCharType="end"/>
        </w:r>
      </w:hyperlink>
    </w:p>
    <w:p>
      <w:pPr>
        <w:pStyle w:val="TOC2"/>
        <w:tabs>
          <w:tab w:val="right" w:leader="dot" w:pos="8306"/>
        </w:tabs>
      </w:pPr>
      <w:hyperlink w:anchor="_Toc31113" w:history="1">
        <w:r>
          <w:rPr>
            <w:rFonts w:ascii="仿宋" w:eastAsia="仿宋" w:hAnsi="仿宋" w:cs="仿宋" w:hint="eastAsia"/>
            <w:lang w:eastAsia="zh-CN"/>
          </w:rPr>
          <w:t>(二)、质量控制措施</w:t>
        </w:r>
        <w:r>
          <w:tab/>
        </w:r>
        <w:r>
          <w:fldChar w:fldCharType="begin"/>
        </w:r>
        <w:r>
          <w:instrText xml:space="preserve"> PAGEREF _Toc31113 \h </w:instrText>
        </w:r>
        <w:r>
          <w:fldChar w:fldCharType="separate"/>
        </w:r>
        <w:r>
          <w:t>99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77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865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17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693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PMMAABS项目与土地用途规划：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PMMAABS项目的容积率和建筑密度：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用地控制指标通常规定了容积率和建筑密度的要求。对于PMMAABS项目来说，这将影响建筑物的规模和高度。必须确保项目的设计符合容积率和建筑密度的限制，以遵守用地控制法规。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PMMAABS项目的建筑线限制：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用地控制指标还可能规定了建筑物与街道或相邻土地的距离，这被称为建筑线限制。PMMAABS项目必须遵守这些规定，以确保建筑的位置符合法规。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PMMAABS项目的环境影响和可持续性：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用地控制指标可能包括环境保护要求，例如绿地比例和污染防控措施。对于PMMAABS项目，这意味着必须考虑如何保护当地生态系统、水资源和空气质量，以确保项目的可持续性。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在整个项目规划和实施过程中，与用地控制指标的合作和遵守是至关重要的。这有助于确保PMMAABS项目是一个合法、可持续且与城市规划一致的发展项目。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90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每个城市都有自己的规划目标和愿景，包括住宅区、商业区和工业区的平衡发展。PMMAABS项目需要与城市规划目标保持一致，以确保项目不会破坏城市的整体规划。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https://d.book118.com/616114120202010054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37928"/>
    <w:rsid w:val="687379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6114120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2024-02-18T16:47:00Z</dcterms:created>
  <dcterms:modified xsi:type="dcterms:W3CDTF">2024-02-18T16:47:58Z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42EFB4C26A8446F5A373CCAEFB397496_11</vt:lpwstr>
  </property>
  <property fmtid="{D5CDD505-2E9C-101B-9397-08002B2CF9AE}" pid="3" name="KSOProductBuildVer">
    <vt:lpwstr>2052-12.1.0.16250</vt:lpwstr>
  </property>
</Properties>
</file>