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室内设计项目建设方案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32" w:history="1">
        <w:r>
          <w:rPr>
            <w:rFonts w:ascii="仿宋" w:eastAsia="仿宋" w:hAnsi="仿宋" w:cs="仿宋" w:hint="eastAsia"/>
            <w:lang w:eastAsia="zh-CN"/>
          </w:rPr>
          <w:t>序言</w:t>
        </w:r>
        <w:r>
          <w:tab/>
        </w:r>
        <w:r>
          <w:fldChar w:fldCharType="begin"/>
        </w:r>
        <w:r>
          <w:instrText xml:space="preserve"> PAGEREF _Toc26132 \h </w:instrText>
        </w:r>
        <w:r>
          <w:fldChar w:fldCharType="separate"/>
        </w:r>
        <w:r>
          <w:t>3</w:t>
        </w:r>
        <w:r>
          <w:fldChar w:fldCharType="end"/>
        </w:r>
      </w:hyperlink>
    </w:p>
    <w:p>
      <w:pPr>
        <w:pStyle w:val="TOC1"/>
        <w:tabs>
          <w:tab w:val="right" w:leader="dot" w:pos="8306"/>
        </w:tabs>
      </w:pPr>
      <w:hyperlink w:anchor="_Toc6431" w:history="1">
        <w:r>
          <w:rPr>
            <w:rFonts w:ascii="仿宋" w:eastAsia="仿宋" w:hAnsi="仿宋" w:cs="仿宋" w:hint="eastAsia"/>
            <w:lang w:eastAsia="zh-CN"/>
          </w:rPr>
          <w:t>一、项目选址研究</w:t>
        </w:r>
        <w:r>
          <w:tab/>
        </w:r>
        <w:r>
          <w:fldChar w:fldCharType="begin"/>
        </w:r>
        <w:r>
          <w:instrText xml:space="preserve"> PAGEREF _Toc6431 \h </w:instrText>
        </w:r>
        <w:r>
          <w:fldChar w:fldCharType="separate"/>
        </w:r>
        <w:r>
          <w:t>3</w:t>
        </w:r>
        <w:r>
          <w:fldChar w:fldCharType="end"/>
        </w:r>
      </w:hyperlink>
    </w:p>
    <w:p>
      <w:pPr>
        <w:pStyle w:val="TOC2"/>
        <w:tabs>
          <w:tab w:val="right" w:leader="dot" w:pos="8306"/>
        </w:tabs>
      </w:pPr>
      <w:hyperlink w:anchor="_Toc16856" w:history="1">
        <w:r>
          <w:rPr>
            <w:rFonts w:ascii="仿宋" w:eastAsia="仿宋" w:hAnsi="仿宋" w:cs="仿宋" w:hint="eastAsia"/>
            <w:lang w:eastAsia="zh-CN"/>
          </w:rPr>
          <w:t>(一)、项目选址原则</w:t>
        </w:r>
        <w:r>
          <w:tab/>
        </w:r>
        <w:r>
          <w:fldChar w:fldCharType="begin"/>
        </w:r>
        <w:r>
          <w:instrText xml:space="preserve"> PAGEREF _Toc16856 \h </w:instrText>
        </w:r>
        <w:r>
          <w:fldChar w:fldCharType="separate"/>
        </w:r>
        <w:r>
          <w:t>3</w:t>
        </w:r>
        <w:r>
          <w:fldChar w:fldCharType="end"/>
        </w:r>
      </w:hyperlink>
    </w:p>
    <w:p>
      <w:pPr>
        <w:pStyle w:val="TOC2"/>
        <w:tabs>
          <w:tab w:val="right" w:leader="dot" w:pos="8306"/>
        </w:tabs>
      </w:pPr>
      <w:hyperlink w:anchor="_Toc11092" w:history="1">
        <w:r>
          <w:rPr>
            <w:rFonts w:ascii="仿宋" w:eastAsia="仿宋" w:hAnsi="仿宋" w:cs="仿宋" w:hint="eastAsia"/>
            <w:lang w:eastAsia="zh-CN"/>
          </w:rPr>
          <w:t>(二)、项目选址</w:t>
        </w:r>
        <w:r>
          <w:tab/>
        </w:r>
        <w:r>
          <w:fldChar w:fldCharType="begin"/>
        </w:r>
        <w:r>
          <w:instrText xml:space="preserve"> PAGEREF _Toc11092 \h </w:instrText>
        </w:r>
        <w:r>
          <w:fldChar w:fldCharType="separate"/>
        </w:r>
        <w:r>
          <w:t>6</w:t>
        </w:r>
        <w:r>
          <w:fldChar w:fldCharType="end"/>
        </w:r>
      </w:hyperlink>
    </w:p>
    <w:p>
      <w:pPr>
        <w:pStyle w:val="TOC2"/>
        <w:tabs>
          <w:tab w:val="right" w:leader="dot" w:pos="8306"/>
        </w:tabs>
      </w:pPr>
      <w:hyperlink w:anchor="_Toc2139" w:history="1">
        <w:r>
          <w:rPr>
            <w:rFonts w:ascii="仿宋" w:eastAsia="仿宋" w:hAnsi="仿宋" w:cs="仿宋" w:hint="eastAsia"/>
            <w:lang w:eastAsia="zh-CN"/>
          </w:rPr>
          <w:t>(三)、建设条件分析</w:t>
        </w:r>
        <w:r>
          <w:tab/>
        </w:r>
        <w:r>
          <w:fldChar w:fldCharType="begin"/>
        </w:r>
        <w:r>
          <w:instrText xml:space="preserve"> PAGEREF _Toc2139 \h </w:instrText>
        </w:r>
        <w:r>
          <w:fldChar w:fldCharType="separate"/>
        </w:r>
        <w:r>
          <w:t>8</w:t>
        </w:r>
        <w:r>
          <w:fldChar w:fldCharType="end"/>
        </w:r>
      </w:hyperlink>
    </w:p>
    <w:p>
      <w:pPr>
        <w:pStyle w:val="TOC2"/>
        <w:tabs>
          <w:tab w:val="right" w:leader="dot" w:pos="8306"/>
        </w:tabs>
      </w:pPr>
      <w:hyperlink w:anchor="_Toc6014" w:history="1">
        <w:r>
          <w:rPr>
            <w:rFonts w:ascii="仿宋" w:eastAsia="仿宋" w:hAnsi="仿宋" w:cs="仿宋" w:hint="eastAsia"/>
            <w:lang w:eastAsia="zh-CN"/>
          </w:rPr>
          <w:t>(四)、用地控制指标</w:t>
        </w:r>
        <w:r>
          <w:tab/>
        </w:r>
        <w:r>
          <w:fldChar w:fldCharType="begin"/>
        </w:r>
        <w:r>
          <w:instrText xml:space="preserve"> PAGEREF _Toc6014 \h </w:instrText>
        </w:r>
        <w:r>
          <w:fldChar w:fldCharType="separate"/>
        </w:r>
        <w:r>
          <w:t>10</w:t>
        </w:r>
        <w:r>
          <w:fldChar w:fldCharType="end"/>
        </w:r>
      </w:hyperlink>
    </w:p>
    <w:p>
      <w:pPr>
        <w:pStyle w:val="TOC2"/>
        <w:tabs>
          <w:tab w:val="right" w:leader="dot" w:pos="8306"/>
        </w:tabs>
      </w:pPr>
      <w:hyperlink w:anchor="_Toc24410" w:history="1">
        <w:r>
          <w:rPr>
            <w:rFonts w:ascii="仿宋" w:eastAsia="仿宋" w:hAnsi="仿宋" w:cs="仿宋" w:hint="eastAsia"/>
            <w:lang w:eastAsia="zh-CN"/>
          </w:rPr>
          <w:t>(五)、地总体要求</w:t>
        </w:r>
        <w:r>
          <w:tab/>
        </w:r>
        <w:r>
          <w:fldChar w:fldCharType="begin"/>
        </w:r>
        <w:r>
          <w:instrText xml:space="preserve"> PAGEREF _Toc24410 \h </w:instrText>
        </w:r>
        <w:r>
          <w:fldChar w:fldCharType="separate"/>
        </w:r>
        <w:r>
          <w:t>11</w:t>
        </w:r>
        <w:r>
          <w:fldChar w:fldCharType="end"/>
        </w:r>
      </w:hyperlink>
    </w:p>
    <w:p>
      <w:pPr>
        <w:pStyle w:val="TOC2"/>
        <w:tabs>
          <w:tab w:val="right" w:leader="dot" w:pos="8306"/>
        </w:tabs>
      </w:pPr>
      <w:hyperlink w:anchor="_Toc12331" w:history="1">
        <w:r>
          <w:rPr>
            <w:rFonts w:ascii="仿宋" w:eastAsia="仿宋" w:hAnsi="仿宋" w:cs="仿宋" w:hint="eastAsia"/>
            <w:lang w:eastAsia="zh-CN"/>
          </w:rPr>
          <w:t>(六)、节约用地措施</w:t>
        </w:r>
        <w:r>
          <w:tab/>
        </w:r>
        <w:r>
          <w:fldChar w:fldCharType="begin"/>
        </w:r>
        <w:r>
          <w:instrText xml:space="preserve"> PAGEREF _Toc12331 \h </w:instrText>
        </w:r>
        <w:r>
          <w:fldChar w:fldCharType="separate"/>
        </w:r>
        <w:r>
          <w:t>12</w:t>
        </w:r>
        <w:r>
          <w:fldChar w:fldCharType="end"/>
        </w:r>
      </w:hyperlink>
    </w:p>
    <w:p>
      <w:pPr>
        <w:pStyle w:val="TOC2"/>
        <w:tabs>
          <w:tab w:val="right" w:leader="dot" w:pos="8306"/>
        </w:tabs>
      </w:pPr>
      <w:hyperlink w:anchor="_Toc27645" w:history="1">
        <w:r>
          <w:rPr>
            <w:rFonts w:ascii="仿宋" w:eastAsia="仿宋" w:hAnsi="仿宋" w:cs="仿宋" w:hint="eastAsia"/>
            <w:lang w:eastAsia="zh-CN"/>
          </w:rPr>
          <w:t>(七)、选址综合评价</w:t>
        </w:r>
        <w:r>
          <w:tab/>
        </w:r>
        <w:r>
          <w:fldChar w:fldCharType="begin"/>
        </w:r>
        <w:r>
          <w:instrText xml:space="preserve"> PAGEREF _Toc27645 \h </w:instrText>
        </w:r>
        <w:r>
          <w:fldChar w:fldCharType="separate"/>
        </w:r>
        <w:r>
          <w:t>14</w:t>
        </w:r>
        <w:r>
          <w:fldChar w:fldCharType="end"/>
        </w:r>
      </w:hyperlink>
    </w:p>
    <w:p>
      <w:pPr>
        <w:pStyle w:val="TOC1"/>
        <w:tabs>
          <w:tab w:val="right" w:leader="dot" w:pos="8306"/>
        </w:tabs>
      </w:pPr>
      <w:hyperlink w:anchor="_Toc30564" w:history="1">
        <w:r>
          <w:rPr>
            <w:rFonts w:ascii="仿宋" w:eastAsia="仿宋" w:hAnsi="仿宋" w:cs="仿宋" w:hint="eastAsia"/>
            <w:lang w:eastAsia="zh-CN"/>
          </w:rPr>
          <w:t>二、项目监理与质量保证</w:t>
        </w:r>
        <w:r>
          <w:tab/>
        </w:r>
        <w:r>
          <w:fldChar w:fldCharType="begin"/>
        </w:r>
        <w:r>
          <w:instrText xml:space="preserve"> PAGEREF _Toc30564 \h </w:instrText>
        </w:r>
        <w:r>
          <w:fldChar w:fldCharType="separate"/>
        </w:r>
        <w:r>
          <w:t>15</w:t>
        </w:r>
        <w:r>
          <w:fldChar w:fldCharType="end"/>
        </w:r>
      </w:hyperlink>
    </w:p>
    <w:p>
      <w:pPr>
        <w:pStyle w:val="TOC2"/>
        <w:tabs>
          <w:tab w:val="right" w:leader="dot" w:pos="8306"/>
        </w:tabs>
      </w:pPr>
      <w:hyperlink w:anchor="_Toc31627" w:history="1">
        <w:r>
          <w:rPr>
            <w:rFonts w:ascii="仿宋" w:eastAsia="仿宋" w:hAnsi="仿宋" w:cs="仿宋" w:hint="eastAsia"/>
            <w:lang w:eastAsia="zh-CN"/>
          </w:rPr>
          <w:t>(一)、监理体系构建</w:t>
        </w:r>
        <w:r>
          <w:tab/>
        </w:r>
        <w:r>
          <w:fldChar w:fldCharType="begin"/>
        </w:r>
        <w:r>
          <w:instrText xml:space="preserve"> PAGEREF _Toc31627 \h </w:instrText>
        </w:r>
        <w:r>
          <w:fldChar w:fldCharType="separate"/>
        </w:r>
        <w:r>
          <w:t>15</w:t>
        </w:r>
        <w:r>
          <w:fldChar w:fldCharType="end"/>
        </w:r>
      </w:hyperlink>
    </w:p>
    <w:p>
      <w:pPr>
        <w:pStyle w:val="TOC2"/>
        <w:tabs>
          <w:tab w:val="right" w:leader="dot" w:pos="8306"/>
        </w:tabs>
      </w:pPr>
      <w:hyperlink w:anchor="_Toc4913" w:history="1">
        <w:r>
          <w:rPr>
            <w:rFonts w:ascii="仿宋" w:eastAsia="仿宋" w:hAnsi="仿宋" w:cs="仿宋" w:hint="eastAsia"/>
            <w:lang w:eastAsia="zh-CN"/>
          </w:rPr>
          <w:t>(二)、质量保证体系实施</w:t>
        </w:r>
        <w:r>
          <w:tab/>
        </w:r>
        <w:r>
          <w:fldChar w:fldCharType="begin"/>
        </w:r>
        <w:r>
          <w:instrText xml:space="preserve"> PAGEREF _Toc4913 \h </w:instrText>
        </w:r>
        <w:r>
          <w:fldChar w:fldCharType="separate"/>
        </w:r>
        <w:r>
          <w:t>15</w:t>
        </w:r>
        <w:r>
          <w:fldChar w:fldCharType="end"/>
        </w:r>
      </w:hyperlink>
    </w:p>
    <w:p>
      <w:pPr>
        <w:pStyle w:val="TOC2"/>
        <w:tabs>
          <w:tab w:val="right" w:leader="dot" w:pos="8306"/>
        </w:tabs>
      </w:pPr>
      <w:hyperlink w:anchor="_Toc23131" w:history="1">
        <w:r>
          <w:rPr>
            <w:rFonts w:ascii="仿宋" w:eastAsia="仿宋" w:hAnsi="仿宋" w:cs="仿宋" w:hint="eastAsia"/>
            <w:lang w:eastAsia="zh-CN"/>
          </w:rPr>
          <w:t>(三)、监理与质量控制流程</w:t>
        </w:r>
        <w:r>
          <w:tab/>
        </w:r>
        <w:r>
          <w:fldChar w:fldCharType="begin"/>
        </w:r>
        <w:r>
          <w:instrText xml:space="preserve"> PAGEREF _Toc23131 \h </w:instrText>
        </w:r>
        <w:r>
          <w:fldChar w:fldCharType="separate"/>
        </w:r>
        <w:r>
          <w:t>16</w:t>
        </w:r>
        <w:r>
          <w:fldChar w:fldCharType="end"/>
        </w:r>
      </w:hyperlink>
    </w:p>
    <w:p>
      <w:pPr>
        <w:pStyle w:val="TOC1"/>
        <w:tabs>
          <w:tab w:val="right" w:leader="dot" w:pos="8306"/>
        </w:tabs>
      </w:pPr>
      <w:hyperlink w:anchor="_Toc11064" w:history="1">
        <w:r>
          <w:rPr>
            <w:rFonts w:ascii="仿宋" w:eastAsia="仿宋" w:hAnsi="仿宋" w:cs="仿宋" w:hint="eastAsia"/>
            <w:lang w:eastAsia="zh-CN"/>
          </w:rPr>
          <w:t>三、室内设计项目概论</w:t>
        </w:r>
        <w:r>
          <w:tab/>
        </w:r>
        <w:r>
          <w:fldChar w:fldCharType="begin"/>
        </w:r>
        <w:r>
          <w:instrText xml:space="preserve"> PAGEREF _Toc11064 \h </w:instrText>
        </w:r>
        <w:r>
          <w:fldChar w:fldCharType="separate"/>
        </w:r>
        <w:r>
          <w:t>17</w:t>
        </w:r>
        <w:r>
          <w:fldChar w:fldCharType="end"/>
        </w:r>
      </w:hyperlink>
    </w:p>
    <w:p>
      <w:pPr>
        <w:pStyle w:val="TOC2"/>
        <w:tabs>
          <w:tab w:val="right" w:leader="dot" w:pos="8306"/>
        </w:tabs>
      </w:pPr>
      <w:hyperlink w:anchor="_Toc4994" w:history="1">
        <w:r>
          <w:rPr>
            <w:rFonts w:ascii="仿宋" w:eastAsia="仿宋" w:hAnsi="仿宋" w:cs="仿宋" w:hint="eastAsia"/>
            <w:lang w:eastAsia="zh-CN"/>
          </w:rPr>
          <w:t>(一)、项目申报单位概况</w:t>
        </w:r>
        <w:r>
          <w:tab/>
        </w:r>
        <w:r>
          <w:fldChar w:fldCharType="begin"/>
        </w:r>
        <w:r>
          <w:instrText xml:space="preserve"> PAGEREF _Toc4994 \h </w:instrText>
        </w:r>
        <w:r>
          <w:fldChar w:fldCharType="separate"/>
        </w:r>
        <w:r>
          <w:t>17</w:t>
        </w:r>
        <w:r>
          <w:fldChar w:fldCharType="end"/>
        </w:r>
      </w:hyperlink>
    </w:p>
    <w:p>
      <w:pPr>
        <w:pStyle w:val="TOC2"/>
        <w:tabs>
          <w:tab w:val="right" w:leader="dot" w:pos="8306"/>
        </w:tabs>
      </w:pPr>
      <w:hyperlink w:anchor="_Toc8245" w:history="1">
        <w:r>
          <w:rPr>
            <w:rFonts w:ascii="仿宋" w:eastAsia="仿宋" w:hAnsi="仿宋" w:cs="仿宋" w:hint="eastAsia"/>
            <w:lang w:eastAsia="zh-CN"/>
          </w:rPr>
          <w:t>(二)、项目概况</w:t>
        </w:r>
        <w:r>
          <w:tab/>
        </w:r>
        <w:r>
          <w:fldChar w:fldCharType="begin"/>
        </w:r>
        <w:r>
          <w:instrText xml:space="preserve"> PAGEREF _Toc8245 \h </w:instrText>
        </w:r>
        <w:r>
          <w:fldChar w:fldCharType="separate"/>
        </w:r>
        <w:r>
          <w:t>18</w:t>
        </w:r>
        <w:r>
          <w:fldChar w:fldCharType="end"/>
        </w:r>
      </w:hyperlink>
    </w:p>
    <w:p>
      <w:pPr>
        <w:pStyle w:val="TOC1"/>
        <w:tabs>
          <w:tab w:val="right" w:leader="dot" w:pos="8306"/>
        </w:tabs>
      </w:pPr>
      <w:hyperlink w:anchor="_Toc26328" w:history="1">
        <w:r>
          <w:rPr>
            <w:rFonts w:ascii="仿宋" w:eastAsia="仿宋" w:hAnsi="仿宋" w:cs="仿宋" w:hint="eastAsia"/>
            <w:lang w:eastAsia="zh-CN"/>
          </w:rPr>
          <w:t>四、社会影响分析</w:t>
        </w:r>
        <w:r>
          <w:tab/>
        </w:r>
        <w:r>
          <w:fldChar w:fldCharType="begin"/>
        </w:r>
        <w:r>
          <w:instrText xml:space="preserve"> PAGEREF _Toc26328 \h </w:instrText>
        </w:r>
        <w:r>
          <w:fldChar w:fldCharType="separate"/>
        </w:r>
        <w:r>
          <w:t>21</w:t>
        </w:r>
        <w:r>
          <w:fldChar w:fldCharType="end"/>
        </w:r>
      </w:hyperlink>
    </w:p>
    <w:p>
      <w:pPr>
        <w:pStyle w:val="TOC2"/>
        <w:tabs>
          <w:tab w:val="right" w:leader="dot" w:pos="8306"/>
        </w:tabs>
      </w:pPr>
      <w:hyperlink w:anchor="_Toc21606" w:history="1">
        <w:r>
          <w:rPr>
            <w:rFonts w:ascii="仿宋" w:eastAsia="仿宋" w:hAnsi="仿宋" w:cs="仿宋" w:hint="eastAsia"/>
            <w:lang w:eastAsia="zh-CN"/>
          </w:rPr>
          <w:t>(一)、社会影响效果分析</w:t>
        </w:r>
        <w:r>
          <w:tab/>
        </w:r>
        <w:r>
          <w:fldChar w:fldCharType="begin"/>
        </w:r>
        <w:r>
          <w:instrText xml:space="preserve"> PAGEREF _Toc21606 \h </w:instrText>
        </w:r>
        <w:r>
          <w:fldChar w:fldCharType="separate"/>
        </w:r>
        <w:r>
          <w:t>21</w:t>
        </w:r>
        <w:r>
          <w:fldChar w:fldCharType="end"/>
        </w:r>
      </w:hyperlink>
    </w:p>
    <w:p>
      <w:pPr>
        <w:pStyle w:val="TOC2"/>
        <w:tabs>
          <w:tab w:val="right" w:leader="dot" w:pos="8306"/>
        </w:tabs>
      </w:pPr>
      <w:hyperlink w:anchor="_Toc28748" w:history="1">
        <w:r>
          <w:rPr>
            <w:rFonts w:ascii="仿宋" w:eastAsia="仿宋" w:hAnsi="仿宋" w:cs="仿宋" w:hint="eastAsia"/>
            <w:lang w:eastAsia="zh-CN"/>
          </w:rPr>
          <w:t>(二)、社会适应性分析</w:t>
        </w:r>
        <w:r>
          <w:tab/>
        </w:r>
        <w:r>
          <w:fldChar w:fldCharType="begin"/>
        </w:r>
        <w:r>
          <w:instrText xml:space="preserve"> PAGEREF _Toc28748 \h </w:instrText>
        </w:r>
        <w:r>
          <w:fldChar w:fldCharType="separate"/>
        </w:r>
        <w:r>
          <w:t>23</w:t>
        </w:r>
        <w:r>
          <w:fldChar w:fldCharType="end"/>
        </w:r>
      </w:hyperlink>
    </w:p>
    <w:p>
      <w:pPr>
        <w:pStyle w:val="TOC2"/>
        <w:tabs>
          <w:tab w:val="right" w:leader="dot" w:pos="8306"/>
        </w:tabs>
      </w:pPr>
      <w:hyperlink w:anchor="_Toc13340" w:history="1">
        <w:r>
          <w:rPr>
            <w:rFonts w:ascii="仿宋" w:eastAsia="仿宋" w:hAnsi="仿宋" w:cs="仿宋" w:hint="eastAsia"/>
            <w:lang w:eastAsia="zh-CN"/>
          </w:rPr>
          <w:t>(三)、社会风险及对策分析</w:t>
        </w:r>
        <w:r>
          <w:tab/>
        </w:r>
        <w:r>
          <w:fldChar w:fldCharType="begin"/>
        </w:r>
        <w:r>
          <w:instrText xml:space="preserve"> PAGEREF _Toc13340 \h </w:instrText>
        </w:r>
        <w:r>
          <w:fldChar w:fldCharType="separate"/>
        </w:r>
        <w:r>
          <w:t>24</w:t>
        </w:r>
        <w:r>
          <w:fldChar w:fldCharType="end"/>
        </w:r>
      </w:hyperlink>
    </w:p>
    <w:p>
      <w:pPr>
        <w:pStyle w:val="TOC1"/>
        <w:tabs>
          <w:tab w:val="right" w:leader="dot" w:pos="8306"/>
        </w:tabs>
      </w:pPr>
      <w:hyperlink w:anchor="_Toc4760" w:history="1">
        <w:r>
          <w:rPr>
            <w:rFonts w:ascii="仿宋" w:eastAsia="仿宋" w:hAnsi="仿宋" w:cs="仿宋" w:hint="eastAsia"/>
            <w:lang w:eastAsia="zh-CN"/>
          </w:rPr>
          <w:t>五、财务管理与成本控制</w:t>
        </w:r>
        <w:r>
          <w:tab/>
        </w:r>
        <w:r>
          <w:fldChar w:fldCharType="begin"/>
        </w:r>
        <w:r>
          <w:instrText xml:space="preserve"> PAGEREF _Toc4760 \h </w:instrText>
        </w:r>
        <w:r>
          <w:fldChar w:fldCharType="separate"/>
        </w:r>
        <w:r>
          <w:t>28</w:t>
        </w:r>
        <w:r>
          <w:fldChar w:fldCharType="end"/>
        </w:r>
      </w:hyperlink>
    </w:p>
    <w:p>
      <w:pPr>
        <w:pStyle w:val="TOC2"/>
        <w:tabs>
          <w:tab w:val="right" w:leader="dot" w:pos="8306"/>
        </w:tabs>
      </w:pPr>
      <w:hyperlink w:anchor="_Toc26639" w:history="1">
        <w:r>
          <w:rPr>
            <w:rFonts w:ascii="仿宋" w:eastAsia="仿宋" w:hAnsi="仿宋" w:cs="仿宋" w:hint="eastAsia"/>
            <w:lang w:eastAsia="zh-CN"/>
          </w:rPr>
          <w:t>(一)、财务管理体系建设</w:t>
        </w:r>
        <w:r>
          <w:tab/>
        </w:r>
        <w:r>
          <w:fldChar w:fldCharType="begin"/>
        </w:r>
        <w:r>
          <w:instrText xml:space="preserve"> PAGEREF _Toc26639 \h </w:instrText>
        </w:r>
        <w:r>
          <w:fldChar w:fldCharType="separate"/>
        </w:r>
        <w:r>
          <w:t>28</w:t>
        </w:r>
        <w:r>
          <w:fldChar w:fldCharType="end"/>
        </w:r>
      </w:hyperlink>
    </w:p>
    <w:p>
      <w:pPr>
        <w:pStyle w:val="TOC2"/>
        <w:tabs>
          <w:tab w:val="right" w:leader="dot" w:pos="8306"/>
        </w:tabs>
      </w:pPr>
      <w:hyperlink w:anchor="_Toc2262" w:history="1">
        <w:r>
          <w:rPr>
            <w:rFonts w:ascii="仿宋" w:eastAsia="仿宋" w:hAnsi="仿宋" w:cs="仿宋" w:hint="eastAsia"/>
            <w:lang w:eastAsia="zh-CN"/>
          </w:rPr>
          <w:t>(二)、成本控制措施</w:t>
        </w:r>
        <w:r>
          <w:tab/>
        </w:r>
        <w:r>
          <w:fldChar w:fldCharType="begin"/>
        </w:r>
        <w:r>
          <w:instrText xml:space="preserve"> PAGEREF _Toc2262 \h </w:instrText>
        </w:r>
        <w:r>
          <w:fldChar w:fldCharType="separate"/>
        </w:r>
        <w:r>
          <w:t>29</w:t>
        </w:r>
        <w:r>
          <w:fldChar w:fldCharType="end"/>
        </w:r>
      </w:hyperlink>
    </w:p>
    <w:p>
      <w:pPr>
        <w:pStyle w:val="TOC1"/>
        <w:tabs>
          <w:tab w:val="right" w:leader="dot" w:pos="8306"/>
        </w:tabs>
      </w:pPr>
      <w:hyperlink w:anchor="_Toc10032" w:history="1">
        <w:r>
          <w:rPr>
            <w:rFonts w:ascii="仿宋" w:eastAsia="仿宋" w:hAnsi="仿宋" w:cs="仿宋" w:hint="eastAsia"/>
            <w:lang w:eastAsia="zh-CN"/>
          </w:rPr>
          <w:t>六、发展规划、产业政策和行业准入分析</w:t>
        </w:r>
        <w:r>
          <w:tab/>
        </w:r>
        <w:r>
          <w:fldChar w:fldCharType="begin"/>
        </w:r>
        <w:r>
          <w:instrText xml:space="preserve"> PAGEREF _Toc10032 \h </w:instrText>
        </w:r>
        <w:r>
          <w:fldChar w:fldCharType="separate"/>
        </w:r>
        <w:r>
          <w:t>30</w:t>
        </w:r>
        <w:r>
          <w:fldChar w:fldCharType="end"/>
        </w:r>
      </w:hyperlink>
    </w:p>
    <w:p>
      <w:pPr>
        <w:pStyle w:val="TOC2"/>
        <w:tabs>
          <w:tab w:val="right" w:leader="dot" w:pos="8306"/>
        </w:tabs>
      </w:pPr>
      <w:hyperlink w:anchor="_Toc23944" w:history="1">
        <w:r>
          <w:rPr>
            <w:rFonts w:ascii="仿宋" w:eastAsia="仿宋" w:hAnsi="仿宋" w:cs="仿宋" w:hint="eastAsia"/>
            <w:lang w:eastAsia="zh-CN"/>
          </w:rPr>
          <w:t>(一)、发展规划分析</w:t>
        </w:r>
        <w:r>
          <w:tab/>
        </w:r>
        <w:r>
          <w:fldChar w:fldCharType="begin"/>
        </w:r>
        <w:r>
          <w:instrText xml:space="preserve"> PAGEREF _Toc23944 \h </w:instrText>
        </w:r>
        <w:r>
          <w:fldChar w:fldCharType="separate"/>
        </w:r>
        <w:r>
          <w:t>30</w:t>
        </w:r>
        <w:r>
          <w:fldChar w:fldCharType="end"/>
        </w:r>
      </w:hyperlink>
    </w:p>
    <w:p>
      <w:pPr>
        <w:pStyle w:val="TOC2"/>
        <w:tabs>
          <w:tab w:val="right" w:leader="dot" w:pos="8306"/>
        </w:tabs>
      </w:pPr>
      <w:hyperlink w:anchor="_Toc3071" w:history="1">
        <w:r>
          <w:rPr>
            <w:rFonts w:ascii="仿宋" w:eastAsia="仿宋" w:hAnsi="仿宋" w:cs="仿宋" w:hint="eastAsia"/>
            <w:lang w:eastAsia="zh-CN"/>
          </w:rPr>
          <w:t>(二)、产业政策分析</w:t>
        </w:r>
        <w:r>
          <w:tab/>
        </w:r>
        <w:r>
          <w:fldChar w:fldCharType="begin"/>
        </w:r>
        <w:r>
          <w:instrText xml:space="preserve"> PAGEREF _Toc3071 \h </w:instrText>
        </w:r>
        <w:r>
          <w:fldChar w:fldCharType="separate"/>
        </w:r>
        <w:r>
          <w:t>32</w:t>
        </w:r>
        <w:r>
          <w:fldChar w:fldCharType="end"/>
        </w:r>
      </w:hyperlink>
    </w:p>
    <w:p>
      <w:pPr>
        <w:pStyle w:val="TOC2"/>
        <w:tabs>
          <w:tab w:val="right" w:leader="dot" w:pos="8306"/>
        </w:tabs>
      </w:pPr>
      <w:hyperlink w:anchor="_Toc15116" w:history="1">
        <w:r>
          <w:rPr>
            <w:rFonts w:ascii="仿宋" w:eastAsia="仿宋" w:hAnsi="仿宋" w:cs="仿宋" w:hint="eastAsia"/>
            <w:lang w:eastAsia="zh-CN"/>
          </w:rPr>
          <w:t>(三)、行业准入分析</w:t>
        </w:r>
        <w:r>
          <w:tab/>
        </w:r>
        <w:r>
          <w:fldChar w:fldCharType="begin"/>
        </w:r>
        <w:r>
          <w:instrText xml:space="preserve"> PAGEREF _Toc15116 \h </w:instrText>
        </w:r>
        <w:r>
          <w:fldChar w:fldCharType="separate"/>
        </w:r>
        <w:r>
          <w:t>34</w:t>
        </w:r>
        <w:r>
          <w:fldChar w:fldCharType="end"/>
        </w:r>
      </w:hyperlink>
    </w:p>
    <w:p>
      <w:pPr>
        <w:pStyle w:val="TOC1"/>
        <w:tabs>
          <w:tab w:val="right" w:leader="dot" w:pos="8306"/>
        </w:tabs>
      </w:pPr>
      <w:hyperlink w:anchor="_Toc12730" w:history="1">
        <w:r>
          <w:rPr>
            <w:rFonts w:ascii="仿宋" w:eastAsia="仿宋" w:hAnsi="仿宋" w:cs="仿宋" w:hint="eastAsia"/>
            <w:lang w:eastAsia="zh-CN"/>
          </w:rPr>
          <w:t>七、项目变更管理</w:t>
        </w:r>
        <w:r>
          <w:tab/>
        </w:r>
        <w:r>
          <w:fldChar w:fldCharType="begin"/>
        </w:r>
        <w:r>
          <w:instrText xml:space="preserve"> PAGEREF _Toc12730 \h </w:instrText>
        </w:r>
        <w:r>
          <w:fldChar w:fldCharType="separate"/>
        </w:r>
        <w:r>
          <w:t>35</w:t>
        </w:r>
        <w:r>
          <w:fldChar w:fldCharType="end"/>
        </w:r>
      </w:hyperlink>
    </w:p>
    <w:p>
      <w:pPr>
        <w:pStyle w:val="TOC2"/>
        <w:tabs>
          <w:tab w:val="right" w:leader="dot" w:pos="8306"/>
        </w:tabs>
      </w:pPr>
      <w:hyperlink w:anchor="_Toc26782" w:history="1">
        <w:r>
          <w:rPr>
            <w:rFonts w:ascii="仿宋" w:eastAsia="仿宋" w:hAnsi="仿宋" w:cs="仿宋" w:hint="eastAsia"/>
            <w:lang w:eastAsia="zh-CN"/>
          </w:rPr>
          <w:t>(一)、变更控制流程</w:t>
        </w:r>
        <w:r>
          <w:tab/>
        </w:r>
        <w:r>
          <w:fldChar w:fldCharType="begin"/>
        </w:r>
        <w:r>
          <w:instrText xml:space="preserve"> PAGEREF _Toc26782 \h </w:instrText>
        </w:r>
        <w:r>
          <w:fldChar w:fldCharType="separate"/>
        </w:r>
        <w:r>
          <w:t>35</w:t>
        </w:r>
        <w:r>
          <w:fldChar w:fldCharType="end"/>
        </w:r>
      </w:hyperlink>
    </w:p>
    <w:p>
      <w:pPr>
        <w:pStyle w:val="TOC2"/>
        <w:tabs>
          <w:tab w:val="right" w:leader="dot" w:pos="8306"/>
        </w:tabs>
      </w:pPr>
      <w:hyperlink w:anchor="_Toc16351" w:history="1">
        <w:r>
          <w:rPr>
            <w:rFonts w:ascii="仿宋" w:eastAsia="仿宋" w:hAnsi="仿宋" w:cs="仿宋" w:hint="eastAsia"/>
            <w:lang w:eastAsia="zh-CN"/>
          </w:rPr>
          <w:t>(二)、影响评估与处理</w:t>
        </w:r>
        <w:r>
          <w:tab/>
        </w:r>
        <w:r>
          <w:fldChar w:fldCharType="begin"/>
        </w:r>
        <w:r>
          <w:instrText xml:space="preserve"> PAGEREF _Toc16351 \h </w:instrText>
        </w:r>
        <w:r>
          <w:fldChar w:fldCharType="separate"/>
        </w:r>
        <w:r>
          <w:t>36</w:t>
        </w:r>
        <w:r>
          <w:fldChar w:fldCharType="end"/>
        </w:r>
      </w:hyperlink>
    </w:p>
    <w:p>
      <w:pPr>
        <w:pStyle w:val="TOC2"/>
        <w:tabs>
          <w:tab w:val="right" w:leader="dot" w:pos="8306"/>
        </w:tabs>
      </w:pPr>
      <w:hyperlink w:anchor="_Toc8259" w:history="1">
        <w:r>
          <w:rPr>
            <w:rFonts w:ascii="仿宋" w:eastAsia="仿宋" w:hAnsi="仿宋" w:cs="仿宋" w:hint="eastAsia"/>
            <w:lang w:eastAsia="zh-CN"/>
          </w:rPr>
          <w:t>(三)、变更记录与追踪</w:t>
        </w:r>
        <w:r>
          <w:tab/>
        </w:r>
        <w:r>
          <w:fldChar w:fldCharType="begin"/>
        </w:r>
        <w:r>
          <w:instrText xml:space="preserve"> PAGEREF _Toc8259 \h </w:instrText>
        </w:r>
        <w:r>
          <w:fldChar w:fldCharType="separate"/>
        </w:r>
        <w:r>
          <w:t>37</w:t>
        </w:r>
        <w:r>
          <w:fldChar w:fldCharType="end"/>
        </w:r>
      </w:hyperlink>
    </w:p>
    <w:p>
      <w:pPr>
        <w:pStyle w:val="TOC2"/>
        <w:tabs>
          <w:tab w:val="right" w:leader="dot" w:pos="8306"/>
        </w:tabs>
      </w:pPr>
      <w:hyperlink w:anchor="_Toc32466" w:history="1">
        <w:r>
          <w:rPr>
            <w:rFonts w:ascii="仿宋" w:eastAsia="仿宋" w:hAnsi="仿宋" w:cs="仿宋" w:hint="eastAsia"/>
            <w:lang w:eastAsia="zh-CN"/>
          </w:rPr>
          <w:t>(四)、变更管理策略</w:t>
        </w:r>
        <w:r>
          <w:tab/>
        </w:r>
        <w:r>
          <w:fldChar w:fldCharType="begin"/>
        </w:r>
        <w:r>
          <w:instrText xml:space="preserve"> PAGEREF _Toc32466 \h </w:instrText>
        </w:r>
        <w:r>
          <w:fldChar w:fldCharType="separate"/>
        </w:r>
        <w:r>
          <w:t>39</w:t>
        </w:r>
        <w:r>
          <w:fldChar w:fldCharType="end"/>
        </w:r>
      </w:hyperlink>
    </w:p>
    <w:p>
      <w:pPr>
        <w:pStyle w:val="TOC1"/>
        <w:tabs>
          <w:tab w:val="right" w:leader="dot" w:pos="8306"/>
        </w:tabs>
      </w:pPr>
      <w:hyperlink w:anchor="_Toc3426" w:history="1">
        <w:r>
          <w:rPr>
            <w:rFonts w:ascii="仿宋" w:eastAsia="仿宋" w:hAnsi="仿宋" w:cs="仿宋" w:hint="eastAsia"/>
            <w:lang w:eastAsia="zh-CN"/>
          </w:rPr>
          <w:t>八、安全与应急管理</w:t>
        </w:r>
        <w:r>
          <w:tab/>
        </w:r>
        <w:r>
          <w:fldChar w:fldCharType="begin"/>
        </w:r>
        <w:r>
          <w:instrText xml:space="preserve"> PAGEREF _Toc3426 \h </w:instrText>
        </w:r>
        <w:r>
          <w:fldChar w:fldCharType="separate"/>
        </w:r>
        <w:r>
          <w:t>41</w:t>
        </w:r>
        <w:r>
          <w:fldChar w:fldCharType="end"/>
        </w:r>
      </w:hyperlink>
    </w:p>
    <w:p>
      <w:pPr>
        <w:pStyle w:val="TOC2"/>
        <w:tabs>
          <w:tab w:val="right" w:leader="dot" w:pos="8306"/>
        </w:tabs>
      </w:pPr>
      <w:hyperlink w:anchor="_Toc9899" w:history="1">
        <w:r>
          <w:rPr>
            <w:rFonts w:ascii="仿宋" w:eastAsia="仿宋" w:hAnsi="仿宋" w:cs="仿宋" w:hint="eastAsia"/>
            <w:lang w:eastAsia="zh-CN"/>
          </w:rPr>
          <w:t>(一)、安全生产管理</w:t>
        </w:r>
        <w:r>
          <w:tab/>
        </w:r>
        <w:r>
          <w:fldChar w:fldCharType="begin"/>
        </w:r>
        <w:r>
          <w:instrText xml:space="preserve"> PAGEREF _Toc9899 \h </w:instrText>
        </w:r>
        <w:r>
          <w:fldChar w:fldCharType="separate"/>
        </w:r>
        <w:r>
          <w:t>41</w:t>
        </w:r>
        <w:r>
          <w:fldChar w:fldCharType="end"/>
        </w:r>
      </w:hyperlink>
    </w:p>
    <w:p>
      <w:pPr>
        <w:pStyle w:val="TOC2"/>
        <w:tabs>
          <w:tab w:val="right" w:leader="dot" w:pos="8306"/>
        </w:tabs>
      </w:pPr>
      <w:hyperlink w:anchor="_Toc212" w:history="1">
        <w:r>
          <w:rPr>
            <w:rFonts w:ascii="仿宋" w:eastAsia="仿宋" w:hAnsi="仿宋" w:cs="仿宋" w:hint="eastAsia"/>
            <w:lang w:eastAsia="zh-CN"/>
          </w:rPr>
          <w:t>(二)、应急预案与响应</w:t>
        </w:r>
        <w:r>
          <w:tab/>
        </w:r>
        <w:r>
          <w:fldChar w:fldCharType="begin"/>
        </w:r>
        <w:r>
          <w:instrText xml:space="preserve"> PAGEREF _Toc212 \h </w:instrText>
        </w:r>
        <w:r>
          <w:fldChar w:fldCharType="separate"/>
        </w:r>
        <w:r>
          <w:t>42</w:t>
        </w:r>
        <w:r>
          <w:fldChar w:fldCharType="end"/>
        </w:r>
      </w:hyperlink>
    </w:p>
    <w:p>
      <w:pPr>
        <w:pStyle w:val="TOC1"/>
        <w:tabs>
          <w:tab w:val="right" w:leader="dot" w:pos="8306"/>
        </w:tabs>
      </w:pPr>
      <w:hyperlink w:anchor="_Toc24950" w:history="1">
        <w:r>
          <w:rPr>
            <w:rFonts w:ascii="仿宋" w:eastAsia="仿宋" w:hAnsi="仿宋" w:cs="仿宋" w:hint="eastAsia"/>
            <w:lang w:eastAsia="zh-CN"/>
          </w:rPr>
          <w:t>九、项目进度计划</w:t>
        </w:r>
        <w:r>
          <w:tab/>
        </w:r>
        <w:r>
          <w:fldChar w:fldCharType="begin"/>
        </w:r>
        <w:r>
          <w:instrText xml:space="preserve"> PAGEREF _Toc24950 \h </w:instrText>
        </w:r>
        <w:r>
          <w:fldChar w:fldCharType="separate"/>
        </w:r>
        <w:r>
          <w:t>44</w:t>
        </w:r>
        <w:r>
          <w:fldChar w:fldCharType="end"/>
        </w:r>
      </w:hyperlink>
    </w:p>
    <w:p>
      <w:pPr>
        <w:pStyle w:val="TOC2"/>
        <w:tabs>
          <w:tab w:val="right" w:leader="dot" w:pos="8306"/>
        </w:tabs>
      </w:pPr>
      <w:hyperlink w:anchor="_Toc3757" w:history="1">
        <w:r>
          <w:rPr>
            <w:rFonts w:ascii="仿宋" w:eastAsia="仿宋" w:hAnsi="仿宋" w:cs="仿宋" w:hint="eastAsia"/>
            <w:lang w:eastAsia="zh-CN"/>
          </w:rPr>
          <w:t>(一)、建设周期</w:t>
        </w:r>
        <w:r>
          <w:tab/>
        </w:r>
        <w:r>
          <w:fldChar w:fldCharType="begin"/>
        </w:r>
        <w:r>
          <w:instrText xml:space="preserve"> PAGEREF _Toc3757 \h </w:instrText>
        </w:r>
        <w:r>
          <w:fldChar w:fldCharType="separate"/>
        </w:r>
        <w:r>
          <w:t>44</w:t>
        </w:r>
        <w:r>
          <w:fldChar w:fldCharType="end"/>
        </w:r>
      </w:hyperlink>
    </w:p>
    <w:p>
      <w:pPr>
        <w:pStyle w:val="TOC2"/>
        <w:tabs>
          <w:tab w:val="right" w:leader="dot" w:pos="8306"/>
        </w:tabs>
      </w:pPr>
      <w:hyperlink w:anchor="_Toc1127" w:history="1">
        <w:r>
          <w:rPr>
            <w:rFonts w:ascii="仿宋" w:eastAsia="仿宋" w:hAnsi="仿宋" w:cs="仿宋" w:hint="eastAsia"/>
            <w:lang w:eastAsia="zh-CN"/>
          </w:rPr>
          <w:t>(二)、建设进度</w:t>
        </w:r>
        <w:r>
          <w:tab/>
        </w:r>
        <w:r>
          <w:fldChar w:fldCharType="begin"/>
        </w:r>
        <w:r>
          <w:instrText xml:space="preserve"> PAGEREF _Toc1127 \h </w:instrText>
        </w:r>
        <w:r>
          <w:fldChar w:fldCharType="separate"/>
        </w:r>
        <w:r>
          <w:t>44</w:t>
        </w:r>
        <w:r>
          <w:fldChar w:fldCharType="end"/>
        </w:r>
      </w:hyperlink>
    </w:p>
    <w:p>
      <w:pPr>
        <w:pStyle w:val="TOC2"/>
        <w:tabs>
          <w:tab w:val="right" w:leader="dot" w:pos="8306"/>
        </w:tabs>
      </w:pPr>
      <w:hyperlink w:anchor="_Toc11018" w:history="1">
        <w:r>
          <w:rPr>
            <w:rFonts w:ascii="仿宋" w:eastAsia="仿宋" w:hAnsi="仿宋" w:cs="仿宋" w:hint="eastAsia"/>
            <w:lang w:eastAsia="zh-CN"/>
          </w:rPr>
          <w:t>(三)、进度安排注意事项</w:t>
        </w:r>
        <w:r>
          <w:tab/>
        </w:r>
        <w:r>
          <w:fldChar w:fldCharType="begin"/>
        </w:r>
        <w:r>
          <w:instrText xml:space="preserve"> PAGEREF _Toc11018 \h </w:instrText>
        </w:r>
        <w:r>
          <w:fldChar w:fldCharType="separate"/>
        </w:r>
        <w:r>
          <w:t>46</w:t>
        </w:r>
        <w:r>
          <w:fldChar w:fldCharType="end"/>
        </w:r>
      </w:hyperlink>
    </w:p>
    <w:p>
      <w:pPr>
        <w:pStyle w:val="TOC2"/>
        <w:tabs>
          <w:tab w:val="right" w:leader="dot" w:pos="8306"/>
        </w:tabs>
      </w:pPr>
      <w:hyperlink w:anchor="_Toc24538" w:history="1">
        <w:r>
          <w:rPr>
            <w:rFonts w:ascii="仿宋" w:eastAsia="仿宋" w:hAnsi="仿宋" w:cs="仿宋" w:hint="eastAsia"/>
            <w:lang w:eastAsia="zh-CN"/>
          </w:rPr>
          <w:t>(四)、人力资源配置</w:t>
        </w:r>
        <w:r>
          <w:tab/>
        </w:r>
        <w:r>
          <w:fldChar w:fldCharType="begin"/>
        </w:r>
        <w:r>
          <w:instrText xml:space="preserve"> PAGEREF _Toc24538 \h </w:instrText>
        </w:r>
        <w:r>
          <w:fldChar w:fldCharType="separate"/>
        </w:r>
        <w:r>
          <w:t>46</w:t>
        </w:r>
        <w:r>
          <w:fldChar w:fldCharType="end"/>
        </w:r>
      </w:hyperlink>
    </w:p>
    <w:p>
      <w:pPr>
        <w:pStyle w:val="TOC2"/>
        <w:tabs>
          <w:tab w:val="right" w:leader="dot" w:pos="8306"/>
        </w:tabs>
      </w:pPr>
      <w:hyperlink w:anchor="_Toc18096" w:history="1">
        <w:r>
          <w:rPr>
            <w:rFonts w:ascii="仿宋" w:eastAsia="仿宋" w:hAnsi="仿宋" w:cs="仿宋" w:hint="eastAsia"/>
            <w:lang w:eastAsia="zh-CN"/>
          </w:rPr>
          <w:t>(五)、员工培训</w:t>
        </w:r>
        <w:r>
          <w:tab/>
        </w:r>
        <w:r>
          <w:fldChar w:fldCharType="begin"/>
        </w:r>
        <w:r>
          <w:instrText xml:space="preserve"> PAGEREF _Toc18096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22" w:history="1">
        <w:r>
          <w:rPr>
            <w:rFonts w:ascii="仿宋" w:eastAsia="仿宋" w:hAnsi="仿宋" w:cs="仿宋" w:hint="eastAsia"/>
            <w:lang w:eastAsia="zh-CN"/>
          </w:rPr>
          <w:t>(六)、项目实施保障</w:t>
        </w:r>
        <w:r>
          <w:tab/>
        </w:r>
        <w:r>
          <w:fldChar w:fldCharType="begin"/>
        </w:r>
        <w:r>
          <w:instrText xml:space="preserve"> PAGEREF _Toc17422 \h </w:instrText>
        </w:r>
        <w:r>
          <w:fldChar w:fldCharType="separate"/>
        </w:r>
        <w:r>
          <w:t>49</w:t>
        </w:r>
        <w:r>
          <w:fldChar w:fldCharType="end"/>
        </w:r>
      </w:hyperlink>
    </w:p>
    <w:p>
      <w:pPr>
        <w:pStyle w:val="TOC2"/>
        <w:tabs>
          <w:tab w:val="right" w:leader="dot" w:pos="8306"/>
        </w:tabs>
      </w:pPr>
      <w:hyperlink w:anchor="_Toc12607" w:history="1">
        <w:r>
          <w:rPr>
            <w:rFonts w:ascii="仿宋" w:eastAsia="仿宋" w:hAnsi="仿宋" w:cs="仿宋" w:hint="eastAsia"/>
            <w:lang w:eastAsia="zh-CN"/>
          </w:rPr>
          <w:t>(七)、安全规范管理</w:t>
        </w:r>
        <w:r>
          <w:tab/>
        </w:r>
        <w:r>
          <w:fldChar w:fldCharType="begin"/>
        </w:r>
        <w:r>
          <w:instrText xml:space="preserve"> PAGEREF _Toc12607 \h </w:instrText>
        </w:r>
        <w:r>
          <w:fldChar w:fldCharType="separate"/>
        </w:r>
        <w:r>
          <w:t>50</w:t>
        </w:r>
        <w:r>
          <w:fldChar w:fldCharType="end"/>
        </w:r>
      </w:hyperlink>
    </w:p>
    <w:p>
      <w:pPr>
        <w:pStyle w:val="TOC1"/>
        <w:tabs>
          <w:tab w:val="right" w:leader="dot" w:pos="8306"/>
        </w:tabs>
      </w:pPr>
      <w:hyperlink w:anchor="_Toc2303" w:history="1">
        <w:r>
          <w:rPr>
            <w:rFonts w:ascii="仿宋" w:eastAsia="仿宋" w:hAnsi="仿宋" w:cs="仿宋" w:hint="eastAsia"/>
            <w:lang w:eastAsia="zh-CN"/>
          </w:rPr>
          <w:t>十、土地利用与规划方案</w:t>
        </w:r>
        <w:r>
          <w:tab/>
        </w:r>
        <w:r>
          <w:fldChar w:fldCharType="begin"/>
        </w:r>
        <w:r>
          <w:instrText xml:space="preserve"> PAGEREF _Toc2303 \h </w:instrText>
        </w:r>
        <w:r>
          <w:fldChar w:fldCharType="separate"/>
        </w:r>
        <w:r>
          <w:t>52</w:t>
        </w:r>
        <w:r>
          <w:fldChar w:fldCharType="end"/>
        </w:r>
      </w:hyperlink>
    </w:p>
    <w:p>
      <w:pPr>
        <w:pStyle w:val="TOC2"/>
        <w:tabs>
          <w:tab w:val="right" w:leader="dot" w:pos="8306"/>
        </w:tabs>
      </w:pPr>
      <w:hyperlink w:anchor="_Toc30265" w:history="1">
        <w:r>
          <w:rPr>
            <w:rFonts w:ascii="仿宋" w:eastAsia="仿宋" w:hAnsi="仿宋" w:cs="仿宋" w:hint="eastAsia"/>
            <w:lang w:eastAsia="zh-CN"/>
          </w:rPr>
          <w:t>(一)、项目用地情况分析</w:t>
        </w:r>
        <w:r>
          <w:tab/>
        </w:r>
        <w:r>
          <w:fldChar w:fldCharType="begin"/>
        </w:r>
        <w:r>
          <w:instrText xml:space="preserve"> PAGEREF _Toc30265 \h </w:instrText>
        </w:r>
        <w:r>
          <w:fldChar w:fldCharType="separate"/>
        </w:r>
        <w:r>
          <w:t>52</w:t>
        </w:r>
        <w:r>
          <w:fldChar w:fldCharType="end"/>
        </w:r>
      </w:hyperlink>
    </w:p>
    <w:p>
      <w:pPr>
        <w:pStyle w:val="TOC2"/>
        <w:tabs>
          <w:tab w:val="right" w:leader="dot" w:pos="8306"/>
        </w:tabs>
      </w:pPr>
      <w:hyperlink w:anchor="_Toc6604" w:history="1">
        <w:r>
          <w:rPr>
            <w:rFonts w:ascii="仿宋" w:eastAsia="仿宋" w:hAnsi="仿宋" w:cs="仿宋" w:hint="eastAsia"/>
            <w:lang w:eastAsia="zh-CN"/>
          </w:rPr>
          <w:t>(二)、土地利用规划方案</w:t>
        </w:r>
        <w:r>
          <w:tab/>
        </w:r>
        <w:r>
          <w:fldChar w:fldCharType="begin"/>
        </w:r>
        <w:r>
          <w:instrText xml:space="preserve"> PAGEREF _Toc6604 \h </w:instrText>
        </w:r>
        <w:r>
          <w:fldChar w:fldCharType="separate"/>
        </w:r>
        <w:r>
          <w:t>53</w:t>
        </w:r>
        <w:r>
          <w:fldChar w:fldCharType="end"/>
        </w:r>
      </w:hyperlink>
    </w:p>
    <w:p>
      <w:pPr>
        <w:pStyle w:val="TOC1"/>
        <w:tabs>
          <w:tab w:val="right" w:leader="dot" w:pos="8306"/>
        </w:tabs>
      </w:pPr>
      <w:hyperlink w:anchor="_Toc21313" w:history="1">
        <w:r>
          <w:rPr>
            <w:rFonts w:ascii="仿宋" w:eastAsia="仿宋" w:hAnsi="仿宋" w:cs="仿宋" w:hint="eastAsia"/>
            <w:lang w:eastAsia="zh-CN"/>
          </w:rPr>
          <w:t>十一、客户关系管理与市场拓展</w:t>
        </w:r>
        <w:r>
          <w:tab/>
        </w:r>
        <w:r>
          <w:fldChar w:fldCharType="begin"/>
        </w:r>
        <w:r>
          <w:instrText xml:space="preserve"> PAGEREF _Toc21313 \h </w:instrText>
        </w:r>
        <w:r>
          <w:fldChar w:fldCharType="separate"/>
        </w:r>
        <w:r>
          <w:t>54</w:t>
        </w:r>
        <w:r>
          <w:fldChar w:fldCharType="end"/>
        </w:r>
      </w:hyperlink>
    </w:p>
    <w:p>
      <w:pPr>
        <w:pStyle w:val="TOC2"/>
        <w:tabs>
          <w:tab w:val="right" w:leader="dot" w:pos="8306"/>
        </w:tabs>
      </w:pPr>
      <w:hyperlink w:anchor="_Toc18567" w:history="1">
        <w:r>
          <w:rPr>
            <w:rFonts w:ascii="仿宋" w:eastAsia="仿宋" w:hAnsi="仿宋" w:cs="仿宋" w:hint="eastAsia"/>
            <w:lang w:eastAsia="zh-CN"/>
          </w:rPr>
          <w:t>(一)、客户关系管理策略</w:t>
        </w:r>
        <w:r>
          <w:tab/>
        </w:r>
        <w:r>
          <w:fldChar w:fldCharType="begin"/>
        </w:r>
        <w:r>
          <w:instrText xml:space="preserve"> PAGEREF _Toc18567 \h </w:instrText>
        </w:r>
        <w:r>
          <w:fldChar w:fldCharType="separate"/>
        </w:r>
        <w:r>
          <w:t>54</w:t>
        </w:r>
        <w:r>
          <w:fldChar w:fldCharType="end"/>
        </w:r>
      </w:hyperlink>
    </w:p>
    <w:p>
      <w:pPr>
        <w:pStyle w:val="TOC2"/>
        <w:tabs>
          <w:tab w:val="right" w:leader="dot" w:pos="8306"/>
        </w:tabs>
      </w:pPr>
      <w:hyperlink w:anchor="_Toc6450" w:history="1">
        <w:r>
          <w:rPr>
            <w:rFonts w:ascii="仿宋" w:eastAsia="仿宋" w:hAnsi="仿宋" w:cs="仿宋" w:hint="eastAsia"/>
            <w:lang w:eastAsia="zh-CN"/>
          </w:rPr>
          <w:t>(二)、市场拓展方案</w:t>
        </w:r>
        <w:r>
          <w:tab/>
        </w:r>
        <w:r>
          <w:fldChar w:fldCharType="begin"/>
        </w:r>
        <w:r>
          <w:instrText xml:space="preserve"> PAGEREF _Toc6450 \h </w:instrText>
        </w:r>
        <w:r>
          <w:fldChar w:fldCharType="separate"/>
        </w:r>
        <w:r>
          <w:t>55</w:t>
        </w:r>
        <w:r>
          <w:fldChar w:fldCharType="end"/>
        </w:r>
      </w:hyperlink>
    </w:p>
    <w:p>
      <w:pPr>
        <w:pStyle w:val="TOC1"/>
        <w:tabs>
          <w:tab w:val="right" w:leader="dot" w:pos="8306"/>
        </w:tabs>
      </w:pPr>
      <w:hyperlink w:anchor="_Toc5484" w:history="1">
        <w:r>
          <w:rPr>
            <w:rFonts w:ascii="仿宋" w:eastAsia="仿宋" w:hAnsi="仿宋" w:cs="仿宋" w:hint="eastAsia"/>
            <w:lang w:eastAsia="zh-CN"/>
          </w:rPr>
          <w:t>十二、环境保护与治理方案</w:t>
        </w:r>
        <w:r>
          <w:tab/>
        </w:r>
        <w:r>
          <w:fldChar w:fldCharType="begin"/>
        </w:r>
        <w:r>
          <w:instrText xml:space="preserve"> PAGEREF _Toc5484 \h </w:instrText>
        </w:r>
        <w:r>
          <w:fldChar w:fldCharType="separate"/>
        </w:r>
        <w:r>
          <w:t>56</w:t>
        </w:r>
        <w:r>
          <w:fldChar w:fldCharType="end"/>
        </w:r>
      </w:hyperlink>
    </w:p>
    <w:p>
      <w:pPr>
        <w:pStyle w:val="TOC2"/>
        <w:tabs>
          <w:tab w:val="right" w:leader="dot" w:pos="8306"/>
        </w:tabs>
      </w:pPr>
      <w:hyperlink w:anchor="_Toc5883" w:history="1">
        <w:r>
          <w:rPr>
            <w:rFonts w:ascii="仿宋" w:eastAsia="仿宋" w:hAnsi="仿宋" w:cs="仿宋" w:hint="eastAsia"/>
            <w:lang w:eastAsia="zh-CN"/>
          </w:rPr>
          <w:t>(一)、项目环境影响评估</w:t>
        </w:r>
        <w:r>
          <w:tab/>
        </w:r>
        <w:r>
          <w:fldChar w:fldCharType="begin"/>
        </w:r>
        <w:r>
          <w:instrText xml:space="preserve"> PAGEREF _Toc5883 \h </w:instrText>
        </w:r>
        <w:r>
          <w:fldChar w:fldCharType="separate"/>
        </w:r>
        <w:r>
          <w:t>56</w:t>
        </w:r>
        <w:r>
          <w:fldChar w:fldCharType="end"/>
        </w:r>
      </w:hyperlink>
    </w:p>
    <w:p>
      <w:pPr>
        <w:pStyle w:val="TOC2"/>
        <w:tabs>
          <w:tab w:val="right" w:leader="dot" w:pos="8306"/>
        </w:tabs>
      </w:pPr>
      <w:hyperlink w:anchor="_Toc11464" w:history="1">
        <w:r>
          <w:rPr>
            <w:rFonts w:ascii="仿宋" w:eastAsia="仿宋" w:hAnsi="仿宋" w:cs="仿宋" w:hint="eastAsia"/>
            <w:lang w:eastAsia="zh-CN"/>
          </w:rPr>
          <w:t>(二)、环境保护措施与治理方案</w:t>
        </w:r>
        <w:r>
          <w:tab/>
        </w:r>
        <w:r>
          <w:fldChar w:fldCharType="begin"/>
        </w:r>
        <w:r>
          <w:instrText xml:space="preserve"> PAGEREF _Toc11464 \h </w:instrText>
        </w:r>
        <w:r>
          <w:fldChar w:fldCharType="separate"/>
        </w:r>
        <w:r>
          <w:t>56</w:t>
        </w:r>
        <w:r>
          <w:fldChar w:fldCharType="end"/>
        </w:r>
      </w:hyperlink>
    </w:p>
    <w:p>
      <w:pPr>
        <w:pStyle w:val="TOC1"/>
        <w:tabs>
          <w:tab w:val="right" w:leader="dot" w:pos="8306"/>
        </w:tabs>
      </w:pPr>
      <w:hyperlink w:anchor="_Toc25706" w:history="1">
        <w:r>
          <w:rPr>
            <w:rFonts w:ascii="仿宋" w:eastAsia="仿宋" w:hAnsi="仿宋" w:cs="仿宋" w:hint="eastAsia"/>
            <w:lang w:eastAsia="zh-CN"/>
          </w:rPr>
          <w:t>十三、创新驱动与持续发展</w:t>
        </w:r>
        <w:r>
          <w:tab/>
        </w:r>
        <w:r>
          <w:fldChar w:fldCharType="begin"/>
        </w:r>
        <w:r>
          <w:instrText xml:space="preserve"> PAGEREF _Toc25706 \h </w:instrText>
        </w:r>
        <w:r>
          <w:fldChar w:fldCharType="separate"/>
        </w:r>
        <w:r>
          <w:t>57</w:t>
        </w:r>
        <w:r>
          <w:fldChar w:fldCharType="end"/>
        </w:r>
      </w:hyperlink>
    </w:p>
    <w:p>
      <w:pPr>
        <w:pStyle w:val="TOC2"/>
        <w:tabs>
          <w:tab w:val="right" w:leader="dot" w:pos="8306"/>
        </w:tabs>
      </w:pPr>
      <w:hyperlink w:anchor="_Toc14612" w:history="1">
        <w:r>
          <w:rPr>
            <w:rFonts w:ascii="仿宋" w:eastAsia="仿宋" w:hAnsi="仿宋" w:cs="仿宋" w:hint="eastAsia"/>
            <w:lang w:eastAsia="zh-CN"/>
          </w:rPr>
          <w:t>(一)、创新驱动战略实施</w:t>
        </w:r>
        <w:r>
          <w:tab/>
        </w:r>
        <w:r>
          <w:fldChar w:fldCharType="begin"/>
        </w:r>
        <w:r>
          <w:instrText xml:space="preserve"> PAGEREF _Toc14612 \h </w:instrText>
        </w:r>
        <w:r>
          <w:fldChar w:fldCharType="separate"/>
        </w:r>
        <w:r>
          <w:t>57</w:t>
        </w:r>
        <w:r>
          <w:fldChar w:fldCharType="end"/>
        </w:r>
      </w:hyperlink>
    </w:p>
    <w:p>
      <w:pPr>
        <w:pStyle w:val="TOC2"/>
        <w:tabs>
          <w:tab w:val="right" w:leader="dot" w:pos="8306"/>
        </w:tabs>
      </w:pPr>
      <w:hyperlink w:anchor="_Toc21585" w:history="1">
        <w:r>
          <w:rPr>
            <w:rFonts w:ascii="仿宋" w:eastAsia="仿宋" w:hAnsi="仿宋" w:cs="仿宋" w:hint="eastAsia"/>
            <w:lang w:eastAsia="zh-CN"/>
          </w:rPr>
          <w:t>(二)、持续发展路径探索</w:t>
        </w:r>
        <w:r>
          <w:tab/>
        </w:r>
        <w:r>
          <w:fldChar w:fldCharType="begin"/>
        </w:r>
        <w:r>
          <w:instrText xml:space="preserve"> PAGEREF _Toc21585 \h </w:instrText>
        </w:r>
        <w:r>
          <w:fldChar w:fldCharType="separate"/>
        </w:r>
        <w:r>
          <w:t>59</w:t>
        </w:r>
        <w:r>
          <w:fldChar w:fldCharType="end"/>
        </w:r>
      </w:hyperlink>
    </w:p>
    <w:p>
      <w:pPr>
        <w:pStyle w:val="TOC1"/>
        <w:tabs>
          <w:tab w:val="right" w:leader="dot" w:pos="8306"/>
        </w:tabs>
      </w:pPr>
      <w:hyperlink w:anchor="_Toc21279" w:history="1">
        <w:r>
          <w:rPr>
            <w:rFonts w:ascii="仿宋" w:eastAsia="仿宋" w:hAnsi="仿宋" w:cs="仿宋" w:hint="eastAsia"/>
            <w:lang w:eastAsia="zh-CN"/>
          </w:rPr>
          <w:t>十四、产业协同与集群发展</w:t>
        </w:r>
        <w:r>
          <w:tab/>
        </w:r>
        <w:r>
          <w:fldChar w:fldCharType="begin"/>
        </w:r>
        <w:r>
          <w:instrText xml:space="preserve"> PAGEREF _Toc21279 \h </w:instrText>
        </w:r>
        <w:r>
          <w:fldChar w:fldCharType="separate"/>
        </w:r>
        <w:r>
          <w:t>63</w:t>
        </w:r>
        <w:r>
          <w:fldChar w:fldCharType="end"/>
        </w:r>
      </w:hyperlink>
    </w:p>
    <w:p>
      <w:pPr>
        <w:pStyle w:val="TOC2"/>
        <w:tabs>
          <w:tab w:val="right" w:leader="dot" w:pos="8306"/>
        </w:tabs>
      </w:pPr>
      <w:hyperlink w:anchor="_Toc20633" w:history="1">
        <w:r>
          <w:rPr>
            <w:rFonts w:ascii="仿宋" w:eastAsia="仿宋" w:hAnsi="仿宋" w:cs="仿宋" w:hint="eastAsia"/>
            <w:lang w:eastAsia="zh-CN"/>
          </w:rPr>
          <w:t>(一)、产业协同机制建设</w:t>
        </w:r>
        <w:r>
          <w:tab/>
        </w:r>
        <w:r>
          <w:fldChar w:fldCharType="begin"/>
        </w:r>
        <w:r>
          <w:instrText xml:space="preserve"> PAGEREF _Toc20633 \h </w:instrText>
        </w:r>
        <w:r>
          <w:fldChar w:fldCharType="separate"/>
        </w:r>
        <w:r>
          <w:t>63</w:t>
        </w:r>
        <w:r>
          <w:fldChar w:fldCharType="end"/>
        </w:r>
      </w:hyperlink>
    </w:p>
    <w:p>
      <w:pPr>
        <w:pStyle w:val="TOC2"/>
        <w:tabs>
          <w:tab w:val="right" w:leader="dot" w:pos="8306"/>
        </w:tabs>
      </w:pPr>
      <w:hyperlink w:anchor="_Toc26672" w:history="1">
        <w:r>
          <w:rPr>
            <w:rFonts w:ascii="仿宋" w:eastAsia="仿宋" w:hAnsi="仿宋" w:cs="仿宋" w:hint="eastAsia"/>
            <w:lang w:eastAsia="zh-CN"/>
          </w:rPr>
          <w:t>(二)、产业集群培育与发展</w:t>
        </w:r>
        <w:r>
          <w:tab/>
        </w:r>
        <w:r>
          <w:fldChar w:fldCharType="begin"/>
        </w:r>
        <w:r>
          <w:instrText xml:space="preserve"> PAGEREF _Toc26672 \h </w:instrText>
        </w:r>
        <w:r>
          <w:fldChar w:fldCharType="separate"/>
        </w:r>
        <w:r>
          <w:t>64</w:t>
        </w:r>
        <w:r>
          <w:fldChar w:fldCharType="end"/>
        </w:r>
      </w:hyperlink>
    </w:p>
    <w:p>
      <w:pPr>
        <w:pStyle w:val="TOC1"/>
        <w:tabs>
          <w:tab w:val="right" w:leader="dot" w:pos="8306"/>
        </w:tabs>
      </w:pPr>
      <w:hyperlink w:anchor="_Toc14411" w:history="1">
        <w:r>
          <w:rPr>
            <w:rFonts w:ascii="仿宋" w:eastAsia="仿宋" w:hAnsi="仿宋" w:cs="仿宋" w:hint="eastAsia"/>
            <w:lang w:eastAsia="zh-CN"/>
          </w:rPr>
          <w:t>十五、成果转化与推广应用</w:t>
        </w:r>
        <w:r>
          <w:tab/>
        </w:r>
        <w:r>
          <w:fldChar w:fldCharType="begin"/>
        </w:r>
        <w:r>
          <w:instrText xml:space="preserve"> PAGEREF _Toc14411 \h </w:instrText>
        </w:r>
        <w:r>
          <w:fldChar w:fldCharType="separate"/>
        </w:r>
        <w:r>
          <w:t>65</w:t>
        </w:r>
        <w:r>
          <w:fldChar w:fldCharType="end"/>
        </w:r>
      </w:hyperlink>
    </w:p>
    <w:p>
      <w:pPr>
        <w:pStyle w:val="TOC2"/>
        <w:tabs>
          <w:tab w:val="right" w:leader="dot" w:pos="8306"/>
        </w:tabs>
      </w:pPr>
      <w:hyperlink w:anchor="_Toc28294" w:history="1">
        <w:r>
          <w:rPr>
            <w:rFonts w:ascii="仿宋" w:eastAsia="仿宋" w:hAnsi="仿宋" w:cs="仿宋" w:hint="eastAsia"/>
            <w:lang w:eastAsia="zh-CN"/>
          </w:rPr>
          <w:t>(一)、成果转化策略制定</w:t>
        </w:r>
        <w:r>
          <w:tab/>
        </w:r>
        <w:r>
          <w:fldChar w:fldCharType="begin"/>
        </w:r>
        <w:r>
          <w:instrText xml:space="preserve"> PAGEREF _Toc28294 \h </w:instrText>
        </w:r>
        <w:r>
          <w:fldChar w:fldCharType="separate"/>
        </w:r>
        <w:r>
          <w:t>65</w:t>
        </w:r>
        <w:r>
          <w:fldChar w:fldCharType="end"/>
        </w:r>
      </w:hyperlink>
    </w:p>
    <w:p>
      <w:pPr>
        <w:pStyle w:val="TOC2"/>
        <w:tabs>
          <w:tab w:val="right" w:leader="dot" w:pos="8306"/>
        </w:tabs>
      </w:pPr>
      <w:hyperlink w:anchor="_Toc22174" w:history="1">
        <w:r>
          <w:rPr>
            <w:rFonts w:ascii="仿宋" w:eastAsia="仿宋" w:hAnsi="仿宋" w:cs="仿宋" w:hint="eastAsia"/>
            <w:lang w:eastAsia="zh-CN"/>
          </w:rPr>
          <w:t>(二)、成果推广应用方案</w:t>
        </w:r>
        <w:r>
          <w:tab/>
        </w:r>
        <w:r>
          <w:fldChar w:fldCharType="begin"/>
        </w:r>
        <w:r>
          <w:instrText xml:space="preserve"> PAGEREF _Toc22174 \h </w:instrText>
        </w:r>
        <w:r>
          <w:fldChar w:fldCharType="separate"/>
        </w:r>
        <w:r>
          <w:t>66</w:t>
        </w:r>
        <w:r>
          <w:fldChar w:fldCharType="end"/>
        </w:r>
      </w:hyperlink>
    </w:p>
    <w:p>
      <w:pPr>
        <w:pStyle w:val="TOC1"/>
        <w:tabs>
          <w:tab w:val="right" w:leader="dot" w:pos="8306"/>
        </w:tabs>
      </w:pPr>
      <w:hyperlink w:anchor="_Toc17068" w:history="1">
        <w:r>
          <w:rPr>
            <w:rFonts w:ascii="仿宋" w:eastAsia="仿宋" w:hAnsi="仿宋" w:cs="仿宋" w:hint="eastAsia"/>
            <w:lang w:eastAsia="zh-CN"/>
          </w:rPr>
          <w:t>十六、项目施工方案</w:t>
        </w:r>
        <w:r>
          <w:tab/>
        </w:r>
        <w:r>
          <w:fldChar w:fldCharType="begin"/>
        </w:r>
        <w:r>
          <w:instrText xml:space="preserve"> PAGEREF _Toc17068 \h </w:instrText>
        </w:r>
        <w:r>
          <w:fldChar w:fldCharType="separate"/>
        </w:r>
        <w:r>
          <w:t>68</w:t>
        </w:r>
        <w:r>
          <w:fldChar w:fldCharType="end"/>
        </w:r>
      </w:hyperlink>
    </w:p>
    <w:p>
      <w:pPr>
        <w:pStyle w:val="TOC2"/>
        <w:tabs>
          <w:tab w:val="right" w:leader="dot" w:pos="8306"/>
        </w:tabs>
      </w:pPr>
      <w:hyperlink w:anchor="_Toc886" w:history="1">
        <w:r>
          <w:rPr>
            <w:rFonts w:ascii="仿宋" w:eastAsia="仿宋" w:hAnsi="仿宋" w:cs="仿宋" w:hint="eastAsia"/>
            <w:lang w:eastAsia="zh-CN"/>
          </w:rPr>
          <w:t>(一)、施工组织设计</w:t>
        </w:r>
        <w:r>
          <w:tab/>
        </w:r>
        <w:r>
          <w:fldChar w:fldCharType="begin"/>
        </w:r>
        <w:r>
          <w:instrText xml:space="preserve"> PAGEREF _Toc886 \h </w:instrText>
        </w:r>
        <w:r>
          <w:fldChar w:fldCharType="separate"/>
        </w:r>
        <w:r>
          <w:t>68</w:t>
        </w:r>
        <w:r>
          <w:fldChar w:fldCharType="end"/>
        </w:r>
      </w:hyperlink>
    </w:p>
    <w:p>
      <w:pPr>
        <w:pStyle w:val="TOC2"/>
        <w:tabs>
          <w:tab w:val="right" w:leader="dot" w:pos="8306"/>
        </w:tabs>
      </w:pPr>
      <w:hyperlink w:anchor="_Toc7273" w:history="1">
        <w:r>
          <w:rPr>
            <w:rFonts w:ascii="仿宋" w:eastAsia="仿宋" w:hAnsi="仿宋" w:cs="仿宋" w:hint="eastAsia"/>
            <w:lang w:eastAsia="zh-CN"/>
          </w:rPr>
          <w:t>(二)、施工工艺与技术路线</w:t>
        </w:r>
        <w:r>
          <w:tab/>
        </w:r>
        <w:r>
          <w:fldChar w:fldCharType="begin"/>
        </w:r>
        <w:r>
          <w:instrText xml:space="preserve"> PAGEREF _Toc7273 \h </w:instrText>
        </w:r>
        <w:r>
          <w:fldChar w:fldCharType="separate"/>
        </w:r>
        <w:r>
          <w:t>69</w:t>
        </w:r>
        <w:r>
          <w:fldChar w:fldCharType="end"/>
        </w:r>
      </w:hyperlink>
    </w:p>
    <w:p>
      <w:pPr>
        <w:pStyle w:val="TOC2"/>
        <w:tabs>
          <w:tab w:val="right" w:leader="dot" w:pos="8306"/>
        </w:tabs>
      </w:pPr>
      <w:hyperlink w:anchor="_Toc16650" w:history="1">
        <w:r>
          <w:rPr>
            <w:rFonts w:ascii="仿宋" w:eastAsia="仿宋" w:hAnsi="仿宋" w:cs="仿宋" w:hint="eastAsia"/>
            <w:lang w:eastAsia="zh-CN"/>
          </w:rPr>
          <w:t>(三)、关键节点施工计划</w:t>
        </w:r>
        <w:r>
          <w:tab/>
        </w:r>
        <w:r>
          <w:fldChar w:fldCharType="begin"/>
        </w:r>
        <w:r>
          <w:instrText xml:space="preserve"> PAGEREF _Toc16650 \h </w:instrText>
        </w:r>
        <w:r>
          <w:fldChar w:fldCharType="separate"/>
        </w:r>
        <w:r>
          <w:t>70</w:t>
        </w:r>
        <w:r>
          <w:fldChar w:fldCharType="end"/>
        </w:r>
      </w:hyperlink>
    </w:p>
    <w:p>
      <w:pPr>
        <w:pStyle w:val="TOC2"/>
        <w:tabs>
          <w:tab w:val="right" w:leader="dot" w:pos="8306"/>
        </w:tabs>
      </w:pPr>
      <w:hyperlink w:anchor="_Toc16486" w:history="1">
        <w:r>
          <w:rPr>
            <w:rFonts w:ascii="仿宋" w:eastAsia="仿宋" w:hAnsi="仿宋" w:cs="仿宋" w:hint="eastAsia"/>
            <w:lang w:eastAsia="zh-CN"/>
          </w:rPr>
          <w:t>(四)、施工现场管理</w:t>
        </w:r>
        <w:r>
          <w:tab/>
        </w:r>
        <w:r>
          <w:fldChar w:fldCharType="begin"/>
        </w:r>
        <w:r>
          <w:instrText xml:space="preserve"> PAGEREF _Toc16486 \h </w:instrText>
        </w:r>
        <w:r>
          <w:fldChar w:fldCharType="separate"/>
        </w:r>
        <w:r>
          <w:t>72</w:t>
        </w:r>
        <w:r>
          <w:fldChar w:fldCharType="end"/>
        </w:r>
      </w:hyperlink>
    </w:p>
    <w:p>
      <w:pPr>
        <w:pStyle w:val="TOC1"/>
        <w:tabs>
          <w:tab w:val="right" w:leader="dot" w:pos="8306"/>
        </w:tabs>
      </w:pPr>
      <w:hyperlink w:anchor="_Toc1927" w:history="1">
        <w:r>
          <w:rPr>
            <w:rFonts w:ascii="仿宋" w:eastAsia="仿宋" w:hAnsi="仿宋" w:cs="仿宋" w:hint="eastAsia"/>
            <w:lang w:eastAsia="zh-CN"/>
          </w:rPr>
          <w:t>十七、法律法规与政策遵循</w:t>
        </w:r>
        <w:r>
          <w:tab/>
        </w:r>
        <w:r>
          <w:fldChar w:fldCharType="begin"/>
        </w:r>
        <w:r>
          <w:instrText xml:space="preserve"> PAGEREF _Toc1927 \h </w:instrText>
        </w:r>
        <w:r>
          <w:fldChar w:fldCharType="separate"/>
        </w:r>
        <w:r>
          <w:t>74</w:t>
        </w:r>
        <w:r>
          <w:fldChar w:fldCharType="end"/>
        </w:r>
      </w:hyperlink>
    </w:p>
    <w:p>
      <w:pPr>
        <w:pStyle w:val="TOC2"/>
        <w:tabs>
          <w:tab w:val="right" w:leader="dot" w:pos="8306"/>
        </w:tabs>
      </w:pPr>
      <w:hyperlink w:anchor="_Toc31670" w:history="1">
        <w:r>
          <w:rPr>
            <w:rFonts w:ascii="仿宋" w:eastAsia="仿宋" w:hAnsi="仿宋" w:cs="仿宋" w:hint="eastAsia"/>
            <w:lang w:eastAsia="zh-CN"/>
          </w:rPr>
          <w:t>(一)、法律法规遵守</w:t>
        </w:r>
        <w:r>
          <w:tab/>
        </w:r>
        <w:r>
          <w:fldChar w:fldCharType="begin"/>
        </w:r>
        <w:r>
          <w:instrText xml:space="preserve"> PAGEREF _Toc31670 \h </w:instrText>
        </w:r>
        <w:r>
          <w:fldChar w:fldCharType="separate"/>
        </w:r>
        <w:r>
          <w:t>74</w:t>
        </w:r>
        <w:r>
          <w:fldChar w:fldCharType="end"/>
        </w:r>
      </w:hyperlink>
    </w:p>
    <w:p>
      <w:pPr>
        <w:pStyle w:val="TOC2"/>
        <w:tabs>
          <w:tab w:val="right" w:leader="dot" w:pos="8306"/>
        </w:tabs>
      </w:pPr>
      <w:hyperlink w:anchor="_Toc14050" w:history="1">
        <w:r>
          <w:rPr>
            <w:rFonts w:ascii="仿宋" w:eastAsia="仿宋" w:hAnsi="仿宋" w:cs="仿宋" w:hint="eastAsia"/>
            <w:lang w:eastAsia="zh-CN"/>
          </w:rPr>
          <w:t>(二)、政策导向与利用</w:t>
        </w:r>
        <w:r>
          <w:tab/>
        </w:r>
        <w:r>
          <w:fldChar w:fldCharType="begin"/>
        </w:r>
        <w:r>
          <w:instrText xml:space="preserve"> PAGEREF _Toc14050 \h </w:instrText>
        </w:r>
        <w:r>
          <w:fldChar w:fldCharType="separate"/>
        </w:r>
        <w:r>
          <w:t>75</w:t>
        </w:r>
        <w:r>
          <w:fldChar w:fldCharType="end"/>
        </w:r>
      </w:hyperlink>
    </w:p>
    <w:p>
      <w:pPr>
        <w:pStyle w:val="TOC1"/>
        <w:tabs>
          <w:tab w:val="right" w:leader="dot" w:pos="8306"/>
        </w:tabs>
      </w:pPr>
      <w:hyperlink w:anchor="_Toc8419" w:history="1">
        <w:r>
          <w:rPr>
            <w:rFonts w:ascii="仿宋" w:eastAsia="仿宋" w:hAnsi="仿宋" w:cs="仿宋" w:hint="eastAsia"/>
            <w:lang w:eastAsia="zh-CN"/>
          </w:rPr>
          <w:t>十八、知识产权管理与保护</w:t>
        </w:r>
        <w:r>
          <w:tab/>
        </w:r>
        <w:r>
          <w:fldChar w:fldCharType="begin"/>
        </w:r>
        <w:r>
          <w:instrText xml:space="preserve"> PAGEREF _Toc8419 \h </w:instrText>
        </w:r>
        <w:r>
          <w:fldChar w:fldCharType="separate"/>
        </w:r>
        <w:r>
          <w:t>76</w:t>
        </w:r>
        <w:r>
          <w:fldChar w:fldCharType="end"/>
        </w:r>
      </w:hyperlink>
    </w:p>
    <w:p>
      <w:pPr>
        <w:pStyle w:val="TOC2"/>
        <w:tabs>
          <w:tab w:val="right" w:leader="dot" w:pos="8306"/>
        </w:tabs>
      </w:pPr>
      <w:hyperlink w:anchor="_Toc10306" w:history="1">
        <w:r>
          <w:rPr>
            <w:rFonts w:ascii="仿宋" w:eastAsia="仿宋" w:hAnsi="仿宋" w:cs="仿宋" w:hint="eastAsia"/>
            <w:lang w:eastAsia="zh-CN"/>
          </w:rPr>
          <w:t>(一)、知识产权管理体系建设</w:t>
        </w:r>
        <w:r>
          <w:tab/>
        </w:r>
        <w:r>
          <w:fldChar w:fldCharType="begin"/>
        </w:r>
        <w:r>
          <w:instrText xml:space="preserve"> PAGEREF _Toc10306 \h </w:instrText>
        </w:r>
        <w:r>
          <w:fldChar w:fldCharType="separate"/>
        </w:r>
        <w:r>
          <w:t>76</w:t>
        </w:r>
        <w:r>
          <w:fldChar w:fldCharType="end"/>
        </w:r>
      </w:hyperlink>
    </w:p>
    <w:p>
      <w:pPr>
        <w:pStyle w:val="TOC2"/>
        <w:tabs>
          <w:tab w:val="right" w:leader="dot" w:pos="8306"/>
        </w:tabs>
      </w:pPr>
      <w:hyperlink w:anchor="_Toc14900" w:history="1">
        <w:r>
          <w:rPr>
            <w:rFonts w:ascii="仿宋" w:eastAsia="仿宋" w:hAnsi="仿宋" w:cs="仿宋" w:hint="eastAsia"/>
            <w:lang w:eastAsia="zh-CN"/>
          </w:rPr>
          <w:t>(二)、知识产权保护措施</w:t>
        </w:r>
        <w:r>
          <w:tab/>
        </w:r>
        <w:r>
          <w:fldChar w:fldCharType="begin"/>
        </w:r>
        <w:r>
          <w:instrText xml:space="preserve"> PAGEREF _Toc14900 \h </w:instrText>
        </w:r>
        <w:r>
          <w:fldChar w:fldCharType="separate"/>
        </w:r>
        <w:r>
          <w:t>77</w:t>
        </w:r>
        <w:r>
          <w:fldChar w:fldCharType="end"/>
        </w:r>
      </w:hyperlink>
    </w:p>
    <w:p>
      <w:pPr>
        <w:pStyle w:val="TOC1"/>
        <w:tabs>
          <w:tab w:val="right" w:leader="dot" w:pos="8306"/>
        </w:tabs>
      </w:pPr>
      <w:hyperlink w:anchor="_Toc25505" w:history="1">
        <w:r>
          <w:rPr>
            <w:rFonts w:ascii="仿宋" w:eastAsia="仿宋" w:hAnsi="仿宋" w:cs="仿宋" w:hint="eastAsia"/>
            <w:lang w:eastAsia="zh-CN"/>
          </w:rPr>
          <w:t>十九、质量管理与控制</w:t>
        </w:r>
        <w:r>
          <w:tab/>
        </w:r>
        <w:r>
          <w:fldChar w:fldCharType="begin"/>
        </w:r>
        <w:r>
          <w:instrText xml:space="preserve"> PAGEREF _Toc25505 \h </w:instrText>
        </w:r>
        <w:r>
          <w:fldChar w:fldCharType="separate"/>
        </w:r>
        <w:r>
          <w:t>78</w:t>
        </w:r>
        <w:r>
          <w:fldChar w:fldCharType="end"/>
        </w:r>
      </w:hyperlink>
    </w:p>
    <w:p>
      <w:pPr>
        <w:pStyle w:val="TOC2"/>
        <w:tabs>
          <w:tab w:val="right" w:leader="dot" w:pos="8306"/>
        </w:tabs>
      </w:pPr>
      <w:hyperlink w:anchor="_Toc833" w:history="1">
        <w:r>
          <w:rPr>
            <w:rFonts w:ascii="仿宋" w:eastAsia="仿宋" w:hAnsi="仿宋" w:cs="仿宋" w:hint="eastAsia"/>
            <w:lang w:eastAsia="zh-CN"/>
          </w:rPr>
          <w:t>(一)、质量管理体系建设</w:t>
        </w:r>
        <w:r>
          <w:tab/>
        </w:r>
        <w:r>
          <w:fldChar w:fldCharType="begin"/>
        </w:r>
        <w:r>
          <w:instrText xml:space="preserve"> PAGEREF _Toc833 \h </w:instrText>
        </w:r>
        <w:r>
          <w:fldChar w:fldCharType="separate"/>
        </w:r>
        <w:r>
          <w:t>78</w:t>
        </w:r>
        <w:r>
          <w:fldChar w:fldCharType="end"/>
        </w:r>
      </w:hyperlink>
    </w:p>
    <w:p>
      <w:pPr>
        <w:pStyle w:val="TOC2"/>
        <w:tabs>
          <w:tab w:val="right" w:leader="dot" w:pos="8306"/>
        </w:tabs>
      </w:pPr>
      <w:hyperlink w:anchor="_Toc25498" w:history="1">
        <w:r>
          <w:rPr>
            <w:rFonts w:ascii="仿宋" w:eastAsia="仿宋" w:hAnsi="仿宋" w:cs="仿宋" w:hint="eastAsia"/>
            <w:lang w:eastAsia="zh-CN"/>
          </w:rPr>
          <w:t>(二)、质量控制措施</w:t>
        </w:r>
        <w:r>
          <w:tab/>
        </w:r>
        <w:r>
          <w:fldChar w:fldCharType="begin"/>
        </w:r>
        <w:r>
          <w:instrText xml:space="preserve"> PAGEREF _Toc25498 \h </w:instrText>
        </w:r>
        <w:r>
          <w:fldChar w:fldCharType="separate"/>
        </w:r>
        <w:r>
          <w:t>80</w:t>
        </w:r>
        <w:r>
          <w:fldChar w:fldCharType="end"/>
        </w:r>
      </w:hyperlink>
    </w:p>
    <w:p>
      <w:pPr>
        <w:pStyle w:val="TOC1"/>
        <w:tabs>
          <w:tab w:val="right" w:leader="dot" w:pos="8306"/>
        </w:tabs>
      </w:pPr>
      <w:hyperlink w:anchor="_Toc3093" w:history="1">
        <w:r>
          <w:rPr>
            <w:rFonts w:ascii="仿宋" w:eastAsia="仿宋" w:hAnsi="仿宋" w:cs="仿宋" w:hint="eastAsia"/>
            <w:lang w:eastAsia="zh-CN"/>
          </w:rPr>
          <w:t>二十、人力资源管理与开发</w:t>
        </w:r>
        <w:r>
          <w:tab/>
        </w:r>
        <w:r>
          <w:fldChar w:fldCharType="begin"/>
        </w:r>
        <w:r>
          <w:instrText xml:space="preserve"> PAGEREF _Toc3093 \h </w:instrText>
        </w:r>
        <w:r>
          <w:fldChar w:fldCharType="separate"/>
        </w:r>
        <w:r>
          <w:t>81</w:t>
        </w:r>
        <w:r>
          <w:fldChar w:fldCharType="end"/>
        </w:r>
      </w:hyperlink>
    </w:p>
    <w:p>
      <w:pPr>
        <w:pStyle w:val="TOC2"/>
        <w:tabs>
          <w:tab w:val="right" w:leader="dot" w:pos="8306"/>
        </w:tabs>
      </w:pPr>
      <w:hyperlink w:anchor="_Toc24701" w:history="1">
        <w:r>
          <w:rPr>
            <w:rFonts w:ascii="仿宋" w:eastAsia="仿宋" w:hAnsi="仿宋" w:cs="仿宋" w:hint="eastAsia"/>
            <w:lang w:eastAsia="zh-CN"/>
          </w:rPr>
          <w:t>(一)、人力资源规划</w:t>
        </w:r>
        <w:r>
          <w:tab/>
        </w:r>
        <w:r>
          <w:fldChar w:fldCharType="begin"/>
        </w:r>
        <w:r>
          <w:instrText xml:space="preserve"> PAGEREF _Toc24701 \h </w:instrText>
        </w:r>
        <w:r>
          <w:fldChar w:fldCharType="separate"/>
        </w:r>
        <w:r>
          <w:t>81</w:t>
        </w:r>
        <w:r>
          <w:fldChar w:fldCharType="end"/>
        </w:r>
      </w:hyperlink>
    </w:p>
    <w:p>
      <w:pPr>
        <w:pStyle w:val="TOC2"/>
        <w:tabs>
          <w:tab w:val="right" w:leader="dot" w:pos="8306"/>
        </w:tabs>
      </w:pPr>
      <w:hyperlink w:anchor="_Toc14956" w:history="1">
        <w:r>
          <w:rPr>
            <w:rFonts w:ascii="仿宋" w:eastAsia="仿宋" w:hAnsi="仿宋" w:cs="仿宋" w:hint="eastAsia"/>
            <w:lang w:eastAsia="zh-CN"/>
          </w:rPr>
          <w:t>(二)、人力资源开发与培训</w:t>
        </w:r>
        <w:r>
          <w:tab/>
        </w:r>
        <w:r>
          <w:fldChar w:fldCharType="begin"/>
        </w:r>
        <w:r>
          <w:instrText xml:space="preserve"> PAGEREF _Toc14956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43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685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109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13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601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室内设计项目与土地用途规划：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设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室内设计项目的容积率和建筑密度：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用地控制指标通常规定了容积率和建筑密度的要求。对于室内设计项目来说，这将影响建筑物的规模和高度。必须确保项目的设计符合容积率和建筑密度的限制，以遵守用地控制法规。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室内设计项目的建筑线限制：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用地控制指标还可能规定了建筑物与街道或相邻土地的距离，这被称为建筑线限制。室内设计项目必须遵守这些规定，以确保建筑的位置符合法规。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室内设计项目的环境影响和可持续性：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用地控制指标可能包括环境保护要求，例如绿地比例和污染防控措施。对于室内设计项目，这意味着必须考虑如何保护当地生态系统、水资源和空气质量，以确保项目的可持续性。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室内设计项目的规划和设计团队需要定期审查和更新用地控制指标，以确保项目的合规性。如果需要调整用地控制指标，必须与政府部门和相关利益相关者协商，以确保变更是合法的和有利于城市的发展。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在整个项目规划和实施过程中，与用地控制指标的合作和遵守是至关重要的。这有助于确保室内设计项目是一个合法、可持续且与城市规划一致的发展项目。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441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室内设计项目在满足用地控制指标的前提下，还需要考虑地总体要求。这些要求通常由城市规划部门或政府机构制定，旨在确保项目的建设与城市的整体发展目标一致。以下是与地总体要求相关的关键考虑因素：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室内设计项目需要评估可用地块的规模和形状，以确定是否满足地总体要求。某些城市规划可能要求项目具有特定的地块大小或形状，以适应城市发展的整体格局。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每个城市都有自己的规划目标和愿景，包括住宅区、商业区和工业区的平衡发展。室内设计项目需要与城市规划目标保持一致，以确保项目不会破坏城市的整体规划。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https://d.book118.com/616124211123010102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3A4C97"/>
    <w:rsid w:val="1A3A4C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6124211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2024-02-26T17:53:00Z</dcterms:created>
  <dcterms:modified xsi:type="dcterms:W3CDTF">2024-02-26T17:54:10Z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D883B315938D4F279A8510B2FEDC98DA_11</vt:lpwstr>
  </property>
  <property fmtid="{D5CDD505-2E9C-101B-9397-08002B2CF9AE}" pid="3" name="KSOProductBuildVer">
    <vt:lpwstr>2052-12.1.0.16250</vt:lpwstr>
  </property>
</Properties>
</file>