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火工产品项目可行性建设方案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986" w:history="1">
        <w:r>
          <w:rPr>
            <w:rFonts w:ascii="仿宋" w:eastAsia="仿宋" w:hAnsi="仿宋" w:cs="仿宋" w:hint="eastAsia"/>
            <w:lang w:eastAsia="zh-CN"/>
          </w:rPr>
          <w:t>前言</w:t>
        </w:r>
        <w:r>
          <w:tab/>
        </w:r>
        <w:r>
          <w:fldChar w:fldCharType="begin"/>
        </w:r>
        <w:r>
          <w:instrText xml:space="preserve"> PAGEREF _Toc22986 \h </w:instrText>
        </w:r>
        <w:r>
          <w:fldChar w:fldCharType="separate"/>
        </w:r>
        <w:r>
          <w:t>3</w:t>
        </w:r>
        <w:r>
          <w:fldChar w:fldCharType="end"/>
        </w:r>
      </w:hyperlink>
    </w:p>
    <w:p>
      <w:pPr>
        <w:pStyle w:val="TOC1"/>
        <w:tabs>
          <w:tab w:val="right" w:leader="dot" w:pos="8306"/>
        </w:tabs>
      </w:pPr>
      <w:hyperlink w:anchor="_Toc19698" w:history="1">
        <w:r>
          <w:rPr>
            <w:rFonts w:ascii="仿宋" w:eastAsia="仿宋" w:hAnsi="仿宋" w:cs="仿宋" w:hint="eastAsia"/>
            <w:lang w:eastAsia="zh-CN"/>
          </w:rPr>
          <w:t>一、项目监理与质量保证</w:t>
        </w:r>
        <w:r>
          <w:tab/>
        </w:r>
        <w:r>
          <w:fldChar w:fldCharType="begin"/>
        </w:r>
        <w:r>
          <w:instrText xml:space="preserve"> PAGEREF _Toc19698 \h </w:instrText>
        </w:r>
        <w:r>
          <w:fldChar w:fldCharType="separate"/>
        </w:r>
        <w:r>
          <w:t>3</w:t>
        </w:r>
        <w:r>
          <w:fldChar w:fldCharType="end"/>
        </w:r>
      </w:hyperlink>
    </w:p>
    <w:p>
      <w:pPr>
        <w:pStyle w:val="TOC2"/>
        <w:tabs>
          <w:tab w:val="right" w:leader="dot" w:pos="8306"/>
        </w:tabs>
      </w:pPr>
      <w:hyperlink w:anchor="_Toc2097" w:history="1">
        <w:r>
          <w:rPr>
            <w:rFonts w:ascii="仿宋" w:eastAsia="仿宋" w:hAnsi="仿宋" w:cs="仿宋" w:hint="eastAsia"/>
            <w:lang w:eastAsia="zh-CN"/>
          </w:rPr>
          <w:t>(一)、监理体系构建</w:t>
        </w:r>
        <w:r>
          <w:tab/>
        </w:r>
        <w:r>
          <w:fldChar w:fldCharType="begin"/>
        </w:r>
        <w:r>
          <w:instrText xml:space="preserve"> PAGEREF _Toc2097 \h </w:instrText>
        </w:r>
        <w:r>
          <w:fldChar w:fldCharType="separate"/>
        </w:r>
        <w:r>
          <w:t>3</w:t>
        </w:r>
        <w:r>
          <w:fldChar w:fldCharType="end"/>
        </w:r>
      </w:hyperlink>
    </w:p>
    <w:p>
      <w:pPr>
        <w:pStyle w:val="TOC2"/>
        <w:tabs>
          <w:tab w:val="right" w:leader="dot" w:pos="8306"/>
        </w:tabs>
      </w:pPr>
      <w:hyperlink w:anchor="_Toc18107" w:history="1">
        <w:r>
          <w:rPr>
            <w:rFonts w:ascii="仿宋" w:eastAsia="仿宋" w:hAnsi="仿宋" w:cs="仿宋" w:hint="eastAsia"/>
            <w:lang w:eastAsia="zh-CN"/>
          </w:rPr>
          <w:t>(二)、质量保证体系实施</w:t>
        </w:r>
        <w:r>
          <w:tab/>
        </w:r>
        <w:r>
          <w:fldChar w:fldCharType="begin"/>
        </w:r>
        <w:r>
          <w:instrText xml:space="preserve"> PAGEREF _Toc18107 \h </w:instrText>
        </w:r>
        <w:r>
          <w:fldChar w:fldCharType="separate"/>
        </w:r>
        <w:r>
          <w:t>4</w:t>
        </w:r>
        <w:r>
          <w:fldChar w:fldCharType="end"/>
        </w:r>
      </w:hyperlink>
    </w:p>
    <w:p>
      <w:pPr>
        <w:pStyle w:val="TOC2"/>
        <w:tabs>
          <w:tab w:val="right" w:leader="dot" w:pos="8306"/>
        </w:tabs>
      </w:pPr>
      <w:hyperlink w:anchor="_Toc28414" w:history="1">
        <w:r>
          <w:rPr>
            <w:rFonts w:ascii="仿宋" w:eastAsia="仿宋" w:hAnsi="仿宋" w:cs="仿宋" w:hint="eastAsia"/>
            <w:lang w:eastAsia="zh-CN"/>
          </w:rPr>
          <w:t>(三)、监理与质量控制流程</w:t>
        </w:r>
        <w:r>
          <w:tab/>
        </w:r>
        <w:r>
          <w:fldChar w:fldCharType="begin"/>
        </w:r>
        <w:r>
          <w:instrText xml:space="preserve"> PAGEREF _Toc28414 \h </w:instrText>
        </w:r>
        <w:r>
          <w:fldChar w:fldCharType="separate"/>
        </w:r>
        <w:r>
          <w:t>4</w:t>
        </w:r>
        <w:r>
          <w:fldChar w:fldCharType="end"/>
        </w:r>
      </w:hyperlink>
    </w:p>
    <w:p>
      <w:pPr>
        <w:pStyle w:val="TOC1"/>
        <w:tabs>
          <w:tab w:val="right" w:leader="dot" w:pos="8306"/>
        </w:tabs>
      </w:pPr>
      <w:hyperlink w:anchor="_Toc27782" w:history="1">
        <w:r>
          <w:rPr>
            <w:rFonts w:ascii="仿宋" w:eastAsia="仿宋" w:hAnsi="仿宋" w:cs="仿宋" w:hint="eastAsia"/>
            <w:lang w:eastAsia="zh-CN"/>
          </w:rPr>
          <w:t>二、财务管理与成本控制</w:t>
        </w:r>
        <w:r>
          <w:tab/>
        </w:r>
        <w:r>
          <w:fldChar w:fldCharType="begin"/>
        </w:r>
        <w:r>
          <w:instrText xml:space="preserve"> PAGEREF _Toc27782 \h </w:instrText>
        </w:r>
        <w:r>
          <w:fldChar w:fldCharType="separate"/>
        </w:r>
        <w:r>
          <w:t>5</w:t>
        </w:r>
        <w:r>
          <w:fldChar w:fldCharType="end"/>
        </w:r>
      </w:hyperlink>
    </w:p>
    <w:p>
      <w:pPr>
        <w:pStyle w:val="TOC2"/>
        <w:tabs>
          <w:tab w:val="right" w:leader="dot" w:pos="8306"/>
        </w:tabs>
      </w:pPr>
      <w:hyperlink w:anchor="_Toc27435" w:history="1">
        <w:r>
          <w:rPr>
            <w:rFonts w:ascii="仿宋" w:eastAsia="仿宋" w:hAnsi="仿宋" w:cs="仿宋" w:hint="eastAsia"/>
            <w:lang w:eastAsia="zh-CN"/>
          </w:rPr>
          <w:t>(一)、财务管理体系建设</w:t>
        </w:r>
        <w:r>
          <w:tab/>
        </w:r>
        <w:r>
          <w:fldChar w:fldCharType="begin"/>
        </w:r>
        <w:r>
          <w:instrText xml:space="preserve"> PAGEREF _Toc27435 \h </w:instrText>
        </w:r>
        <w:r>
          <w:fldChar w:fldCharType="separate"/>
        </w:r>
        <w:r>
          <w:t>5</w:t>
        </w:r>
        <w:r>
          <w:fldChar w:fldCharType="end"/>
        </w:r>
      </w:hyperlink>
    </w:p>
    <w:p>
      <w:pPr>
        <w:pStyle w:val="TOC2"/>
        <w:tabs>
          <w:tab w:val="right" w:leader="dot" w:pos="8306"/>
        </w:tabs>
      </w:pPr>
      <w:hyperlink w:anchor="_Toc15090" w:history="1">
        <w:r>
          <w:rPr>
            <w:rFonts w:ascii="仿宋" w:eastAsia="仿宋" w:hAnsi="仿宋" w:cs="仿宋" w:hint="eastAsia"/>
            <w:lang w:eastAsia="zh-CN"/>
          </w:rPr>
          <w:t>(二)、成本控制措施</w:t>
        </w:r>
        <w:r>
          <w:tab/>
        </w:r>
        <w:r>
          <w:fldChar w:fldCharType="begin"/>
        </w:r>
        <w:r>
          <w:instrText xml:space="preserve"> PAGEREF _Toc15090 \h </w:instrText>
        </w:r>
        <w:r>
          <w:fldChar w:fldCharType="separate"/>
        </w:r>
        <w:r>
          <w:t>6</w:t>
        </w:r>
        <w:r>
          <w:fldChar w:fldCharType="end"/>
        </w:r>
      </w:hyperlink>
    </w:p>
    <w:p>
      <w:pPr>
        <w:pStyle w:val="TOC1"/>
        <w:tabs>
          <w:tab w:val="right" w:leader="dot" w:pos="8306"/>
        </w:tabs>
      </w:pPr>
      <w:hyperlink w:anchor="_Toc5159" w:history="1">
        <w:r>
          <w:rPr>
            <w:rFonts w:ascii="仿宋" w:eastAsia="仿宋" w:hAnsi="仿宋" w:cs="仿宋" w:hint="eastAsia"/>
            <w:lang w:eastAsia="zh-CN"/>
          </w:rPr>
          <w:t>三、火工产品项目概论</w:t>
        </w:r>
        <w:r>
          <w:tab/>
        </w:r>
        <w:r>
          <w:fldChar w:fldCharType="begin"/>
        </w:r>
        <w:r>
          <w:instrText xml:space="preserve"> PAGEREF _Toc5159 \h </w:instrText>
        </w:r>
        <w:r>
          <w:fldChar w:fldCharType="separate"/>
        </w:r>
        <w:r>
          <w:t>7</w:t>
        </w:r>
        <w:r>
          <w:fldChar w:fldCharType="end"/>
        </w:r>
      </w:hyperlink>
    </w:p>
    <w:p>
      <w:pPr>
        <w:pStyle w:val="TOC2"/>
        <w:tabs>
          <w:tab w:val="right" w:leader="dot" w:pos="8306"/>
        </w:tabs>
      </w:pPr>
      <w:hyperlink w:anchor="_Toc27610" w:history="1">
        <w:r>
          <w:rPr>
            <w:rFonts w:ascii="仿宋" w:eastAsia="仿宋" w:hAnsi="仿宋" w:cs="仿宋" w:hint="eastAsia"/>
            <w:lang w:eastAsia="zh-CN"/>
          </w:rPr>
          <w:t>(一)、项目申报单位概况</w:t>
        </w:r>
        <w:r>
          <w:tab/>
        </w:r>
        <w:r>
          <w:fldChar w:fldCharType="begin"/>
        </w:r>
        <w:r>
          <w:instrText xml:space="preserve"> PAGEREF _Toc27610 \h </w:instrText>
        </w:r>
        <w:r>
          <w:fldChar w:fldCharType="separate"/>
        </w:r>
        <w:r>
          <w:t>7</w:t>
        </w:r>
        <w:r>
          <w:fldChar w:fldCharType="end"/>
        </w:r>
      </w:hyperlink>
    </w:p>
    <w:p>
      <w:pPr>
        <w:pStyle w:val="TOC2"/>
        <w:tabs>
          <w:tab w:val="right" w:leader="dot" w:pos="8306"/>
        </w:tabs>
      </w:pPr>
      <w:hyperlink w:anchor="_Toc17408" w:history="1">
        <w:r>
          <w:rPr>
            <w:rFonts w:ascii="仿宋" w:eastAsia="仿宋" w:hAnsi="仿宋" w:cs="仿宋" w:hint="eastAsia"/>
            <w:lang w:eastAsia="zh-CN"/>
          </w:rPr>
          <w:t>(二)、项目概况</w:t>
        </w:r>
        <w:r>
          <w:tab/>
        </w:r>
        <w:r>
          <w:fldChar w:fldCharType="begin"/>
        </w:r>
        <w:r>
          <w:instrText xml:space="preserve"> PAGEREF _Toc17408 \h </w:instrText>
        </w:r>
        <w:r>
          <w:fldChar w:fldCharType="separate"/>
        </w:r>
        <w:r>
          <w:t>8</w:t>
        </w:r>
        <w:r>
          <w:fldChar w:fldCharType="end"/>
        </w:r>
      </w:hyperlink>
    </w:p>
    <w:p>
      <w:pPr>
        <w:pStyle w:val="TOC1"/>
        <w:tabs>
          <w:tab w:val="right" w:leader="dot" w:pos="8306"/>
        </w:tabs>
      </w:pPr>
      <w:hyperlink w:anchor="_Toc16962" w:history="1">
        <w:r>
          <w:rPr>
            <w:rFonts w:ascii="仿宋" w:eastAsia="仿宋" w:hAnsi="仿宋" w:cs="仿宋" w:hint="eastAsia"/>
            <w:lang w:eastAsia="zh-CN"/>
          </w:rPr>
          <w:t>四、社会影响分析</w:t>
        </w:r>
        <w:r>
          <w:tab/>
        </w:r>
        <w:r>
          <w:fldChar w:fldCharType="begin"/>
        </w:r>
        <w:r>
          <w:instrText xml:space="preserve"> PAGEREF _Toc16962 \h </w:instrText>
        </w:r>
        <w:r>
          <w:fldChar w:fldCharType="separate"/>
        </w:r>
        <w:r>
          <w:t>11</w:t>
        </w:r>
        <w:r>
          <w:fldChar w:fldCharType="end"/>
        </w:r>
      </w:hyperlink>
    </w:p>
    <w:p>
      <w:pPr>
        <w:pStyle w:val="TOC2"/>
        <w:tabs>
          <w:tab w:val="right" w:leader="dot" w:pos="8306"/>
        </w:tabs>
      </w:pPr>
      <w:hyperlink w:anchor="_Toc1550" w:history="1">
        <w:r>
          <w:rPr>
            <w:rFonts w:ascii="仿宋" w:eastAsia="仿宋" w:hAnsi="仿宋" w:cs="仿宋" w:hint="eastAsia"/>
            <w:lang w:eastAsia="zh-CN"/>
          </w:rPr>
          <w:t>(一)、社会影响效果分析</w:t>
        </w:r>
        <w:r>
          <w:tab/>
        </w:r>
        <w:r>
          <w:fldChar w:fldCharType="begin"/>
        </w:r>
        <w:r>
          <w:instrText xml:space="preserve"> PAGEREF _Toc1550 \h </w:instrText>
        </w:r>
        <w:r>
          <w:fldChar w:fldCharType="separate"/>
        </w:r>
        <w:r>
          <w:t>11</w:t>
        </w:r>
        <w:r>
          <w:fldChar w:fldCharType="end"/>
        </w:r>
      </w:hyperlink>
    </w:p>
    <w:p>
      <w:pPr>
        <w:pStyle w:val="TOC2"/>
        <w:tabs>
          <w:tab w:val="right" w:leader="dot" w:pos="8306"/>
        </w:tabs>
      </w:pPr>
      <w:hyperlink w:anchor="_Toc18149" w:history="1">
        <w:r>
          <w:rPr>
            <w:rFonts w:ascii="仿宋" w:eastAsia="仿宋" w:hAnsi="仿宋" w:cs="仿宋" w:hint="eastAsia"/>
            <w:lang w:eastAsia="zh-CN"/>
          </w:rPr>
          <w:t>(二)、社会适应性分析</w:t>
        </w:r>
        <w:r>
          <w:tab/>
        </w:r>
        <w:r>
          <w:fldChar w:fldCharType="begin"/>
        </w:r>
        <w:r>
          <w:instrText xml:space="preserve"> PAGEREF _Toc18149 \h </w:instrText>
        </w:r>
        <w:r>
          <w:fldChar w:fldCharType="separate"/>
        </w:r>
        <w:r>
          <w:t>14</w:t>
        </w:r>
        <w:r>
          <w:fldChar w:fldCharType="end"/>
        </w:r>
      </w:hyperlink>
    </w:p>
    <w:p>
      <w:pPr>
        <w:pStyle w:val="TOC2"/>
        <w:tabs>
          <w:tab w:val="right" w:leader="dot" w:pos="8306"/>
        </w:tabs>
      </w:pPr>
      <w:hyperlink w:anchor="_Toc18395" w:history="1">
        <w:r>
          <w:rPr>
            <w:rFonts w:ascii="仿宋" w:eastAsia="仿宋" w:hAnsi="仿宋" w:cs="仿宋" w:hint="eastAsia"/>
            <w:lang w:eastAsia="zh-CN"/>
          </w:rPr>
          <w:t>(三)、社会风险及对策分析</w:t>
        </w:r>
        <w:r>
          <w:tab/>
        </w:r>
        <w:r>
          <w:fldChar w:fldCharType="begin"/>
        </w:r>
        <w:r>
          <w:instrText xml:space="preserve"> PAGEREF _Toc18395 \h </w:instrText>
        </w:r>
        <w:r>
          <w:fldChar w:fldCharType="separate"/>
        </w:r>
        <w:r>
          <w:t>15</w:t>
        </w:r>
        <w:r>
          <w:fldChar w:fldCharType="end"/>
        </w:r>
      </w:hyperlink>
    </w:p>
    <w:p>
      <w:pPr>
        <w:pStyle w:val="TOC1"/>
        <w:tabs>
          <w:tab w:val="right" w:leader="dot" w:pos="8306"/>
        </w:tabs>
      </w:pPr>
      <w:hyperlink w:anchor="_Toc504" w:history="1">
        <w:r>
          <w:rPr>
            <w:rFonts w:ascii="仿宋" w:eastAsia="仿宋" w:hAnsi="仿宋" w:cs="仿宋" w:hint="eastAsia"/>
            <w:lang w:eastAsia="zh-CN"/>
          </w:rPr>
          <w:t>五、项目选址研究</w:t>
        </w:r>
        <w:r>
          <w:tab/>
        </w:r>
        <w:r>
          <w:fldChar w:fldCharType="begin"/>
        </w:r>
        <w:r>
          <w:instrText xml:space="preserve"> PAGEREF _Toc504 \h </w:instrText>
        </w:r>
        <w:r>
          <w:fldChar w:fldCharType="separate"/>
        </w:r>
        <w:r>
          <w:t>19</w:t>
        </w:r>
        <w:r>
          <w:fldChar w:fldCharType="end"/>
        </w:r>
      </w:hyperlink>
    </w:p>
    <w:p>
      <w:pPr>
        <w:pStyle w:val="TOC2"/>
        <w:tabs>
          <w:tab w:val="right" w:leader="dot" w:pos="8306"/>
        </w:tabs>
      </w:pPr>
      <w:hyperlink w:anchor="_Toc18005" w:history="1">
        <w:r>
          <w:rPr>
            <w:rFonts w:ascii="仿宋" w:eastAsia="仿宋" w:hAnsi="仿宋" w:cs="仿宋" w:hint="eastAsia"/>
            <w:lang w:eastAsia="zh-CN"/>
          </w:rPr>
          <w:t>(一)、项目选址原则</w:t>
        </w:r>
        <w:r>
          <w:tab/>
        </w:r>
        <w:r>
          <w:fldChar w:fldCharType="begin"/>
        </w:r>
        <w:r>
          <w:instrText xml:space="preserve"> PAGEREF _Toc18005 \h </w:instrText>
        </w:r>
        <w:r>
          <w:fldChar w:fldCharType="separate"/>
        </w:r>
        <w:r>
          <w:t>19</w:t>
        </w:r>
        <w:r>
          <w:fldChar w:fldCharType="end"/>
        </w:r>
      </w:hyperlink>
    </w:p>
    <w:p>
      <w:pPr>
        <w:pStyle w:val="TOC2"/>
        <w:tabs>
          <w:tab w:val="right" w:leader="dot" w:pos="8306"/>
        </w:tabs>
      </w:pPr>
      <w:hyperlink w:anchor="_Toc25616" w:history="1">
        <w:r>
          <w:rPr>
            <w:rFonts w:ascii="仿宋" w:eastAsia="仿宋" w:hAnsi="仿宋" w:cs="仿宋" w:hint="eastAsia"/>
            <w:lang w:eastAsia="zh-CN"/>
          </w:rPr>
          <w:t>(二)、项目选址</w:t>
        </w:r>
        <w:r>
          <w:tab/>
        </w:r>
        <w:r>
          <w:fldChar w:fldCharType="begin"/>
        </w:r>
        <w:r>
          <w:instrText xml:space="preserve"> PAGEREF _Toc25616 \h </w:instrText>
        </w:r>
        <w:r>
          <w:fldChar w:fldCharType="separate"/>
        </w:r>
        <w:r>
          <w:t>22</w:t>
        </w:r>
        <w:r>
          <w:fldChar w:fldCharType="end"/>
        </w:r>
      </w:hyperlink>
    </w:p>
    <w:p>
      <w:pPr>
        <w:pStyle w:val="TOC2"/>
        <w:tabs>
          <w:tab w:val="right" w:leader="dot" w:pos="8306"/>
        </w:tabs>
      </w:pPr>
      <w:hyperlink w:anchor="_Toc16787" w:history="1">
        <w:r>
          <w:rPr>
            <w:rFonts w:ascii="仿宋" w:eastAsia="仿宋" w:hAnsi="仿宋" w:cs="仿宋" w:hint="eastAsia"/>
            <w:lang w:eastAsia="zh-CN"/>
          </w:rPr>
          <w:t>(三)、建设条件分析</w:t>
        </w:r>
        <w:r>
          <w:tab/>
        </w:r>
        <w:r>
          <w:fldChar w:fldCharType="begin"/>
        </w:r>
        <w:r>
          <w:instrText xml:space="preserve"> PAGEREF _Toc16787 \h </w:instrText>
        </w:r>
        <w:r>
          <w:fldChar w:fldCharType="separate"/>
        </w:r>
        <w:r>
          <w:t>24</w:t>
        </w:r>
        <w:r>
          <w:fldChar w:fldCharType="end"/>
        </w:r>
      </w:hyperlink>
    </w:p>
    <w:p>
      <w:pPr>
        <w:pStyle w:val="TOC2"/>
        <w:tabs>
          <w:tab w:val="right" w:leader="dot" w:pos="8306"/>
        </w:tabs>
      </w:pPr>
      <w:hyperlink w:anchor="_Toc24415" w:history="1">
        <w:r>
          <w:rPr>
            <w:rFonts w:ascii="仿宋" w:eastAsia="仿宋" w:hAnsi="仿宋" w:cs="仿宋" w:hint="eastAsia"/>
            <w:lang w:eastAsia="zh-CN"/>
          </w:rPr>
          <w:t>(四)、用地控制指标</w:t>
        </w:r>
        <w:r>
          <w:tab/>
        </w:r>
        <w:r>
          <w:fldChar w:fldCharType="begin"/>
        </w:r>
        <w:r>
          <w:instrText xml:space="preserve"> PAGEREF _Toc24415 \h </w:instrText>
        </w:r>
        <w:r>
          <w:fldChar w:fldCharType="separate"/>
        </w:r>
        <w:r>
          <w:t>25</w:t>
        </w:r>
        <w:r>
          <w:fldChar w:fldCharType="end"/>
        </w:r>
      </w:hyperlink>
    </w:p>
    <w:p>
      <w:pPr>
        <w:pStyle w:val="TOC2"/>
        <w:tabs>
          <w:tab w:val="right" w:leader="dot" w:pos="8306"/>
        </w:tabs>
      </w:pPr>
      <w:hyperlink w:anchor="_Toc5038" w:history="1">
        <w:r>
          <w:rPr>
            <w:rFonts w:ascii="仿宋" w:eastAsia="仿宋" w:hAnsi="仿宋" w:cs="仿宋" w:hint="eastAsia"/>
            <w:lang w:eastAsia="zh-CN"/>
          </w:rPr>
          <w:t>(五)、地总体要求</w:t>
        </w:r>
        <w:r>
          <w:tab/>
        </w:r>
        <w:r>
          <w:fldChar w:fldCharType="begin"/>
        </w:r>
        <w:r>
          <w:instrText xml:space="preserve"> PAGEREF _Toc5038 \h </w:instrText>
        </w:r>
        <w:r>
          <w:fldChar w:fldCharType="separate"/>
        </w:r>
        <w:r>
          <w:t>27</w:t>
        </w:r>
        <w:r>
          <w:fldChar w:fldCharType="end"/>
        </w:r>
      </w:hyperlink>
    </w:p>
    <w:p>
      <w:pPr>
        <w:pStyle w:val="TOC2"/>
        <w:tabs>
          <w:tab w:val="right" w:leader="dot" w:pos="8306"/>
        </w:tabs>
      </w:pPr>
      <w:hyperlink w:anchor="_Toc31641" w:history="1">
        <w:r>
          <w:rPr>
            <w:rFonts w:ascii="仿宋" w:eastAsia="仿宋" w:hAnsi="仿宋" w:cs="仿宋" w:hint="eastAsia"/>
            <w:lang w:eastAsia="zh-CN"/>
          </w:rPr>
          <w:t>(六)、节约用地措施</w:t>
        </w:r>
        <w:r>
          <w:tab/>
        </w:r>
        <w:r>
          <w:fldChar w:fldCharType="begin"/>
        </w:r>
        <w:r>
          <w:instrText xml:space="preserve"> PAGEREF _Toc31641 \h </w:instrText>
        </w:r>
        <w:r>
          <w:fldChar w:fldCharType="separate"/>
        </w:r>
        <w:r>
          <w:t>28</w:t>
        </w:r>
        <w:r>
          <w:fldChar w:fldCharType="end"/>
        </w:r>
      </w:hyperlink>
    </w:p>
    <w:p>
      <w:pPr>
        <w:pStyle w:val="TOC2"/>
        <w:tabs>
          <w:tab w:val="right" w:leader="dot" w:pos="8306"/>
        </w:tabs>
      </w:pPr>
      <w:hyperlink w:anchor="_Toc27520" w:history="1">
        <w:r>
          <w:rPr>
            <w:rFonts w:ascii="仿宋" w:eastAsia="仿宋" w:hAnsi="仿宋" w:cs="仿宋" w:hint="eastAsia"/>
            <w:lang w:eastAsia="zh-CN"/>
          </w:rPr>
          <w:t>(七)、选址综合评价</w:t>
        </w:r>
        <w:r>
          <w:tab/>
        </w:r>
        <w:r>
          <w:fldChar w:fldCharType="begin"/>
        </w:r>
        <w:r>
          <w:instrText xml:space="preserve"> PAGEREF _Toc27520 \h </w:instrText>
        </w:r>
        <w:r>
          <w:fldChar w:fldCharType="separate"/>
        </w:r>
        <w:r>
          <w:t>29</w:t>
        </w:r>
        <w:r>
          <w:fldChar w:fldCharType="end"/>
        </w:r>
      </w:hyperlink>
    </w:p>
    <w:p>
      <w:pPr>
        <w:pStyle w:val="TOC1"/>
        <w:tabs>
          <w:tab w:val="right" w:leader="dot" w:pos="8306"/>
        </w:tabs>
      </w:pPr>
      <w:hyperlink w:anchor="_Toc12875" w:history="1">
        <w:r>
          <w:rPr>
            <w:rFonts w:ascii="仿宋" w:eastAsia="仿宋" w:hAnsi="仿宋" w:cs="仿宋" w:hint="eastAsia"/>
            <w:lang w:eastAsia="zh-CN"/>
          </w:rPr>
          <w:t>六、背景、必要性分析</w:t>
        </w:r>
        <w:r>
          <w:tab/>
        </w:r>
        <w:r>
          <w:fldChar w:fldCharType="begin"/>
        </w:r>
        <w:r>
          <w:instrText xml:space="preserve"> PAGEREF _Toc12875 \h </w:instrText>
        </w:r>
        <w:r>
          <w:fldChar w:fldCharType="separate"/>
        </w:r>
        <w:r>
          <w:t>30</w:t>
        </w:r>
        <w:r>
          <w:fldChar w:fldCharType="end"/>
        </w:r>
      </w:hyperlink>
    </w:p>
    <w:p>
      <w:pPr>
        <w:pStyle w:val="TOC2"/>
        <w:tabs>
          <w:tab w:val="right" w:leader="dot" w:pos="8306"/>
        </w:tabs>
      </w:pPr>
      <w:hyperlink w:anchor="_Toc3638" w:history="1">
        <w:r>
          <w:rPr>
            <w:rFonts w:ascii="仿宋" w:eastAsia="仿宋" w:hAnsi="仿宋" w:cs="仿宋" w:hint="eastAsia"/>
            <w:lang w:eastAsia="zh-CN"/>
          </w:rPr>
          <w:t>(一)、项目建设背景</w:t>
        </w:r>
        <w:r>
          <w:tab/>
        </w:r>
        <w:r>
          <w:fldChar w:fldCharType="begin"/>
        </w:r>
        <w:r>
          <w:instrText xml:space="preserve"> PAGEREF _Toc3638 \h </w:instrText>
        </w:r>
        <w:r>
          <w:fldChar w:fldCharType="separate"/>
        </w:r>
        <w:r>
          <w:t>30</w:t>
        </w:r>
        <w:r>
          <w:fldChar w:fldCharType="end"/>
        </w:r>
      </w:hyperlink>
    </w:p>
    <w:p>
      <w:pPr>
        <w:pStyle w:val="TOC2"/>
        <w:tabs>
          <w:tab w:val="right" w:leader="dot" w:pos="8306"/>
        </w:tabs>
      </w:pPr>
      <w:hyperlink w:anchor="_Toc7054" w:history="1">
        <w:r>
          <w:rPr>
            <w:rFonts w:ascii="仿宋" w:eastAsia="仿宋" w:hAnsi="仿宋" w:cs="仿宋" w:hint="eastAsia"/>
            <w:lang w:eastAsia="zh-CN"/>
          </w:rPr>
          <w:t>(二)、必要性分析</w:t>
        </w:r>
        <w:r>
          <w:tab/>
        </w:r>
        <w:r>
          <w:fldChar w:fldCharType="begin"/>
        </w:r>
        <w:r>
          <w:instrText xml:space="preserve"> PAGEREF _Toc7054 \h </w:instrText>
        </w:r>
        <w:r>
          <w:fldChar w:fldCharType="separate"/>
        </w:r>
        <w:r>
          <w:t>31</w:t>
        </w:r>
        <w:r>
          <w:fldChar w:fldCharType="end"/>
        </w:r>
      </w:hyperlink>
    </w:p>
    <w:p>
      <w:pPr>
        <w:pStyle w:val="TOC2"/>
        <w:tabs>
          <w:tab w:val="right" w:leader="dot" w:pos="8306"/>
        </w:tabs>
      </w:pPr>
      <w:hyperlink w:anchor="_Toc24748" w:history="1">
        <w:r>
          <w:rPr>
            <w:rFonts w:ascii="仿宋" w:eastAsia="仿宋" w:hAnsi="仿宋" w:cs="仿宋" w:hint="eastAsia"/>
            <w:lang w:eastAsia="zh-CN"/>
          </w:rPr>
          <w:t>(三)、项目建设有利条件</w:t>
        </w:r>
        <w:r>
          <w:tab/>
        </w:r>
        <w:r>
          <w:fldChar w:fldCharType="begin"/>
        </w:r>
        <w:r>
          <w:instrText xml:space="preserve"> PAGEREF _Toc24748 \h </w:instrText>
        </w:r>
        <w:r>
          <w:fldChar w:fldCharType="separate"/>
        </w:r>
        <w:r>
          <w:t>33</w:t>
        </w:r>
        <w:r>
          <w:fldChar w:fldCharType="end"/>
        </w:r>
      </w:hyperlink>
    </w:p>
    <w:p>
      <w:pPr>
        <w:pStyle w:val="TOC1"/>
        <w:tabs>
          <w:tab w:val="right" w:leader="dot" w:pos="8306"/>
        </w:tabs>
      </w:pPr>
      <w:hyperlink w:anchor="_Toc6294" w:history="1">
        <w:r>
          <w:rPr>
            <w:rFonts w:ascii="仿宋" w:eastAsia="仿宋" w:hAnsi="仿宋" w:cs="仿宋" w:hint="eastAsia"/>
            <w:lang w:eastAsia="zh-CN"/>
          </w:rPr>
          <w:t>七、经济效益与社会效益优化</w:t>
        </w:r>
        <w:r>
          <w:tab/>
        </w:r>
        <w:r>
          <w:fldChar w:fldCharType="begin"/>
        </w:r>
        <w:r>
          <w:instrText xml:space="preserve"> PAGEREF _Toc6294 \h </w:instrText>
        </w:r>
        <w:r>
          <w:fldChar w:fldCharType="separate"/>
        </w:r>
        <w:r>
          <w:t>34</w:t>
        </w:r>
        <w:r>
          <w:fldChar w:fldCharType="end"/>
        </w:r>
      </w:hyperlink>
    </w:p>
    <w:p>
      <w:pPr>
        <w:pStyle w:val="TOC2"/>
        <w:tabs>
          <w:tab w:val="right" w:leader="dot" w:pos="8306"/>
        </w:tabs>
      </w:pPr>
      <w:hyperlink w:anchor="_Toc12028" w:history="1">
        <w:r>
          <w:rPr>
            <w:rFonts w:ascii="仿宋" w:eastAsia="仿宋" w:hAnsi="仿宋" w:cs="仿宋" w:hint="eastAsia"/>
            <w:lang w:eastAsia="zh-CN"/>
          </w:rPr>
          <w:t>(一)、经济效益提升策略</w:t>
        </w:r>
        <w:r>
          <w:tab/>
        </w:r>
        <w:r>
          <w:fldChar w:fldCharType="begin"/>
        </w:r>
        <w:r>
          <w:instrText xml:space="preserve"> PAGEREF _Toc12028 \h </w:instrText>
        </w:r>
        <w:r>
          <w:fldChar w:fldCharType="separate"/>
        </w:r>
        <w:r>
          <w:t>34</w:t>
        </w:r>
        <w:r>
          <w:fldChar w:fldCharType="end"/>
        </w:r>
      </w:hyperlink>
    </w:p>
    <w:p>
      <w:pPr>
        <w:pStyle w:val="TOC2"/>
        <w:tabs>
          <w:tab w:val="right" w:leader="dot" w:pos="8306"/>
        </w:tabs>
      </w:pPr>
      <w:hyperlink w:anchor="_Toc30095" w:history="1">
        <w:r>
          <w:rPr>
            <w:rFonts w:ascii="仿宋" w:eastAsia="仿宋" w:hAnsi="仿宋" w:cs="仿宋" w:hint="eastAsia"/>
            <w:lang w:eastAsia="zh-CN"/>
          </w:rPr>
          <w:t>(二)、社会效益增强方案</w:t>
        </w:r>
        <w:r>
          <w:tab/>
        </w:r>
        <w:r>
          <w:fldChar w:fldCharType="begin"/>
        </w:r>
        <w:r>
          <w:instrText xml:space="preserve"> PAGEREF _Toc30095 \h </w:instrText>
        </w:r>
        <w:r>
          <w:fldChar w:fldCharType="separate"/>
        </w:r>
        <w:r>
          <w:t>36</w:t>
        </w:r>
        <w:r>
          <w:fldChar w:fldCharType="end"/>
        </w:r>
      </w:hyperlink>
    </w:p>
    <w:p>
      <w:pPr>
        <w:pStyle w:val="TOC1"/>
        <w:tabs>
          <w:tab w:val="right" w:leader="dot" w:pos="8306"/>
        </w:tabs>
      </w:pPr>
      <w:hyperlink w:anchor="_Toc30706" w:history="1">
        <w:r>
          <w:rPr>
            <w:rFonts w:ascii="仿宋" w:eastAsia="仿宋" w:hAnsi="仿宋" w:cs="仿宋" w:hint="eastAsia"/>
            <w:lang w:eastAsia="zh-CN"/>
          </w:rPr>
          <w:t>八、技术创新与产业升级</w:t>
        </w:r>
        <w:r>
          <w:tab/>
        </w:r>
        <w:r>
          <w:fldChar w:fldCharType="begin"/>
        </w:r>
        <w:r>
          <w:instrText xml:space="preserve"> PAGEREF _Toc30706 \h </w:instrText>
        </w:r>
        <w:r>
          <w:fldChar w:fldCharType="separate"/>
        </w:r>
        <w:r>
          <w:t>36</w:t>
        </w:r>
        <w:r>
          <w:fldChar w:fldCharType="end"/>
        </w:r>
      </w:hyperlink>
    </w:p>
    <w:p>
      <w:pPr>
        <w:pStyle w:val="TOC2"/>
        <w:tabs>
          <w:tab w:val="right" w:leader="dot" w:pos="8306"/>
        </w:tabs>
      </w:pPr>
      <w:hyperlink w:anchor="_Toc21537" w:history="1">
        <w:r>
          <w:rPr>
            <w:rFonts w:ascii="仿宋" w:eastAsia="仿宋" w:hAnsi="仿宋" w:cs="仿宋" w:hint="eastAsia"/>
            <w:lang w:eastAsia="zh-CN"/>
          </w:rPr>
          <w:t>(一)、技术创新方向与目标</w:t>
        </w:r>
        <w:r>
          <w:tab/>
        </w:r>
        <w:r>
          <w:fldChar w:fldCharType="begin"/>
        </w:r>
        <w:r>
          <w:instrText xml:space="preserve"> PAGEREF _Toc21537 \h </w:instrText>
        </w:r>
        <w:r>
          <w:fldChar w:fldCharType="separate"/>
        </w:r>
        <w:r>
          <w:t>36</w:t>
        </w:r>
        <w:r>
          <w:fldChar w:fldCharType="end"/>
        </w:r>
      </w:hyperlink>
    </w:p>
    <w:p>
      <w:pPr>
        <w:pStyle w:val="TOC2"/>
        <w:tabs>
          <w:tab w:val="right" w:leader="dot" w:pos="8306"/>
        </w:tabs>
      </w:pPr>
      <w:hyperlink w:anchor="_Toc9342" w:history="1">
        <w:r>
          <w:rPr>
            <w:rFonts w:ascii="仿宋" w:eastAsia="仿宋" w:hAnsi="仿宋" w:cs="仿宋" w:hint="eastAsia"/>
            <w:lang w:eastAsia="zh-CN"/>
          </w:rPr>
          <w:t>(二)、产业升级路径与措施</w:t>
        </w:r>
        <w:r>
          <w:tab/>
        </w:r>
        <w:r>
          <w:fldChar w:fldCharType="begin"/>
        </w:r>
        <w:r>
          <w:instrText xml:space="preserve"> PAGEREF _Toc9342 \h </w:instrText>
        </w:r>
        <w:r>
          <w:fldChar w:fldCharType="separate"/>
        </w:r>
        <w:r>
          <w:t>38</w:t>
        </w:r>
        <w:r>
          <w:fldChar w:fldCharType="end"/>
        </w:r>
      </w:hyperlink>
    </w:p>
    <w:p>
      <w:pPr>
        <w:pStyle w:val="TOC1"/>
        <w:tabs>
          <w:tab w:val="right" w:leader="dot" w:pos="8306"/>
        </w:tabs>
      </w:pPr>
      <w:hyperlink w:anchor="_Toc6102" w:history="1">
        <w:r>
          <w:rPr>
            <w:rFonts w:ascii="仿宋" w:eastAsia="仿宋" w:hAnsi="仿宋" w:cs="仿宋" w:hint="eastAsia"/>
            <w:lang w:eastAsia="zh-CN"/>
          </w:rPr>
          <w:t>九、项目质量与标准</w:t>
        </w:r>
        <w:r>
          <w:tab/>
        </w:r>
        <w:r>
          <w:fldChar w:fldCharType="begin"/>
        </w:r>
        <w:r>
          <w:instrText xml:space="preserve"> PAGEREF _Toc6102 \h </w:instrText>
        </w:r>
        <w:r>
          <w:fldChar w:fldCharType="separate"/>
        </w:r>
        <w:r>
          <w:t>39</w:t>
        </w:r>
        <w:r>
          <w:fldChar w:fldCharType="end"/>
        </w:r>
      </w:hyperlink>
    </w:p>
    <w:p>
      <w:pPr>
        <w:pStyle w:val="TOC2"/>
        <w:tabs>
          <w:tab w:val="right" w:leader="dot" w:pos="8306"/>
        </w:tabs>
      </w:pPr>
      <w:hyperlink w:anchor="_Toc5875" w:history="1">
        <w:r>
          <w:rPr>
            <w:rFonts w:ascii="仿宋" w:eastAsia="仿宋" w:hAnsi="仿宋" w:cs="仿宋" w:hint="eastAsia"/>
            <w:lang w:eastAsia="zh-CN"/>
          </w:rPr>
          <w:t>(一)、质量保障体系</w:t>
        </w:r>
        <w:r>
          <w:tab/>
        </w:r>
        <w:r>
          <w:fldChar w:fldCharType="begin"/>
        </w:r>
        <w:r>
          <w:instrText xml:space="preserve"> PAGEREF _Toc5875 \h </w:instrText>
        </w:r>
        <w:r>
          <w:fldChar w:fldCharType="separate"/>
        </w:r>
        <w:r>
          <w:t>39</w:t>
        </w:r>
        <w:r>
          <w:fldChar w:fldCharType="end"/>
        </w:r>
      </w:hyperlink>
    </w:p>
    <w:p>
      <w:pPr>
        <w:pStyle w:val="TOC2"/>
        <w:tabs>
          <w:tab w:val="right" w:leader="dot" w:pos="8306"/>
        </w:tabs>
      </w:pPr>
      <w:hyperlink w:anchor="_Toc15072" w:history="1">
        <w:r>
          <w:rPr>
            <w:rFonts w:ascii="仿宋" w:eastAsia="仿宋" w:hAnsi="仿宋" w:cs="仿宋" w:hint="eastAsia"/>
            <w:lang w:eastAsia="zh-CN"/>
          </w:rPr>
          <w:t>(二)、标准化作业流程</w:t>
        </w:r>
        <w:r>
          <w:tab/>
        </w:r>
        <w:r>
          <w:fldChar w:fldCharType="begin"/>
        </w:r>
        <w:r>
          <w:instrText xml:space="preserve"> PAGEREF _Toc15072 \h </w:instrText>
        </w:r>
        <w:r>
          <w:fldChar w:fldCharType="separate"/>
        </w:r>
        <w:r>
          <w:t>40</w:t>
        </w:r>
        <w:r>
          <w:fldChar w:fldCharType="end"/>
        </w:r>
      </w:hyperlink>
    </w:p>
    <w:p>
      <w:pPr>
        <w:pStyle w:val="TOC2"/>
        <w:tabs>
          <w:tab w:val="right" w:leader="dot" w:pos="8306"/>
        </w:tabs>
      </w:pPr>
      <w:hyperlink w:anchor="_Toc9529" w:history="1">
        <w:r>
          <w:rPr>
            <w:rFonts w:ascii="仿宋" w:eastAsia="仿宋" w:hAnsi="仿宋" w:cs="仿宋" w:hint="eastAsia"/>
            <w:lang w:eastAsia="zh-CN"/>
          </w:rPr>
          <w:t>(三)、质量监控与评估</w:t>
        </w:r>
        <w:r>
          <w:tab/>
        </w:r>
        <w:r>
          <w:fldChar w:fldCharType="begin"/>
        </w:r>
        <w:r>
          <w:instrText xml:space="preserve"> PAGEREF _Toc9529 \h </w:instrText>
        </w:r>
        <w:r>
          <w:fldChar w:fldCharType="separate"/>
        </w:r>
        <w:r>
          <w:t>42</w:t>
        </w:r>
        <w:r>
          <w:fldChar w:fldCharType="end"/>
        </w:r>
      </w:hyperlink>
    </w:p>
    <w:p>
      <w:pPr>
        <w:pStyle w:val="TOC2"/>
        <w:tabs>
          <w:tab w:val="right" w:leader="dot" w:pos="8306"/>
        </w:tabs>
      </w:pPr>
      <w:hyperlink w:anchor="_Toc30209" w:history="1">
        <w:r>
          <w:rPr>
            <w:rFonts w:ascii="仿宋" w:eastAsia="仿宋" w:hAnsi="仿宋" w:cs="仿宋" w:hint="eastAsia"/>
            <w:lang w:eastAsia="zh-CN"/>
          </w:rPr>
          <w:t>(四)、质量改进计划</w:t>
        </w:r>
        <w:r>
          <w:tab/>
        </w:r>
        <w:r>
          <w:fldChar w:fldCharType="begin"/>
        </w:r>
        <w:r>
          <w:instrText xml:space="preserve"> PAGEREF _Toc30209 \h </w:instrText>
        </w:r>
        <w:r>
          <w:fldChar w:fldCharType="separate"/>
        </w:r>
        <w:r>
          <w:t>43</w:t>
        </w:r>
        <w:r>
          <w:fldChar w:fldCharType="end"/>
        </w:r>
      </w:hyperlink>
    </w:p>
    <w:p>
      <w:pPr>
        <w:pStyle w:val="TOC1"/>
        <w:tabs>
          <w:tab w:val="right" w:leader="dot" w:pos="8306"/>
        </w:tabs>
      </w:pPr>
      <w:hyperlink w:anchor="_Toc23967" w:history="1">
        <w:r>
          <w:rPr>
            <w:rFonts w:ascii="仿宋" w:eastAsia="仿宋" w:hAnsi="仿宋" w:cs="仿宋" w:hint="eastAsia"/>
            <w:lang w:eastAsia="zh-CN"/>
          </w:rPr>
          <w:t>十、客户关系管理与市场拓展</w:t>
        </w:r>
        <w:r>
          <w:tab/>
        </w:r>
        <w:r>
          <w:fldChar w:fldCharType="begin"/>
        </w:r>
        <w:r>
          <w:instrText xml:space="preserve"> PAGEREF _Toc23967 \h </w:instrText>
        </w:r>
        <w:r>
          <w:fldChar w:fldCharType="separate"/>
        </w:r>
        <w:r>
          <w:t>44</w:t>
        </w:r>
        <w:r>
          <w:fldChar w:fldCharType="end"/>
        </w:r>
      </w:hyperlink>
    </w:p>
    <w:p>
      <w:pPr>
        <w:pStyle w:val="TOC2"/>
        <w:tabs>
          <w:tab w:val="right" w:leader="dot" w:pos="8306"/>
        </w:tabs>
      </w:pPr>
      <w:hyperlink w:anchor="_Toc15510" w:history="1">
        <w:r>
          <w:rPr>
            <w:rFonts w:ascii="仿宋" w:eastAsia="仿宋" w:hAnsi="仿宋" w:cs="仿宋" w:hint="eastAsia"/>
            <w:lang w:eastAsia="zh-CN"/>
          </w:rPr>
          <w:t>(一)、客户关系管理策略</w:t>
        </w:r>
        <w:r>
          <w:tab/>
        </w:r>
        <w:r>
          <w:fldChar w:fldCharType="begin"/>
        </w:r>
        <w:r>
          <w:instrText xml:space="preserve"> PAGEREF _Toc15510 \h </w:instrText>
        </w:r>
        <w:r>
          <w:fldChar w:fldCharType="separate"/>
        </w:r>
        <w:r>
          <w:t>44</w:t>
        </w:r>
        <w:r>
          <w:fldChar w:fldCharType="end"/>
        </w:r>
      </w:hyperlink>
    </w:p>
    <w:p>
      <w:pPr>
        <w:pStyle w:val="TOC2"/>
        <w:tabs>
          <w:tab w:val="right" w:leader="dot" w:pos="8306"/>
        </w:tabs>
      </w:pPr>
      <w:hyperlink w:anchor="_Toc13104" w:history="1">
        <w:r>
          <w:rPr>
            <w:rFonts w:ascii="仿宋" w:eastAsia="仿宋" w:hAnsi="仿宋" w:cs="仿宋" w:hint="eastAsia"/>
            <w:lang w:eastAsia="zh-CN"/>
          </w:rPr>
          <w:t>(二)、市场拓展方案</w:t>
        </w:r>
        <w:r>
          <w:tab/>
        </w:r>
        <w:r>
          <w:fldChar w:fldCharType="begin"/>
        </w:r>
        <w:r>
          <w:instrText xml:space="preserve"> PAGEREF _Toc13104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038" w:history="1">
        <w:r>
          <w:rPr>
            <w:rFonts w:ascii="仿宋" w:eastAsia="仿宋" w:hAnsi="仿宋" w:cs="仿宋" w:hint="eastAsia"/>
            <w:lang w:eastAsia="zh-CN"/>
          </w:rPr>
          <w:t>十一、环境保护与绿色发展</w:t>
        </w:r>
        <w:r>
          <w:tab/>
        </w:r>
        <w:r>
          <w:fldChar w:fldCharType="begin"/>
        </w:r>
        <w:r>
          <w:instrText xml:space="preserve"> PAGEREF _Toc22038 \h </w:instrText>
        </w:r>
        <w:r>
          <w:fldChar w:fldCharType="separate"/>
        </w:r>
        <w:r>
          <w:t>47</w:t>
        </w:r>
        <w:r>
          <w:fldChar w:fldCharType="end"/>
        </w:r>
      </w:hyperlink>
    </w:p>
    <w:p>
      <w:pPr>
        <w:pStyle w:val="TOC2"/>
        <w:tabs>
          <w:tab w:val="right" w:leader="dot" w:pos="8306"/>
        </w:tabs>
      </w:pPr>
      <w:hyperlink w:anchor="_Toc21942" w:history="1">
        <w:r>
          <w:rPr>
            <w:rFonts w:ascii="仿宋" w:eastAsia="仿宋" w:hAnsi="仿宋" w:cs="仿宋" w:hint="eastAsia"/>
            <w:lang w:eastAsia="zh-CN"/>
          </w:rPr>
          <w:t>(一)、环境保护措施</w:t>
        </w:r>
        <w:r>
          <w:tab/>
        </w:r>
        <w:r>
          <w:fldChar w:fldCharType="begin"/>
        </w:r>
        <w:r>
          <w:instrText xml:space="preserve"> PAGEREF _Toc21942 \h </w:instrText>
        </w:r>
        <w:r>
          <w:fldChar w:fldCharType="separate"/>
        </w:r>
        <w:r>
          <w:t>47</w:t>
        </w:r>
        <w:r>
          <w:fldChar w:fldCharType="end"/>
        </w:r>
      </w:hyperlink>
    </w:p>
    <w:p>
      <w:pPr>
        <w:pStyle w:val="TOC2"/>
        <w:tabs>
          <w:tab w:val="right" w:leader="dot" w:pos="8306"/>
        </w:tabs>
      </w:pPr>
      <w:hyperlink w:anchor="_Toc26765" w:history="1">
        <w:r>
          <w:rPr>
            <w:rFonts w:ascii="仿宋" w:eastAsia="仿宋" w:hAnsi="仿宋" w:cs="仿宋" w:hint="eastAsia"/>
            <w:lang w:eastAsia="zh-CN"/>
          </w:rPr>
          <w:t>(二)、绿色发展与可持续发展策略</w:t>
        </w:r>
        <w:r>
          <w:tab/>
        </w:r>
        <w:r>
          <w:fldChar w:fldCharType="begin"/>
        </w:r>
        <w:r>
          <w:instrText xml:space="preserve"> PAGEREF _Toc26765 \h </w:instrText>
        </w:r>
        <w:r>
          <w:fldChar w:fldCharType="separate"/>
        </w:r>
        <w:r>
          <w:t>48</w:t>
        </w:r>
        <w:r>
          <w:fldChar w:fldCharType="end"/>
        </w:r>
      </w:hyperlink>
    </w:p>
    <w:p>
      <w:pPr>
        <w:pStyle w:val="TOC1"/>
        <w:tabs>
          <w:tab w:val="right" w:leader="dot" w:pos="8306"/>
        </w:tabs>
      </w:pPr>
      <w:hyperlink w:anchor="_Toc23251" w:history="1">
        <w:r>
          <w:rPr>
            <w:rFonts w:ascii="仿宋" w:eastAsia="仿宋" w:hAnsi="仿宋" w:cs="仿宋" w:hint="eastAsia"/>
            <w:lang w:eastAsia="zh-CN"/>
          </w:rPr>
          <w:t>十二、环境保护与治理方案</w:t>
        </w:r>
        <w:r>
          <w:tab/>
        </w:r>
        <w:r>
          <w:fldChar w:fldCharType="begin"/>
        </w:r>
        <w:r>
          <w:instrText xml:space="preserve"> PAGEREF _Toc23251 \h </w:instrText>
        </w:r>
        <w:r>
          <w:fldChar w:fldCharType="separate"/>
        </w:r>
        <w:r>
          <w:t>50</w:t>
        </w:r>
        <w:r>
          <w:fldChar w:fldCharType="end"/>
        </w:r>
      </w:hyperlink>
    </w:p>
    <w:p>
      <w:pPr>
        <w:pStyle w:val="TOC2"/>
        <w:tabs>
          <w:tab w:val="right" w:leader="dot" w:pos="8306"/>
        </w:tabs>
      </w:pPr>
      <w:hyperlink w:anchor="_Toc9170" w:history="1">
        <w:r>
          <w:rPr>
            <w:rFonts w:ascii="仿宋" w:eastAsia="仿宋" w:hAnsi="仿宋" w:cs="仿宋" w:hint="eastAsia"/>
            <w:lang w:eastAsia="zh-CN"/>
          </w:rPr>
          <w:t>(一)、项目环境影响评估</w:t>
        </w:r>
        <w:r>
          <w:tab/>
        </w:r>
        <w:r>
          <w:fldChar w:fldCharType="begin"/>
        </w:r>
        <w:r>
          <w:instrText xml:space="preserve"> PAGEREF _Toc9170 \h </w:instrText>
        </w:r>
        <w:r>
          <w:fldChar w:fldCharType="separate"/>
        </w:r>
        <w:r>
          <w:t>50</w:t>
        </w:r>
        <w:r>
          <w:fldChar w:fldCharType="end"/>
        </w:r>
      </w:hyperlink>
    </w:p>
    <w:p>
      <w:pPr>
        <w:pStyle w:val="TOC2"/>
        <w:tabs>
          <w:tab w:val="right" w:leader="dot" w:pos="8306"/>
        </w:tabs>
      </w:pPr>
      <w:hyperlink w:anchor="_Toc18642" w:history="1">
        <w:r>
          <w:rPr>
            <w:rFonts w:ascii="仿宋" w:eastAsia="仿宋" w:hAnsi="仿宋" w:cs="仿宋" w:hint="eastAsia"/>
            <w:lang w:eastAsia="zh-CN"/>
          </w:rPr>
          <w:t>(二)、环境保护措施与治理方案</w:t>
        </w:r>
        <w:r>
          <w:tab/>
        </w:r>
        <w:r>
          <w:fldChar w:fldCharType="begin"/>
        </w:r>
        <w:r>
          <w:instrText xml:space="preserve"> PAGEREF _Toc18642 \h </w:instrText>
        </w:r>
        <w:r>
          <w:fldChar w:fldCharType="separate"/>
        </w:r>
        <w:r>
          <w:t>50</w:t>
        </w:r>
        <w:r>
          <w:fldChar w:fldCharType="end"/>
        </w:r>
      </w:hyperlink>
    </w:p>
    <w:p>
      <w:pPr>
        <w:pStyle w:val="TOC1"/>
        <w:tabs>
          <w:tab w:val="right" w:leader="dot" w:pos="8306"/>
        </w:tabs>
      </w:pPr>
      <w:hyperlink w:anchor="_Toc31626" w:history="1">
        <w:r>
          <w:rPr>
            <w:rFonts w:ascii="仿宋" w:eastAsia="仿宋" w:hAnsi="仿宋" w:cs="仿宋" w:hint="eastAsia"/>
            <w:lang w:eastAsia="zh-CN"/>
          </w:rPr>
          <w:t>十三、法律法规与政策遵循</w:t>
        </w:r>
        <w:r>
          <w:tab/>
        </w:r>
        <w:r>
          <w:fldChar w:fldCharType="begin"/>
        </w:r>
        <w:r>
          <w:instrText xml:space="preserve"> PAGEREF _Toc31626 \h </w:instrText>
        </w:r>
        <w:r>
          <w:fldChar w:fldCharType="separate"/>
        </w:r>
        <w:r>
          <w:t>51</w:t>
        </w:r>
        <w:r>
          <w:fldChar w:fldCharType="end"/>
        </w:r>
      </w:hyperlink>
    </w:p>
    <w:p>
      <w:pPr>
        <w:pStyle w:val="TOC2"/>
        <w:tabs>
          <w:tab w:val="right" w:leader="dot" w:pos="8306"/>
        </w:tabs>
      </w:pPr>
      <w:hyperlink w:anchor="_Toc22821" w:history="1">
        <w:r>
          <w:rPr>
            <w:rFonts w:ascii="仿宋" w:eastAsia="仿宋" w:hAnsi="仿宋" w:cs="仿宋" w:hint="eastAsia"/>
            <w:lang w:eastAsia="zh-CN"/>
          </w:rPr>
          <w:t>(一)、法律法规遵守</w:t>
        </w:r>
        <w:r>
          <w:tab/>
        </w:r>
        <w:r>
          <w:fldChar w:fldCharType="begin"/>
        </w:r>
        <w:r>
          <w:instrText xml:space="preserve"> PAGEREF _Toc22821 \h </w:instrText>
        </w:r>
        <w:r>
          <w:fldChar w:fldCharType="separate"/>
        </w:r>
        <w:r>
          <w:t>51</w:t>
        </w:r>
        <w:r>
          <w:fldChar w:fldCharType="end"/>
        </w:r>
      </w:hyperlink>
    </w:p>
    <w:p>
      <w:pPr>
        <w:pStyle w:val="TOC2"/>
        <w:tabs>
          <w:tab w:val="right" w:leader="dot" w:pos="8306"/>
        </w:tabs>
      </w:pPr>
      <w:hyperlink w:anchor="_Toc3645" w:history="1">
        <w:r>
          <w:rPr>
            <w:rFonts w:ascii="仿宋" w:eastAsia="仿宋" w:hAnsi="仿宋" w:cs="仿宋" w:hint="eastAsia"/>
            <w:lang w:eastAsia="zh-CN"/>
          </w:rPr>
          <w:t>(二)、政策导向与利用</w:t>
        </w:r>
        <w:r>
          <w:tab/>
        </w:r>
        <w:r>
          <w:fldChar w:fldCharType="begin"/>
        </w:r>
        <w:r>
          <w:instrText xml:space="preserve"> PAGEREF _Toc3645 \h </w:instrText>
        </w:r>
        <w:r>
          <w:fldChar w:fldCharType="separate"/>
        </w:r>
        <w:r>
          <w:t>52</w:t>
        </w:r>
        <w:r>
          <w:fldChar w:fldCharType="end"/>
        </w:r>
      </w:hyperlink>
    </w:p>
    <w:p>
      <w:pPr>
        <w:pStyle w:val="TOC1"/>
        <w:tabs>
          <w:tab w:val="right" w:leader="dot" w:pos="8306"/>
        </w:tabs>
      </w:pPr>
      <w:hyperlink w:anchor="_Toc14248" w:history="1">
        <w:r>
          <w:rPr>
            <w:rFonts w:ascii="仿宋" w:eastAsia="仿宋" w:hAnsi="仿宋" w:cs="仿宋" w:hint="eastAsia"/>
            <w:lang w:eastAsia="zh-CN"/>
          </w:rPr>
          <w:t>十四、产业协同与集群发展</w:t>
        </w:r>
        <w:r>
          <w:tab/>
        </w:r>
        <w:r>
          <w:fldChar w:fldCharType="begin"/>
        </w:r>
        <w:r>
          <w:instrText xml:space="preserve"> PAGEREF _Toc14248 \h </w:instrText>
        </w:r>
        <w:r>
          <w:fldChar w:fldCharType="separate"/>
        </w:r>
        <w:r>
          <w:t>53</w:t>
        </w:r>
        <w:r>
          <w:fldChar w:fldCharType="end"/>
        </w:r>
      </w:hyperlink>
    </w:p>
    <w:p>
      <w:pPr>
        <w:pStyle w:val="TOC2"/>
        <w:tabs>
          <w:tab w:val="right" w:leader="dot" w:pos="8306"/>
        </w:tabs>
      </w:pPr>
      <w:hyperlink w:anchor="_Toc2560" w:history="1">
        <w:r>
          <w:rPr>
            <w:rFonts w:ascii="仿宋" w:eastAsia="仿宋" w:hAnsi="仿宋" w:cs="仿宋" w:hint="eastAsia"/>
            <w:lang w:eastAsia="zh-CN"/>
          </w:rPr>
          <w:t>(一)、产业协同机制建设</w:t>
        </w:r>
        <w:r>
          <w:tab/>
        </w:r>
        <w:r>
          <w:fldChar w:fldCharType="begin"/>
        </w:r>
        <w:r>
          <w:instrText xml:space="preserve"> PAGEREF _Toc2560 \h </w:instrText>
        </w:r>
        <w:r>
          <w:fldChar w:fldCharType="separate"/>
        </w:r>
        <w:r>
          <w:t>53</w:t>
        </w:r>
        <w:r>
          <w:fldChar w:fldCharType="end"/>
        </w:r>
      </w:hyperlink>
    </w:p>
    <w:p>
      <w:pPr>
        <w:pStyle w:val="TOC2"/>
        <w:tabs>
          <w:tab w:val="right" w:leader="dot" w:pos="8306"/>
        </w:tabs>
      </w:pPr>
      <w:hyperlink w:anchor="_Toc27934" w:history="1">
        <w:r>
          <w:rPr>
            <w:rFonts w:ascii="仿宋" w:eastAsia="仿宋" w:hAnsi="仿宋" w:cs="仿宋" w:hint="eastAsia"/>
            <w:lang w:eastAsia="zh-CN"/>
          </w:rPr>
          <w:t>(二)、产业集群培育与发展</w:t>
        </w:r>
        <w:r>
          <w:tab/>
        </w:r>
        <w:r>
          <w:fldChar w:fldCharType="begin"/>
        </w:r>
        <w:r>
          <w:instrText xml:space="preserve"> PAGEREF _Toc27934 \h </w:instrText>
        </w:r>
        <w:r>
          <w:fldChar w:fldCharType="separate"/>
        </w:r>
        <w:r>
          <w:t>54</w:t>
        </w:r>
        <w:r>
          <w:fldChar w:fldCharType="end"/>
        </w:r>
      </w:hyperlink>
    </w:p>
    <w:p>
      <w:pPr>
        <w:pStyle w:val="TOC1"/>
        <w:tabs>
          <w:tab w:val="right" w:leader="dot" w:pos="8306"/>
        </w:tabs>
      </w:pPr>
      <w:hyperlink w:anchor="_Toc9090" w:history="1">
        <w:r>
          <w:rPr>
            <w:rFonts w:ascii="仿宋" w:eastAsia="仿宋" w:hAnsi="仿宋" w:cs="仿宋" w:hint="eastAsia"/>
            <w:lang w:eastAsia="zh-CN"/>
          </w:rPr>
          <w:t>十五、人力资源管理与开发</w:t>
        </w:r>
        <w:r>
          <w:tab/>
        </w:r>
        <w:r>
          <w:fldChar w:fldCharType="begin"/>
        </w:r>
        <w:r>
          <w:instrText xml:space="preserve"> PAGEREF _Toc9090 \h </w:instrText>
        </w:r>
        <w:r>
          <w:fldChar w:fldCharType="separate"/>
        </w:r>
        <w:r>
          <w:t>55</w:t>
        </w:r>
        <w:r>
          <w:fldChar w:fldCharType="end"/>
        </w:r>
      </w:hyperlink>
    </w:p>
    <w:p>
      <w:pPr>
        <w:pStyle w:val="TOC2"/>
        <w:tabs>
          <w:tab w:val="right" w:leader="dot" w:pos="8306"/>
        </w:tabs>
      </w:pPr>
      <w:hyperlink w:anchor="_Toc22155" w:history="1">
        <w:r>
          <w:rPr>
            <w:rFonts w:ascii="仿宋" w:eastAsia="仿宋" w:hAnsi="仿宋" w:cs="仿宋" w:hint="eastAsia"/>
            <w:lang w:eastAsia="zh-CN"/>
          </w:rPr>
          <w:t>(一)、人力资源规划</w:t>
        </w:r>
        <w:r>
          <w:tab/>
        </w:r>
        <w:r>
          <w:fldChar w:fldCharType="begin"/>
        </w:r>
        <w:r>
          <w:instrText xml:space="preserve"> PAGEREF _Toc22155 \h </w:instrText>
        </w:r>
        <w:r>
          <w:fldChar w:fldCharType="separate"/>
        </w:r>
        <w:r>
          <w:t>55</w:t>
        </w:r>
        <w:r>
          <w:fldChar w:fldCharType="end"/>
        </w:r>
      </w:hyperlink>
    </w:p>
    <w:p>
      <w:pPr>
        <w:pStyle w:val="TOC2"/>
        <w:tabs>
          <w:tab w:val="right" w:leader="dot" w:pos="8306"/>
        </w:tabs>
      </w:pPr>
      <w:hyperlink w:anchor="_Toc6788" w:history="1">
        <w:r>
          <w:rPr>
            <w:rFonts w:ascii="仿宋" w:eastAsia="仿宋" w:hAnsi="仿宋" w:cs="仿宋" w:hint="eastAsia"/>
            <w:lang w:eastAsia="zh-CN"/>
          </w:rPr>
          <w:t>(二)、人力资源开发与培训</w:t>
        </w:r>
        <w:r>
          <w:tab/>
        </w:r>
        <w:r>
          <w:fldChar w:fldCharType="begin"/>
        </w:r>
        <w:r>
          <w:instrText xml:space="preserve"> PAGEREF _Toc6788 \h </w:instrText>
        </w:r>
        <w:r>
          <w:fldChar w:fldCharType="separate"/>
        </w:r>
        <w:r>
          <w:t>56</w:t>
        </w:r>
        <w:r>
          <w:fldChar w:fldCharType="end"/>
        </w:r>
      </w:hyperlink>
    </w:p>
    <w:p>
      <w:pPr>
        <w:pStyle w:val="TOC1"/>
        <w:tabs>
          <w:tab w:val="right" w:leader="dot" w:pos="8306"/>
        </w:tabs>
      </w:pPr>
      <w:hyperlink w:anchor="_Toc22606" w:history="1">
        <w:r>
          <w:rPr>
            <w:rFonts w:ascii="仿宋" w:eastAsia="仿宋" w:hAnsi="仿宋" w:cs="仿宋" w:hint="eastAsia"/>
            <w:lang w:eastAsia="zh-CN"/>
          </w:rPr>
          <w:t>十六、合作与交流机制建立</w:t>
        </w:r>
        <w:r>
          <w:tab/>
        </w:r>
        <w:r>
          <w:fldChar w:fldCharType="begin"/>
        </w:r>
        <w:r>
          <w:instrText xml:space="preserve"> PAGEREF _Toc22606 \h </w:instrText>
        </w:r>
        <w:r>
          <w:fldChar w:fldCharType="separate"/>
        </w:r>
        <w:r>
          <w:t>59</w:t>
        </w:r>
        <w:r>
          <w:fldChar w:fldCharType="end"/>
        </w:r>
      </w:hyperlink>
    </w:p>
    <w:p>
      <w:pPr>
        <w:pStyle w:val="TOC2"/>
        <w:tabs>
          <w:tab w:val="right" w:leader="dot" w:pos="8306"/>
        </w:tabs>
      </w:pPr>
      <w:hyperlink w:anchor="_Toc24318" w:history="1">
        <w:r>
          <w:rPr>
            <w:rFonts w:ascii="仿宋" w:eastAsia="仿宋" w:hAnsi="仿宋" w:cs="仿宋" w:hint="eastAsia"/>
            <w:lang w:eastAsia="zh-CN"/>
          </w:rPr>
          <w:t>(一)、合作伙伴选择与合作方式</w:t>
        </w:r>
        <w:r>
          <w:tab/>
        </w:r>
        <w:r>
          <w:fldChar w:fldCharType="begin"/>
        </w:r>
        <w:r>
          <w:instrText xml:space="preserve"> PAGEREF _Toc24318 \h </w:instrText>
        </w:r>
        <w:r>
          <w:fldChar w:fldCharType="separate"/>
        </w:r>
        <w:r>
          <w:t>59</w:t>
        </w:r>
        <w:r>
          <w:fldChar w:fldCharType="end"/>
        </w:r>
      </w:hyperlink>
    </w:p>
    <w:p>
      <w:pPr>
        <w:pStyle w:val="TOC2"/>
        <w:tabs>
          <w:tab w:val="right" w:leader="dot" w:pos="8306"/>
        </w:tabs>
      </w:pPr>
      <w:hyperlink w:anchor="_Toc13106" w:history="1">
        <w:r>
          <w:rPr>
            <w:rFonts w:ascii="仿宋" w:eastAsia="仿宋" w:hAnsi="仿宋" w:cs="仿宋" w:hint="eastAsia"/>
            <w:lang w:eastAsia="zh-CN"/>
          </w:rPr>
          <w:t>(二)、交流与合作平台搭建</w:t>
        </w:r>
        <w:r>
          <w:tab/>
        </w:r>
        <w:r>
          <w:fldChar w:fldCharType="begin"/>
        </w:r>
        <w:r>
          <w:instrText xml:space="preserve"> PAGEREF _Toc13106 \h </w:instrText>
        </w:r>
        <w:r>
          <w:fldChar w:fldCharType="separate"/>
        </w:r>
        <w:r>
          <w:t>60</w:t>
        </w:r>
        <w:r>
          <w:fldChar w:fldCharType="end"/>
        </w:r>
      </w:hyperlink>
    </w:p>
    <w:p>
      <w:pPr>
        <w:pStyle w:val="TOC1"/>
        <w:tabs>
          <w:tab w:val="right" w:leader="dot" w:pos="8306"/>
        </w:tabs>
      </w:pPr>
      <w:hyperlink w:anchor="_Toc17537" w:history="1">
        <w:r>
          <w:rPr>
            <w:rFonts w:ascii="仿宋" w:eastAsia="仿宋" w:hAnsi="仿宋" w:cs="仿宋" w:hint="eastAsia"/>
            <w:lang w:eastAsia="zh-CN"/>
          </w:rPr>
          <w:t>十七、知识产权管理与保护</w:t>
        </w:r>
        <w:r>
          <w:tab/>
        </w:r>
        <w:r>
          <w:fldChar w:fldCharType="begin"/>
        </w:r>
        <w:r>
          <w:instrText xml:space="preserve"> PAGEREF _Toc17537 \h </w:instrText>
        </w:r>
        <w:r>
          <w:fldChar w:fldCharType="separate"/>
        </w:r>
        <w:r>
          <w:t>62</w:t>
        </w:r>
        <w:r>
          <w:fldChar w:fldCharType="end"/>
        </w:r>
      </w:hyperlink>
    </w:p>
    <w:p>
      <w:pPr>
        <w:pStyle w:val="TOC2"/>
        <w:tabs>
          <w:tab w:val="right" w:leader="dot" w:pos="8306"/>
        </w:tabs>
      </w:pPr>
      <w:hyperlink w:anchor="_Toc21188" w:history="1">
        <w:r>
          <w:rPr>
            <w:rFonts w:ascii="仿宋" w:eastAsia="仿宋" w:hAnsi="仿宋" w:cs="仿宋" w:hint="eastAsia"/>
            <w:lang w:eastAsia="zh-CN"/>
          </w:rPr>
          <w:t>(一)、知识产权管理体系建设</w:t>
        </w:r>
        <w:r>
          <w:tab/>
        </w:r>
        <w:r>
          <w:fldChar w:fldCharType="begin"/>
        </w:r>
        <w:r>
          <w:instrText xml:space="preserve"> PAGEREF _Toc21188 \h </w:instrText>
        </w:r>
        <w:r>
          <w:fldChar w:fldCharType="separate"/>
        </w:r>
        <w:r>
          <w:t>62</w:t>
        </w:r>
        <w:r>
          <w:fldChar w:fldCharType="end"/>
        </w:r>
      </w:hyperlink>
    </w:p>
    <w:p>
      <w:pPr>
        <w:pStyle w:val="TOC2"/>
        <w:tabs>
          <w:tab w:val="right" w:leader="dot" w:pos="8306"/>
        </w:tabs>
      </w:pPr>
      <w:hyperlink w:anchor="_Toc23959" w:history="1">
        <w:r>
          <w:rPr>
            <w:rFonts w:ascii="仿宋" w:eastAsia="仿宋" w:hAnsi="仿宋" w:cs="仿宋" w:hint="eastAsia"/>
            <w:lang w:eastAsia="zh-CN"/>
          </w:rPr>
          <w:t>(二)、知识产权保护措施</w:t>
        </w:r>
        <w:r>
          <w:tab/>
        </w:r>
        <w:r>
          <w:fldChar w:fldCharType="begin"/>
        </w:r>
        <w:r>
          <w:instrText xml:space="preserve"> PAGEREF _Toc23959 \h </w:instrText>
        </w:r>
        <w:r>
          <w:fldChar w:fldCharType="separate"/>
        </w:r>
        <w:r>
          <w:t>63</w:t>
        </w:r>
        <w:r>
          <w:fldChar w:fldCharType="end"/>
        </w:r>
      </w:hyperlink>
    </w:p>
    <w:p>
      <w:pPr>
        <w:pStyle w:val="TOC1"/>
        <w:tabs>
          <w:tab w:val="right" w:leader="dot" w:pos="8306"/>
        </w:tabs>
      </w:pPr>
      <w:hyperlink w:anchor="_Toc26554" w:history="1">
        <w:r>
          <w:rPr>
            <w:rFonts w:ascii="仿宋" w:eastAsia="仿宋" w:hAnsi="仿宋" w:cs="仿宋" w:hint="eastAsia"/>
            <w:lang w:eastAsia="zh-CN"/>
          </w:rPr>
          <w:t>十八、项目施工方案</w:t>
        </w:r>
        <w:r>
          <w:tab/>
        </w:r>
        <w:r>
          <w:fldChar w:fldCharType="begin"/>
        </w:r>
        <w:r>
          <w:instrText xml:space="preserve"> PAGEREF _Toc26554 \h </w:instrText>
        </w:r>
        <w:r>
          <w:fldChar w:fldCharType="separate"/>
        </w:r>
        <w:r>
          <w:t>64</w:t>
        </w:r>
        <w:r>
          <w:fldChar w:fldCharType="end"/>
        </w:r>
      </w:hyperlink>
    </w:p>
    <w:p>
      <w:pPr>
        <w:pStyle w:val="TOC2"/>
        <w:tabs>
          <w:tab w:val="right" w:leader="dot" w:pos="8306"/>
        </w:tabs>
      </w:pPr>
      <w:hyperlink w:anchor="_Toc10029" w:history="1">
        <w:r>
          <w:rPr>
            <w:rFonts w:ascii="仿宋" w:eastAsia="仿宋" w:hAnsi="仿宋" w:cs="仿宋" w:hint="eastAsia"/>
            <w:lang w:eastAsia="zh-CN"/>
          </w:rPr>
          <w:t>(一)、施工组织设计</w:t>
        </w:r>
        <w:r>
          <w:tab/>
        </w:r>
        <w:r>
          <w:fldChar w:fldCharType="begin"/>
        </w:r>
        <w:r>
          <w:instrText xml:space="preserve"> PAGEREF _Toc10029 \h </w:instrText>
        </w:r>
        <w:r>
          <w:fldChar w:fldCharType="separate"/>
        </w:r>
        <w:r>
          <w:t>64</w:t>
        </w:r>
        <w:r>
          <w:fldChar w:fldCharType="end"/>
        </w:r>
      </w:hyperlink>
    </w:p>
    <w:p>
      <w:pPr>
        <w:pStyle w:val="TOC2"/>
        <w:tabs>
          <w:tab w:val="right" w:leader="dot" w:pos="8306"/>
        </w:tabs>
      </w:pPr>
      <w:hyperlink w:anchor="_Toc30254" w:history="1">
        <w:r>
          <w:rPr>
            <w:rFonts w:ascii="仿宋" w:eastAsia="仿宋" w:hAnsi="仿宋" w:cs="仿宋" w:hint="eastAsia"/>
            <w:lang w:eastAsia="zh-CN"/>
          </w:rPr>
          <w:t>(二)、施工工艺与技术路线</w:t>
        </w:r>
        <w:r>
          <w:tab/>
        </w:r>
        <w:r>
          <w:fldChar w:fldCharType="begin"/>
        </w:r>
        <w:r>
          <w:instrText xml:space="preserve"> PAGEREF _Toc30254 \h </w:instrText>
        </w:r>
        <w:r>
          <w:fldChar w:fldCharType="separate"/>
        </w:r>
        <w:r>
          <w:t>66</w:t>
        </w:r>
        <w:r>
          <w:fldChar w:fldCharType="end"/>
        </w:r>
      </w:hyperlink>
    </w:p>
    <w:p>
      <w:pPr>
        <w:pStyle w:val="TOC2"/>
        <w:tabs>
          <w:tab w:val="right" w:leader="dot" w:pos="8306"/>
        </w:tabs>
      </w:pPr>
      <w:hyperlink w:anchor="_Toc11343" w:history="1">
        <w:r>
          <w:rPr>
            <w:rFonts w:ascii="仿宋" w:eastAsia="仿宋" w:hAnsi="仿宋" w:cs="仿宋" w:hint="eastAsia"/>
            <w:lang w:eastAsia="zh-CN"/>
          </w:rPr>
          <w:t>(三)、关键节点施工计划</w:t>
        </w:r>
        <w:r>
          <w:tab/>
        </w:r>
        <w:r>
          <w:fldChar w:fldCharType="begin"/>
        </w:r>
        <w:r>
          <w:instrText xml:space="preserve"> PAGEREF _Toc11343 \h </w:instrText>
        </w:r>
        <w:r>
          <w:fldChar w:fldCharType="separate"/>
        </w:r>
        <w:r>
          <w:t>67</w:t>
        </w:r>
        <w:r>
          <w:fldChar w:fldCharType="end"/>
        </w:r>
      </w:hyperlink>
    </w:p>
    <w:p>
      <w:pPr>
        <w:pStyle w:val="TOC2"/>
        <w:tabs>
          <w:tab w:val="right" w:leader="dot" w:pos="8306"/>
        </w:tabs>
      </w:pPr>
      <w:hyperlink w:anchor="_Toc32494" w:history="1">
        <w:r>
          <w:rPr>
            <w:rFonts w:ascii="仿宋" w:eastAsia="仿宋" w:hAnsi="仿宋" w:cs="仿宋" w:hint="eastAsia"/>
            <w:lang w:eastAsia="zh-CN"/>
          </w:rPr>
          <w:t>(四)、施工现场管理</w:t>
        </w:r>
        <w:r>
          <w:tab/>
        </w:r>
        <w:r>
          <w:fldChar w:fldCharType="begin"/>
        </w:r>
        <w:r>
          <w:instrText xml:space="preserve"> PAGEREF _Toc32494 \h </w:instrText>
        </w:r>
        <w:r>
          <w:fldChar w:fldCharType="separate"/>
        </w:r>
        <w:r>
          <w:t>69</w:t>
        </w:r>
        <w:r>
          <w:fldChar w:fldCharType="end"/>
        </w:r>
      </w:hyperlink>
    </w:p>
    <w:p>
      <w:pPr>
        <w:pStyle w:val="TOC1"/>
        <w:tabs>
          <w:tab w:val="right" w:leader="dot" w:pos="8306"/>
        </w:tabs>
      </w:pPr>
      <w:hyperlink w:anchor="_Toc19643" w:history="1">
        <w:r>
          <w:rPr>
            <w:rFonts w:ascii="仿宋" w:eastAsia="仿宋" w:hAnsi="仿宋" w:cs="仿宋" w:hint="eastAsia"/>
            <w:lang w:eastAsia="zh-CN"/>
          </w:rPr>
          <w:t>十九、成果转化与推广应用</w:t>
        </w:r>
        <w:r>
          <w:tab/>
        </w:r>
        <w:r>
          <w:fldChar w:fldCharType="begin"/>
        </w:r>
        <w:r>
          <w:instrText xml:space="preserve"> PAGEREF _Toc19643 \h </w:instrText>
        </w:r>
        <w:r>
          <w:fldChar w:fldCharType="separate"/>
        </w:r>
        <w:r>
          <w:t>71</w:t>
        </w:r>
        <w:r>
          <w:fldChar w:fldCharType="end"/>
        </w:r>
      </w:hyperlink>
    </w:p>
    <w:p>
      <w:pPr>
        <w:pStyle w:val="TOC2"/>
        <w:tabs>
          <w:tab w:val="right" w:leader="dot" w:pos="8306"/>
        </w:tabs>
      </w:pPr>
      <w:hyperlink w:anchor="_Toc25666" w:history="1">
        <w:r>
          <w:rPr>
            <w:rFonts w:ascii="仿宋" w:eastAsia="仿宋" w:hAnsi="仿宋" w:cs="仿宋" w:hint="eastAsia"/>
            <w:lang w:eastAsia="zh-CN"/>
          </w:rPr>
          <w:t>(一)、成果转化策略制定</w:t>
        </w:r>
        <w:r>
          <w:tab/>
        </w:r>
        <w:r>
          <w:fldChar w:fldCharType="begin"/>
        </w:r>
        <w:r>
          <w:instrText xml:space="preserve"> PAGEREF _Toc25666 \h </w:instrText>
        </w:r>
        <w:r>
          <w:fldChar w:fldCharType="separate"/>
        </w:r>
        <w:r>
          <w:t>71</w:t>
        </w:r>
        <w:r>
          <w:fldChar w:fldCharType="end"/>
        </w:r>
      </w:hyperlink>
    </w:p>
    <w:p>
      <w:pPr>
        <w:pStyle w:val="TOC2"/>
        <w:tabs>
          <w:tab w:val="right" w:leader="dot" w:pos="8306"/>
        </w:tabs>
      </w:pPr>
      <w:hyperlink w:anchor="_Toc25880" w:history="1">
        <w:r>
          <w:rPr>
            <w:rFonts w:ascii="仿宋" w:eastAsia="仿宋" w:hAnsi="仿宋" w:cs="仿宋" w:hint="eastAsia"/>
            <w:lang w:eastAsia="zh-CN"/>
          </w:rPr>
          <w:t>(二)、成果推广应用方案</w:t>
        </w:r>
        <w:r>
          <w:tab/>
        </w:r>
        <w:r>
          <w:fldChar w:fldCharType="begin"/>
        </w:r>
        <w:r>
          <w:instrText xml:space="preserve"> PAGEREF _Toc25880 \h </w:instrText>
        </w:r>
        <w:r>
          <w:fldChar w:fldCharType="separate"/>
        </w:r>
        <w:r>
          <w:t>72</w:t>
        </w:r>
        <w:r>
          <w:fldChar w:fldCharType="end"/>
        </w:r>
      </w:hyperlink>
    </w:p>
    <w:p>
      <w:pPr>
        <w:pStyle w:val="TOC1"/>
        <w:tabs>
          <w:tab w:val="right" w:leader="dot" w:pos="8306"/>
        </w:tabs>
      </w:pPr>
      <w:hyperlink w:anchor="_Toc28103" w:history="1">
        <w:r>
          <w:rPr>
            <w:rFonts w:ascii="仿宋" w:eastAsia="仿宋" w:hAnsi="仿宋" w:cs="仿宋" w:hint="eastAsia"/>
            <w:lang w:eastAsia="zh-CN"/>
          </w:rPr>
          <w:t>二十、设施与设备管理</w:t>
        </w:r>
        <w:r>
          <w:tab/>
        </w:r>
        <w:r>
          <w:fldChar w:fldCharType="begin"/>
        </w:r>
        <w:r>
          <w:instrText xml:space="preserve"> PAGEREF _Toc28103 \h </w:instrText>
        </w:r>
        <w:r>
          <w:fldChar w:fldCharType="separate"/>
        </w:r>
        <w:r>
          <w:t>74</w:t>
        </w:r>
        <w:r>
          <w:fldChar w:fldCharType="end"/>
        </w:r>
      </w:hyperlink>
    </w:p>
    <w:p>
      <w:pPr>
        <w:pStyle w:val="TOC2"/>
        <w:tabs>
          <w:tab w:val="right" w:leader="dot" w:pos="8306"/>
        </w:tabs>
      </w:pPr>
      <w:hyperlink w:anchor="_Toc19923" w:history="1">
        <w:r>
          <w:rPr>
            <w:rFonts w:ascii="仿宋" w:eastAsia="仿宋" w:hAnsi="仿宋" w:cs="仿宋" w:hint="eastAsia"/>
            <w:lang w:eastAsia="zh-CN"/>
          </w:rPr>
          <w:t>(一)、设施规划与配置</w:t>
        </w:r>
        <w:r>
          <w:tab/>
        </w:r>
        <w:r>
          <w:fldChar w:fldCharType="begin"/>
        </w:r>
        <w:r>
          <w:instrText xml:space="preserve"> PAGEREF _Toc19923 \h </w:instrText>
        </w:r>
        <w:r>
          <w:fldChar w:fldCharType="separate"/>
        </w:r>
        <w:r>
          <w:t>74</w:t>
        </w:r>
        <w:r>
          <w:fldChar w:fldCharType="end"/>
        </w:r>
      </w:hyperlink>
    </w:p>
    <w:p>
      <w:pPr>
        <w:pStyle w:val="TOC2"/>
        <w:tabs>
          <w:tab w:val="right" w:leader="dot" w:pos="8306"/>
        </w:tabs>
      </w:pPr>
      <w:hyperlink w:anchor="_Toc11356" w:history="1">
        <w:r>
          <w:rPr>
            <w:rFonts w:ascii="仿宋" w:eastAsia="仿宋" w:hAnsi="仿宋" w:cs="仿宋" w:hint="eastAsia"/>
            <w:lang w:eastAsia="zh-CN"/>
          </w:rPr>
          <w:t>(二)、设备采购与维护管理</w:t>
        </w:r>
        <w:r>
          <w:tab/>
        </w:r>
        <w:r>
          <w:fldChar w:fldCharType="begin"/>
        </w:r>
        <w:r>
          <w:instrText xml:space="preserve"> PAGEREF _Toc11356 \h </w:instrText>
        </w:r>
        <w:r>
          <w:fldChar w:fldCharType="separate"/>
        </w:r>
        <w:r>
          <w:t>74</w:t>
        </w:r>
        <w:r>
          <w:fldChar w:fldCharType="end"/>
        </w:r>
      </w:hyperlink>
    </w:p>
    <w:p>
      <w:pPr>
        <w:pStyle w:val="TOC2"/>
        <w:tabs>
          <w:tab w:val="right" w:leader="dot" w:pos="8306"/>
        </w:tabs>
      </w:pPr>
      <w:hyperlink w:anchor="_Toc3563" w:history="1">
        <w:r>
          <w:rPr>
            <w:rFonts w:ascii="仿宋" w:eastAsia="仿宋" w:hAnsi="仿宋" w:cs="仿宋" w:hint="eastAsia"/>
            <w:lang w:eastAsia="zh-CN"/>
          </w:rPr>
          <w:t>(三)、设施设备升级策略</w:t>
        </w:r>
        <w:r>
          <w:tab/>
        </w:r>
        <w:r>
          <w:fldChar w:fldCharType="begin"/>
        </w:r>
        <w:r>
          <w:instrText xml:space="preserve"> PAGEREF _Toc3563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98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698"/>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097"/>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8107"/>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8414"/>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7782"/>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27435"/>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火工产品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15090"/>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能源管理：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5159"/>
      <w:r>
        <w:rPr>
          <w:rFonts w:ascii="仿宋" w:eastAsia="仿宋" w:hAnsi="仿宋" w:cs="仿宋" w:hint="eastAsia"/>
          <w:sz w:val="28"/>
          <w:lang w:eastAsia="zh-CN"/>
        </w:rPr>
        <w:t>三、火工产品项目概论</w:t>
      </w:r>
      <w:bookmarkEnd w:id="9"/>
    </w:p>
    <w:p>
      <w:pPr>
        <w:pStyle w:val="Heading2"/>
        <w:rPr>
          <w:rFonts w:ascii="仿宋" w:eastAsia="仿宋" w:hAnsi="仿宋" w:cs="仿宋" w:hint="eastAsia"/>
          <w:lang w:eastAsia="zh-CN"/>
        </w:rPr>
      </w:pPr>
      <w:bookmarkStart w:id="10" w:name="_Toc27610"/>
      <w:r>
        <w:rPr>
          <w:rFonts w:ascii="仿宋" w:eastAsia="仿宋" w:hAnsi="仿宋" w:cs="仿宋" w:hint="eastAsia"/>
          <w:lang w:eastAsia="zh-CN"/>
        </w:rPr>
        <w:t>(一)、项目申报单位概况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火工产品项目的申报单位是“XXX实业发展公司”，这是一家在其所处行业内备受尊敬的企业。公司自成立以来，通过其在火工产品项目中表现出的创新精神和卓越执行力，在市场上赢得了显著的地位。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该公司的法定代表人秦XX，在火工产品项目及其他多个行业领域中都有着显著的贡献。秦XX以其出色的领导才能和敏锐的商业洞察力，带领公司在火工产品项目等多个领域实现了持续的成长和成功。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火工产品项目的重要合作伙伴。公司专注于[行业名称]领域，以创新作为驱动力，不断推动技术进步和市场扩张。在火工产品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火工产品项目中展现了强劲的增长和稳定的财务表现。公司通过有效的策略，在火工产品项目中扩大了其市场份额并增强了盈利能力。同时，公司积极承担社会责任，参与各类社会公益项目，增强了其在火工产品项目中的品牌形象和社会影响力。</w:t>
      </w:r>
    </w:p>
    <w:p>
      <w:pPr>
        <w:pStyle w:val="Heading2"/>
        <w:ind w:firstLine="560" w:firstLineChars="200"/>
        <w:rPr>
          <w:rFonts w:ascii="仿宋" w:eastAsia="仿宋" w:hAnsi="仿宋" w:cs="仿宋" w:hint="eastAsia"/>
          <w:sz w:val="28"/>
          <w:lang w:eastAsia="zh-CN"/>
        </w:rPr>
      </w:pPr>
      <w:bookmarkStart w:id="11" w:name="_Toc17408"/>
      <w:r>
        <w:rPr>
          <w:rFonts w:ascii="仿宋" w:eastAsia="仿宋" w:hAnsi="仿宋" w:cs="仿宋" w:hint="eastAsia"/>
          <w:sz w:val="28"/>
          <w:lang w:eastAsia="zh-CN"/>
        </w:rPr>
        <w:t>(二)、项目概况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火工产品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火工产品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16962"/>
      <w:r>
        <w:rPr>
          <w:rFonts w:ascii="仿宋" w:eastAsia="仿宋" w:hAnsi="仿宋" w:cs="仿宋" w:hint="eastAsia"/>
          <w:sz w:val="28"/>
          <w:lang w:eastAsia="zh-CN"/>
        </w:rPr>
        <w:t>四、社会影响分析</w:t>
      </w:r>
      <w:bookmarkEnd w:id="12"/>
    </w:p>
    <w:p>
      <w:pPr>
        <w:pStyle w:val="Heading2"/>
        <w:rPr>
          <w:rFonts w:ascii="仿宋" w:eastAsia="仿宋" w:hAnsi="仿宋" w:cs="仿宋" w:hint="eastAsia"/>
          <w:lang w:eastAsia="zh-CN"/>
        </w:rPr>
      </w:pPr>
      <w:bookmarkStart w:id="13" w:name="_Toc1550"/>
      <w:r>
        <w:rPr>
          <w:rFonts w:ascii="仿宋" w:eastAsia="仿宋" w:hAnsi="仿宋" w:cs="仿宋" w:hint="eastAsia"/>
          <w:lang w:eastAsia="zh-CN"/>
        </w:rPr>
        <w:t>(一)、社会影响效果分析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https://d.book118.com/616130003155010043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火工产品项目可行性建设方案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火工产品项目可行性建设方案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火工产品项目可行性建设方案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火工产品项目可行性建设方案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火工产品项目可行性建设方案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火工产品项目可行性建设方案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火工产品项目可行性建设方案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火工产品项目可行性建设方案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火工产品项目可行性建设方案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火工产品项目可行性建设方案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火工产品项目可行性建设方案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火工产品项目可行性建设方案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BFC37C1"/>
    <w:rsid w:val="0BFC37C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16130003155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2024-01-23T10:40:00Z</dcterms:created>
  <dcterms:modified xsi:type="dcterms:W3CDTF">2024-01-23T10:41:30Z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A5284919500541D6A57BBE740EB290F9_11</vt:lpwstr>
  </property>
  <property fmtid="{D5CDD505-2E9C-101B-9397-08002B2CF9AE}" pid="3" name="KSOProductBuildVer">
    <vt:lpwstr>2052-12.1.0.16120</vt:lpwstr>
  </property>
</Properties>
</file>