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油炸类制品项目构思建设方案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67" w:history="1">
        <w:r>
          <w:rPr>
            <w:rFonts w:ascii="仿宋" w:eastAsia="仿宋" w:hAnsi="仿宋" w:cs="仿宋" w:hint="eastAsia"/>
            <w:lang w:eastAsia="zh-CN"/>
          </w:rPr>
          <w:t>序言</w:t>
        </w:r>
        <w:r>
          <w:tab/>
        </w:r>
        <w:r>
          <w:fldChar w:fldCharType="begin"/>
        </w:r>
        <w:r>
          <w:instrText xml:space="preserve"> PAGEREF _Toc19467 \h </w:instrText>
        </w:r>
        <w:r>
          <w:fldChar w:fldCharType="separate"/>
        </w:r>
        <w:r>
          <w:t>3</w:t>
        </w:r>
        <w:r>
          <w:fldChar w:fldCharType="end"/>
        </w:r>
      </w:hyperlink>
    </w:p>
    <w:p>
      <w:pPr>
        <w:pStyle w:val="TOC1"/>
        <w:tabs>
          <w:tab w:val="right" w:leader="dot" w:pos="8306"/>
        </w:tabs>
      </w:pPr>
      <w:hyperlink w:anchor="_Toc26456" w:history="1">
        <w:r>
          <w:rPr>
            <w:rFonts w:ascii="仿宋" w:eastAsia="仿宋" w:hAnsi="仿宋" w:cs="仿宋" w:hint="eastAsia"/>
            <w:lang w:eastAsia="zh-CN"/>
          </w:rPr>
          <w:t>一、建设风险评估分析</w:t>
        </w:r>
        <w:r>
          <w:tab/>
        </w:r>
        <w:r>
          <w:fldChar w:fldCharType="begin"/>
        </w:r>
        <w:r>
          <w:instrText xml:space="preserve"> PAGEREF _Toc26456 \h </w:instrText>
        </w:r>
        <w:r>
          <w:fldChar w:fldCharType="separate"/>
        </w:r>
        <w:r>
          <w:t>3</w:t>
        </w:r>
        <w:r>
          <w:fldChar w:fldCharType="end"/>
        </w:r>
      </w:hyperlink>
    </w:p>
    <w:p>
      <w:pPr>
        <w:pStyle w:val="TOC2"/>
        <w:tabs>
          <w:tab w:val="right" w:leader="dot" w:pos="8306"/>
        </w:tabs>
      </w:pPr>
      <w:hyperlink w:anchor="_Toc2761" w:history="1">
        <w:r>
          <w:rPr>
            <w:rFonts w:ascii="仿宋" w:eastAsia="仿宋" w:hAnsi="仿宋" w:cs="仿宋" w:hint="eastAsia"/>
            <w:lang w:eastAsia="zh-CN"/>
          </w:rPr>
          <w:t>(一)、政策风险分析</w:t>
        </w:r>
        <w:r>
          <w:tab/>
        </w:r>
        <w:r>
          <w:fldChar w:fldCharType="begin"/>
        </w:r>
        <w:r>
          <w:instrText xml:space="preserve"> PAGEREF _Toc2761 \h </w:instrText>
        </w:r>
        <w:r>
          <w:fldChar w:fldCharType="separate"/>
        </w:r>
        <w:r>
          <w:t>3</w:t>
        </w:r>
        <w:r>
          <w:fldChar w:fldCharType="end"/>
        </w:r>
      </w:hyperlink>
    </w:p>
    <w:p>
      <w:pPr>
        <w:pStyle w:val="TOC2"/>
        <w:tabs>
          <w:tab w:val="right" w:leader="dot" w:pos="8306"/>
        </w:tabs>
      </w:pPr>
      <w:hyperlink w:anchor="_Toc23007" w:history="1">
        <w:r>
          <w:rPr>
            <w:rFonts w:ascii="仿宋" w:eastAsia="仿宋" w:hAnsi="仿宋" w:cs="仿宋" w:hint="eastAsia"/>
            <w:lang w:eastAsia="zh-CN"/>
          </w:rPr>
          <w:t>(二)、社会风险分析</w:t>
        </w:r>
        <w:r>
          <w:tab/>
        </w:r>
        <w:r>
          <w:fldChar w:fldCharType="begin"/>
        </w:r>
        <w:r>
          <w:instrText xml:space="preserve"> PAGEREF _Toc23007 \h </w:instrText>
        </w:r>
        <w:r>
          <w:fldChar w:fldCharType="separate"/>
        </w:r>
        <w:r>
          <w:t>4</w:t>
        </w:r>
        <w:r>
          <w:fldChar w:fldCharType="end"/>
        </w:r>
      </w:hyperlink>
    </w:p>
    <w:p>
      <w:pPr>
        <w:pStyle w:val="TOC2"/>
        <w:tabs>
          <w:tab w:val="right" w:leader="dot" w:pos="8306"/>
        </w:tabs>
      </w:pPr>
      <w:hyperlink w:anchor="_Toc13329" w:history="1">
        <w:r>
          <w:rPr>
            <w:rFonts w:ascii="仿宋" w:eastAsia="仿宋" w:hAnsi="仿宋" w:cs="仿宋" w:hint="eastAsia"/>
            <w:lang w:eastAsia="zh-CN"/>
          </w:rPr>
          <w:t>(三)、市场风险分析</w:t>
        </w:r>
        <w:r>
          <w:tab/>
        </w:r>
        <w:r>
          <w:fldChar w:fldCharType="begin"/>
        </w:r>
        <w:r>
          <w:instrText xml:space="preserve"> PAGEREF _Toc13329 \h </w:instrText>
        </w:r>
        <w:r>
          <w:fldChar w:fldCharType="separate"/>
        </w:r>
        <w:r>
          <w:t>6</w:t>
        </w:r>
        <w:r>
          <w:fldChar w:fldCharType="end"/>
        </w:r>
      </w:hyperlink>
    </w:p>
    <w:p>
      <w:pPr>
        <w:pStyle w:val="TOC2"/>
        <w:tabs>
          <w:tab w:val="right" w:leader="dot" w:pos="8306"/>
        </w:tabs>
      </w:pPr>
      <w:hyperlink w:anchor="_Toc13324" w:history="1">
        <w:r>
          <w:rPr>
            <w:rFonts w:ascii="仿宋" w:eastAsia="仿宋" w:hAnsi="仿宋" w:cs="仿宋" w:hint="eastAsia"/>
            <w:lang w:eastAsia="zh-CN"/>
          </w:rPr>
          <w:t>(四)、资金风险分析</w:t>
        </w:r>
        <w:r>
          <w:tab/>
        </w:r>
        <w:r>
          <w:fldChar w:fldCharType="begin"/>
        </w:r>
        <w:r>
          <w:instrText xml:space="preserve"> PAGEREF _Toc13324 \h </w:instrText>
        </w:r>
        <w:r>
          <w:fldChar w:fldCharType="separate"/>
        </w:r>
        <w:r>
          <w:t>6</w:t>
        </w:r>
        <w:r>
          <w:fldChar w:fldCharType="end"/>
        </w:r>
      </w:hyperlink>
    </w:p>
    <w:p>
      <w:pPr>
        <w:pStyle w:val="TOC2"/>
        <w:tabs>
          <w:tab w:val="right" w:leader="dot" w:pos="8306"/>
        </w:tabs>
      </w:pPr>
      <w:hyperlink w:anchor="_Toc6548" w:history="1">
        <w:r>
          <w:rPr>
            <w:rFonts w:ascii="仿宋" w:eastAsia="仿宋" w:hAnsi="仿宋" w:cs="仿宋" w:hint="eastAsia"/>
            <w:lang w:eastAsia="zh-CN"/>
          </w:rPr>
          <w:t>(五)、技术风险分析</w:t>
        </w:r>
        <w:r>
          <w:tab/>
        </w:r>
        <w:r>
          <w:fldChar w:fldCharType="begin"/>
        </w:r>
        <w:r>
          <w:instrText xml:space="preserve"> PAGEREF _Toc6548 \h </w:instrText>
        </w:r>
        <w:r>
          <w:fldChar w:fldCharType="separate"/>
        </w:r>
        <w:r>
          <w:t>8</w:t>
        </w:r>
        <w:r>
          <w:fldChar w:fldCharType="end"/>
        </w:r>
      </w:hyperlink>
    </w:p>
    <w:p>
      <w:pPr>
        <w:pStyle w:val="TOC2"/>
        <w:tabs>
          <w:tab w:val="right" w:leader="dot" w:pos="8306"/>
        </w:tabs>
      </w:pPr>
      <w:hyperlink w:anchor="_Toc17668" w:history="1">
        <w:r>
          <w:rPr>
            <w:rFonts w:ascii="仿宋" w:eastAsia="仿宋" w:hAnsi="仿宋" w:cs="仿宋" w:hint="eastAsia"/>
            <w:lang w:eastAsia="zh-CN"/>
          </w:rPr>
          <w:t>(六)、财务风险分析</w:t>
        </w:r>
        <w:r>
          <w:tab/>
        </w:r>
        <w:r>
          <w:fldChar w:fldCharType="begin"/>
        </w:r>
        <w:r>
          <w:instrText xml:space="preserve"> PAGEREF _Toc17668 \h </w:instrText>
        </w:r>
        <w:r>
          <w:fldChar w:fldCharType="separate"/>
        </w:r>
        <w:r>
          <w:t>9</w:t>
        </w:r>
        <w:r>
          <w:fldChar w:fldCharType="end"/>
        </w:r>
      </w:hyperlink>
    </w:p>
    <w:p>
      <w:pPr>
        <w:pStyle w:val="TOC2"/>
        <w:tabs>
          <w:tab w:val="right" w:leader="dot" w:pos="8306"/>
        </w:tabs>
      </w:pPr>
      <w:hyperlink w:anchor="_Toc18767" w:history="1">
        <w:r>
          <w:rPr>
            <w:rFonts w:ascii="仿宋" w:eastAsia="仿宋" w:hAnsi="仿宋" w:cs="仿宋" w:hint="eastAsia"/>
            <w:lang w:eastAsia="zh-CN"/>
          </w:rPr>
          <w:t>(七)、管理风险分析</w:t>
        </w:r>
        <w:r>
          <w:tab/>
        </w:r>
        <w:r>
          <w:fldChar w:fldCharType="begin"/>
        </w:r>
        <w:r>
          <w:instrText xml:space="preserve"> PAGEREF _Toc18767 \h </w:instrText>
        </w:r>
        <w:r>
          <w:fldChar w:fldCharType="separate"/>
        </w:r>
        <w:r>
          <w:t>11</w:t>
        </w:r>
        <w:r>
          <w:fldChar w:fldCharType="end"/>
        </w:r>
      </w:hyperlink>
    </w:p>
    <w:p>
      <w:pPr>
        <w:pStyle w:val="TOC2"/>
        <w:tabs>
          <w:tab w:val="right" w:leader="dot" w:pos="8306"/>
        </w:tabs>
      </w:pPr>
      <w:hyperlink w:anchor="_Toc6284" w:history="1">
        <w:r>
          <w:rPr>
            <w:rFonts w:ascii="仿宋" w:eastAsia="仿宋" w:hAnsi="仿宋" w:cs="仿宋" w:hint="eastAsia"/>
            <w:lang w:eastAsia="zh-CN"/>
          </w:rPr>
          <w:t>(八)、其它风险分析</w:t>
        </w:r>
        <w:r>
          <w:tab/>
        </w:r>
        <w:r>
          <w:fldChar w:fldCharType="begin"/>
        </w:r>
        <w:r>
          <w:instrText xml:space="preserve"> PAGEREF _Toc6284 \h </w:instrText>
        </w:r>
        <w:r>
          <w:fldChar w:fldCharType="separate"/>
        </w:r>
        <w:r>
          <w:t>12</w:t>
        </w:r>
        <w:r>
          <w:fldChar w:fldCharType="end"/>
        </w:r>
      </w:hyperlink>
    </w:p>
    <w:p>
      <w:pPr>
        <w:pStyle w:val="TOC2"/>
        <w:tabs>
          <w:tab w:val="right" w:leader="dot" w:pos="8306"/>
        </w:tabs>
      </w:pPr>
      <w:hyperlink w:anchor="_Toc1705" w:history="1">
        <w:r>
          <w:rPr>
            <w:rFonts w:ascii="仿宋" w:eastAsia="仿宋" w:hAnsi="仿宋" w:cs="仿宋" w:hint="eastAsia"/>
            <w:lang w:eastAsia="zh-CN"/>
          </w:rPr>
          <w:t>(九)、社会影响评估</w:t>
        </w:r>
        <w:r>
          <w:tab/>
        </w:r>
        <w:r>
          <w:fldChar w:fldCharType="begin"/>
        </w:r>
        <w:r>
          <w:instrText xml:space="preserve"> PAGEREF _Toc1705 \h </w:instrText>
        </w:r>
        <w:r>
          <w:fldChar w:fldCharType="separate"/>
        </w:r>
        <w:r>
          <w:t>13</w:t>
        </w:r>
        <w:r>
          <w:fldChar w:fldCharType="end"/>
        </w:r>
      </w:hyperlink>
    </w:p>
    <w:p>
      <w:pPr>
        <w:pStyle w:val="TOC1"/>
        <w:tabs>
          <w:tab w:val="right" w:leader="dot" w:pos="8306"/>
        </w:tabs>
      </w:pPr>
      <w:hyperlink w:anchor="_Toc6211" w:history="1">
        <w:r>
          <w:rPr>
            <w:rFonts w:ascii="仿宋" w:eastAsia="仿宋" w:hAnsi="仿宋" w:cs="仿宋" w:hint="eastAsia"/>
            <w:lang w:eastAsia="zh-CN"/>
          </w:rPr>
          <w:t>二、油炸类制品项目概论</w:t>
        </w:r>
        <w:r>
          <w:tab/>
        </w:r>
        <w:r>
          <w:fldChar w:fldCharType="begin"/>
        </w:r>
        <w:r>
          <w:instrText xml:space="preserve"> PAGEREF _Toc6211 \h </w:instrText>
        </w:r>
        <w:r>
          <w:fldChar w:fldCharType="separate"/>
        </w:r>
        <w:r>
          <w:t>15</w:t>
        </w:r>
        <w:r>
          <w:fldChar w:fldCharType="end"/>
        </w:r>
      </w:hyperlink>
    </w:p>
    <w:p>
      <w:pPr>
        <w:pStyle w:val="TOC2"/>
        <w:tabs>
          <w:tab w:val="right" w:leader="dot" w:pos="8306"/>
        </w:tabs>
      </w:pPr>
      <w:hyperlink w:anchor="_Toc16724" w:history="1">
        <w:r>
          <w:rPr>
            <w:rFonts w:ascii="仿宋" w:eastAsia="仿宋" w:hAnsi="仿宋" w:cs="仿宋" w:hint="eastAsia"/>
            <w:lang w:eastAsia="zh-CN"/>
          </w:rPr>
          <w:t>(一)、项目申报单位概况</w:t>
        </w:r>
        <w:r>
          <w:tab/>
        </w:r>
        <w:r>
          <w:fldChar w:fldCharType="begin"/>
        </w:r>
        <w:r>
          <w:instrText xml:space="preserve"> PAGEREF _Toc16724 \h </w:instrText>
        </w:r>
        <w:r>
          <w:fldChar w:fldCharType="separate"/>
        </w:r>
        <w:r>
          <w:t>15</w:t>
        </w:r>
        <w:r>
          <w:fldChar w:fldCharType="end"/>
        </w:r>
      </w:hyperlink>
    </w:p>
    <w:p>
      <w:pPr>
        <w:pStyle w:val="TOC2"/>
        <w:tabs>
          <w:tab w:val="right" w:leader="dot" w:pos="8306"/>
        </w:tabs>
      </w:pPr>
      <w:hyperlink w:anchor="_Toc6006" w:history="1">
        <w:r>
          <w:rPr>
            <w:rFonts w:ascii="仿宋" w:eastAsia="仿宋" w:hAnsi="仿宋" w:cs="仿宋" w:hint="eastAsia"/>
            <w:lang w:eastAsia="zh-CN"/>
          </w:rPr>
          <w:t>(二)、项目概况</w:t>
        </w:r>
        <w:r>
          <w:tab/>
        </w:r>
        <w:r>
          <w:fldChar w:fldCharType="begin"/>
        </w:r>
        <w:r>
          <w:instrText xml:space="preserve"> PAGEREF _Toc6006 \h </w:instrText>
        </w:r>
        <w:r>
          <w:fldChar w:fldCharType="separate"/>
        </w:r>
        <w:r>
          <w:t>16</w:t>
        </w:r>
        <w:r>
          <w:fldChar w:fldCharType="end"/>
        </w:r>
      </w:hyperlink>
    </w:p>
    <w:p>
      <w:pPr>
        <w:pStyle w:val="TOC1"/>
        <w:tabs>
          <w:tab w:val="right" w:leader="dot" w:pos="8306"/>
        </w:tabs>
      </w:pPr>
      <w:hyperlink w:anchor="_Toc8254" w:history="1">
        <w:r>
          <w:rPr>
            <w:rFonts w:ascii="仿宋" w:eastAsia="仿宋" w:hAnsi="仿宋" w:cs="仿宋" w:hint="eastAsia"/>
            <w:lang w:eastAsia="zh-CN"/>
          </w:rPr>
          <w:t>三、项目监理与质量保证</w:t>
        </w:r>
        <w:r>
          <w:tab/>
        </w:r>
        <w:r>
          <w:fldChar w:fldCharType="begin"/>
        </w:r>
        <w:r>
          <w:instrText xml:space="preserve"> PAGEREF _Toc8254 \h </w:instrText>
        </w:r>
        <w:r>
          <w:fldChar w:fldCharType="separate"/>
        </w:r>
        <w:r>
          <w:t>19</w:t>
        </w:r>
        <w:r>
          <w:fldChar w:fldCharType="end"/>
        </w:r>
      </w:hyperlink>
    </w:p>
    <w:p>
      <w:pPr>
        <w:pStyle w:val="TOC2"/>
        <w:tabs>
          <w:tab w:val="right" w:leader="dot" w:pos="8306"/>
        </w:tabs>
      </w:pPr>
      <w:hyperlink w:anchor="_Toc9932" w:history="1">
        <w:r>
          <w:rPr>
            <w:rFonts w:ascii="仿宋" w:eastAsia="仿宋" w:hAnsi="仿宋" w:cs="仿宋" w:hint="eastAsia"/>
            <w:lang w:eastAsia="zh-CN"/>
          </w:rPr>
          <w:t>(一)、监理体系构建</w:t>
        </w:r>
        <w:r>
          <w:tab/>
        </w:r>
        <w:r>
          <w:fldChar w:fldCharType="begin"/>
        </w:r>
        <w:r>
          <w:instrText xml:space="preserve"> PAGEREF _Toc9932 \h </w:instrText>
        </w:r>
        <w:r>
          <w:fldChar w:fldCharType="separate"/>
        </w:r>
        <w:r>
          <w:t>19</w:t>
        </w:r>
        <w:r>
          <w:fldChar w:fldCharType="end"/>
        </w:r>
      </w:hyperlink>
    </w:p>
    <w:p>
      <w:pPr>
        <w:pStyle w:val="TOC2"/>
        <w:tabs>
          <w:tab w:val="right" w:leader="dot" w:pos="8306"/>
        </w:tabs>
      </w:pPr>
      <w:hyperlink w:anchor="_Toc10528" w:history="1">
        <w:r>
          <w:rPr>
            <w:rFonts w:ascii="仿宋" w:eastAsia="仿宋" w:hAnsi="仿宋" w:cs="仿宋" w:hint="eastAsia"/>
            <w:lang w:eastAsia="zh-CN"/>
          </w:rPr>
          <w:t>(二)、质量保证体系实施</w:t>
        </w:r>
        <w:r>
          <w:tab/>
        </w:r>
        <w:r>
          <w:fldChar w:fldCharType="begin"/>
        </w:r>
        <w:r>
          <w:instrText xml:space="preserve"> PAGEREF _Toc10528 \h </w:instrText>
        </w:r>
        <w:r>
          <w:fldChar w:fldCharType="separate"/>
        </w:r>
        <w:r>
          <w:t>20</w:t>
        </w:r>
        <w:r>
          <w:fldChar w:fldCharType="end"/>
        </w:r>
      </w:hyperlink>
    </w:p>
    <w:p>
      <w:pPr>
        <w:pStyle w:val="TOC2"/>
        <w:tabs>
          <w:tab w:val="right" w:leader="dot" w:pos="8306"/>
        </w:tabs>
      </w:pPr>
      <w:hyperlink w:anchor="_Toc13853" w:history="1">
        <w:r>
          <w:rPr>
            <w:rFonts w:ascii="仿宋" w:eastAsia="仿宋" w:hAnsi="仿宋" w:cs="仿宋" w:hint="eastAsia"/>
            <w:lang w:eastAsia="zh-CN"/>
          </w:rPr>
          <w:t>(三)、监理与质量控制流程</w:t>
        </w:r>
        <w:r>
          <w:tab/>
        </w:r>
        <w:r>
          <w:fldChar w:fldCharType="begin"/>
        </w:r>
        <w:r>
          <w:instrText xml:space="preserve"> PAGEREF _Toc13853 \h </w:instrText>
        </w:r>
        <w:r>
          <w:fldChar w:fldCharType="separate"/>
        </w:r>
        <w:r>
          <w:t>21</w:t>
        </w:r>
        <w:r>
          <w:fldChar w:fldCharType="end"/>
        </w:r>
      </w:hyperlink>
    </w:p>
    <w:p>
      <w:pPr>
        <w:pStyle w:val="TOC1"/>
        <w:tabs>
          <w:tab w:val="right" w:leader="dot" w:pos="8306"/>
        </w:tabs>
      </w:pPr>
      <w:hyperlink w:anchor="_Toc4456" w:history="1">
        <w:r>
          <w:rPr>
            <w:rFonts w:ascii="仿宋" w:eastAsia="仿宋" w:hAnsi="仿宋" w:cs="仿宋" w:hint="eastAsia"/>
            <w:lang w:eastAsia="zh-CN"/>
          </w:rPr>
          <w:t>四、项目选址研究</w:t>
        </w:r>
        <w:r>
          <w:tab/>
        </w:r>
        <w:r>
          <w:fldChar w:fldCharType="begin"/>
        </w:r>
        <w:r>
          <w:instrText xml:space="preserve"> PAGEREF _Toc4456 \h </w:instrText>
        </w:r>
        <w:r>
          <w:fldChar w:fldCharType="separate"/>
        </w:r>
        <w:r>
          <w:t>21</w:t>
        </w:r>
        <w:r>
          <w:fldChar w:fldCharType="end"/>
        </w:r>
      </w:hyperlink>
    </w:p>
    <w:p>
      <w:pPr>
        <w:pStyle w:val="TOC2"/>
        <w:tabs>
          <w:tab w:val="right" w:leader="dot" w:pos="8306"/>
        </w:tabs>
      </w:pPr>
      <w:hyperlink w:anchor="_Toc32303" w:history="1">
        <w:r>
          <w:rPr>
            <w:rFonts w:ascii="仿宋" w:eastAsia="仿宋" w:hAnsi="仿宋" w:cs="仿宋" w:hint="eastAsia"/>
            <w:lang w:eastAsia="zh-CN"/>
          </w:rPr>
          <w:t>(一)、项目选址原则</w:t>
        </w:r>
        <w:r>
          <w:tab/>
        </w:r>
        <w:r>
          <w:fldChar w:fldCharType="begin"/>
        </w:r>
        <w:r>
          <w:instrText xml:space="preserve"> PAGEREF _Toc32303 \h </w:instrText>
        </w:r>
        <w:r>
          <w:fldChar w:fldCharType="separate"/>
        </w:r>
        <w:r>
          <w:t>21</w:t>
        </w:r>
        <w:r>
          <w:fldChar w:fldCharType="end"/>
        </w:r>
      </w:hyperlink>
    </w:p>
    <w:p>
      <w:pPr>
        <w:pStyle w:val="TOC2"/>
        <w:tabs>
          <w:tab w:val="right" w:leader="dot" w:pos="8306"/>
        </w:tabs>
      </w:pPr>
      <w:hyperlink w:anchor="_Toc27540" w:history="1">
        <w:r>
          <w:rPr>
            <w:rFonts w:ascii="仿宋" w:eastAsia="仿宋" w:hAnsi="仿宋" w:cs="仿宋" w:hint="eastAsia"/>
            <w:lang w:eastAsia="zh-CN"/>
          </w:rPr>
          <w:t>(二)、项目选址</w:t>
        </w:r>
        <w:r>
          <w:tab/>
        </w:r>
        <w:r>
          <w:fldChar w:fldCharType="begin"/>
        </w:r>
        <w:r>
          <w:instrText xml:space="preserve"> PAGEREF _Toc27540 \h </w:instrText>
        </w:r>
        <w:r>
          <w:fldChar w:fldCharType="separate"/>
        </w:r>
        <w:r>
          <w:t>25</w:t>
        </w:r>
        <w:r>
          <w:fldChar w:fldCharType="end"/>
        </w:r>
      </w:hyperlink>
    </w:p>
    <w:p>
      <w:pPr>
        <w:pStyle w:val="TOC2"/>
        <w:tabs>
          <w:tab w:val="right" w:leader="dot" w:pos="8306"/>
        </w:tabs>
      </w:pPr>
      <w:hyperlink w:anchor="_Toc14638" w:history="1">
        <w:r>
          <w:rPr>
            <w:rFonts w:ascii="仿宋" w:eastAsia="仿宋" w:hAnsi="仿宋" w:cs="仿宋" w:hint="eastAsia"/>
            <w:lang w:eastAsia="zh-CN"/>
          </w:rPr>
          <w:t>(三)、建设条件分析</w:t>
        </w:r>
        <w:r>
          <w:tab/>
        </w:r>
        <w:r>
          <w:fldChar w:fldCharType="begin"/>
        </w:r>
        <w:r>
          <w:instrText xml:space="preserve"> PAGEREF _Toc14638 \h </w:instrText>
        </w:r>
        <w:r>
          <w:fldChar w:fldCharType="separate"/>
        </w:r>
        <w:r>
          <w:t>27</w:t>
        </w:r>
        <w:r>
          <w:fldChar w:fldCharType="end"/>
        </w:r>
      </w:hyperlink>
    </w:p>
    <w:p>
      <w:pPr>
        <w:pStyle w:val="TOC2"/>
        <w:tabs>
          <w:tab w:val="right" w:leader="dot" w:pos="8306"/>
        </w:tabs>
      </w:pPr>
      <w:hyperlink w:anchor="_Toc15409" w:history="1">
        <w:r>
          <w:rPr>
            <w:rFonts w:ascii="仿宋" w:eastAsia="仿宋" w:hAnsi="仿宋" w:cs="仿宋" w:hint="eastAsia"/>
            <w:lang w:eastAsia="zh-CN"/>
          </w:rPr>
          <w:t>(四)、用地控制指标</w:t>
        </w:r>
        <w:r>
          <w:tab/>
        </w:r>
        <w:r>
          <w:fldChar w:fldCharType="begin"/>
        </w:r>
        <w:r>
          <w:instrText xml:space="preserve"> PAGEREF _Toc15409 \h </w:instrText>
        </w:r>
        <w:r>
          <w:fldChar w:fldCharType="separate"/>
        </w:r>
        <w:r>
          <w:t>28</w:t>
        </w:r>
        <w:r>
          <w:fldChar w:fldCharType="end"/>
        </w:r>
      </w:hyperlink>
    </w:p>
    <w:p>
      <w:pPr>
        <w:pStyle w:val="TOC2"/>
        <w:tabs>
          <w:tab w:val="right" w:leader="dot" w:pos="8306"/>
        </w:tabs>
      </w:pPr>
      <w:hyperlink w:anchor="_Toc10270" w:history="1">
        <w:r>
          <w:rPr>
            <w:rFonts w:ascii="仿宋" w:eastAsia="仿宋" w:hAnsi="仿宋" w:cs="仿宋" w:hint="eastAsia"/>
            <w:lang w:eastAsia="zh-CN"/>
          </w:rPr>
          <w:t>(五)、地总体要求</w:t>
        </w:r>
        <w:r>
          <w:tab/>
        </w:r>
        <w:r>
          <w:fldChar w:fldCharType="begin"/>
        </w:r>
        <w:r>
          <w:instrText xml:space="preserve"> PAGEREF _Toc10270 \h </w:instrText>
        </w:r>
        <w:r>
          <w:fldChar w:fldCharType="separate"/>
        </w:r>
        <w:r>
          <w:t>29</w:t>
        </w:r>
        <w:r>
          <w:fldChar w:fldCharType="end"/>
        </w:r>
      </w:hyperlink>
    </w:p>
    <w:p>
      <w:pPr>
        <w:pStyle w:val="TOC2"/>
        <w:tabs>
          <w:tab w:val="right" w:leader="dot" w:pos="8306"/>
        </w:tabs>
      </w:pPr>
      <w:hyperlink w:anchor="_Toc7206" w:history="1">
        <w:r>
          <w:rPr>
            <w:rFonts w:ascii="仿宋" w:eastAsia="仿宋" w:hAnsi="仿宋" w:cs="仿宋" w:hint="eastAsia"/>
            <w:lang w:eastAsia="zh-CN"/>
          </w:rPr>
          <w:t>(六)、节约用地措施</w:t>
        </w:r>
        <w:r>
          <w:tab/>
        </w:r>
        <w:r>
          <w:fldChar w:fldCharType="begin"/>
        </w:r>
        <w:r>
          <w:instrText xml:space="preserve"> PAGEREF _Toc7206 \h </w:instrText>
        </w:r>
        <w:r>
          <w:fldChar w:fldCharType="separate"/>
        </w:r>
        <w:r>
          <w:t>31</w:t>
        </w:r>
        <w:r>
          <w:fldChar w:fldCharType="end"/>
        </w:r>
      </w:hyperlink>
    </w:p>
    <w:p>
      <w:pPr>
        <w:pStyle w:val="TOC2"/>
        <w:tabs>
          <w:tab w:val="right" w:leader="dot" w:pos="8306"/>
        </w:tabs>
      </w:pPr>
      <w:hyperlink w:anchor="_Toc5268" w:history="1">
        <w:r>
          <w:rPr>
            <w:rFonts w:ascii="仿宋" w:eastAsia="仿宋" w:hAnsi="仿宋" w:cs="仿宋" w:hint="eastAsia"/>
            <w:lang w:eastAsia="zh-CN"/>
          </w:rPr>
          <w:t>(七)、选址综合评价</w:t>
        </w:r>
        <w:r>
          <w:tab/>
        </w:r>
        <w:r>
          <w:fldChar w:fldCharType="begin"/>
        </w:r>
        <w:r>
          <w:instrText xml:space="preserve"> PAGEREF _Toc5268 \h </w:instrText>
        </w:r>
        <w:r>
          <w:fldChar w:fldCharType="separate"/>
        </w:r>
        <w:r>
          <w:t>32</w:t>
        </w:r>
        <w:r>
          <w:fldChar w:fldCharType="end"/>
        </w:r>
      </w:hyperlink>
    </w:p>
    <w:p>
      <w:pPr>
        <w:pStyle w:val="TOC1"/>
        <w:tabs>
          <w:tab w:val="right" w:leader="dot" w:pos="8306"/>
        </w:tabs>
      </w:pPr>
      <w:hyperlink w:anchor="_Toc31211" w:history="1">
        <w:r>
          <w:rPr>
            <w:rFonts w:ascii="仿宋" w:eastAsia="仿宋" w:hAnsi="仿宋" w:cs="仿宋" w:hint="eastAsia"/>
            <w:lang w:eastAsia="zh-CN"/>
          </w:rPr>
          <w:t>五、资源开发及综合利用分析</w:t>
        </w:r>
        <w:r>
          <w:tab/>
        </w:r>
        <w:r>
          <w:fldChar w:fldCharType="begin"/>
        </w:r>
        <w:r>
          <w:instrText xml:space="preserve"> PAGEREF _Toc31211 \h </w:instrText>
        </w:r>
        <w:r>
          <w:fldChar w:fldCharType="separate"/>
        </w:r>
        <w:r>
          <w:t>33</w:t>
        </w:r>
        <w:r>
          <w:fldChar w:fldCharType="end"/>
        </w:r>
      </w:hyperlink>
    </w:p>
    <w:p>
      <w:pPr>
        <w:pStyle w:val="TOC2"/>
        <w:tabs>
          <w:tab w:val="right" w:leader="dot" w:pos="8306"/>
        </w:tabs>
      </w:pPr>
      <w:hyperlink w:anchor="_Toc14708" w:history="1">
        <w:r>
          <w:rPr>
            <w:rFonts w:ascii="仿宋" w:eastAsia="仿宋" w:hAnsi="仿宋" w:cs="仿宋" w:hint="eastAsia"/>
            <w:lang w:eastAsia="zh-CN"/>
          </w:rPr>
          <w:t>(一)、资源开发方案</w:t>
        </w:r>
        <w:r>
          <w:tab/>
        </w:r>
        <w:r>
          <w:fldChar w:fldCharType="begin"/>
        </w:r>
        <w:r>
          <w:instrText xml:space="preserve"> PAGEREF _Toc14708 \h </w:instrText>
        </w:r>
        <w:r>
          <w:fldChar w:fldCharType="separate"/>
        </w:r>
        <w:r>
          <w:t>33</w:t>
        </w:r>
        <w:r>
          <w:fldChar w:fldCharType="end"/>
        </w:r>
      </w:hyperlink>
    </w:p>
    <w:p>
      <w:pPr>
        <w:pStyle w:val="TOC2"/>
        <w:tabs>
          <w:tab w:val="right" w:leader="dot" w:pos="8306"/>
        </w:tabs>
      </w:pPr>
      <w:hyperlink w:anchor="_Toc23001" w:history="1">
        <w:r>
          <w:rPr>
            <w:rFonts w:ascii="仿宋" w:eastAsia="仿宋" w:hAnsi="仿宋" w:cs="仿宋" w:hint="eastAsia"/>
            <w:lang w:eastAsia="zh-CN"/>
          </w:rPr>
          <w:t>(二)、资源利用方案</w:t>
        </w:r>
        <w:r>
          <w:tab/>
        </w:r>
        <w:r>
          <w:fldChar w:fldCharType="begin"/>
        </w:r>
        <w:r>
          <w:instrText xml:space="preserve"> PAGEREF _Toc23001 \h </w:instrText>
        </w:r>
        <w:r>
          <w:fldChar w:fldCharType="separate"/>
        </w:r>
        <w:r>
          <w:t>34</w:t>
        </w:r>
        <w:r>
          <w:fldChar w:fldCharType="end"/>
        </w:r>
      </w:hyperlink>
    </w:p>
    <w:p>
      <w:pPr>
        <w:pStyle w:val="TOC2"/>
        <w:tabs>
          <w:tab w:val="right" w:leader="dot" w:pos="8306"/>
        </w:tabs>
      </w:pPr>
      <w:hyperlink w:anchor="_Toc4760" w:history="1">
        <w:r>
          <w:rPr>
            <w:rFonts w:ascii="仿宋" w:eastAsia="仿宋" w:hAnsi="仿宋" w:cs="仿宋" w:hint="eastAsia"/>
            <w:lang w:eastAsia="zh-CN"/>
          </w:rPr>
          <w:t>(三)、资源节约措施</w:t>
        </w:r>
        <w:r>
          <w:tab/>
        </w:r>
        <w:r>
          <w:fldChar w:fldCharType="begin"/>
        </w:r>
        <w:r>
          <w:instrText xml:space="preserve"> PAGEREF _Toc4760 \h </w:instrText>
        </w:r>
        <w:r>
          <w:fldChar w:fldCharType="separate"/>
        </w:r>
        <w:r>
          <w:t>35</w:t>
        </w:r>
        <w:r>
          <w:fldChar w:fldCharType="end"/>
        </w:r>
      </w:hyperlink>
    </w:p>
    <w:p>
      <w:pPr>
        <w:pStyle w:val="TOC1"/>
        <w:tabs>
          <w:tab w:val="right" w:leader="dot" w:pos="8306"/>
        </w:tabs>
      </w:pPr>
      <w:hyperlink w:anchor="_Toc13764" w:history="1">
        <w:r>
          <w:rPr>
            <w:rFonts w:ascii="仿宋" w:eastAsia="仿宋" w:hAnsi="仿宋" w:cs="仿宋" w:hint="eastAsia"/>
            <w:lang w:eastAsia="zh-CN"/>
          </w:rPr>
          <w:t>六、背景、必要性分析</w:t>
        </w:r>
        <w:r>
          <w:tab/>
        </w:r>
        <w:r>
          <w:fldChar w:fldCharType="begin"/>
        </w:r>
        <w:r>
          <w:instrText xml:space="preserve"> PAGEREF _Toc13764 \h </w:instrText>
        </w:r>
        <w:r>
          <w:fldChar w:fldCharType="separate"/>
        </w:r>
        <w:r>
          <w:t>37</w:t>
        </w:r>
        <w:r>
          <w:fldChar w:fldCharType="end"/>
        </w:r>
      </w:hyperlink>
    </w:p>
    <w:p>
      <w:pPr>
        <w:pStyle w:val="TOC2"/>
        <w:tabs>
          <w:tab w:val="right" w:leader="dot" w:pos="8306"/>
        </w:tabs>
      </w:pPr>
      <w:hyperlink w:anchor="_Toc21111" w:history="1">
        <w:r>
          <w:rPr>
            <w:rFonts w:ascii="仿宋" w:eastAsia="仿宋" w:hAnsi="仿宋" w:cs="仿宋" w:hint="eastAsia"/>
            <w:lang w:eastAsia="zh-CN"/>
          </w:rPr>
          <w:t>(一)、项目建设背景</w:t>
        </w:r>
        <w:r>
          <w:tab/>
        </w:r>
        <w:r>
          <w:fldChar w:fldCharType="begin"/>
        </w:r>
        <w:r>
          <w:instrText xml:space="preserve"> PAGEREF _Toc21111 \h </w:instrText>
        </w:r>
        <w:r>
          <w:fldChar w:fldCharType="separate"/>
        </w:r>
        <w:r>
          <w:t>37</w:t>
        </w:r>
        <w:r>
          <w:fldChar w:fldCharType="end"/>
        </w:r>
      </w:hyperlink>
    </w:p>
    <w:p>
      <w:pPr>
        <w:pStyle w:val="TOC2"/>
        <w:tabs>
          <w:tab w:val="right" w:leader="dot" w:pos="8306"/>
        </w:tabs>
      </w:pPr>
      <w:hyperlink w:anchor="_Toc24173" w:history="1">
        <w:r>
          <w:rPr>
            <w:rFonts w:ascii="仿宋" w:eastAsia="仿宋" w:hAnsi="仿宋" w:cs="仿宋" w:hint="eastAsia"/>
            <w:lang w:eastAsia="zh-CN"/>
          </w:rPr>
          <w:t>(二)、必要性分析</w:t>
        </w:r>
        <w:r>
          <w:tab/>
        </w:r>
        <w:r>
          <w:fldChar w:fldCharType="begin"/>
        </w:r>
        <w:r>
          <w:instrText xml:space="preserve"> PAGEREF _Toc24173 \h </w:instrText>
        </w:r>
        <w:r>
          <w:fldChar w:fldCharType="separate"/>
        </w:r>
        <w:r>
          <w:t>38</w:t>
        </w:r>
        <w:r>
          <w:fldChar w:fldCharType="end"/>
        </w:r>
      </w:hyperlink>
    </w:p>
    <w:p>
      <w:pPr>
        <w:pStyle w:val="TOC2"/>
        <w:tabs>
          <w:tab w:val="right" w:leader="dot" w:pos="8306"/>
        </w:tabs>
      </w:pPr>
      <w:hyperlink w:anchor="_Toc30285" w:history="1">
        <w:r>
          <w:rPr>
            <w:rFonts w:ascii="仿宋" w:eastAsia="仿宋" w:hAnsi="仿宋" w:cs="仿宋" w:hint="eastAsia"/>
            <w:lang w:eastAsia="zh-CN"/>
          </w:rPr>
          <w:t>(三)、项目建设有利条件</w:t>
        </w:r>
        <w:r>
          <w:tab/>
        </w:r>
        <w:r>
          <w:fldChar w:fldCharType="begin"/>
        </w:r>
        <w:r>
          <w:instrText xml:space="preserve"> PAGEREF _Toc30285 \h </w:instrText>
        </w:r>
        <w:r>
          <w:fldChar w:fldCharType="separate"/>
        </w:r>
        <w:r>
          <w:t>39</w:t>
        </w:r>
        <w:r>
          <w:fldChar w:fldCharType="end"/>
        </w:r>
      </w:hyperlink>
    </w:p>
    <w:p>
      <w:pPr>
        <w:pStyle w:val="TOC1"/>
        <w:tabs>
          <w:tab w:val="right" w:leader="dot" w:pos="8306"/>
        </w:tabs>
      </w:pPr>
      <w:hyperlink w:anchor="_Toc5530" w:history="1">
        <w:r>
          <w:rPr>
            <w:rFonts w:ascii="仿宋" w:eastAsia="仿宋" w:hAnsi="仿宋" w:cs="仿宋" w:hint="eastAsia"/>
            <w:lang w:eastAsia="zh-CN"/>
          </w:rPr>
          <w:t>七、经济效益与社会效益优化</w:t>
        </w:r>
        <w:r>
          <w:tab/>
        </w:r>
        <w:r>
          <w:fldChar w:fldCharType="begin"/>
        </w:r>
        <w:r>
          <w:instrText xml:space="preserve"> PAGEREF _Toc5530 \h </w:instrText>
        </w:r>
        <w:r>
          <w:fldChar w:fldCharType="separate"/>
        </w:r>
        <w:r>
          <w:t>41</w:t>
        </w:r>
        <w:r>
          <w:fldChar w:fldCharType="end"/>
        </w:r>
      </w:hyperlink>
    </w:p>
    <w:p>
      <w:pPr>
        <w:pStyle w:val="TOC2"/>
        <w:tabs>
          <w:tab w:val="right" w:leader="dot" w:pos="8306"/>
        </w:tabs>
      </w:pPr>
      <w:hyperlink w:anchor="_Toc29786" w:history="1">
        <w:r>
          <w:rPr>
            <w:rFonts w:ascii="仿宋" w:eastAsia="仿宋" w:hAnsi="仿宋" w:cs="仿宋" w:hint="eastAsia"/>
            <w:lang w:eastAsia="zh-CN"/>
          </w:rPr>
          <w:t>(一)、经济效益提升策略</w:t>
        </w:r>
        <w:r>
          <w:tab/>
        </w:r>
        <w:r>
          <w:fldChar w:fldCharType="begin"/>
        </w:r>
        <w:r>
          <w:instrText xml:space="preserve"> PAGEREF _Toc29786 \h </w:instrText>
        </w:r>
        <w:r>
          <w:fldChar w:fldCharType="separate"/>
        </w:r>
        <w:r>
          <w:t>41</w:t>
        </w:r>
        <w:r>
          <w:fldChar w:fldCharType="end"/>
        </w:r>
      </w:hyperlink>
    </w:p>
    <w:p>
      <w:pPr>
        <w:pStyle w:val="TOC2"/>
        <w:tabs>
          <w:tab w:val="right" w:leader="dot" w:pos="8306"/>
        </w:tabs>
      </w:pPr>
      <w:hyperlink w:anchor="_Toc3538" w:history="1">
        <w:r>
          <w:rPr>
            <w:rFonts w:ascii="仿宋" w:eastAsia="仿宋" w:hAnsi="仿宋" w:cs="仿宋" w:hint="eastAsia"/>
            <w:lang w:eastAsia="zh-CN"/>
          </w:rPr>
          <w:t>(二)、社会效益增强方案</w:t>
        </w:r>
        <w:r>
          <w:tab/>
        </w:r>
        <w:r>
          <w:fldChar w:fldCharType="begin"/>
        </w:r>
        <w:r>
          <w:instrText xml:space="preserve"> PAGEREF _Toc3538 \h </w:instrText>
        </w:r>
        <w:r>
          <w:fldChar w:fldCharType="separate"/>
        </w:r>
        <w:r>
          <w:t>42</w:t>
        </w:r>
        <w:r>
          <w:fldChar w:fldCharType="end"/>
        </w:r>
      </w:hyperlink>
    </w:p>
    <w:p>
      <w:pPr>
        <w:pStyle w:val="TOC1"/>
        <w:tabs>
          <w:tab w:val="right" w:leader="dot" w:pos="8306"/>
        </w:tabs>
      </w:pPr>
      <w:hyperlink w:anchor="_Toc7467" w:history="1">
        <w:r>
          <w:rPr>
            <w:rFonts w:ascii="仿宋" w:eastAsia="仿宋" w:hAnsi="仿宋" w:cs="仿宋" w:hint="eastAsia"/>
            <w:lang w:eastAsia="zh-CN"/>
          </w:rPr>
          <w:t>八、项目质量与标准</w:t>
        </w:r>
        <w:r>
          <w:tab/>
        </w:r>
        <w:r>
          <w:fldChar w:fldCharType="begin"/>
        </w:r>
        <w:r>
          <w:instrText xml:space="preserve"> PAGEREF _Toc7467 \h </w:instrText>
        </w:r>
        <w:r>
          <w:fldChar w:fldCharType="separate"/>
        </w:r>
        <w:r>
          <w:t>43</w:t>
        </w:r>
        <w:r>
          <w:fldChar w:fldCharType="end"/>
        </w:r>
      </w:hyperlink>
    </w:p>
    <w:p>
      <w:pPr>
        <w:pStyle w:val="TOC2"/>
        <w:tabs>
          <w:tab w:val="right" w:leader="dot" w:pos="8306"/>
        </w:tabs>
      </w:pPr>
      <w:hyperlink w:anchor="_Toc9488" w:history="1">
        <w:r>
          <w:rPr>
            <w:rFonts w:ascii="仿宋" w:eastAsia="仿宋" w:hAnsi="仿宋" w:cs="仿宋" w:hint="eastAsia"/>
            <w:lang w:eastAsia="zh-CN"/>
          </w:rPr>
          <w:t>(一)、质量保障体系</w:t>
        </w:r>
        <w:r>
          <w:tab/>
        </w:r>
        <w:r>
          <w:fldChar w:fldCharType="begin"/>
        </w:r>
        <w:r>
          <w:instrText xml:space="preserve"> PAGEREF _Toc9488 \h </w:instrText>
        </w:r>
        <w:r>
          <w:fldChar w:fldCharType="separate"/>
        </w:r>
        <w:r>
          <w:t>43</w:t>
        </w:r>
        <w:r>
          <w:fldChar w:fldCharType="end"/>
        </w:r>
      </w:hyperlink>
    </w:p>
    <w:p>
      <w:pPr>
        <w:pStyle w:val="TOC2"/>
        <w:tabs>
          <w:tab w:val="right" w:leader="dot" w:pos="8306"/>
        </w:tabs>
      </w:pPr>
      <w:hyperlink w:anchor="_Toc20487" w:history="1">
        <w:r>
          <w:rPr>
            <w:rFonts w:ascii="仿宋" w:eastAsia="仿宋" w:hAnsi="仿宋" w:cs="仿宋" w:hint="eastAsia"/>
            <w:lang w:eastAsia="zh-CN"/>
          </w:rPr>
          <w:t>(二)、标准化作业流程</w:t>
        </w:r>
        <w:r>
          <w:tab/>
        </w:r>
        <w:r>
          <w:fldChar w:fldCharType="begin"/>
        </w:r>
        <w:r>
          <w:instrText xml:space="preserve"> PAGEREF _Toc20487 \h </w:instrText>
        </w:r>
        <w:r>
          <w:fldChar w:fldCharType="separate"/>
        </w:r>
        <w:r>
          <w:t>44</w:t>
        </w:r>
        <w:r>
          <w:fldChar w:fldCharType="end"/>
        </w:r>
      </w:hyperlink>
    </w:p>
    <w:p>
      <w:pPr>
        <w:pStyle w:val="TOC2"/>
        <w:tabs>
          <w:tab w:val="right" w:leader="dot" w:pos="8306"/>
        </w:tabs>
      </w:pPr>
      <w:hyperlink w:anchor="_Toc6627" w:history="1">
        <w:r>
          <w:rPr>
            <w:rFonts w:ascii="仿宋" w:eastAsia="仿宋" w:hAnsi="仿宋" w:cs="仿宋" w:hint="eastAsia"/>
            <w:lang w:eastAsia="zh-CN"/>
          </w:rPr>
          <w:t>(三)、质量监控与评估</w:t>
        </w:r>
        <w:r>
          <w:tab/>
        </w:r>
        <w:r>
          <w:fldChar w:fldCharType="begin"/>
        </w:r>
        <w:r>
          <w:instrText xml:space="preserve"> PAGEREF _Toc6627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94" w:history="1">
        <w:r>
          <w:rPr>
            <w:rFonts w:ascii="仿宋" w:eastAsia="仿宋" w:hAnsi="仿宋" w:cs="仿宋" w:hint="eastAsia"/>
            <w:lang w:eastAsia="zh-CN"/>
          </w:rPr>
          <w:t>(四)、质量改进计划</w:t>
        </w:r>
        <w:r>
          <w:tab/>
        </w:r>
        <w:r>
          <w:fldChar w:fldCharType="begin"/>
        </w:r>
        <w:r>
          <w:instrText xml:space="preserve"> PAGEREF _Toc25594 \h </w:instrText>
        </w:r>
        <w:r>
          <w:fldChar w:fldCharType="separate"/>
        </w:r>
        <w:r>
          <w:t>47</w:t>
        </w:r>
        <w:r>
          <w:fldChar w:fldCharType="end"/>
        </w:r>
      </w:hyperlink>
    </w:p>
    <w:p>
      <w:pPr>
        <w:pStyle w:val="TOC1"/>
        <w:tabs>
          <w:tab w:val="right" w:leader="dot" w:pos="8306"/>
        </w:tabs>
      </w:pPr>
      <w:hyperlink w:anchor="_Toc14049" w:history="1">
        <w:r>
          <w:rPr>
            <w:rFonts w:ascii="仿宋" w:eastAsia="仿宋" w:hAnsi="仿宋" w:cs="仿宋" w:hint="eastAsia"/>
            <w:lang w:eastAsia="zh-CN"/>
          </w:rPr>
          <w:t>九、环境保护与绿色发展</w:t>
        </w:r>
        <w:r>
          <w:tab/>
        </w:r>
        <w:r>
          <w:fldChar w:fldCharType="begin"/>
        </w:r>
        <w:r>
          <w:instrText xml:space="preserve"> PAGEREF _Toc14049 \h </w:instrText>
        </w:r>
        <w:r>
          <w:fldChar w:fldCharType="separate"/>
        </w:r>
        <w:r>
          <w:t>48</w:t>
        </w:r>
        <w:r>
          <w:fldChar w:fldCharType="end"/>
        </w:r>
      </w:hyperlink>
    </w:p>
    <w:p>
      <w:pPr>
        <w:pStyle w:val="TOC2"/>
        <w:tabs>
          <w:tab w:val="right" w:leader="dot" w:pos="8306"/>
        </w:tabs>
      </w:pPr>
      <w:hyperlink w:anchor="_Toc29211" w:history="1">
        <w:r>
          <w:rPr>
            <w:rFonts w:ascii="仿宋" w:eastAsia="仿宋" w:hAnsi="仿宋" w:cs="仿宋" w:hint="eastAsia"/>
            <w:lang w:eastAsia="zh-CN"/>
          </w:rPr>
          <w:t>(一)、环境保护措施</w:t>
        </w:r>
        <w:r>
          <w:tab/>
        </w:r>
        <w:r>
          <w:fldChar w:fldCharType="begin"/>
        </w:r>
        <w:r>
          <w:instrText xml:space="preserve"> PAGEREF _Toc29211 \h </w:instrText>
        </w:r>
        <w:r>
          <w:fldChar w:fldCharType="separate"/>
        </w:r>
        <w:r>
          <w:t>48</w:t>
        </w:r>
        <w:r>
          <w:fldChar w:fldCharType="end"/>
        </w:r>
      </w:hyperlink>
    </w:p>
    <w:p>
      <w:pPr>
        <w:pStyle w:val="TOC2"/>
        <w:tabs>
          <w:tab w:val="right" w:leader="dot" w:pos="8306"/>
        </w:tabs>
      </w:pPr>
      <w:hyperlink w:anchor="_Toc3665" w:history="1">
        <w:r>
          <w:rPr>
            <w:rFonts w:ascii="仿宋" w:eastAsia="仿宋" w:hAnsi="仿宋" w:cs="仿宋" w:hint="eastAsia"/>
            <w:lang w:eastAsia="zh-CN"/>
          </w:rPr>
          <w:t>(二)、绿色发展与可持续发展策略</w:t>
        </w:r>
        <w:r>
          <w:tab/>
        </w:r>
        <w:r>
          <w:fldChar w:fldCharType="begin"/>
        </w:r>
        <w:r>
          <w:instrText xml:space="preserve"> PAGEREF _Toc3665 \h </w:instrText>
        </w:r>
        <w:r>
          <w:fldChar w:fldCharType="separate"/>
        </w:r>
        <w:r>
          <w:t>50</w:t>
        </w:r>
        <w:r>
          <w:fldChar w:fldCharType="end"/>
        </w:r>
      </w:hyperlink>
    </w:p>
    <w:p>
      <w:pPr>
        <w:pStyle w:val="TOC1"/>
        <w:tabs>
          <w:tab w:val="right" w:leader="dot" w:pos="8306"/>
        </w:tabs>
      </w:pPr>
      <w:hyperlink w:anchor="_Toc21234" w:history="1">
        <w:r>
          <w:rPr>
            <w:rFonts w:ascii="仿宋" w:eastAsia="仿宋" w:hAnsi="仿宋" w:cs="仿宋" w:hint="eastAsia"/>
            <w:lang w:eastAsia="zh-CN"/>
          </w:rPr>
          <w:t>十、技术创新与产业升级</w:t>
        </w:r>
        <w:r>
          <w:tab/>
        </w:r>
        <w:r>
          <w:fldChar w:fldCharType="begin"/>
        </w:r>
        <w:r>
          <w:instrText xml:space="preserve"> PAGEREF _Toc21234 \h </w:instrText>
        </w:r>
        <w:r>
          <w:fldChar w:fldCharType="separate"/>
        </w:r>
        <w:r>
          <w:t>51</w:t>
        </w:r>
        <w:r>
          <w:fldChar w:fldCharType="end"/>
        </w:r>
      </w:hyperlink>
    </w:p>
    <w:p>
      <w:pPr>
        <w:pStyle w:val="TOC2"/>
        <w:tabs>
          <w:tab w:val="right" w:leader="dot" w:pos="8306"/>
        </w:tabs>
      </w:pPr>
      <w:hyperlink w:anchor="_Toc28788" w:history="1">
        <w:r>
          <w:rPr>
            <w:rFonts w:ascii="仿宋" w:eastAsia="仿宋" w:hAnsi="仿宋" w:cs="仿宋" w:hint="eastAsia"/>
            <w:lang w:eastAsia="zh-CN"/>
          </w:rPr>
          <w:t>(一)、技术创新方向与目标</w:t>
        </w:r>
        <w:r>
          <w:tab/>
        </w:r>
        <w:r>
          <w:fldChar w:fldCharType="begin"/>
        </w:r>
        <w:r>
          <w:instrText xml:space="preserve"> PAGEREF _Toc28788 \h </w:instrText>
        </w:r>
        <w:r>
          <w:fldChar w:fldCharType="separate"/>
        </w:r>
        <w:r>
          <w:t>51</w:t>
        </w:r>
        <w:r>
          <w:fldChar w:fldCharType="end"/>
        </w:r>
      </w:hyperlink>
    </w:p>
    <w:p>
      <w:pPr>
        <w:pStyle w:val="TOC2"/>
        <w:tabs>
          <w:tab w:val="right" w:leader="dot" w:pos="8306"/>
        </w:tabs>
      </w:pPr>
      <w:hyperlink w:anchor="_Toc28721" w:history="1">
        <w:r>
          <w:rPr>
            <w:rFonts w:ascii="仿宋" w:eastAsia="仿宋" w:hAnsi="仿宋" w:cs="仿宋" w:hint="eastAsia"/>
            <w:lang w:eastAsia="zh-CN"/>
          </w:rPr>
          <w:t>(二)、产业升级路径与措施</w:t>
        </w:r>
        <w:r>
          <w:tab/>
        </w:r>
        <w:r>
          <w:fldChar w:fldCharType="begin"/>
        </w:r>
        <w:r>
          <w:instrText xml:space="preserve"> PAGEREF _Toc28721 \h </w:instrText>
        </w:r>
        <w:r>
          <w:fldChar w:fldCharType="separate"/>
        </w:r>
        <w:r>
          <w:t>52</w:t>
        </w:r>
        <w:r>
          <w:fldChar w:fldCharType="end"/>
        </w:r>
      </w:hyperlink>
    </w:p>
    <w:p>
      <w:pPr>
        <w:pStyle w:val="TOC1"/>
        <w:tabs>
          <w:tab w:val="right" w:leader="dot" w:pos="8306"/>
        </w:tabs>
      </w:pPr>
      <w:hyperlink w:anchor="_Toc22749" w:history="1">
        <w:r>
          <w:rPr>
            <w:rFonts w:ascii="仿宋" w:eastAsia="仿宋" w:hAnsi="仿宋" w:cs="仿宋" w:hint="eastAsia"/>
            <w:lang w:eastAsia="zh-CN"/>
          </w:rPr>
          <w:t>十一、项目进度计划</w:t>
        </w:r>
        <w:r>
          <w:tab/>
        </w:r>
        <w:r>
          <w:fldChar w:fldCharType="begin"/>
        </w:r>
        <w:r>
          <w:instrText xml:space="preserve"> PAGEREF _Toc22749 \h </w:instrText>
        </w:r>
        <w:r>
          <w:fldChar w:fldCharType="separate"/>
        </w:r>
        <w:r>
          <w:t>54</w:t>
        </w:r>
        <w:r>
          <w:fldChar w:fldCharType="end"/>
        </w:r>
      </w:hyperlink>
    </w:p>
    <w:p>
      <w:pPr>
        <w:pStyle w:val="TOC2"/>
        <w:tabs>
          <w:tab w:val="right" w:leader="dot" w:pos="8306"/>
        </w:tabs>
      </w:pPr>
      <w:hyperlink w:anchor="_Toc21792" w:history="1">
        <w:r>
          <w:rPr>
            <w:rFonts w:ascii="仿宋" w:eastAsia="仿宋" w:hAnsi="仿宋" w:cs="仿宋" w:hint="eastAsia"/>
            <w:lang w:eastAsia="zh-CN"/>
          </w:rPr>
          <w:t>(一)、建设周期</w:t>
        </w:r>
        <w:r>
          <w:tab/>
        </w:r>
        <w:r>
          <w:fldChar w:fldCharType="begin"/>
        </w:r>
        <w:r>
          <w:instrText xml:space="preserve"> PAGEREF _Toc21792 \h </w:instrText>
        </w:r>
        <w:r>
          <w:fldChar w:fldCharType="separate"/>
        </w:r>
        <w:r>
          <w:t>54</w:t>
        </w:r>
        <w:r>
          <w:fldChar w:fldCharType="end"/>
        </w:r>
      </w:hyperlink>
    </w:p>
    <w:p>
      <w:pPr>
        <w:pStyle w:val="TOC2"/>
        <w:tabs>
          <w:tab w:val="right" w:leader="dot" w:pos="8306"/>
        </w:tabs>
      </w:pPr>
      <w:hyperlink w:anchor="_Toc13233" w:history="1">
        <w:r>
          <w:rPr>
            <w:rFonts w:ascii="仿宋" w:eastAsia="仿宋" w:hAnsi="仿宋" w:cs="仿宋" w:hint="eastAsia"/>
            <w:lang w:eastAsia="zh-CN"/>
          </w:rPr>
          <w:t>(二)、建设进度</w:t>
        </w:r>
        <w:r>
          <w:tab/>
        </w:r>
        <w:r>
          <w:fldChar w:fldCharType="begin"/>
        </w:r>
        <w:r>
          <w:instrText xml:space="preserve"> PAGEREF _Toc13233 \h </w:instrText>
        </w:r>
        <w:r>
          <w:fldChar w:fldCharType="separate"/>
        </w:r>
        <w:r>
          <w:t>54</w:t>
        </w:r>
        <w:r>
          <w:fldChar w:fldCharType="end"/>
        </w:r>
      </w:hyperlink>
    </w:p>
    <w:p>
      <w:pPr>
        <w:pStyle w:val="TOC2"/>
        <w:tabs>
          <w:tab w:val="right" w:leader="dot" w:pos="8306"/>
        </w:tabs>
      </w:pPr>
      <w:hyperlink w:anchor="_Toc31587" w:history="1">
        <w:r>
          <w:rPr>
            <w:rFonts w:ascii="仿宋" w:eastAsia="仿宋" w:hAnsi="仿宋" w:cs="仿宋" w:hint="eastAsia"/>
            <w:lang w:eastAsia="zh-CN"/>
          </w:rPr>
          <w:t>(三)、进度安排注意事项</w:t>
        </w:r>
        <w:r>
          <w:tab/>
        </w:r>
        <w:r>
          <w:fldChar w:fldCharType="begin"/>
        </w:r>
        <w:r>
          <w:instrText xml:space="preserve"> PAGEREF _Toc31587 \h </w:instrText>
        </w:r>
        <w:r>
          <w:fldChar w:fldCharType="separate"/>
        </w:r>
        <w:r>
          <w:t>55</w:t>
        </w:r>
        <w:r>
          <w:fldChar w:fldCharType="end"/>
        </w:r>
      </w:hyperlink>
    </w:p>
    <w:p>
      <w:pPr>
        <w:pStyle w:val="TOC2"/>
        <w:tabs>
          <w:tab w:val="right" w:leader="dot" w:pos="8306"/>
        </w:tabs>
      </w:pPr>
      <w:hyperlink w:anchor="_Toc8651" w:history="1">
        <w:r>
          <w:rPr>
            <w:rFonts w:ascii="仿宋" w:eastAsia="仿宋" w:hAnsi="仿宋" w:cs="仿宋" w:hint="eastAsia"/>
            <w:lang w:eastAsia="zh-CN"/>
          </w:rPr>
          <w:t>(四)、人力资源配置</w:t>
        </w:r>
        <w:r>
          <w:tab/>
        </w:r>
        <w:r>
          <w:fldChar w:fldCharType="begin"/>
        </w:r>
        <w:r>
          <w:instrText xml:space="preserve"> PAGEREF _Toc8651 \h </w:instrText>
        </w:r>
        <w:r>
          <w:fldChar w:fldCharType="separate"/>
        </w:r>
        <w:r>
          <w:t>56</w:t>
        </w:r>
        <w:r>
          <w:fldChar w:fldCharType="end"/>
        </w:r>
      </w:hyperlink>
    </w:p>
    <w:p>
      <w:pPr>
        <w:pStyle w:val="TOC2"/>
        <w:tabs>
          <w:tab w:val="right" w:leader="dot" w:pos="8306"/>
        </w:tabs>
      </w:pPr>
      <w:hyperlink w:anchor="_Toc32523" w:history="1">
        <w:r>
          <w:rPr>
            <w:rFonts w:ascii="仿宋" w:eastAsia="仿宋" w:hAnsi="仿宋" w:cs="仿宋" w:hint="eastAsia"/>
            <w:lang w:eastAsia="zh-CN"/>
          </w:rPr>
          <w:t>(五)、员工培训</w:t>
        </w:r>
        <w:r>
          <w:tab/>
        </w:r>
        <w:r>
          <w:fldChar w:fldCharType="begin"/>
        </w:r>
        <w:r>
          <w:instrText xml:space="preserve"> PAGEREF _Toc32523 \h </w:instrText>
        </w:r>
        <w:r>
          <w:fldChar w:fldCharType="separate"/>
        </w:r>
        <w:r>
          <w:t>58</w:t>
        </w:r>
        <w:r>
          <w:fldChar w:fldCharType="end"/>
        </w:r>
      </w:hyperlink>
    </w:p>
    <w:p>
      <w:pPr>
        <w:pStyle w:val="TOC2"/>
        <w:tabs>
          <w:tab w:val="right" w:leader="dot" w:pos="8306"/>
        </w:tabs>
      </w:pPr>
      <w:hyperlink w:anchor="_Toc23316" w:history="1">
        <w:r>
          <w:rPr>
            <w:rFonts w:ascii="仿宋" w:eastAsia="仿宋" w:hAnsi="仿宋" w:cs="仿宋" w:hint="eastAsia"/>
            <w:lang w:eastAsia="zh-CN"/>
          </w:rPr>
          <w:t>(六)、项目实施保障</w:t>
        </w:r>
        <w:r>
          <w:tab/>
        </w:r>
        <w:r>
          <w:fldChar w:fldCharType="begin"/>
        </w:r>
        <w:r>
          <w:instrText xml:space="preserve"> PAGEREF _Toc23316 \h </w:instrText>
        </w:r>
        <w:r>
          <w:fldChar w:fldCharType="separate"/>
        </w:r>
        <w:r>
          <w:t>59</w:t>
        </w:r>
        <w:r>
          <w:fldChar w:fldCharType="end"/>
        </w:r>
      </w:hyperlink>
    </w:p>
    <w:p>
      <w:pPr>
        <w:pStyle w:val="TOC2"/>
        <w:tabs>
          <w:tab w:val="right" w:leader="dot" w:pos="8306"/>
        </w:tabs>
      </w:pPr>
      <w:hyperlink w:anchor="_Toc31758" w:history="1">
        <w:r>
          <w:rPr>
            <w:rFonts w:ascii="仿宋" w:eastAsia="仿宋" w:hAnsi="仿宋" w:cs="仿宋" w:hint="eastAsia"/>
            <w:lang w:eastAsia="zh-CN"/>
          </w:rPr>
          <w:t>(七)、安全规范管理</w:t>
        </w:r>
        <w:r>
          <w:tab/>
        </w:r>
        <w:r>
          <w:fldChar w:fldCharType="begin"/>
        </w:r>
        <w:r>
          <w:instrText xml:space="preserve"> PAGEREF _Toc31758 \h </w:instrText>
        </w:r>
        <w:r>
          <w:fldChar w:fldCharType="separate"/>
        </w:r>
        <w:r>
          <w:t>60</w:t>
        </w:r>
        <w:r>
          <w:fldChar w:fldCharType="end"/>
        </w:r>
      </w:hyperlink>
    </w:p>
    <w:p>
      <w:pPr>
        <w:pStyle w:val="TOC1"/>
        <w:tabs>
          <w:tab w:val="right" w:leader="dot" w:pos="8306"/>
        </w:tabs>
      </w:pPr>
      <w:hyperlink w:anchor="_Toc2195" w:history="1">
        <w:r>
          <w:rPr>
            <w:rFonts w:ascii="仿宋" w:eastAsia="仿宋" w:hAnsi="仿宋" w:cs="仿宋" w:hint="eastAsia"/>
            <w:lang w:eastAsia="zh-CN"/>
          </w:rPr>
          <w:t>十二、环境保护与治理方案</w:t>
        </w:r>
        <w:r>
          <w:tab/>
        </w:r>
        <w:r>
          <w:fldChar w:fldCharType="begin"/>
        </w:r>
        <w:r>
          <w:instrText xml:space="preserve"> PAGEREF _Toc2195 \h </w:instrText>
        </w:r>
        <w:r>
          <w:fldChar w:fldCharType="separate"/>
        </w:r>
        <w:r>
          <w:t>61</w:t>
        </w:r>
        <w:r>
          <w:fldChar w:fldCharType="end"/>
        </w:r>
      </w:hyperlink>
    </w:p>
    <w:p>
      <w:pPr>
        <w:pStyle w:val="TOC2"/>
        <w:tabs>
          <w:tab w:val="right" w:leader="dot" w:pos="8306"/>
        </w:tabs>
      </w:pPr>
      <w:hyperlink w:anchor="_Toc10392" w:history="1">
        <w:r>
          <w:rPr>
            <w:rFonts w:ascii="仿宋" w:eastAsia="仿宋" w:hAnsi="仿宋" w:cs="仿宋" w:hint="eastAsia"/>
            <w:lang w:eastAsia="zh-CN"/>
          </w:rPr>
          <w:t>(一)、项目环境影响评估</w:t>
        </w:r>
        <w:r>
          <w:tab/>
        </w:r>
        <w:r>
          <w:fldChar w:fldCharType="begin"/>
        </w:r>
        <w:r>
          <w:instrText xml:space="preserve"> PAGEREF _Toc10392 \h </w:instrText>
        </w:r>
        <w:r>
          <w:fldChar w:fldCharType="separate"/>
        </w:r>
        <w:r>
          <w:t>61</w:t>
        </w:r>
        <w:r>
          <w:fldChar w:fldCharType="end"/>
        </w:r>
      </w:hyperlink>
    </w:p>
    <w:p>
      <w:pPr>
        <w:pStyle w:val="TOC2"/>
        <w:tabs>
          <w:tab w:val="right" w:leader="dot" w:pos="8306"/>
        </w:tabs>
      </w:pPr>
      <w:hyperlink w:anchor="_Toc31743" w:history="1">
        <w:r>
          <w:rPr>
            <w:rFonts w:ascii="仿宋" w:eastAsia="仿宋" w:hAnsi="仿宋" w:cs="仿宋" w:hint="eastAsia"/>
            <w:lang w:eastAsia="zh-CN"/>
          </w:rPr>
          <w:t>(二)、环境保护措施与治理方案</w:t>
        </w:r>
        <w:r>
          <w:tab/>
        </w:r>
        <w:r>
          <w:fldChar w:fldCharType="begin"/>
        </w:r>
        <w:r>
          <w:instrText xml:space="preserve"> PAGEREF _Toc31743 \h </w:instrText>
        </w:r>
        <w:r>
          <w:fldChar w:fldCharType="separate"/>
        </w:r>
        <w:r>
          <w:t>62</w:t>
        </w:r>
        <w:r>
          <w:fldChar w:fldCharType="end"/>
        </w:r>
      </w:hyperlink>
    </w:p>
    <w:p>
      <w:pPr>
        <w:pStyle w:val="TOC1"/>
        <w:tabs>
          <w:tab w:val="right" w:leader="dot" w:pos="8306"/>
        </w:tabs>
      </w:pPr>
      <w:hyperlink w:anchor="_Toc6870" w:history="1">
        <w:r>
          <w:rPr>
            <w:rFonts w:ascii="仿宋" w:eastAsia="仿宋" w:hAnsi="仿宋" w:cs="仿宋" w:hint="eastAsia"/>
            <w:lang w:eastAsia="zh-CN"/>
          </w:rPr>
          <w:t>十三、合作与交流机制建立</w:t>
        </w:r>
        <w:r>
          <w:tab/>
        </w:r>
        <w:r>
          <w:fldChar w:fldCharType="begin"/>
        </w:r>
        <w:r>
          <w:instrText xml:space="preserve"> PAGEREF _Toc6870 \h </w:instrText>
        </w:r>
        <w:r>
          <w:fldChar w:fldCharType="separate"/>
        </w:r>
        <w:r>
          <w:t>62</w:t>
        </w:r>
        <w:r>
          <w:fldChar w:fldCharType="end"/>
        </w:r>
      </w:hyperlink>
    </w:p>
    <w:p>
      <w:pPr>
        <w:pStyle w:val="TOC2"/>
        <w:tabs>
          <w:tab w:val="right" w:leader="dot" w:pos="8306"/>
        </w:tabs>
      </w:pPr>
      <w:hyperlink w:anchor="_Toc6361" w:history="1">
        <w:r>
          <w:rPr>
            <w:rFonts w:ascii="仿宋" w:eastAsia="仿宋" w:hAnsi="仿宋" w:cs="仿宋" w:hint="eastAsia"/>
            <w:lang w:eastAsia="zh-CN"/>
          </w:rPr>
          <w:t>(一)、合作伙伴选择与合作方式</w:t>
        </w:r>
        <w:r>
          <w:tab/>
        </w:r>
        <w:r>
          <w:fldChar w:fldCharType="begin"/>
        </w:r>
        <w:r>
          <w:instrText xml:space="preserve"> PAGEREF _Toc6361 \h </w:instrText>
        </w:r>
        <w:r>
          <w:fldChar w:fldCharType="separate"/>
        </w:r>
        <w:r>
          <w:t>62</w:t>
        </w:r>
        <w:r>
          <w:fldChar w:fldCharType="end"/>
        </w:r>
      </w:hyperlink>
    </w:p>
    <w:p>
      <w:pPr>
        <w:pStyle w:val="TOC2"/>
        <w:tabs>
          <w:tab w:val="right" w:leader="dot" w:pos="8306"/>
        </w:tabs>
      </w:pPr>
      <w:hyperlink w:anchor="_Toc24107" w:history="1">
        <w:r>
          <w:rPr>
            <w:rFonts w:ascii="仿宋" w:eastAsia="仿宋" w:hAnsi="仿宋" w:cs="仿宋" w:hint="eastAsia"/>
            <w:lang w:eastAsia="zh-CN"/>
          </w:rPr>
          <w:t>(二)、交流与合作平台搭建</w:t>
        </w:r>
        <w:r>
          <w:tab/>
        </w:r>
        <w:r>
          <w:fldChar w:fldCharType="begin"/>
        </w:r>
        <w:r>
          <w:instrText xml:space="preserve"> PAGEREF _Toc24107 \h </w:instrText>
        </w:r>
        <w:r>
          <w:fldChar w:fldCharType="separate"/>
        </w:r>
        <w:r>
          <w:t>64</w:t>
        </w:r>
        <w:r>
          <w:fldChar w:fldCharType="end"/>
        </w:r>
      </w:hyperlink>
    </w:p>
    <w:p>
      <w:pPr>
        <w:pStyle w:val="TOC1"/>
        <w:tabs>
          <w:tab w:val="right" w:leader="dot" w:pos="8306"/>
        </w:tabs>
      </w:pPr>
      <w:hyperlink w:anchor="_Toc9045" w:history="1">
        <w:r>
          <w:rPr>
            <w:rFonts w:ascii="仿宋" w:eastAsia="仿宋" w:hAnsi="仿宋" w:cs="仿宋" w:hint="eastAsia"/>
            <w:lang w:eastAsia="zh-CN"/>
          </w:rPr>
          <w:t>十四、法律法规与政策遵循</w:t>
        </w:r>
        <w:r>
          <w:tab/>
        </w:r>
        <w:r>
          <w:fldChar w:fldCharType="begin"/>
        </w:r>
        <w:r>
          <w:instrText xml:space="preserve"> PAGEREF _Toc9045 \h </w:instrText>
        </w:r>
        <w:r>
          <w:fldChar w:fldCharType="separate"/>
        </w:r>
        <w:r>
          <w:t>65</w:t>
        </w:r>
        <w:r>
          <w:fldChar w:fldCharType="end"/>
        </w:r>
      </w:hyperlink>
    </w:p>
    <w:p>
      <w:pPr>
        <w:pStyle w:val="TOC2"/>
        <w:tabs>
          <w:tab w:val="right" w:leader="dot" w:pos="8306"/>
        </w:tabs>
      </w:pPr>
      <w:hyperlink w:anchor="_Toc23274" w:history="1">
        <w:r>
          <w:rPr>
            <w:rFonts w:ascii="仿宋" w:eastAsia="仿宋" w:hAnsi="仿宋" w:cs="仿宋" w:hint="eastAsia"/>
            <w:lang w:eastAsia="zh-CN"/>
          </w:rPr>
          <w:t>(一)、法律法规遵守</w:t>
        </w:r>
        <w:r>
          <w:tab/>
        </w:r>
        <w:r>
          <w:fldChar w:fldCharType="begin"/>
        </w:r>
        <w:r>
          <w:instrText xml:space="preserve"> PAGEREF _Toc23274 \h </w:instrText>
        </w:r>
        <w:r>
          <w:fldChar w:fldCharType="separate"/>
        </w:r>
        <w:r>
          <w:t>65</w:t>
        </w:r>
        <w:r>
          <w:fldChar w:fldCharType="end"/>
        </w:r>
      </w:hyperlink>
    </w:p>
    <w:p>
      <w:pPr>
        <w:pStyle w:val="TOC2"/>
        <w:tabs>
          <w:tab w:val="right" w:leader="dot" w:pos="8306"/>
        </w:tabs>
      </w:pPr>
      <w:hyperlink w:anchor="_Toc2975" w:history="1">
        <w:r>
          <w:rPr>
            <w:rFonts w:ascii="仿宋" w:eastAsia="仿宋" w:hAnsi="仿宋" w:cs="仿宋" w:hint="eastAsia"/>
            <w:lang w:eastAsia="zh-CN"/>
          </w:rPr>
          <w:t>(二)、政策导向与利用</w:t>
        </w:r>
        <w:r>
          <w:tab/>
        </w:r>
        <w:r>
          <w:fldChar w:fldCharType="begin"/>
        </w:r>
        <w:r>
          <w:instrText xml:space="preserve"> PAGEREF _Toc2975 \h </w:instrText>
        </w:r>
        <w:r>
          <w:fldChar w:fldCharType="separate"/>
        </w:r>
        <w:r>
          <w:t>66</w:t>
        </w:r>
        <w:r>
          <w:fldChar w:fldCharType="end"/>
        </w:r>
      </w:hyperlink>
    </w:p>
    <w:p>
      <w:pPr>
        <w:pStyle w:val="TOC1"/>
        <w:tabs>
          <w:tab w:val="right" w:leader="dot" w:pos="8306"/>
        </w:tabs>
      </w:pPr>
      <w:hyperlink w:anchor="_Toc27919" w:history="1">
        <w:r>
          <w:rPr>
            <w:rFonts w:ascii="仿宋" w:eastAsia="仿宋" w:hAnsi="仿宋" w:cs="仿宋" w:hint="eastAsia"/>
            <w:lang w:eastAsia="zh-CN"/>
          </w:rPr>
          <w:t>十五、质量管理与控制</w:t>
        </w:r>
        <w:r>
          <w:tab/>
        </w:r>
        <w:r>
          <w:fldChar w:fldCharType="begin"/>
        </w:r>
        <w:r>
          <w:instrText xml:space="preserve"> PAGEREF _Toc27919 \h </w:instrText>
        </w:r>
        <w:r>
          <w:fldChar w:fldCharType="separate"/>
        </w:r>
        <w:r>
          <w:t>67</w:t>
        </w:r>
        <w:r>
          <w:fldChar w:fldCharType="end"/>
        </w:r>
      </w:hyperlink>
    </w:p>
    <w:p>
      <w:pPr>
        <w:pStyle w:val="TOC2"/>
        <w:tabs>
          <w:tab w:val="right" w:leader="dot" w:pos="8306"/>
        </w:tabs>
      </w:pPr>
      <w:hyperlink w:anchor="_Toc16452" w:history="1">
        <w:r>
          <w:rPr>
            <w:rFonts w:ascii="仿宋" w:eastAsia="仿宋" w:hAnsi="仿宋" w:cs="仿宋" w:hint="eastAsia"/>
            <w:lang w:eastAsia="zh-CN"/>
          </w:rPr>
          <w:t>(一)、质量管理体系建设</w:t>
        </w:r>
        <w:r>
          <w:tab/>
        </w:r>
        <w:r>
          <w:fldChar w:fldCharType="begin"/>
        </w:r>
        <w:r>
          <w:instrText xml:space="preserve"> PAGEREF _Toc16452 \h </w:instrText>
        </w:r>
        <w:r>
          <w:fldChar w:fldCharType="separate"/>
        </w:r>
        <w:r>
          <w:t>67</w:t>
        </w:r>
        <w:r>
          <w:fldChar w:fldCharType="end"/>
        </w:r>
      </w:hyperlink>
    </w:p>
    <w:p>
      <w:pPr>
        <w:pStyle w:val="TOC2"/>
        <w:tabs>
          <w:tab w:val="right" w:leader="dot" w:pos="8306"/>
        </w:tabs>
      </w:pPr>
      <w:hyperlink w:anchor="_Toc10633" w:history="1">
        <w:r>
          <w:rPr>
            <w:rFonts w:ascii="仿宋" w:eastAsia="仿宋" w:hAnsi="仿宋" w:cs="仿宋" w:hint="eastAsia"/>
            <w:lang w:eastAsia="zh-CN"/>
          </w:rPr>
          <w:t>(二)、质量控制措施</w:t>
        </w:r>
        <w:r>
          <w:tab/>
        </w:r>
        <w:r>
          <w:fldChar w:fldCharType="begin"/>
        </w:r>
        <w:r>
          <w:instrText xml:space="preserve"> PAGEREF _Toc10633 \h </w:instrText>
        </w:r>
        <w:r>
          <w:fldChar w:fldCharType="separate"/>
        </w:r>
        <w:r>
          <w:t>69</w:t>
        </w:r>
        <w:r>
          <w:fldChar w:fldCharType="end"/>
        </w:r>
      </w:hyperlink>
    </w:p>
    <w:p>
      <w:pPr>
        <w:pStyle w:val="TOC1"/>
        <w:tabs>
          <w:tab w:val="right" w:leader="dot" w:pos="8306"/>
        </w:tabs>
      </w:pPr>
      <w:hyperlink w:anchor="_Toc10426" w:history="1">
        <w:r>
          <w:rPr>
            <w:rFonts w:ascii="仿宋" w:eastAsia="仿宋" w:hAnsi="仿宋" w:cs="仿宋" w:hint="eastAsia"/>
            <w:lang w:eastAsia="zh-CN"/>
          </w:rPr>
          <w:t>十六、人力资源管理与开发</w:t>
        </w:r>
        <w:r>
          <w:tab/>
        </w:r>
        <w:r>
          <w:fldChar w:fldCharType="begin"/>
        </w:r>
        <w:r>
          <w:instrText xml:space="preserve"> PAGEREF _Toc10426 \h </w:instrText>
        </w:r>
        <w:r>
          <w:fldChar w:fldCharType="separate"/>
        </w:r>
        <w:r>
          <w:t>70</w:t>
        </w:r>
        <w:r>
          <w:fldChar w:fldCharType="end"/>
        </w:r>
      </w:hyperlink>
    </w:p>
    <w:p>
      <w:pPr>
        <w:pStyle w:val="TOC2"/>
        <w:tabs>
          <w:tab w:val="right" w:leader="dot" w:pos="8306"/>
        </w:tabs>
      </w:pPr>
      <w:hyperlink w:anchor="_Toc3864" w:history="1">
        <w:r>
          <w:rPr>
            <w:rFonts w:ascii="仿宋" w:eastAsia="仿宋" w:hAnsi="仿宋" w:cs="仿宋" w:hint="eastAsia"/>
            <w:lang w:eastAsia="zh-CN"/>
          </w:rPr>
          <w:t>(一)、人力资源规划</w:t>
        </w:r>
        <w:r>
          <w:tab/>
        </w:r>
        <w:r>
          <w:fldChar w:fldCharType="begin"/>
        </w:r>
        <w:r>
          <w:instrText xml:space="preserve"> PAGEREF _Toc3864 \h </w:instrText>
        </w:r>
        <w:r>
          <w:fldChar w:fldCharType="separate"/>
        </w:r>
        <w:r>
          <w:t>70</w:t>
        </w:r>
        <w:r>
          <w:fldChar w:fldCharType="end"/>
        </w:r>
      </w:hyperlink>
    </w:p>
    <w:p>
      <w:pPr>
        <w:pStyle w:val="TOC2"/>
        <w:tabs>
          <w:tab w:val="right" w:leader="dot" w:pos="8306"/>
        </w:tabs>
      </w:pPr>
      <w:hyperlink w:anchor="_Toc12642" w:history="1">
        <w:r>
          <w:rPr>
            <w:rFonts w:ascii="仿宋" w:eastAsia="仿宋" w:hAnsi="仿宋" w:cs="仿宋" w:hint="eastAsia"/>
            <w:lang w:eastAsia="zh-CN"/>
          </w:rPr>
          <w:t>(二)、人力资源开发与培训</w:t>
        </w:r>
        <w:r>
          <w:tab/>
        </w:r>
        <w:r>
          <w:fldChar w:fldCharType="begin"/>
        </w:r>
        <w:r>
          <w:instrText xml:space="preserve"> PAGEREF _Toc12642 \h </w:instrText>
        </w:r>
        <w:r>
          <w:fldChar w:fldCharType="separate"/>
        </w:r>
        <w:r>
          <w:t>72</w:t>
        </w:r>
        <w:r>
          <w:fldChar w:fldCharType="end"/>
        </w:r>
      </w:hyperlink>
    </w:p>
    <w:p>
      <w:pPr>
        <w:pStyle w:val="TOC1"/>
        <w:tabs>
          <w:tab w:val="right" w:leader="dot" w:pos="8306"/>
        </w:tabs>
      </w:pPr>
      <w:hyperlink w:anchor="_Toc1734" w:history="1">
        <w:r>
          <w:rPr>
            <w:rFonts w:ascii="仿宋" w:eastAsia="仿宋" w:hAnsi="仿宋" w:cs="仿宋" w:hint="eastAsia"/>
            <w:lang w:eastAsia="zh-CN"/>
          </w:rPr>
          <w:t>十七、项目施工方案</w:t>
        </w:r>
        <w:r>
          <w:tab/>
        </w:r>
        <w:r>
          <w:fldChar w:fldCharType="begin"/>
        </w:r>
        <w:r>
          <w:instrText xml:space="preserve"> PAGEREF _Toc1734 \h </w:instrText>
        </w:r>
        <w:r>
          <w:fldChar w:fldCharType="separate"/>
        </w:r>
        <w:r>
          <w:t>74</w:t>
        </w:r>
        <w:r>
          <w:fldChar w:fldCharType="end"/>
        </w:r>
      </w:hyperlink>
    </w:p>
    <w:p>
      <w:pPr>
        <w:pStyle w:val="TOC2"/>
        <w:tabs>
          <w:tab w:val="right" w:leader="dot" w:pos="8306"/>
        </w:tabs>
      </w:pPr>
      <w:hyperlink w:anchor="_Toc23682" w:history="1">
        <w:r>
          <w:rPr>
            <w:rFonts w:ascii="仿宋" w:eastAsia="仿宋" w:hAnsi="仿宋" w:cs="仿宋" w:hint="eastAsia"/>
            <w:lang w:eastAsia="zh-CN"/>
          </w:rPr>
          <w:t>(一)、施工组织设计</w:t>
        </w:r>
        <w:r>
          <w:tab/>
        </w:r>
        <w:r>
          <w:fldChar w:fldCharType="begin"/>
        </w:r>
        <w:r>
          <w:instrText xml:space="preserve"> PAGEREF _Toc23682 \h </w:instrText>
        </w:r>
        <w:r>
          <w:fldChar w:fldCharType="separate"/>
        </w:r>
        <w:r>
          <w:t>74</w:t>
        </w:r>
        <w:r>
          <w:fldChar w:fldCharType="end"/>
        </w:r>
      </w:hyperlink>
    </w:p>
    <w:p>
      <w:pPr>
        <w:pStyle w:val="TOC2"/>
        <w:tabs>
          <w:tab w:val="right" w:leader="dot" w:pos="8306"/>
        </w:tabs>
      </w:pPr>
      <w:hyperlink w:anchor="_Toc31110" w:history="1">
        <w:r>
          <w:rPr>
            <w:rFonts w:ascii="仿宋" w:eastAsia="仿宋" w:hAnsi="仿宋" w:cs="仿宋" w:hint="eastAsia"/>
            <w:lang w:eastAsia="zh-CN"/>
          </w:rPr>
          <w:t>(二)、施工工艺与技术路线</w:t>
        </w:r>
        <w:r>
          <w:tab/>
        </w:r>
        <w:r>
          <w:fldChar w:fldCharType="begin"/>
        </w:r>
        <w:r>
          <w:instrText xml:space="preserve"> PAGEREF _Toc31110 \h </w:instrText>
        </w:r>
        <w:r>
          <w:fldChar w:fldCharType="separate"/>
        </w:r>
        <w:r>
          <w:t>76</w:t>
        </w:r>
        <w:r>
          <w:fldChar w:fldCharType="end"/>
        </w:r>
      </w:hyperlink>
    </w:p>
    <w:p>
      <w:pPr>
        <w:pStyle w:val="TOC2"/>
        <w:tabs>
          <w:tab w:val="right" w:leader="dot" w:pos="8306"/>
        </w:tabs>
      </w:pPr>
      <w:hyperlink w:anchor="_Toc10236" w:history="1">
        <w:r>
          <w:rPr>
            <w:rFonts w:ascii="仿宋" w:eastAsia="仿宋" w:hAnsi="仿宋" w:cs="仿宋" w:hint="eastAsia"/>
            <w:lang w:eastAsia="zh-CN"/>
          </w:rPr>
          <w:t>(三)、关键节点施工计划</w:t>
        </w:r>
        <w:r>
          <w:tab/>
        </w:r>
        <w:r>
          <w:fldChar w:fldCharType="begin"/>
        </w:r>
        <w:r>
          <w:instrText xml:space="preserve"> PAGEREF _Toc10236 \h </w:instrText>
        </w:r>
        <w:r>
          <w:fldChar w:fldCharType="separate"/>
        </w:r>
        <w:r>
          <w:t>77</w:t>
        </w:r>
        <w:r>
          <w:fldChar w:fldCharType="end"/>
        </w:r>
      </w:hyperlink>
    </w:p>
    <w:p>
      <w:pPr>
        <w:pStyle w:val="TOC2"/>
        <w:tabs>
          <w:tab w:val="right" w:leader="dot" w:pos="8306"/>
        </w:tabs>
      </w:pPr>
      <w:hyperlink w:anchor="_Toc11144" w:history="1">
        <w:r>
          <w:rPr>
            <w:rFonts w:ascii="仿宋" w:eastAsia="仿宋" w:hAnsi="仿宋" w:cs="仿宋" w:hint="eastAsia"/>
            <w:lang w:eastAsia="zh-CN"/>
          </w:rPr>
          <w:t>(四)、施工现场管理</w:t>
        </w:r>
        <w:r>
          <w:tab/>
        </w:r>
        <w:r>
          <w:fldChar w:fldCharType="begin"/>
        </w:r>
        <w:r>
          <w:instrText xml:space="preserve"> PAGEREF _Toc11144 \h </w:instrText>
        </w:r>
        <w:r>
          <w:fldChar w:fldCharType="separate"/>
        </w:r>
        <w:r>
          <w:t>78</w:t>
        </w:r>
        <w:r>
          <w:fldChar w:fldCharType="end"/>
        </w:r>
      </w:hyperlink>
    </w:p>
    <w:p>
      <w:pPr>
        <w:pStyle w:val="TOC1"/>
        <w:tabs>
          <w:tab w:val="right" w:leader="dot" w:pos="8306"/>
        </w:tabs>
      </w:pPr>
      <w:hyperlink w:anchor="_Toc21966" w:history="1">
        <w:r>
          <w:rPr>
            <w:rFonts w:ascii="仿宋" w:eastAsia="仿宋" w:hAnsi="仿宋" w:cs="仿宋" w:hint="eastAsia"/>
            <w:lang w:eastAsia="zh-CN"/>
          </w:rPr>
          <w:t>十八、成果转化与推广应用</w:t>
        </w:r>
        <w:r>
          <w:tab/>
        </w:r>
        <w:r>
          <w:fldChar w:fldCharType="begin"/>
        </w:r>
        <w:r>
          <w:instrText xml:space="preserve"> PAGEREF _Toc21966 \h </w:instrText>
        </w:r>
        <w:r>
          <w:fldChar w:fldCharType="separate"/>
        </w:r>
        <w:r>
          <w:t>80</w:t>
        </w:r>
        <w:r>
          <w:fldChar w:fldCharType="end"/>
        </w:r>
      </w:hyperlink>
    </w:p>
    <w:p>
      <w:pPr>
        <w:pStyle w:val="TOC2"/>
        <w:tabs>
          <w:tab w:val="right" w:leader="dot" w:pos="8306"/>
        </w:tabs>
      </w:pPr>
      <w:hyperlink w:anchor="_Toc21293" w:history="1">
        <w:r>
          <w:rPr>
            <w:rFonts w:ascii="仿宋" w:eastAsia="仿宋" w:hAnsi="仿宋" w:cs="仿宋" w:hint="eastAsia"/>
            <w:lang w:eastAsia="zh-CN"/>
          </w:rPr>
          <w:t>(一)、成果转化策略制定</w:t>
        </w:r>
        <w:r>
          <w:tab/>
        </w:r>
        <w:r>
          <w:fldChar w:fldCharType="begin"/>
        </w:r>
        <w:r>
          <w:instrText xml:space="preserve"> PAGEREF _Toc21293 \h </w:instrText>
        </w:r>
        <w:r>
          <w:fldChar w:fldCharType="separate"/>
        </w:r>
        <w:r>
          <w:t>80</w:t>
        </w:r>
        <w:r>
          <w:fldChar w:fldCharType="end"/>
        </w:r>
      </w:hyperlink>
    </w:p>
    <w:p>
      <w:pPr>
        <w:pStyle w:val="TOC2"/>
        <w:tabs>
          <w:tab w:val="right" w:leader="dot" w:pos="8306"/>
        </w:tabs>
      </w:pPr>
      <w:hyperlink w:anchor="_Toc21930" w:history="1">
        <w:r>
          <w:rPr>
            <w:rFonts w:ascii="仿宋" w:eastAsia="仿宋" w:hAnsi="仿宋" w:cs="仿宋" w:hint="eastAsia"/>
            <w:lang w:eastAsia="zh-CN"/>
          </w:rPr>
          <w:t>(二)、成果推广应用方案</w:t>
        </w:r>
        <w:r>
          <w:tab/>
        </w:r>
        <w:r>
          <w:fldChar w:fldCharType="begin"/>
        </w:r>
        <w:r>
          <w:instrText xml:space="preserve"> PAGEREF _Toc21930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5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6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00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32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32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54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766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76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https://d.book118.com/616213012120010030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油炸类制品项目构思建设方案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DF2D53"/>
    <w:rsid w:val="32DF2D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213012120010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2023-12-17T07:07:00Z</dcterms:created>
  <dcterms:modified xsi:type="dcterms:W3CDTF">2023-12-17T07:07:38Z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54943D6FF3674298BF8B00ACC72ACC6D_11</vt:lpwstr>
  </property>
  <property fmtid="{D5CDD505-2E9C-101B-9397-08002B2CF9AE}" pid="3" name="KSOProductBuildVer">
    <vt:lpwstr>2052-12.1.0.16120</vt:lpwstr>
  </property>
</Properties>
</file>