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会议电视系统(含终端)项目可行性建设方案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8" w:history="1">
        <w:r>
          <w:rPr>
            <w:rFonts w:ascii="仿宋" w:eastAsia="仿宋" w:hAnsi="仿宋" w:cs="仿宋" w:hint="eastAsia"/>
            <w:lang w:eastAsia="zh-CN"/>
          </w:rPr>
          <w:t>前言</w:t>
        </w:r>
        <w:r>
          <w:tab/>
        </w:r>
        <w:r>
          <w:fldChar w:fldCharType="begin"/>
        </w:r>
        <w:r>
          <w:instrText xml:space="preserve"> PAGEREF _Toc21278 \h </w:instrText>
        </w:r>
        <w:r>
          <w:fldChar w:fldCharType="separate"/>
        </w:r>
        <w:r>
          <w:t>3</w:t>
        </w:r>
        <w:r>
          <w:fldChar w:fldCharType="end"/>
        </w:r>
      </w:hyperlink>
    </w:p>
    <w:p>
      <w:pPr>
        <w:pStyle w:val="TOC1"/>
        <w:tabs>
          <w:tab w:val="right" w:leader="dot" w:pos="8306"/>
        </w:tabs>
      </w:pPr>
      <w:hyperlink w:anchor="_Toc19058" w:history="1">
        <w:r>
          <w:rPr>
            <w:rFonts w:ascii="仿宋" w:eastAsia="仿宋" w:hAnsi="仿宋" w:cs="仿宋" w:hint="eastAsia"/>
            <w:lang w:eastAsia="zh-CN"/>
          </w:rPr>
          <w:t>一、建设风险评估分析</w:t>
        </w:r>
        <w:r>
          <w:tab/>
        </w:r>
        <w:r>
          <w:fldChar w:fldCharType="begin"/>
        </w:r>
        <w:r>
          <w:instrText xml:space="preserve"> PAGEREF _Toc19058 \h </w:instrText>
        </w:r>
        <w:r>
          <w:fldChar w:fldCharType="separate"/>
        </w:r>
        <w:r>
          <w:t>3</w:t>
        </w:r>
        <w:r>
          <w:fldChar w:fldCharType="end"/>
        </w:r>
      </w:hyperlink>
    </w:p>
    <w:p>
      <w:pPr>
        <w:pStyle w:val="TOC2"/>
        <w:tabs>
          <w:tab w:val="right" w:leader="dot" w:pos="8306"/>
        </w:tabs>
      </w:pPr>
      <w:hyperlink w:anchor="_Toc17215" w:history="1">
        <w:r>
          <w:rPr>
            <w:rFonts w:ascii="仿宋" w:eastAsia="仿宋" w:hAnsi="仿宋" w:cs="仿宋" w:hint="eastAsia"/>
            <w:lang w:eastAsia="zh-CN"/>
          </w:rPr>
          <w:t>(一)、政策风险分析</w:t>
        </w:r>
        <w:r>
          <w:tab/>
        </w:r>
        <w:r>
          <w:fldChar w:fldCharType="begin"/>
        </w:r>
        <w:r>
          <w:instrText xml:space="preserve"> PAGEREF _Toc17215 \h </w:instrText>
        </w:r>
        <w:r>
          <w:fldChar w:fldCharType="separate"/>
        </w:r>
        <w:r>
          <w:t>3</w:t>
        </w:r>
        <w:r>
          <w:fldChar w:fldCharType="end"/>
        </w:r>
      </w:hyperlink>
    </w:p>
    <w:p>
      <w:pPr>
        <w:pStyle w:val="TOC2"/>
        <w:tabs>
          <w:tab w:val="right" w:leader="dot" w:pos="8306"/>
        </w:tabs>
      </w:pPr>
      <w:hyperlink w:anchor="_Toc10990" w:history="1">
        <w:r>
          <w:rPr>
            <w:rFonts w:ascii="仿宋" w:eastAsia="仿宋" w:hAnsi="仿宋" w:cs="仿宋" w:hint="eastAsia"/>
            <w:lang w:eastAsia="zh-CN"/>
          </w:rPr>
          <w:t>(二)、社会风险分析</w:t>
        </w:r>
        <w:r>
          <w:tab/>
        </w:r>
        <w:r>
          <w:fldChar w:fldCharType="begin"/>
        </w:r>
        <w:r>
          <w:instrText xml:space="preserve"> PAGEREF _Toc10990 \h </w:instrText>
        </w:r>
        <w:r>
          <w:fldChar w:fldCharType="separate"/>
        </w:r>
        <w:r>
          <w:t>4</w:t>
        </w:r>
        <w:r>
          <w:fldChar w:fldCharType="end"/>
        </w:r>
      </w:hyperlink>
    </w:p>
    <w:p>
      <w:pPr>
        <w:pStyle w:val="TOC2"/>
        <w:tabs>
          <w:tab w:val="right" w:leader="dot" w:pos="8306"/>
        </w:tabs>
      </w:pPr>
      <w:hyperlink w:anchor="_Toc29264" w:history="1">
        <w:r>
          <w:rPr>
            <w:rFonts w:ascii="仿宋" w:eastAsia="仿宋" w:hAnsi="仿宋" w:cs="仿宋" w:hint="eastAsia"/>
            <w:lang w:eastAsia="zh-CN"/>
          </w:rPr>
          <w:t>(三)、市场风险分析</w:t>
        </w:r>
        <w:r>
          <w:tab/>
        </w:r>
        <w:r>
          <w:fldChar w:fldCharType="begin"/>
        </w:r>
        <w:r>
          <w:instrText xml:space="preserve"> PAGEREF _Toc29264 \h </w:instrText>
        </w:r>
        <w:r>
          <w:fldChar w:fldCharType="separate"/>
        </w:r>
        <w:r>
          <w:t>6</w:t>
        </w:r>
        <w:r>
          <w:fldChar w:fldCharType="end"/>
        </w:r>
      </w:hyperlink>
    </w:p>
    <w:p>
      <w:pPr>
        <w:pStyle w:val="TOC2"/>
        <w:tabs>
          <w:tab w:val="right" w:leader="dot" w:pos="8306"/>
        </w:tabs>
      </w:pPr>
      <w:hyperlink w:anchor="_Toc713" w:history="1">
        <w:r>
          <w:rPr>
            <w:rFonts w:ascii="仿宋" w:eastAsia="仿宋" w:hAnsi="仿宋" w:cs="仿宋" w:hint="eastAsia"/>
            <w:lang w:eastAsia="zh-CN"/>
          </w:rPr>
          <w:t>(四)、资金风险分析</w:t>
        </w:r>
        <w:r>
          <w:tab/>
        </w:r>
        <w:r>
          <w:fldChar w:fldCharType="begin"/>
        </w:r>
        <w:r>
          <w:instrText xml:space="preserve"> PAGEREF _Toc713 \h </w:instrText>
        </w:r>
        <w:r>
          <w:fldChar w:fldCharType="separate"/>
        </w:r>
        <w:r>
          <w:t>6</w:t>
        </w:r>
        <w:r>
          <w:fldChar w:fldCharType="end"/>
        </w:r>
      </w:hyperlink>
    </w:p>
    <w:p>
      <w:pPr>
        <w:pStyle w:val="TOC2"/>
        <w:tabs>
          <w:tab w:val="right" w:leader="dot" w:pos="8306"/>
        </w:tabs>
      </w:pPr>
      <w:hyperlink w:anchor="_Toc14253" w:history="1">
        <w:r>
          <w:rPr>
            <w:rFonts w:ascii="仿宋" w:eastAsia="仿宋" w:hAnsi="仿宋" w:cs="仿宋" w:hint="eastAsia"/>
            <w:lang w:eastAsia="zh-CN"/>
          </w:rPr>
          <w:t>(五)、技术风险分析</w:t>
        </w:r>
        <w:r>
          <w:tab/>
        </w:r>
        <w:r>
          <w:fldChar w:fldCharType="begin"/>
        </w:r>
        <w:r>
          <w:instrText xml:space="preserve"> PAGEREF _Toc14253 \h </w:instrText>
        </w:r>
        <w:r>
          <w:fldChar w:fldCharType="separate"/>
        </w:r>
        <w:r>
          <w:t>8</w:t>
        </w:r>
        <w:r>
          <w:fldChar w:fldCharType="end"/>
        </w:r>
      </w:hyperlink>
    </w:p>
    <w:p>
      <w:pPr>
        <w:pStyle w:val="TOC2"/>
        <w:tabs>
          <w:tab w:val="right" w:leader="dot" w:pos="8306"/>
        </w:tabs>
      </w:pPr>
      <w:hyperlink w:anchor="_Toc22409" w:history="1">
        <w:r>
          <w:rPr>
            <w:rFonts w:ascii="仿宋" w:eastAsia="仿宋" w:hAnsi="仿宋" w:cs="仿宋" w:hint="eastAsia"/>
            <w:lang w:eastAsia="zh-CN"/>
          </w:rPr>
          <w:t>(六)、财务风险分析</w:t>
        </w:r>
        <w:r>
          <w:tab/>
        </w:r>
        <w:r>
          <w:fldChar w:fldCharType="begin"/>
        </w:r>
        <w:r>
          <w:instrText xml:space="preserve"> PAGEREF _Toc22409 \h </w:instrText>
        </w:r>
        <w:r>
          <w:fldChar w:fldCharType="separate"/>
        </w:r>
        <w:r>
          <w:t>9</w:t>
        </w:r>
        <w:r>
          <w:fldChar w:fldCharType="end"/>
        </w:r>
      </w:hyperlink>
    </w:p>
    <w:p>
      <w:pPr>
        <w:pStyle w:val="TOC2"/>
        <w:tabs>
          <w:tab w:val="right" w:leader="dot" w:pos="8306"/>
        </w:tabs>
      </w:pPr>
      <w:hyperlink w:anchor="_Toc10255" w:history="1">
        <w:r>
          <w:rPr>
            <w:rFonts w:ascii="仿宋" w:eastAsia="仿宋" w:hAnsi="仿宋" w:cs="仿宋" w:hint="eastAsia"/>
            <w:lang w:eastAsia="zh-CN"/>
          </w:rPr>
          <w:t>(七)、管理风险分析</w:t>
        </w:r>
        <w:r>
          <w:tab/>
        </w:r>
        <w:r>
          <w:fldChar w:fldCharType="begin"/>
        </w:r>
        <w:r>
          <w:instrText xml:space="preserve"> PAGEREF _Toc10255 \h </w:instrText>
        </w:r>
        <w:r>
          <w:fldChar w:fldCharType="separate"/>
        </w:r>
        <w:r>
          <w:t>11</w:t>
        </w:r>
        <w:r>
          <w:fldChar w:fldCharType="end"/>
        </w:r>
      </w:hyperlink>
    </w:p>
    <w:p>
      <w:pPr>
        <w:pStyle w:val="TOC2"/>
        <w:tabs>
          <w:tab w:val="right" w:leader="dot" w:pos="8306"/>
        </w:tabs>
      </w:pPr>
      <w:hyperlink w:anchor="_Toc8988" w:history="1">
        <w:r>
          <w:rPr>
            <w:rFonts w:ascii="仿宋" w:eastAsia="仿宋" w:hAnsi="仿宋" w:cs="仿宋" w:hint="eastAsia"/>
            <w:lang w:eastAsia="zh-CN"/>
          </w:rPr>
          <w:t>(八)、其它风险分析</w:t>
        </w:r>
        <w:r>
          <w:tab/>
        </w:r>
        <w:r>
          <w:fldChar w:fldCharType="begin"/>
        </w:r>
        <w:r>
          <w:instrText xml:space="preserve"> PAGEREF _Toc8988 \h </w:instrText>
        </w:r>
        <w:r>
          <w:fldChar w:fldCharType="separate"/>
        </w:r>
        <w:r>
          <w:t>12</w:t>
        </w:r>
        <w:r>
          <w:fldChar w:fldCharType="end"/>
        </w:r>
      </w:hyperlink>
    </w:p>
    <w:p>
      <w:pPr>
        <w:pStyle w:val="TOC2"/>
        <w:tabs>
          <w:tab w:val="right" w:leader="dot" w:pos="8306"/>
        </w:tabs>
      </w:pPr>
      <w:hyperlink w:anchor="_Toc13637" w:history="1">
        <w:r>
          <w:rPr>
            <w:rFonts w:ascii="仿宋" w:eastAsia="仿宋" w:hAnsi="仿宋" w:cs="仿宋" w:hint="eastAsia"/>
            <w:lang w:eastAsia="zh-CN"/>
          </w:rPr>
          <w:t>(九)、社会影响评估</w:t>
        </w:r>
        <w:r>
          <w:tab/>
        </w:r>
        <w:r>
          <w:fldChar w:fldCharType="begin"/>
        </w:r>
        <w:r>
          <w:instrText xml:space="preserve"> PAGEREF _Toc13637 \h </w:instrText>
        </w:r>
        <w:r>
          <w:fldChar w:fldCharType="separate"/>
        </w:r>
        <w:r>
          <w:t>13</w:t>
        </w:r>
        <w:r>
          <w:fldChar w:fldCharType="end"/>
        </w:r>
      </w:hyperlink>
    </w:p>
    <w:p>
      <w:pPr>
        <w:pStyle w:val="TOC1"/>
        <w:tabs>
          <w:tab w:val="right" w:leader="dot" w:pos="8306"/>
        </w:tabs>
      </w:pPr>
      <w:hyperlink w:anchor="_Toc22863" w:history="1">
        <w:r>
          <w:rPr>
            <w:rFonts w:ascii="仿宋" w:eastAsia="仿宋" w:hAnsi="仿宋" w:cs="仿宋" w:hint="eastAsia"/>
            <w:lang w:eastAsia="zh-CN"/>
          </w:rPr>
          <w:t>二、发展规划、产业政策和行业准入分析</w:t>
        </w:r>
        <w:r>
          <w:tab/>
        </w:r>
        <w:r>
          <w:fldChar w:fldCharType="begin"/>
        </w:r>
        <w:r>
          <w:instrText xml:space="preserve"> PAGEREF _Toc22863 \h </w:instrText>
        </w:r>
        <w:r>
          <w:fldChar w:fldCharType="separate"/>
        </w:r>
        <w:r>
          <w:t>15</w:t>
        </w:r>
        <w:r>
          <w:fldChar w:fldCharType="end"/>
        </w:r>
      </w:hyperlink>
    </w:p>
    <w:p>
      <w:pPr>
        <w:pStyle w:val="TOC2"/>
        <w:tabs>
          <w:tab w:val="right" w:leader="dot" w:pos="8306"/>
        </w:tabs>
      </w:pPr>
      <w:hyperlink w:anchor="_Toc28755" w:history="1">
        <w:r>
          <w:rPr>
            <w:rFonts w:ascii="仿宋" w:eastAsia="仿宋" w:hAnsi="仿宋" w:cs="仿宋" w:hint="eastAsia"/>
            <w:lang w:eastAsia="zh-CN"/>
          </w:rPr>
          <w:t>(一)、发展规划分析</w:t>
        </w:r>
        <w:r>
          <w:tab/>
        </w:r>
        <w:r>
          <w:fldChar w:fldCharType="begin"/>
        </w:r>
        <w:r>
          <w:instrText xml:space="preserve"> PAGEREF _Toc28755 \h </w:instrText>
        </w:r>
        <w:r>
          <w:fldChar w:fldCharType="separate"/>
        </w:r>
        <w:r>
          <w:t>15</w:t>
        </w:r>
        <w:r>
          <w:fldChar w:fldCharType="end"/>
        </w:r>
      </w:hyperlink>
    </w:p>
    <w:p>
      <w:pPr>
        <w:pStyle w:val="TOC2"/>
        <w:tabs>
          <w:tab w:val="right" w:leader="dot" w:pos="8306"/>
        </w:tabs>
      </w:pPr>
      <w:hyperlink w:anchor="_Toc10705" w:history="1">
        <w:r>
          <w:rPr>
            <w:rFonts w:ascii="仿宋" w:eastAsia="仿宋" w:hAnsi="仿宋" w:cs="仿宋" w:hint="eastAsia"/>
            <w:lang w:eastAsia="zh-CN"/>
          </w:rPr>
          <w:t>(二)、产业政策分析</w:t>
        </w:r>
        <w:r>
          <w:tab/>
        </w:r>
        <w:r>
          <w:fldChar w:fldCharType="begin"/>
        </w:r>
        <w:r>
          <w:instrText xml:space="preserve"> PAGEREF _Toc10705 \h </w:instrText>
        </w:r>
        <w:r>
          <w:fldChar w:fldCharType="separate"/>
        </w:r>
        <w:r>
          <w:t>17</w:t>
        </w:r>
        <w:r>
          <w:fldChar w:fldCharType="end"/>
        </w:r>
      </w:hyperlink>
    </w:p>
    <w:p>
      <w:pPr>
        <w:pStyle w:val="TOC2"/>
        <w:tabs>
          <w:tab w:val="right" w:leader="dot" w:pos="8306"/>
        </w:tabs>
      </w:pPr>
      <w:hyperlink w:anchor="_Toc10722" w:history="1">
        <w:r>
          <w:rPr>
            <w:rFonts w:ascii="仿宋" w:eastAsia="仿宋" w:hAnsi="仿宋" w:cs="仿宋" w:hint="eastAsia"/>
            <w:lang w:eastAsia="zh-CN"/>
          </w:rPr>
          <w:t>(三)、行业准入分析</w:t>
        </w:r>
        <w:r>
          <w:tab/>
        </w:r>
        <w:r>
          <w:fldChar w:fldCharType="begin"/>
        </w:r>
        <w:r>
          <w:instrText xml:space="preserve"> PAGEREF _Toc10722 \h </w:instrText>
        </w:r>
        <w:r>
          <w:fldChar w:fldCharType="separate"/>
        </w:r>
        <w:r>
          <w:t>19</w:t>
        </w:r>
        <w:r>
          <w:fldChar w:fldCharType="end"/>
        </w:r>
      </w:hyperlink>
    </w:p>
    <w:p>
      <w:pPr>
        <w:pStyle w:val="TOC1"/>
        <w:tabs>
          <w:tab w:val="right" w:leader="dot" w:pos="8306"/>
        </w:tabs>
      </w:pPr>
      <w:hyperlink w:anchor="_Toc27518" w:history="1">
        <w:r>
          <w:rPr>
            <w:rFonts w:ascii="仿宋" w:eastAsia="仿宋" w:hAnsi="仿宋" w:cs="仿宋" w:hint="eastAsia"/>
            <w:lang w:eastAsia="zh-CN"/>
          </w:rPr>
          <w:t>三、经济影响分析</w:t>
        </w:r>
        <w:r>
          <w:tab/>
        </w:r>
        <w:r>
          <w:fldChar w:fldCharType="begin"/>
        </w:r>
        <w:r>
          <w:instrText xml:space="preserve"> PAGEREF _Toc27518 \h </w:instrText>
        </w:r>
        <w:r>
          <w:fldChar w:fldCharType="separate"/>
        </w:r>
        <w:r>
          <w:t>20</w:t>
        </w:r>
        <w:r>
          <w:fldChar w:fldCharType="end"/>
        </w:r>
      </w:hyperlink>
    </w:p>
    <w:p>
      <w:pPr>
        <w:pStyle w:val="TOC2"/>
        <w:tabs>
          <w:tab w:val="right" w:leader="dot" w:pos="8306"/>
        </w:tabs>
      </w:pPr>
      <w:hyperlink w:anchor="_Toc19182" w:history="1">
        <w:r>
          <w:rPr>
            <w:rFonts w:ascii="仿宋" w:eastAsia="仿宋" w:hAnsi="仿宋" w:cs="仿宋" w:hint="eastAsia"/>
            <w:lang w:eastAsia="zh-CN"/>
          </w:rPr>
          <w:t>(一)、经济费用效益或费用效果分析</w:t>
        </w:r>
        <w:r>
          <w:tab/>
        </w:r>
        <w:r>
          <w:fldChar w:fldCharType="begin"/>
        </w:r>
        <w:r>
          <w:instrText xml:space="preserve"> PAGEREF _Toc19182 \h </w:instrText>
        </w:r>
        <w:r>
          <w:fldChar w:fldCharType="separate"/>
        </w:r>
        <w:r>
          <w:t>20</w:t>
        </w:r>
        <w:r>
          <w:fldChar w:fldCharType="end"/>
        </w:r>
      </w:hyperlink>
    </w:p>
    <w:p>
      <w:pPr>
        <w:pStyle w:val="TOC2"/>
        <w:tabs>
          <w:tab w:val="right" w:leader="dot" w:pos="8306"/>
        </w:tabs>
      </w:pPr>
      <w:hyperlink w:anchor="_Toc17090" w:history="1">
        <w:r>
          <w:rPr>
            <w:rFonts w:ascii="仿宋" w:eastAsia="仿宋" w:hAnsi="仿宋" w:cs="仿宋" w:hint="eastAsia"/>
            <w:lang w:eastAsia="zh-CN"/>
          </w:rPr>
          <w:t>(二)、行业影响分析</w:t>
        </w:r>
        <w:r>
          <w:tab/>
        </w:r>
        <w:r>
          <w:fldChar w:fldCharType="begin"/>
        </w:r>
        <w:r>
          <w:instrText xml:space="preserve"> PAGEREF _Toc17090 \h </w:instrText>
        </w:r>
        <w:r>
          <w:fldChar w:fldCharType="separate"/>
        </w:r>
        <w:r>
          <w:t>22</w:t>
        </w:r>
        <w:r>
          <w:fldChar w:fldCharType="end"/>
        </w:r>
      </w:hyperlink>
    </w:p>
    <w:p>
      <w:pPr>
        <w:pStyle w:val="TOC2"/>
        <w:tabs>
          <w:tab w:val="right" w:leader="dot" w:pos="8306"/>
        </w:tabs>
      </w:pPr>
      <w:hyperlink w:anchor="_Toc20492" w:history="1">
        <w:r>
          <w:rPr>
            <w:rFonts w:ascii="仿宋" w:eastAsia="仿宋" w:hAnsi="仿宋" w:cs="仿宋" w:hint="eastAsia"/>
            <w:lang w:eastAsia="zh-CN"/>
          </w:rPr>
          <w:t>(三)、区域经济影响分析</w:t>
        </w:r>
        <w:r>
          <w:tab/>
        </w:r>
        <w:r>
          <w:fldChar w:fldCharType="begin"/>
        </w:r>
        <w:r>
          <w:instrText xml:space="preserve"> PAGEREF _Toc20492 \h </w:instrText>
        </w:r>
        <w:r>
          <w:fldChar w:fldCharType="separate"/>
        </w:r>
        <w:r>
          <w:t>24</w:t>
        </w:r>
        <w:r>
          <w:fldChar w:fldCharType="end"/>
        </w:r>
      </w:hyperlink>
    </w:p>
    <w:p>
      <w:pPr>
        <w:pStyle w:val="TOC2"/>
        <w:tabs>
          <w:tab w:val="right" w:leader="dot" w:pos="8306"/>
        </w:tabs>
      </w:pPr>
      <w:hyperlink w:anchor="_Toc25682" w:history="1">
        <w:r>
          <w:rPr>
            <w:rFonts w:ascii="仿宋" w:eastAsia="仿宋" w:hAnsi="仿宋" w:cs="仿宋" w:hint="eastAsia"/>
            <w:lang w:eastAsia="zh-CN"/>
          </w:rPr>
          <w:t>(四)、宏观经济影响分析</w:t>
        </w:r>
        <w:r>
          <w:tab/>
        </w:r>
        <w:r>
          <w:fldChar w:fldCharType="begin"/>
        </w:r>
        <w:r>
          <w:instrText xml:space="preserve"> PAGEREF _Toc25682 \h </w:instrText>
        </w:r>
        <w:r>
          <w:fldChar w:fldCharType="separate"/>
        </w:r>
        <w:r>
          <w:t>25</w:t>
        </w:r>
        <w:r>
          <w:fldChar w:fldCharType="end"/>
        </w:r>
      </w:hyperlink>
    </w:p>
    <w:p>
      <w:pPr>
        <w:pStyle w:val="TOC1"/>
        <w:tabs>
          <w:tab w:val="right" w:leader="dot" w:pos="8306"/>
        </w:tabs>
      </w:pPr>
      <w:hyperlink w:anchor="_Toc25538" w:history="1">
        <w:r>
          <w:rPr>
            <w:rFonts w:ascii="仿宋" w:eastAsia="仿宋" w:hAnsi="仿宋" w:cs="仿宋" w:hint="eastAsia"/>
            <w:lang w:eastAsia="zh-CN"/>
          </w:rPr>
          <w:t>四、会议电视系统(含终端)项目概论</w:t>
        </w:r>
        <w:r>
          <w:tab/>
        </w:r>
        <w:r>
          <w:fldChar w:fldCharType="begin"/>
        </w:r>
        <w:r>
          <w:instrText xml:space="preserve"> PAGEREF _Toc25538 \h </w:instrText>
        </w:r>
        <w:r>
          <w:fldChar w:fldCharType="separate"/>
        </w:r>
        <w:r>
          <w:t>27</w:t>
        </w:r>
        <w:r>
          <w:fldChar w:fldCharType="end"/>
        </w:r>
      </w:hyperlink>
    </w:p>
    <w:p>
      <w:pPr>
        <w:pStyle w:val="TOC2"/>
        <w:tabs>
          <w:tab w:val="right" w:leader="dot" w:pos="8306"/>
        </w:tabs>
      </w:pPr>
      <w:hyperlink w:anchor="_Toc7834" w:history="1">
        <w:r>
          <w:rPr>
            <w:rFonts w:ascii="仿宋" w:eastAsia="仿宋" w:hAnsi="仿宋" w:cs="仿宋" w:hint="eastAsia"/>
            <w:lang w:eastAsia="zh-CN"/>
          </w:rPr>
          <w:t>(一)、项目申报单位概况</w:t>
        </w:r>
        <w:r>
          <w:tab/>
        </w:r>
        <w:r>
          <w:fldChar w:fldCharType="begin"/>
        </w:r>
        <w:r>
          <w:instrText xml:space="preserve"> PAGEREF _Toc7834 \h </w:instrText>
        </w:r>
        <w:r>
          <w:fldChar w:fldCharType="separate"/>
        </w:r>
        <w:r>
          <w:t>27</w:t>
        </w:r>
        <w:r>
          <w:fldChar w:fldCharType="end"/>
        </w:r>
      </w:hyperlink>
    </w:p>
    <w:p>
      <w:pPr>
        <w:pStyle w:val="TOC2"/>
        <w:tabs>
          <w:tab w:val="right" w:leader="dot" w:pos="8306"/>
        </w:tabs>
      </w:pPr>
      <w:hyperlink w:anchor="_Toc14537" w:history="1">
        <w:r>
          <w:rPr>
            <w:rFonts w:ascii="仿宋" w:eastAsia="仿宋" w:hAnsi="仿宋" w:cs="仿宋" w:hint="eastAsia"/>
            <w:lang w:eastAsia="zh-CN"/>
          </w:rPr>
          <w:t>(二)、项目概况</w:t>
        </w:r>
        <w:r>
          <w:tab/>
        </w:r>
        <w:r>
          <w:fldChar w:fldCharType="begin"/>
        </w:r>
        <w:r>
          <w:instrText xml:space="preserve"> PAGEREF _Toc14537 \h </w:instrText>
        </w:r>
        <w:r>
          <w:fldChar w:fldCharType="separate"/>
        </w:r>
        <w:r>
          <w:t>28</w:t>
        </w:r>
        <w:r>
          <w:fldChar w:fldCharType="end"/>
        </w:r>
      </w:hyperlink>
    </w:p>
    <w:p>
      <w:pPr>
        <w:pStyle w:val="TOC1"/>
        <w:tabs>
          <w:tab w:val="right" w:leader="dot" w:pos="8306"/>
        </w:tabs>
      </w:pPr>
      <w:hyperlink w:anchor="_Toc26500" w:history="1">
        <w:r>
          <w:rPr>
            <w:rFonts w:ascii="仿宋" w:eastAsia="仿宋" w:hAnsi="仿宋" w:cs="仿宋" w:hint="eastAsia"/>
            <w:lang w:eastAsia="zh-CN"/>
          </w:rPr>
          <w:t>五、资源开发及综合利用分析</w:t>
        </w:r>
        <w:r>
          <w:tab/>
        </w:r>
        <w:r>
          <w:fldChar w:fldCharType="begin"/>
        </w:r>
        <w:r>
          <w:instrText xml:space="preserve"> PAGEREF _Toc26500 \h </w:instrText>
        </w:r>
        <w:r>
          <w:fldChar w:fldCharType="separate"/>
        </w:r>
        <w:r>
          <w:t>31</w:t>
        </w:r>
        <w:r>
          <w:fldChar w:fldCharType="end"/>
        </w:r>
      </w:hyperlink>
    </w:p>
    <w:p>
      <w:pPr>
        <w:pStyle w:val="TOC2"/>
        <w:tabs>
          <w:tab w:val="right" w:leader="dot" w:pos="8306"/>
        </w:tabs>
      </w:pPr>
      <w:hyperlink w:anchor="_Toc2864" w:history="1">
        <w:r>
          <w:rPr>
            <w:rFonts w:ascii="仿宋" w:eastAsia="仿宋" w:hAnsi="仿宋" w:cs="仿宋" w:hint="eastAsia"/>
            <w:lang w:eastAsia="zh-CN"/>
          </w:rPr>
          <w:t>(一)、资源开发方案</w:t>
        </w:r>
        <w:r>
          <w:tab/>
        </w:r>
        <w:r>
          <w:fldChar w:fldCharType="begin"/>
        </w:r>
        <w:r>
          <w:instrText xml:space="preserve"> PAGEREF _Toc2864 \h </w:instrText>
        </w:r>
        <w:r>
          <w:fldChar w:fldCharType="separate"/>
        </w:r>
        <w:r>
          <w:t>31</w:t>
        </w:r>
        <w:r>
          <w:fldChar w:fldCharType="end"/>
        </w:r>
      </w:hyperlink>
    </w:p>
    <w:p>
      <w:pPr>
        <w:pStyle w:val="TOC2"/>
        <w:tabs>
          <w:tab w:val="right" w:leader="dot" w:pos="8306"/>
        </w:tabs>
      </w:pPr>
      <w:hyperlink w:anchor="_Toc22914" w:history="1">
        <w:r>
          <w:rPr>
            <w:rFonts w:ascii="仿宋" w:eastAsia="仿宋" w:hAnsi="仿宋" w:cs="仿宋" w:hint="eastAsia"/>
            <w:lang w:eastAsia="zh-CN"/>
          </w:rPr>
          <w:t>(二)、资源利用方案</w:t>
        </w:r>
        <w:r>
          <w:tab/>
        </w:r>
        <w:r>
          <w:fldChar w:fldCharType="begin"/>
        </w:r>
        <w:r>
          <w:instrText xml:space="preserve"> PAGEREF _Toc22914 \h </w:instrText>
        </w:r>
        <w:r>
          <w:fldChar w:fldCharType="separate"/>
        </w:r>
        <w:r>
          <w:t>32</w:t>
        </w:r>
        <w:r>
          <w:fldChar w:fldCharType="end"/>
        </w:r>
      </w:hyperlink>
    </w:p>
    <w:p>
      <w:pPr>
        <w:pStyle w:val="TOC2"/>
        <w:tabs>
          <w:tab w:val="right" w:leader="dot" w:pos="8306"/>
        </w:tabs>
      </w:pPr>
      <w:hyperlink w:anchor="_Toc10165" w:history="1">
        <w:r>
          <w:rPr>
            <w:rFonts w:ascii="仿宋" w:eastAsia="仿宋" w:hAnsi="仿宋" w:cs="仿宋" w:hint="eastAsia"/>
            <w:lang w:eastAsia="zh-CN"/>
          </w:rPr>
          <w:t>(三)、资源节约措施</w:t>
        </w:r>
        <w:r>
          <w:tab/>
        </w:r>
        <w:r>
          <w:fldChar w:fldCharType="begin"/>
        </w:r>
        <w:r>
          <w:instrText xml:space="preserve"> PAGEREF _Toc10165 \h </w:instrText>
        </w:r>
        <w:r>
          <w:fldChar w:fldCharType="separate"/>
        </w:r>
        <w:r>
          <w:t>33</w:t>
        </w:r>
        <w:r>
          <w:fldChar w:fldCharType="end"/>
        </w:r>
      </w:hyperlink>
    </w:p>
    <w:p>
      <w:pPr>
        <w:pStyle w:val="TOC1"/>
        <w:tabs>
          <w:tab w:val="right" w:leader="dot" w:pos="8306"/>
        </w:tabs>
      </w:pPr>
      <w:hyperlink w:anchor="_Toc8720" w:history="1">
        <w:r>
          <w:rPr>
            <w:rFonts w:ascii="仿宋" w:eastAsia="仿宋" w:hAnsi="仿宋" w:cs="仿宋" w:hint="eastAsia"/>
            <w:lang w:eastAsia="zh-CN"/>
          </w:rPr>
          <w:t>六、项目选址研究</w:t>
        </w:r>
        <w:r>
          <w:tab/>
        </w:r>
        <w:r>
          <w:fldChar w:fldCharType="begin"/>
        </w:r>
        <w:r>
          <w:instrText xml:space="preserve"> PAGEREF _Toc8720 \h </w:instrText>
        </w:r>
        <w:r>
          <w:fldChar w:fldCharType="separate"/>
        </w:r>
        <w:r>
          <w:t>34</w:t>
        </w:r>
        <w:r>
          <w:fldChar w:fldCharType="end"/>
        </w:r>
      </w:hyperlink>
    </w:p>
    <w:p>
      <w:pPr>
        <w:pStyle w:val="TOC2"/>
        <w:tabs>
          <w:tab w:val="right" w:leader="dot" w:pos="8306"/>
        </w:tabs>
      </w:pPr>
      <w:hyperlink w:anchor="_Toc4820" w:history="1">
        <w:r>
          <w:rPr>
            <w:rFonts w:ascii="仿宋" w:eastAsia="仿宋" w:hAnsi="仿宋" w:cs="仿宋" w:hint="eastAsia"/>
            <w:lang w:eastAsia="zh-CN"/>
          </w:rPr>
          <w:t>(一)、项目选址原则</w:t>
        </w:r>
        <w:r>
          <w:tab/>
        </w:r>
        <w:r>
          <w:fldChar w:fldCharType="begin"/>
        </w:r>
        <w:r>
          <w:instrText xml:space="preserve"> PAGEREF _Toc4820 \h </w:instrText>
        </w:r>
        <w:r>
          <w:fldChar w:fldCharType="separate"/>
        </w:r>
        <w:r>
          <w:t>34</w:t>
        </w:r>
        <w:r>
          <w:fldChar w:fldCharType="end"/>
        </w:r>
      </w:hyperlink>
    </w:p>
    <w:p>
      <w:pPr>
        <w:pStyle w:val="TOC2"/>
        <w:tabs>
          <w:tab w:val="right" w:leader="dot" w:pos="8306"/>
        </w:tabs>
      </w:pPr>
      <w:hyperlink w:anchor="_Toc13566" w:history="1">
        <w:r>
          <w:rPr>
            <w:rFonts w:ascii="仿宋" w:eastAsia="仿宋" w:hAnsi="仿宋" w:cs="仿宋" w:hint="eastAsia"/>
            <w:lang w:eastAsia="zh-CN"/>
          </w:rPr>
          <w:t>(二)、项目选址</w:t>
        </w:r>
        <w:r>
          <w:tab/>
        </w:r>
        <w:r>
          <w:fldChar w:fldCharType="begin"/>
        </w:r>
        <w:r>
          <w:instrText xml:space="preserve"> PAGEREF _Toc13566 \h </w:instrText>
        </w:r>
        <w:r>
          <w:fldChar w:fldCharType="separate"/>
        </w:r>
        <w:r>
          <w:t>38</w:t>
        </w:r>
        <w:r>
          <w:fldChar w:fldCharType="end"/>
        </w:r>
      </w:hyperlink>
    </w:p>
    <w:p>
      <w:pPr>
        <w:pStyle w:val="TOC2"/>
        <w:tabs>
          <w:tab w:val="right" w:leader="dot" w:pos="8306"/>
        </w:tabs>
      </w:pPr>
      <w:hyperlink w:anchor="_Toc30037" w:history="1">
        <w:r>
          <w:rPr>
            <w:rFonts w:ascii="仿宋" w:eastAsia="仿宋" w:hAnsi="仿宋" w:cs="仿宋" w:hint="eastAsia"/>
            <w:lang w:eastAsia="zh-CN"/>
          </w:rPr>
          <w:t>(三)、建设条件分析</w:t>
        </w:r>
        <w:r>
          <w:tab/>
        </w:r>
        <w:r>
          <w:fldChar w:fldCharType="begin"/>
        </w:r>
        <w:r>
          <w:instrText xml:space="preserve"> PAGEREF _Toc30037 \h </w:instrText>
        </w:r>
        <w:r>
          <w:fldChar w:fldCharType="separate"/>
        </w:r>
        <w:r>
          <w:t>40</w:t>
        </w:r>
        <w:r>
          <w:fldChar w:fldCharType="end"/>
        </w:r>
      </w:hyperlink>
    </w:p>
    <w:p>
      <w:pPr>
        <w:pStyle w:val="TOC2"/>
        <w:tabs>
          <w:tab w:val="right" w:leader="dot" w:pos="8306"/>
        </w:tabs>
      </w:pPr>
      <w:hyperlink w:anchor="_Toc29500" w:history="1">
        <w:r>
          <w:rPr>
            <w:rFonts w:ascii="仿宋" w:eastAsia="仿宋" w:hAnsi="仿宋" w:cs="仿宋" w:hint="eastAsia"/>
            <w:lang w:eastAsia="zh-CN"/>
          </w:rPr>
          <w:t>(四)、用地控制指标</w:t>
        </w:r>
        <w:r>
          <w:tab/>
        </w:r>
        <w:r>
          <w:fldChar w:fldCharType="begin"/>
        </w:r>
        <w:r>
          <w:instrText xml:space="preserve"> PAGEREF _Toc29500 \h </w:instrText>
        </w:r>
        <w:r>
          <w:fldChar w:fldCharType="separate"/>
        </w:r>
        <w:r>
          <w:t>41</w:t>
        </w:r>
        <w:r>
          <w:fldChar w:fldCharType="end"/>
        </w:r>
      </w:hyperlink>
    </w:p>
    <w:p>
      <w:pPr>
        <w:pStyle w:val="TOC2"/>
        <w:tabs>
          <w:tab w:val="right" w:leader="dot" w:pos="8306"/>
        </w:tabs>
      </w:pPr>
      <w:hyperlink w:anchor="_Toc25199" w:history="1">
        <w:r>
          <w:rPr>
            <w:rFonts w:ascii="仿宋" w:eastAsia="仿宋" w:hAnsi="仿宋" w:cs="仿宋" w:hint="eastAsia"/>
            <w:lang w:eastAsia="zh-CN"/>
          </w:rPr>
          <w:t>(五)、地总体要求</w:t>
        </w:r>
        <w:r>
          <w:tab/>
        </w:r>
        <w:r>
          <w:fldChar w:fldCharType="begin"/>
        </w:r>
        <w:r>
          <w:instrText xml:space="preserve"> PAGEREF _Toc25199 \h </w:instrText>
        </w:r>
        <w:r>
          <w:fldChar w:fldCharType="separate"/>
        </w:r>
        <w:r>
          <w:t>42</w:t>
        </w:r>
        <w:r>
          <w:fldChar w:fldCharType="end"/>
        </w:r>
      </w:hyperlink>
    </w:p>
    <w:p>
      <w:pPr>
        <w:pStyle w:val="TOC2"/>
        <w:tabs>
          <w:tab w:val="right" w:leader="dot" w:pos="8306"/>
        </w:tabs>
      </w:pPr>
      <w:hyperlink w:anchor="_Toc10513" w:history="1">
        <w:r>
          <w:rPr>
            <w:rFonts w:ascii="仿宋" w:eastAsia="仿宋" w:hAnsi="仿宋" w:cs="仿宋" w:hint="eastAsia"/>
            <w:lang w:eastAsia="zh-CN"/>
          </w:rPr>
          <w:t>(六)、节约用地措施</w:t>
        </w:r>
        <w:r>
          <w:tab/>
        </w:r>
        <w:r>
          <w:fldChar w:fldCharType="begin"/>
        </w:r>
        <w:r>
          <w:instrText xml:space="preserve"> PAGEREF _Toc10513 \h </w:instrText>
        </w:r>
        <w:r>
          <w:fldChar w:fldCharType="separate"/>
        </w:r>
        <w:r>
          <w:t>44</w:t>
        </w:r>
        <w:r>
          <w:fldChar w:fldCharType="end"/>
        </w:r>
      </w:hyperlink>
    </w:p>
    <w:p>
      <w:pPr>
        <w:pStyle w:val="TOC2"/>
        <w:tabs>
          <w:tab w:val="right" w:leader="dot" w:pos="8306"/>
        </w:tabs>
      </w:pPr>
      <w:hyperlink w:anchor="_Toc27561" w:history="1">
        <w:r>
          <w:rPr>
            <w:rFonts w:ascii="仿宋" w:eastAsia="仿宋" w:hAnsi="仿宋" w:cs="仿宋" w:hint="eastAsia"/>
            <w:lang w:eastAsia="zh-CN"/>
          </w:rPr>
          <w:t>(七)、选址综合评价</w:t>
        </w:r>
        <w:r>
          <w:tab/>
        </w:r>
        <w:r>
          <w:fldChar w:fldCharType="begin"/>
        </w:r>
        <w:r>
          <w:instrText xml:space="preserve"> PAGEREF _Toc27561 \h </w:instrText>
        </w:r>
        <w:r>
          <w:fldChar w:fldCharType="separate"/>
        </w:r>
        <w:r>
          <w:t>45</w:t>
        </w:r>
        <w:r>
          <w:fldChar w:fldCharType="end"/>
        </w:r>
      </w:hyperlink>
    </w:p>
    <w:p>
      <w:pPr>
        <w:pStyle w:val="TOC1"/>
        <w:tabs>
          <w:tab w:val="right" w:leader="dot" w:pos="8306"/>
        </w:tabs>
      </w:pPr>
      <w:hyperlink w:anchor="_Toc9942" w:history="1">
        <w:r>
          <w:rPr>
            <w:rFonts w:ascii="仿宋" w:eastAsia="仿宋" w:hAnsi="仿宋" w:cs="仿宋" w:hint="eastAsia"/>
            <w:lang w:eastAsia="zh-CN"/>
          </w:rPr>
          <w:t>七、项目实施与管理方案</w:t>
        </w:r>
        <w:r>
          <w:tab/>
        </w:r>
        <w:r>
          <w:fldChar w:fldCharType="begin"/>
        </w:r>
        <w:r>
          <w:instrText xml:space="preserve"> PAGEREF _Toc9942 \h </w:instrText>
        </w:r>
        <w:r>
          <w:fldChar w:fldCharType="separate"/>
        </w:r>
        <w:r>
          <w:t>46</w:t>
        </w:r>
        <w:r>
          <w:fldChar w:fldCharType="end"/>
        </w:r>
      </w:hyperlink>
    </w:p>
    <w:p>
      <w:pPr>
        <w:pStyle w:val="TOC2"/>
        <w:tabs>
          <w:tab w:val="right" w:leader="dot" w:pos="8306"/>
        </w:tabs>
      </w:pPr>
      <w:hyperlink w:anchor="_Toc22820" w:history="1">
        <w:r>
          <w:rPr>
            <w:rFonts w:ascii="仿宋" w:eastAsia="仿宋" w:hAnsi="仿宋" w:cs="仿宋" w:hint="eastAsia"/>
            <w:lang w:eastAsia="zh-CN"/>
          </w:rPr>
          <w:t>(一)、项目实施计划</w:t>
        </w:r>
        <w:r>
          <w:tab/>
        </w:r>
        <w:r>
          <w:fldChar w:fldCharType="begin"/>
        </w:r>
        <w:r>
          <w:instrText xml:space="preserve"> PAGEREF _Toc22820 \h </w:instrText>
        </w:r>
        <w:r>
          <w:fldChar w:fldCharType="separate"/>
        </w:r>
        <w:r>
          <w:t>46</w:t>
        </w:r>
        <w:r>
          <w:fldChar w:fldCharType="end"/>
        </w:r>
      </w:hyperlink>
    </w:p>
    <w:p>
      <w:pPr>
        <w:pStyle w:val="TOC2"/>
        <w:tabs>
          <w:tab w:val="right" w:leader="dot" w:pos="8306"/>
        </w:tabs>
      </w:pPr>
      <w:hyperlink w:anchor="_Toc4264" w:history="1">
        <w:r>
          <w:rPr>
            <w:rFonts w:ascii="仿宋" w:eastAsia="仿宋" w:hAnsi="仿宋" w:cs="仿宋" w:hint="eastAsia"/>
            <w:lang w:eastAsia="zh-CN"/>
          </w:rPr>
          <w:t>(二)、项目组织机构与职责</w:t>
        </w:r>
        <w:r>
          <w:tab/>
        </w:r>
        <w:r>
          <w:fldChar w:fldCharType="begin"/>
        </w:r>
        <w:r>
          <w:instrText xml:space="preserve"> PAGEREF _Toc4264 \h </w:instrText>
        </w:r>
        <w:r>
          <w:fldChar w:fldCharType="separate"/>
        </w:r>
        <w:r>
          <w:t>47</w:t>
        </w:r>
        <w:r>
          <w:fldChar w:fldCharType="end"/>
        </w:r>
      </w:hyperlink>
    </w:p>
    <w:p>
      <w:pPr>
        <w:pStyle w:val="TOC2"/>
        <w:tabs>
          <w:tab w:val="right" w:leader="dot" w:pos="8306"/>
        </w:tabs>
      </w:pPr>
      <w:hyperlink w:anchor="_Toc20736" w:history="1">
        <w:r>
          <w:rPr>
            <w:rFonts w:ascii="仿宋" w:eastAsia="仿宋" w:hAnsi="仿宋" w:cs="仿宋" w:hint="eastAsia"/>
            <w:lang w:eastAsia="zh-CN"/>
          </w:rPr>
          <w:t>(三)、项目管理与监控体系</w:t>
        </w:r>
        <w:r>
          <w:tab/>
        </w:r>
        <w:r>
          <w:fldChar w:fldCharType="begin"/>
        </w:r>
        <w:r>
          <w:instrText xml:space="preserve"> PAGEREF _Toc20736 \h </w:instrText>
        </w:r>
        <w:r>
          <w:fldChar w:fldCharType="separate"/>
        </w:r>
        <w:r>
          <w:t>50</w:t>
        </w:r>
        <w:r>
          <w:fldChar w:fldCharType="end"/>
        </w:r>
      </w:hyperlink>
    </w:p>
    <w:p>
      <w:pPr>
        <w:pStyle w:val="TOC1"/>
        <w:tabs>
          <w:tab w:val="right" w:leader="dot" w:pos="8306"/>
        </w:tabs>
      </w:pPr>
      <w:hyperlink w:anchor="_Toc9405" w:history="1">
        <w:r>
          <w:rPr>
            <w:rFonts w:ascii="仿宋" w:eastAsia="仿宋" w:hAnsi="仿宋" w:cs="仿宋" w:hint="eastAsia"/>
            <w:lang w:eastAsia="zh-CN"/>
          </w:rPr>
          <w:t>八、技术创新与产业升级</w:t>
        </w:r>
        <w:r>
          <w:tab/>
        </w:r>
        <w:r>
          <w:fldChar w:fldCharType="begin"/>
        </w:r>
        <w:r>
          <w:instrText xml:space="preserve"> PAGEREF _Toc9405 \h </w:instrText>
        </w:r>
        <w:r>
          <w:fldChar w:fldCharType="separate"/>
        </w:r>
        <w:r>
          <w:t>52</w:t>
        </w:r>
        <w:r>
          <w:fldChar w:fldCharType="end"/>
        </w:r>
      </w:hyperlink>
    </w:p>
    <w:p>
      <w:pPr>
        <w:pStyle w:val="TOC2"/>
        <w:tabs>
          <w:tab w:val="right" w:leader="dot" w:pos="8306"/>
        </w:tabs>
      </w:pPr>
      <w:hyperlink w:anchor="_Toc20200" w:history="1">
        <w:r>
          <w:rPr>
            <w:rFonts w:ascii="仿宋" w:eastAsia="仿宋" w:hAnsi="仿宋" w:cs="仿宋" w:hint="eastAsia"/>
            <w:lang w:eastAsia="zh-CN"/>
          </w:rPr>
          <w:t>(一)、技术创新方向与目标</w:t>
        </w:r>
        <w:r>
          <w:tab/>
        </w:r>
        <w:r>
          <w:fldChar w:fldCharType="begin"/>
        </w:r>
        <w:r>
          <w:instrText xml:space="preserve"> PAGEREF _Toc20200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6" w:history="1">
        <w:r>
          <w:rPr>
            <w:rFonts w:ascii="仿宋" w:eastAsia="仿宋" w:hAnsi="仿宋" w:cs="仿宋" w:hint="eastAsia"/>
            <w:lang w:eastAsia="zh-CN"/>
          </w:rPr>
          <w:t>(二)、产业升级路径与措施</w:t>
        </w:r>
        <w:r>
          <w:tab/>
        </w:r>
        <w:r>
          <w:fldChar w:fldCharType="begin"/>
        </w:r>
        <w:r>
          <w:instrText xml:space="preserve"> PAGEREF _Toc30006 \h </w:instrText>
        </w:r>
        <w:r>
          <w:fldChar w:fldCharType="separate"/>
        </w:r>
        <w:r>
          <w:t>53</w:t>
        </w:r>
        <w:r>
          <w:fldChar w:fldCharType="end"/>
        </w:r>
      </w:hyperlink>
    </w:p>
    <w:p>
      <w:pPr>
        <w:pStyle w:val="TOC1"/>
        <w:tabs>
          <w:tab w:val="right" w:leader="dot" w:pos="8306"/>
        </w:tabs>
      </w:pPr>
      <w:hyperlink w:anchor="_Toc5392" w:history="1">
        <w:r>
          <w:rPr>
            <w:rFonts w:ascii="仿宋" w:eastAsia="仿宋" w:hAnsi="仿宋" w:cs="仿宋" w:hint="eastAsia"/>
            <w:lang w:eastAsia="zh-CN"/>
          </w:rPr>
          <w:t>九、客户关系管理与市场拓展</w:t>
        </w:r>
        <w:r>
          <w:tab/>
        </w:r>
        <w:r>
          <w:fldChar w:fldCharType="begin"/>
        </w:r>
        <w:r>
          <w:instrText xml:space="preserve"> PAGEREF _Toc5392 \h </w:instrText>
        </w:r>
        <w:r>
          <w:fldChar w:fldCharType="separate"/>
        </w:r>
        <w:r>
          <w:t>54</w:t>
        </w:r>
        <w:r>
          <w:fldChar w:fldCharType="end"/>
        </w:r>
      </w:hyperlink>
    </w:p>
    <w:p>
      <w:pPr>
        <w:pStyle w:val="TOC2"/>
        <w:tabs>
          <w:tab w:val="right" w:leader="dot" w:pos="8306"/>
        </w:tabs>
      </w:pPr>
      <w:hyperlink w:anchor="_Toc14755" w:history="1">
        <w:r>
          <w:rPr>
            <w:rFonts w:ascii="仿宋" w:eastAsia="仿宋" w:hAnsi="仿宋" w:cs="仿宋" w:hint="eastAsia"/>
            <w:lang w:eastAsia="zh-CN"/>
          </w:rPr>
          <w:t>(一)、客户关系管理策略</w:t>
        </w:r>
        <w:r>
          <w:tab/>
        </w:r>
        <w:r>
          <w:fldChar w:fldCharType="begin"/>
        </w:r>
        <w:r>
          <w:instrText xml:space="preserve"> PAGEREF _Toc14755 \h </w:instrText>
        </w:r>
        <w:r>
          <w:fldChar w:fldCharType="separate"/>
        </w:r>
        <w:r>
          <w:t>54</w:t>
        </w:r>
        <w:r>
          <w:fldChar w:fldCharType="end"/>
        </w:r>
      </w:hyperlink>
    </w:p>
    <w:p>
      <w:pPr>
        <w:pStyle w:val="TOC2"/>
        <w:tabs>
          <w:tab w:val="right" w:leader="dot" w:pos="8306"/>
        </w:tabs>
      </w:pPr>
      <w:hyperlink w:anchor="_Toc18996" w:history="1">
        <w:r>
          <w:rPr>
            <w:rFonts w:ascii="仿宋" w:eastAsia="仿宋" w:hAnsi="仿宋" w:cs="仿宋" w:hint="eastAsia"/>
            <w:lang w:eastAsia="zh-CN"/>
          </w:rPr>
          <w:t>(二)、市场拓展方案</w:t>
        </w:r>
        <w:r>
          <w:tab/>
        </w:r>
        <w:r>
          <w:fldChar w:fldCharType="begin"/>
        </w:r>
        <w:r>
          <w:instrText xml:space="preserve"> PAGEREF _Toc18996 \h </w:instrText>
        </w:r>
        <w:r>
          <w:fldChar w:fldCharType="separate"/>
        </w:r>
        <w:r>
          <w:t>55</w:t>
        </w:r>
        <w:r>
          <w:fldChar w:fldCharType="end"/>
        </w:r>
      </w:hyperlink>
    </w:p>
    <w:p>
      <w:pPr>
        <w:pStyle w:val="TOC1"/>
        <w:tabs>
          <w:tab w:val="right" w:leader="dot" w:pos="8306"/>
        </w:tabs>
      </w:pPr>
      <w:hyperlink w:anchor="_Toc15771" w:history="1">
        <w:r>
          <w:rPr>
            <w:rFonts w:ascii="仿宋" w:eastAsia="仿宋" w:hAnsi="仿宋" w:cs="仿宋" w:hint="eastAsia"/>
            <w:lang w:eastAsia="zh-CN"/>
          </w:rPr>
          <w:t>十、安全与应急管理</w:t>
        </w:r>
        <w:r>
          <w:tab/>
        </w:r>
        <w:r>
          <w:fldChar w:fldCharType="begin"/>
        </w:r>
        <w:r>
          <w:instrText xml:space="preserve"> PAGEREF _Toc15771 \h </w:instrText>
        </w:r>
        <w:r>
          <w:fldChar w:fldCharType="separate"/>
        </w:r>
        <w:r>
          <w:t>57</w:t>
        </w:r>
        <w:r>
          <w:fldChar w:fldCharType="end"/>
        </w:r>
      </w:hyperlink>
    </w:p>
    <w:p>
      <w:pPr>
        <w:pStyle w:val="TOC2"/>
        <w:tabs>
          <w:tab w:val="right" w:leader="dot" w:pos="8306"/>
        </w:tabs>
      </w:pPr>
      <w:hyperlink w:anchor="_Toc21574" w:history="1">
        <w:r>
          <w:rPr>
            <w:rFonts w:ascii="仿宋" w:eastAsia="仿宋" w:hAnsi="仿宋" w:cs="仿宋" w:hint="eastAsia"/>
            <w:lang w:eastAsia="zh-CN"/>
          </w:rPr>
          <w:t>(一)、安全生产管理</w:t>
        </w:r>
        <w:r>
          <w:tab/>
        </w:r>
        <w:r>
          <w:fldChar w:fldCharType="begin"/>
        </w:r>
        <w:r>
          <w:instrText xml:space="preserve"> PAGEREF _Toc21574 \h </w:instrText>
        </w:r>
        <w:r>
          <w:fldChar w:fldCharType="separate"/>
        </w:r>
        <w:r>
          <w:t>57</w:t>
        </w:r>
        <w:r>
          <w:fldChar w:fldCharType="end"/>
        </w:r>
      </w:hyperlink>
    </w:p>
    <w:p>
      <w:pPr>
        <w:pStyle w:val="TOC2"/>
        <w:tabs>
          <w:tab w:val="right" w:leader="dot" w:pos="8306"/>
        </w:tabs>
      </w:pPr>
      <w:hyperlink w:anchor="_Toc23824" w:history="1">
        <w:r>
          <w:rPr>
            <w:rFonts w:ascii="仿宋" w:eastAsia="仿宋" w:hAnsi="仿宋" w:cs="仿宋" w:hint="eastAsia"/>
            <w:lang w:eastAsia="zh-CN"/>
          </w:rPr>
          <w:t>(二)、应急预案与响应</w:t>
        </w:r>
        <w:r>
          <w:tab/>
        </w:r>
        <w:r>
          <w:fldChar w:fldCharType="begin"/>
        </w:r>
        <w:r>
          <w:instrText xml:space="preserve"> PAGEREF _Toc23824 \h </w:instrText>
        </w:r>
        <w:r>
          <w:fldChar w:fldCharType="separate"/>
        </w:r>
        <w:r>
          <w:t>58</w:t>
        </w:r>
        <w:r>
          <w:fldChar w:fldCharType="end"/>
        </w:r>
      </w:hyperlink>
    </w:p>
    <w:p>
      <w:pPr>
        <w:pStyle w:val="TOC1"/>
        <w:tabs>
          <w:tab w:val="right" w:leader="dot" w:pos="8306"/>
        </w:tabs>
      </w:pPr>
      <w:hyperlink w:anchor="_Toc15868" w:history="1">
        <w:r>
          <w:rPr>
            <w:rFonts w:ascii="仿宋" w:eastAsia="仿宋" w:hAnsi="仿宋" w:cs="仿宋" w:hint="eastAsia"/>
            <w:lang w:eastAsia="zh-CN"/>
          </w:rPr>
          <w:t>十一、项目进度计划</w:t>
        </w:r>
        <w:r>
          <w:tab/>
        </w:r>
        <w:r>
          <w:fldChar w:fldCharType="begin"/>
        </w:r>
        <w:r>
          <w:instrText xml:space="preserve"> PAGEREF _Toc15868 \h </w:instrText>
        </w:r>
        <w:r>
          <w:fldChar w:fldCharType="separate"/>
        </w:r>
        <w:r>
          <w:t>60</w:t>
        </w:r>
        <w:r>
          <w:fldChar w:fldCharType="end"/>
        </w:r>
      </w:hyperlink>
    </w:p>
    <w:p>
      <w:pPr>
        <w:pStyle w:val="TOC2"/>
        <w:tabs>
          <w:tab w:val="right" w:leader="dot" w:pos="8306"/>
        </w:tabs>
      </w:pPr>
      <w:hyperlink w:anchor="_Toc17482" w:history="1">
        <w:r>
          <w:rPr>
            <w:rFonts w:ascii="仿宋" w:eastAsia="仿宋" w:hAnsi="仿宋" w:cs="仿宋" w:hint="eastAsia"/>
            <w:lang w:eastAsia="zh-CN"/>
          </w:rPr>
          <w:t>(一)、建设周期</w:t>
        </w:r>
        <w:r>
          <w:tab/>
        </w:r>
        <w:r>
          <w:fldChar w:fldCharType="begin"/>
        </w:r>
        <w:r>
          <w:instrText xml:space="preserve"> PAGEREF _Toc17482 \h </w:instrText>
        </w:r>
        <w:r>
          <w:fldChar w:fldCharType="separate"/>
        </w:r>
        <w:r>
          <w:t>60</w:t>
        </w:r>
        <w:r>
          <w:fldChar w:fldCharType="end"/>
        </w:r>
      </w:hyperlink>
    </w:p>
    <w:p>
      <w:pPr>
        <w:pStyle w:val="TOC2"/>
        <w:tabs>
          <w:tab w:val="right" w:leader="dot" w:pos="8306"/>
        </w:tabs>
      </w:pPr>
      <w:hyperlink w:anchor="_Toc9563" w:history="1">
        <w:r>
          <w:rPr>
            <w:rFonts w:ascii="仿宋" w:eastAsia="仿宋" w:hAnsi="仿宋" w:cs="仿宋" w:hint="eastAsia"/>
            <w:lang w:eastAsia="zh-CN"/>
          </w:rPr>
          <w:t>(二)、建设进度</w:t>
        </w:r>
        <w:r>
          <w:tab/>
        </w:r>
        <w:r>
          <w:fldChar w:fldCharType="begin"/>
        </w:r>
        <w:r>
          <w:instrText xml:space="preserve"> PAGEREF _Toc9563 \h </w:instrText>
        </w:r>
        <w:r>
          <w:fldChar w:fldCharType="separate"/>
        </w:r>
        <w:r>
          <w:t>60</w:t>
        </w:r>
        <w:r>
          <w:fldChar w:fldCharType="end"/>
        </w:r>
      </w:hyperlink>
    </w:p>
    <w:p>
      <w:pPr>
        <w:pStyle w:val="TOC2"/>
        <w:tabs>
          <w:tab w:val="right" w:leader="dot" w:pos="8306"/>
        </w:tabs>
      </w:pPr>
      <w:hyperlink w:anchor="_Toc6314" w:history="1">
        <w:r>
          <w:rPr>
            <w:rFonts w:ascii="仿宋" w:eastAsia="仿宋" w:hAnsi="仿宋" w:cs="仿宋" w:hint="eastAsia"/>
            <w:lang w:eastAsia="zh-CN"/>
          </w:rPr>
          <w:t>(三)、进度安排注意事项</w:t>
        </w:r>
        <w:r>
          <w:tab/>
        </w:r>
        <w:r>
          <w:fldChar w:fldCharType="begin"/>
        </w:r>
        <w:r>
          <w:instrText xml:space="preserve"> PAGEREF _Toc6314 \h </w:instrText>
        </w:r>
        <w:r>
          <w:fldChar w:fldCharType="separate"/>
        </w:r>
        <w:r>
          <w:t>62</w:t>
        </w:r>
        <w:r>
          <w:fldChar w:fldCharType="end"/>
        </w:r>
      </w:hyperlink>
    </w:p>
    <w:p>
      <w:pPr>
        <w:pStyle w:val="TOC2"/>
        <w:tabs>
          <w:tab w:val="right" w:leader="dot" w:pos="8306"/>
        </w:tabs>
      </w:pPr>
      <w:hyperlink w:anchor="_Toc25573" w:history="1">
        <w:r>
          <w:rPr>
            <w:rFonts w:ascii="仿宋" w:eastAsia="仿宋" w:hAnsi="仿宋" w:cs="仿宋" w:hint="eastAsia"/>
            <w:lang w:eastAsia="zh-CN"/>
          </w:rPr>
          <w:t>(四)、人力资源配置</w:t>
        </w:r>
        <w:r>
          <w:tab/>
        </w:r>
        <w:r>
          <w:fldChar w:fldCharType="begin"/>
        </w:r>
        <w:r>
          <w:instrText xml:space="preserve"> PAGEREF _Toc25573 \h </w:instrText>
        </w:r>
        <w:r>
          <w:fldChar w:fldCharType="separate"/>
        </w:r>
        <w:r>
          <w:t>62</w:t>
        </w:r>
        <w:r>
          <w:fldChar w:fldCharType="end"/>
        </w:r>
      </w:hyperlink>
    </w:p>
    <w:p>
      <w:pPr>
        <w:pStyle w:val="TOC2"/>
        <w:tabs>
          <w:tab w:val="right" w:leader="dot" w:pos="8306"/>
        </w:tabs>
      </w:pPr>
      <w:hyperlink w:anchor="_Toc6315" w:history="1">
        <w:r>
          <w:rPr>
            <w:rFonts w:ascii="仿宋" w:eastAsia="仿宋" w:hAnsi="仿宋" w:cs="仿宋" w:hint="eastAsia"/>
            <w:lang w:eastAsia="zh-CN"/>
          </w:rPr>
          <w:t>(五)、员工培训</w:t>
        </w:r>
        <w:r>
          <w:tab/>
        </w:r>
        <w:r>
          <w:fldChar w:fldCharType="begin"/>
        </w:r>
        <w:r>
          <w:instrText xml:space="preserve"> PAGEREF _Toc6315 \h </w:instrText>
        </w:r>
        <w:r>
          <w:fldChar w:fldCharType="separate"/>
        </w:r>
        <w:r>
          <w:t>64</w:t>
        </w:r>
        <w:r>
          <w:fldChar w:fldCharType="end"/>
        </w:r>
      </w:hyperlink>
    </w:p>
    <w:p>
      <w:pPr>
        <w:pStyle w:val="TOC2"/>
        <w:tabs>
          <w:tab w:val="right" w:leader="dot" w:pos="8306"/>
        </w:tabs>
      </w:pPr>
      <w:hyperlink w:anchor="_Toc25896" w:history="1">
        <w:r>
          <w:rPr>
            <w:rFonts w:ascii="仿宋" w:eastAsia="仿宋" w:hAnsi="仿宋" w:cs="仿宋" w:hint="eastAsia"/>
            <w:lang w:eastAsia="zh-CN"/>
          </w:rPr>
          <w:t>(六)、项目实施保障</w:t>
        </w:r>
        <w:r>
          <w:tab/>
        </w:r>
        <w:r>
          <w:fldChar w:fldCharType="begin"/>
        </w:r>
        <w:r>
          <w:instrText xml:space="preserve"> PAGEREF _Toc25896 \h </w:instrText>
        </w:r>
        <w:r>
          <w:fldChar w:fldCharType="separate"/>
        </w:r>
        <w:r>
          <w:t>65</w:t>
        </w:r>
        <w:r>
          <w:fldChar w:fldCharType="end"/>
        </w:r>
      </w:hyperlink>
    </w:p>
    <w:p>
      <w:pPr>
        <w:pStyle w:val="TOC2"/>
        <w:tabs>
          <w:tab w:val="right" w:leader="dot" w:pos="8306"/>
        </w:tabs>
      </w:pPr>
      <w:hyperlink w:anchor="_Toc29877" w:history="1">
        <w:r>
          <w:rPr>
            <w:rFonts w:ascii="仿宋" w:eastAsia="仿宋" w:hAnsi="仿宋" w:cs="仿宋" w:hint="eastAsia"/>
            <w:lang w:eastAsia="zh-CN"/>
          </w:rPr>
          <w:t>(七)、安全规范管理</w:t>
        </w:r>
        <w:r>
          <w:tab/>
        </w:r>
        <w:r>
          <w:fldChar w:fldCharType="begin"/>
        </w:r>
        <w:r>
          <w:instrText xml:space="preserve"> PAGEREF _Toc29877 \h </w:instrText>
        </w:r>
        <w:r>
          <w:fldChar w:fldCharType="separate"/>
        </w:r>
        <w:r>
          <w:t>66</w:t>
        </w:r>
        <w:r>
          <w:fldChar w:fldCharType="end"/>
        </w:r>
      </w:hyperlink>
    </w:p>
    <w:p>
      <w:pPr>
        <w:pStyle w:val="TOC1"/>
        <w:tabs>
          <w:tab w:val="right" w:leader="dot" w:pos="8306"/>
        </w:tabs>
      </w:pPr>
      <w:hyperlink w:anchor="_Toc1715" w:history="1">
        <w:r>
          <w:rPr>
            <w:rFonts w:ascii="仿宋" w:eastAsia="仿宋" w:hAnsi="仿宋" w:cs="仿宋" w:hint="eastAsia"/>
            <w:lang w:eastAsia="zh-CN"/>
          </w:rPr>
          <w:t>十二、环境保护与治理方案</w:t>
        </w:r>
        <w:r>
          <w:tab/>
        </w:r>
        <w:r>
          <w:fldChar w:fldCharType="begin"/>
        </w:r>
        <w:r>
          <w:instrText xml:space="preserve"> PAGEREF _Toc1715 \h </w:instrText>
        </w:r>
        <w:r>
          <w:fldChar w:fldCharType="separate"/>
        </w:r>
        <w:r>
          <w:t>68</w:t>
        </w:r>
        <w:r>
          <w:fldChar w:fldCharType="end"/>
        </w:r>
      </w:hyperlink>
    </w:p>
    <w:p>
      <w:pPr>
        <w:pStyle w:val="TOC2"/>
        <w:tabs>
          <w:tab w:val="right" w:leader="dot" w:pos="8306"/>
        </w:tabs>
      </w:pPr>
      <w:hyperlink w:anchor="_Toc28606" w:history="1">
        <w:r>
          <w:rPr>
            <w:rFonts w:ascii="仿宋" w:eastAsia="仿宋" w:hAnsi="仿宋" w:cs="仿宋" w:hint="eastAsia"/>
            <w:lang w:eastAsia="zh-CN"/>
          </w:rPr>
          <w:t>(一)、项目环境影响评估</w:t>
        </w:r>
        <w:r>
          <w:tab/>
        </w:r>
        <w:r>
          <w:fldChar w:fldCharType="begin"/>
        </w:r>
        <w:r>
          <w:instrText xml:space="preserve"> PAGEREF _Toc28606 \h </w:instrText>
        </w:r>
        <w:r>
          <w:fldChar w:fldCharType="separate"/>
        </w:r>
        <w:r>
          <w:t>68</w:t>
        </w:r>
        <w:r>
          <w:fldChar w:fldCharType="end"/>
        </w:r>
      </w:hyperlink>
    </w:p>
    <w:p>
      <w:pPr>
        <w:pStyle w:val="TOC2"/>
        <w:tabs>
          <w:tab w:val="right" w:leader="dot" w:pos="8306"/>
        </w:tabs>
      </w:pPr>
      <w:hyperlink w:anchor="_Toc29883" w:history="1">
        <w:r>
          <w:rPr>
            <w:rFonts w:ascii="仿宋" w:eastAsia="仿宋" w:hAnsi="仿宋" w:cs="仿宋" w:hint="eastAsia"/>
            <w:lang w:eastAsia="zh-CN"/>
          </w:rPr>
          <w:t>(二)、环境保护措施与治理方案</w:t>
        </w:r>
        <w:r>
          <w:tab/>
        </w:r>
        <w:r>
          <w:fldChar w:fldCharType="begin"/>
        </w:r>
        <w:r>
          <w:instrText xml:space="preserve"> PAGEREF _Toc29883 \h </w:instrText>
        </w:r>
        <w:r>
          <w:fldChar w:fldCharType="separate"/>
        </w:r>
        <w:r>
          <w:t>68</w:t>
        </w:r>
        <w:r>
          <w:fldChar w:fldCharType="end"/>
        </w:r>
      </w:hyperlink>
    </w:p>
    <w:p>
      <w:pPr>
        <w:pStyle w:val="TOC1"/>
        <w:tabs>
          <w:tab w:val="right" w:leader="dot" w:pos="8306"/>
        </w:tabs>
      </w:pPr>
      <w:hyperlink w:anchor="_Toc3542" w:history="1">
        <w:r>
          <w:rPr>
            <w:rFonts w:ascii="仿宋" w:eastAsia="仿宋" w:hAnsi="仿宋" w:cs="仿宋" w:hint="eastAsia"/>
            <w:lang w:eastAsia="zh-CN"/>
          </w:rPr>
          <w:t>十三、产业协同与集群发展</w:t>
        </w:r>
        <w:r>
          <w:tab/>
        </w:r>
        <w:r>
          <w:fldChar w:fldCharType="begin"/>
        </w:r>
        <w:r>
          <w:instrText xml:space="preserve"> PAGEREF _Toc3542 \h </w:instrText>
        </w:r>
        <w:r>
          <w:fldChar w:fldCharType="separate"/>
        </w:r>
        <w:r>
          <w:t>69</w:t>
        </w:r>
        <w:r>
          <w:fldChar w:fldCharType="end"/>
        </w:r>
      </w:hyperlink>
    </w:p>
    <w:p>
      <w:pPr>
        <w:pStyle w:val="TOC2"/>
        <w:tabs>
          <w:tab w:val="right" w:leader="dot" w:pos="8306"/>
        </w:tabs>
      </w:pPr>
      <w:hyperlink w:anchor="_Toc2050" w:history="1">
        <w:r>
          <w:rPr>
            <w:rFonts w:ascii="仿宋" w:eastAsia="仿宋" w:hAnsi="仿宋" w:cs="仿宋" w:hint="eastAsia"/>
            <w:lang w:eastAsia="zh-CN"/>
          </w:rPr>
          <w:t>(一)、产业协同机制建设</w:t>
        </w:r>
        <w:r>
          <w:tab/>
        </w:r>
        <w:r>
          <w:fldChar w:fldCharType="begin"/>
        </w:r>
        <w:r>
          <w:instrText xml:space="preserve"> PAGEREF _Toc2050 \h </w:instrText>
        </w:r>
        <w:r>
          <w:fldChar w:fldCharType="separate"/>
        </w:r>
        <w:r>
          <w:t>69</w:t>
        </w:r>
        <w:r>
          <w:fldChar w:fldCharType="end"/>
        </w:r>
      </w:hyperlink>
    </w:p>
    <w:p>
      <w:pPr>
        <w:pStyle w:val="TOC2"/>
        <w:tabs>
          <w:tab w:val="right" w:leader="dot" w:pos="8306"/>
        </w:tabs>
      </w:pPr>
      <w:hyperlink w:anchor="_Toc7594" w:history="1">
        <w:r>
          <w:rPr>
            <w:rFonts w:ascii="仿宋" w:eastAsia="仿宋" w:hAnsi="仿宋" w:cs="仿宋" w:hint="eastAsia"/>
            <w:lang w:eastAsia="zh-CN"/>
          </w:rPr>
          <w:t>(二)、产业集群培育与发展</w:t>
        </w:r>
        <w:r>
          <w:tab/>
        </w:r>
        <w:r>
          <w:fldChar w:fldCharType="begin"/>
        </w:r>
        <w:r>
          <w:instrText xml:space="preserve"> PAGEREF _Toc7594 \h </w:instrText>
        </w:r>
        <w:r>
          <w:fldChar w:fldCharType="separate"/>
        </w:r>
        <w:r>
          <w:t>70</w:t>
        </w:r>
        <w:r>
          <w:fldChar w:fldCharType="end"/>
        </w:r>
      </w:hyperlink>
    </w:p>
    <w:p>
      <w:pPr>
        <w:pStyle w:val="TOC1"/>
        <w:tabs>
          <w:tab w:val="right" w:leader="dot" w:pos="8306"/>
        </w:tabs>
      </w:pPr>
      <w:hyperlink w:anchor="_Toc14364" w:history="1">
        <w:r>
          <w:rPr>
            <w:rFonts w:ascii="仿宋" w:eastAsia="仿宋" w:hAnsi="仿宋" w:cs="仿宋" w:hint="eastAsia"/>
            <w:lang w:eastAsia="zh-CN"/>
          </w:rPr>
          <w:t>十四、法律法规与政策遵循</w:t>
        </w:r>
        <w:r>
          <w:tab/>
        </w:r>
        <w:r>
          <w:fldChar w:fldCharType="begin"/>
        </w:r>
        <w:r>
          <w:instrText xml:space="preserve"> PAGEREF _Toc14364 \h </w:instrText>
        </w:r>
        <w:r>
          <w:fldChar w:fldCharType="separate"/>
        </w:r>
        <w:r>
          <w:t>71</w:t>
        </w:r>
        <w:r>
          <w:fldChar w:fldCharType="end"/>
        </w:r>
      </w:hyperlink>
    </w:p>
    <w:p>
      <w:pPr>
        <w:pStyle w:val="TOC2"/>
        <w:tabs>
          <w:tab w:val="right" w:leader="dot" w:pos="8306"/>
        </w:tabs>
      </w:pPr>
      <w:hyperlink w:anchor="_Toc29748" w:history="1">
        <w:r>
          <w:rPr>
            <w:rFonts w:ascii="仿宋" w:eastAsia="仿宋" w:hAnsi="仿宋" w:cs="仿宋" w:hint="eastAsia"/>
            <w:lang w:eastAsia="zh-CN"/>
          </w:rPr>
          <w:t>(一)、法律法规遵守</w:t>
        </w:r>
        <w:r>
          <w:tab/>
        </w:r>
        <w:r>
          <w:fldChar w:fldCharType="begin"/>
        </w:r>
        <w:r>
          <w:instrText xml:space="preserve"> PAGEREF _Toc29748 \h </w:instrText>
        </w:r>
        <w:r>
          <w:fldChar w:fldCharType="separate"/>
        </w:r>
        <w:r>
          <w:t>71</w:t>
        </w:r>
        <w:r>
          <w:fldChar w:fldCharType="end"/>
        </w:r>
      </w:hyperlink>
    </w:p>
    <w:p>
      <w:pPr>
        <w:pStyle w:val="TOC2"/>
        <w:tabs>
          <w:tab w:val="right" w:leader="dot" w:pos="8306"/>
        </w:tabs>
      </w:pPr>
      <w:hyperlink w:anchor="_Toc1173" w:history="1">
        <w:r>
          <w:rPr>
            <w:rFonts w:ascii="仿宋" w:eastAsia="仿宋" w:hAnsi="仿宋" w:cs="仿宋" w:hint="eastAsia"/>
            <w:lang w:eastAsia="zh-CN"/>
          </w:rPr>
          <w:t>(二)、政策导向与利用</w:t>
        </w:r>
        <w:r>
          <w:tab/>
        </w:r>
        <w:r>
          <w:fldChar w:fldCharType="begin"/>
        </w:r>
        <w:r>
          <w:instrText xml:space="preserve"> PAGEREF _Toc1173 \h </w:instrText>
        </w:r>
        <w:r>
          <w:fldChar w:fldCharType="separate"/>
        </w:r>
        <w:r>
          <w:t>72</w:t>
        </w:r>
        <w:r>
          <w:fldChar w:fldCharType="end"/>
        </w:r>
      </w:hyperlink>
    </w:p>
    <w:p>
      <w:pPr>
        <w:pStyle w:val="TOC1"/>
        <w:tabs>
          <w:tab w:val="right" w:leader="dot" w:pos="8306"/>
        </w:tabs>
      </w:pPr>
      <w:hyperlink w:anchor="_Toc4263" w:history="1">
        <w:r>
          <w:rPr>
            <w:rFonts w:ascii="仿宋" w:eastAsia="仿宋" w:hAnsi="仿宋" w:cs="仿宋" w:hint="eastAsia"/>
            <w:lang w:eastAsia="zh-CN"/>
          </w:rPr>
          <w:t>十五、质量管理与控制</w:t>
        </w:r>
        <w:r>
          <w:tab/>
        </w:r>
        <w:r>
          <w:fldChar w:fldCharType="begin"/>
        </w:r>
        <w:r>
          <w:instrText xml:space="preserve"> PAGEREF _Toc4263 \h </w:instrText>
        </w:r>
        <w:r>
          <w:fldChar w:fldCharType="separate"/>
        </w:r>
        <w:r>
          <w:t>73</w:t>
        </w:r>
        <w:r>
          <w:fldChar w:fldCharType="end"/>
        </w:r>
      </w:hyperlink>
    </w:p>
    <w:p>
      <w:pPr>
        <w:pStyle w:val="TOC2"/>
        <w:tabs>
          <w:tab w:val="right" w:leader="dot" w:pos="8306"/>
        </w:tabs>
      </w:pPr>
      <w:hyperlink w:anchor="_Toc21312" w:history="1">
        <w:r>
          <w:rPr>
            <w:rFonts w:ascii="仿宋" w:eastAsia="仿宋" w:hAnsi="仿宋" w:cs="仿宋" w:hint="eastAsia"/>
            <w:lang w:eastAsia="zh-CN"/>
          </w:rPr>
          <w:t>(一)、质量管理体系建设</w:t>
        </w:r>
        <w:r>
          <w:tab/>
        </w:r>
        <w:r>
          <w:fldChar w:fldCharType="begin"/>
        </w:r>
        <w:r>
          <w:instrText xml:space="preserve"> PAGEREF _Toc21312 \h </w:instrText>
        </w:r>
        <w:r>
          <w:fldChar w:fldCharType="separate"/>
        </w:r>
        <w:r>
          <w:t>73</w:t>
        </w:r>
        <w:r>
          <w:fldChar w:fldCharType="end"/>
        </w:r>
      </w:hyperlink>
    </w:p>
    <w:p>
      <w:pPr>
        <w:pStyle w:val="TOC2"/>
        <w:tabs>
          <w:tab w:val="right" w:leader="dot" w:pos="8306"/>
        </w:tabs>
      </w:pPr>
      <w:hyperlink w:anchor="_Toc15281" w:history="1">
        <w:r>
          <w:rPr>
            <w:rFonts w:ascii="仿宋" w:eastAsia="仿宋" w:hAnsi="仿宋" w:cs="仿宋" w:hint="eastAsia"/>
            <w:lang w:eastAsia="zh-CN"/>
          </w:rPr>
          <w:t>(二)、质量控制措施</w:t>
        </w:r>
        <w:r>
          <w:tab/>
        </w:r>
        <w:r>
          <w:fldChar w:fldCharType="begin"/>
        </w:r>
        <w:r>
          <w:instrText xml:space="preserve"> PAGEREF _Toc15281 \h </w:instrText>
        </w:r>
        <w:r>
          <w:fldChar w:fldCharType="separate"/>
        </w:r>
        <w:r>
          <w:t>74</w:t>
        </w:r>
        <w:r>
          <w:fldChar w:fldCharType="end"/>
        </w:r>
      </w:hyperlink>
    </w:p>
    <w:p>
      <w:pPr>
        <w:pStyle w:val="TOC1"/>
        <w:tabs>
          <w:tab w:val="right" w:leader="dot" w:pos="8306"/>
        </w:tabs>
      </w:pPr>
      <w:hyperlink w:anchor="_Toc924" w:history="1">
        <w:r>
          <w:rPr>
            <w:rFonts w:ascii="仿宋" w:eastAsia="仿宋" w:hAnsi="仿宋" w:cs="仿宋" w:hint="eastAsia"/>
            <w:lang w:eastAsia="zh-CN"/>
          </w:rPr>
          <w:t>十六、项目施工方案</w:t>
        </w:r>
        <w:r>
          <w:tab/>
        </w:r>
        <w:r>
          <w:fldChar w:fldCharType="begin"/>
        </w:r>
        <w:r>
          <w:instrText xml:space="preserve"> PAGEREF _Toc924 \h </w:instrText>
        </w:r>
        <w:r>
          <w:fldChar w:fldCharType="separate"/>
        </w:r>
        <w:r>
          <w:t>75</w:t>
        </w:r>
        <w:r>
          <w:fldChar w:fldCharType="end"/>
        </w:r>
      </w:hyperlink>
    </w:p>
    <w:p>
      <w:pPr>
        <w:pStyle w:val="TOC2"/>
        <w:tabs>
          <w:tab w:val="right" w:leader="dot" w:pos="8306"/>
        </w:tabs>
      </w:pPr>
      <w:hyperlink w:anchor="_Toc12885" w:history="1">
        <w:r>
          <w:rPr>
            <w:rFonts w:ascii="仿宋" w:eastAsia="仿宋" w:hAnsi="仿宋" w:cs="仿宋" w:hint="eastAsia"/>
            <w:lang w:eastAsia="zh-CN"/>
          </w:rPr>
          <w:t>(一)、施工组织设计</w:t>
        </w:r>
        <w:r>
          <w:tab/>
        </w:r>
        <w:r>
          <w:fldChar w:fldCharType="begin"/>
        </w:r>
        <w:r>
          <w:instrText xml:space="preserve"> PAGEREF _Toc12885 \h </w:instrText>
        </w:r>
        <w:r>
          <w:fldChar w:fldCharType="separate"/>
        </w:r>
        <w:r>
          <w:t>75</w:t>
        </w:r>
        <w:r>
          <w:fldChar w:fldCharType="end"/>
        </w:r>
      </w:hyperlink>
    </w:p>
    <w:p>
      <w:pPr>
        <w:pStyle w:val="TOC2"/>
        <w:tabs>
          <w:tab w:val="right" w:leader="dot" w:pos="8306"/>
        </w:tabs>
      </w:pPr>
      <w:hyperlink w:anchor="_Toc13356" w:history="1">
        <w:r>
          <w:rPr>
            <w:rFonts w:ascii="仿宋" w:eastAsia="仿宋" w:hAnsi="仿宋" w:cs="仿宋" w:hint="eastAsia"/>
            <w:lang w:eastAsia="zh-CN"/>
          </w:rPr>
          <w:t>(二)、施工工艺与技术路线</w:t>
        </w:r>
        <w:r>
          <w:tab/>
        </w:r>
        <w:r>
          <w:fldChar w:fldCharType="begin"/>
        </w:r>
        <w:r>
          <w:instrText xml:space="preserve"> PAGEREF _Toc13356 \h </w:instrText>
        </w:r>
        <w:r>
          <w:fldChar w:fldCharType="separate"/>
        </w:r>
        <w:r>
          <w:t>77</w:t>
        </w:r>
        <w:r>
          <w:fldChar w:fldCharType="end"/>
        </w:r>
      </w:hyperlink>
    </w:p>
    <w:p>
      <w:pPr>
        <w:pStyle w:val="TOC2"/>
        <w:tabs>
          <w:tab w:val="right" w:leader="dot" w:pos="8306"/>
        </w:tabs>
      </w:pPr>
      <w:hyperlink w:anchor="_Toc24654" w:history="1">
        <w:r>
          <w:rPr>
            <w:rFonts w:ascii="仿宋" w:eastAsia="仿宋" w:hAnsi="仿宋" w:cs="仿宋" w:hint="eastAsia"/>
            <w:lang w:eastAsia="zh-CN"/>
          </w:rPr>
          <w:t>(三)、关键节点施工计划</w:t>
        </w:r>
        <w:r>
          <w:tab/>
        </w:r>
        <w:r>
          <w:fldChar w:fldCharType="begin"/>
        </w:r>
        <w:r>
          <w:instrText xml:space="preserve"> PAGEREF _Toc24654 \h </w:instrText>
        </w:r>
        <w:r>
          <w:fldChar w:fldCharType="separate"/>
        </w:r>
        <w:r>
          <w:t>78</w:t>
        </w:r>
        <w:r>
          <w:fldChar w:fldCharType="end"/>
        </w:r>
      </w:hyperlink>
    </w:p>
    <w:p>
      <w:pPr>
        <w:pStyle w:val="TOC2"/>
        <w:tabs>
          <w:tab w:val="right" w:leader="dot" w:pos="8306"/>
        </w:tabs>
      </w:pPr>
      <w:hyperlink w:anchor="_Toc29669" w:history="1">
        <w:r>
          <w:rPr>
            <w:rFonts w:ascii="仿宋" w:eastAsia="仿宋" w:hAnsi="仿宋" w:cs="仿宋" w:hint="eastAsia"/>
            <w:lang w:eastAsia="zh-CN"/>
          </w:rPr>
          <w:t>(四)、施工现场管理</w:t>
        </w:r>
        <w:r>
          <w:tab/>
        </w:r>
        <w:r>
          <w:fldChar w:fldCharType="begin"/>
        </w:r>
        <w:r>
          <w:instrText xml:space="preserve"> PAGEREF _Toc29669 \h </w:instrText>
        </w:r>
        <w:r>
          <w:fldChar w:fldCharType="separate"/>
        </w:r>
        <w:r>
          <w:t>80</w:t>
        </w:r>
        <w:r>
          <w:fldChar w:fldCharType="end"/>
        </w:r>
      </w:hyperlink>
    </w:p>
    <w:p>
      <w:pPr>
        <w:pStyle w:val="TOC1"/>
        <w:tabs>
          <w:tab w:val="right" w:leader="dot" w:pos="8306"/>
        </w:tabs>
      </w:pPr>
      <w:hyperlink w:anchor="_Toc10843" w:history="1">
        <w:r>
          <w:rPr>
            <w:rFonts w:ascii="仿宋" w:eastAsia="仿宋" w:hAnsi="仿宋" w:cs="仿宋" w:hint="eastAsia"/>
            <w:lang w:eastAsia="zh-CN"/>
          </w:rPr>
          <w:t>十七、成果转化与推广应用</w:t>
        </w:r>
        <w:r>
          <w:tab/>
        </w:r>
        <w:r>
          <w:fldChar w:fldCharType="begin"/>
        </w:r>
        <w:r>
          <w:instrText xml:space="preserve"> PAGEREF _Toc10843 \h </w:instrText>
        </w:r>
        <w:r>
          <w:fldChar w:fldCharType="separate"/>
        </w:r>
        <w:r>
          <w:t>82</w:t>
        </w:r>
        <w:r>
          <w:fldChar w:fldCharType="end"/>
        </w:r>
      </w:hyperlink>
    </w:p>
    <w:p>
      <w:pPr>
        <w:pStyle w:val="TOC2"/>
        <w:tabs>
          <w:tab w:val="right" w:leader="dot" w:pos="8306"/>
        </w:tabs>
      </w:pPr>
      <w:hyperlink w:anchor="_Toc18363" w:history="1">
        <w:r>
          <w:rPr>
            <w:rFonts w:ascii="仿宋" w:eastAsia="仿宋" w:hAnsi="仿宋" w:cs="仿宋" w:hint="eastAsia"/>
            <w:lang w:eastAsia="zh-CN"/>
          </w:rPr>
          <w:t>(一)、成果转化策略制定</w:t>
        </w:r>
        <w:r>
          <w:tab/>
        </w:r>
        <w:r>
          <w:fldChar w:fldCharType="begin"/>
        </w:r>
        <w:r>
          <w:instrText xml:space="preserve"> PAGEREF _Toc18363 \h </w:instrText>
        </w:r>
        <w:r>
          <w:fldChar w:fldCharType="separate"/>
        </w:r>
        <w:r>
          <w:t>82</w:t>
        </w:r>
        <w:r>
          <w:fldChar w:fldCharType="end"/>
        </w:r>
      </w:hyperlink>
    </w:p>
    <w:p>
      <w:pPr>
        <w:pStyle w:val="TOC2"/>
        <w:tabs>
          <w:tab w:val="right" w:leader="dot" w:pos="8306"/>
        </w:tabs>
      </w:pPr>
      <w:hyperlink w:anchor="_Toc12295" w:history="1">
        <w:r>
          <w:rPr>
            <w:rFonts w:ascii="仿宋" w:eastAsia="仿宋" w:hAnsi="仿宋" w:cs="仿宋" w:hint="eastAsia"/>
            <w:lang w:eastAsia="zh-CN"/>
          </w:rPr>
          <w:t>(二)、成果推广应用方案</w:t>
        </w:r>
        <w:r>
          <w:tab/>
        </w:r>
        <w:r>
          <w:fldChar w:fldCharType="begin"/>
        </w:r>
        <w:r>
          <w:instrText xml:space="preserve"> PAGEREF _Toc12295 \h </w:instrText>
        </w:r>
        <w:r>
          <w:fldChar w:fldCharType="separate"/>
        </w:r>
        <w:r>
          <w:t>83</w:t>
        </w:r>
        <w:r>
          <w:fldChar w:fldCharType="end"/>
        </w:r>
      </w:hyperlink>
    </w:p>
    <w:p>
      <w:pPr>
        <w:pStyle w:val="TOC1"/>
        <w:tabs>
          <w:tab w:val="right" w:leader="dot" w:pos="8306"/>
        </w:tabs>
      </w:pPr>
      <w:hyperlink w:anchor="_Toc28107" w:history="1">
        <w:r>
          <w:rPr>
            <w:rFonts w:ascii="仿宋" w:eastAsia="仿宋" w:hAnsi="仿宋" w:cs="仿宋" w:hint="eastAsia"/>
            <w:lang w:eastAsia="zh-CN"/>
          </w:rPr>
          <w:t>十八、设施与设备管理</w:t>
        </w:r>
        <w:r>
          <w:tab/>
        </w:r>
        <w:r>
          <w:fldChar w:fldCharType="begin"/>
        </w:r>
        <w:r>
          <w:instrText xml:space="preserve"> PAGEREF _Toc28107 \h </w:instrText>
        </w:r>
        <w:r>
          <w:fldChar w:fldCharType="separate"/>
        </w:r>
        <w:r>
          <w:t>85</w:t>
        </w:r>
        <w:r>
          <w:fldChar w:fldCharType="end"/>
        </w:r>
      </w:hyperlink>
    </w:p>
    <w:p>
      <w:pPr>
        <w:pStyle w:val="TOC2"/>
        <w:tabs>
          <w:tab w:val="right" w:leader="dot" w:pos="8306"/>
        </w:tabs>
      </w:pPr>
      <w:hyperlink w:anchor="_Toc26806" w:history="1">
        <w:r>
          <w:rPr>
            <w:rFonts w:ascii="仿宋" w:eastAsia="仿宋" w:hAnsi="仿宋" w:cs="仿宋" w:hint="eastAsia"/>
            <w:lang w:eastAsia="zh-CN"/>
          </w:rPr>
          <w:t>(一)、设施规划与配置</w:t>
        </w:r>
        <w:r>
          <w:tab/>
        </w:r>
        <w:r>
          <w:fldChar w:fldCharType="begin"/>
        </w:r>
        <w:r>
          <w:instrText xml:space="preserve"> PAGEREF _Toc26806 \h </w:instrText>
        </w:r>
        <w:r>
          <w:fldChar w:fldCharType="separate"/>
        </w:r>
        <w:r>
          <w:t>85</w:t>
        </w:r>
        <w:r>
          <w:fldChar w:fldCharType="end"/>
        </w:r>
      </w:hyperlink>
    </w:p>
    <w:p>
      <w:pPr>
        <w:pStyle w:val="TOC2"/>
        <w:tabs>
          <w:tab w:val="right" w:leader="dot" w:pos="8306"/>
        </w:tabs>
      </w:pPr>
      <w:hyperlink w:anchor="_Toc21184" w:history="1">
        <w:r>
          <w:rPr>
            <w:rFonts w:ascii="仿宋" w:eastAsia="仿宋" w:hAnsi="仿宋" w:cs="仿宋" w:hint="eastAsia"/>
            <w:lang w:eastAsia="zh-CN"/>
          </w:rPr>
          <w:t>(二)、设备采购与维护管理</w:t>
        </w:r>
        <w:r>
          <w:tab/>
        </w:r>
        <w:r>
          <w:fldChar w:fldCharType="begin"/>
        </w:r>
        <w:r>
          <w:instrText xml:space="preserve"> PAGEREF _Toc21184 \h </w:instrText>
        </w:r>
        <w:r>
          <w:fldChar w:fldCharType="separate"/>
        </w:r>
        <w:r>
          <w:t>85</w:t>
        </w:r>
        <w:r>
          <w:fldChar w:fldCharType="end"/>
        </w:r>
      </w:hyperlink>
    </w:p>
    <w:p>
      <w:pPr>
        <w:pStyle w:val="TOC2"/>
        <w:tabs>
          <w:tab w:val="right" w:leader="dot" w:pos="8306"/>
        </w:tabs>
      </w:pPr>
      <w:hyperlink w:anchor="_Toc24051" w:history="1">
        <w:r>
          <w:rPr>
            <w:rFonts w:ascii="仿宋" w:eastAsia="仿宋" w:hAnsi="仿宋" w:cs="仿宋" w:hint="eastAsia"/>
            <w:lang w:eastAsia="zh-CN"/>
          </w:rPr>
          <w:t>(三)、设施设备升级策略</w:t>
        </w:r>
        <w:r>
          <w:tab/>
        </w:r>
        <w:r>
          <w:fldChar w:fldCharType="begin"/>
        </w:r>
        <w:r>
          <w:instrText xml:space="preserve"> PAGEREF _Toc24051 \h </w:instrText>
        </w:r>
        <w:r>
          <w:fldChar w:fldCharType="separate"/>
        </w:r>
        <w:r>
          <w:t>86</w:t>
        </w:r>
        <w:r>
          <w:fldChar w:fldCharType="end"/>
        </w:r>
      </w:hyperlink>
    </w:p>
    <w:p>
      <w:pPr>
        <w:pStyle w:val="TOC1"/>
        <w:tabs>
          <w:tab w:val="right" w:leader="dot" w:pos="8306"/>
        </w:tabs>
      </w:pPr>
      <w:hyperlink w:anchor="_Toc4954" w:history="1">
        <w:r>
          <w:rPr>
            <w:rFonts w:ascii="仿宋" w:eastAsia="仿宋" w:hAnsi="仿宋" w:cs="仿宋" w:hint="eastAsia"/>
            <w:lang w:eastAsia="zh-CN"/>
          </w:rPr>
          <w:t>十九、创新驱动与持续发展</w:t>
        </w:r>
        <w:r>
          <w:tab/>
        </w:r>
        <w:r>
          <w:fldChar w:fldCharType="begin"/>
        </w:r>
        <w:r>
          <w:instrText xml:space="preserve"> PAGEREF _Toc4954 \h </w:instrText>
        </w:r>
        <w:r>
          <w:fldChar w:fldCharType="separate"/>
        </w:r>
        <w:r>
          <w:t>87</w:t>
        </w:r>
        <w:r>
          <w:fldChar w:fldCharType="end"/>
        </w:r>
      </w:hyperlink>
    </w:p>
    <w:p>
      <w:pPr>
        <w:pStyle w:val="TOC2"/>
        <w:tabs>
          <w:tab w:val="right" w:leader="dot" w:pos="8306"/>
        </w:tabs>
      </w:pPr>
      <w:hyperlink w:anchor="_Toc5459" w:history="1">
        <w:r>
          <w:rPr>
            <w:rFonts w:ascii="仿宋" w:eastAsia="仿宋" w:hAnsi="仿宋" w:cs="仿宋" w:hint="eastAsia"/>
            <w:lang w:eastAsia="zh-CN"/>
          </w:rPr>
          <w:t>(一)、创新驱动战略实施</w:t>
        </w:r>
        <w:r>
          <w:tab/>
        </w:r>
        <w:r>
          <w:fldChar w:fldCharType="begin"/>
        </w:r>
        <w:r>
          <w:instrText xml:space="preserve"> PAGEREF _Toc5459 \h </w:instrText>
        </w:r>
        <w:r>
          <w:fldChar w:fldCharType="separate"/>
        </w:r>
        <w:r>
          <w:t>87</w:t>
        </w:r>
        <w:r>
          <w:fldChar w:fldCharType="end"/>
        </w:r>
      </w:hyperlink>
    </w:p>
    <w:p>
      <w:pPr>
        <w:pStyle w:val="TOC2"/>
        <w:tabs>
          <w:tab w:val="right" w:leader="dot" w:pos="8306"/>
        </w:tabs>
      </w:pPr>
      <w:hyperlink w:anchor="_Toc29513" w:history="1">
        <w:r>
          <w:rPr>
            <w:rFonts w:ascii="仿宋" w:eastAsia="仿宋" w:hAnsi="仿宋" w:cs="仿宋" w:hint="eastAsia"/>
            <w:lang w:eastAsia="zh-CN"/>
          </w:rPr>
          <w:t>(二)、持续发展路径探索</w:t>
        </w:r>
        <w:r>
          <w:tab/>
        </w:r>
        <w:r>
          <w:fldChar w:fldCharType="begin"/>
        </w:r>
        <w:r>
          <w:instrText xml:space="preserve"> PAGEREF _Toc29513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5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21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9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26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1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2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4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25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https://d.book118.com/616215132003010104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会议电视系统(含终端)项目可行性建设方案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977C6"/>
    <w:rsid w:val="42A977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21513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2024-03-16T21:23:00Z</dcterms:created>
  <dcterms:modified xsi:type="dcterms:W3CDTF">2024-03-16T21:24:25Z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2342D20ABD67412386EEA0518737368E_11</vt:lpwstr>
  </property>
  <property fmtid="{D5CDD505-2E9C-101B-9397-08002B2CF9AE}" pid="3" name="KSOProductBuildVer">
    <vt:lpwstr>2052-12.1.0.16250</vt:lpwstr>
  </property>
</Properties>
</file>