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开关电源项目建设方案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4" w:history="1">
        <w:r>
          <w:rPr>
            <w:rFonts w:ascii="仿宋" w:eastAsia="仿宋" w:hAnsi="仿宋" w:cs="仿宋" w:hint="eastAsia"/>
            <w:lang w:eastAsia="zh-CN"/>
          </w:rPr>
          <w:t>概论</w:t>
        </w:r>
        <w:r>
          <w:tab/>
        </w:r>
        <w:r>
          <w:fldChar w:fldCharType="begin"/>
        </w:r>
        <w:r>
          <w:instrText xml:space="preserve"> PAGEREF _Toc7064 \h </w:instrText>
        </w:r>
        <w:r>
          <w:fldChar w:fldCharType="separate"/>
        </w:r>
        <w:r>
          <w:t>3</w:t>
        </w:r>
        <w:r>
          <w:fldChar w:fldCharType="end"/>
        </w:r>
      </w:hyperlink>
    </w:p>
    <w:p>
      <w:pPr>
        <w:pStyle w:val="TOC1"/>
        <w:tabs>
          <w:tab w:val="right" w:leader="dot" w:pos="8306"/>
        </w:tabs>
      </w:pPr>
      <w:hyperlink w:anchor="_Toc28442" w:history="1">
        <w:r>
          <w:rPr>
            <w:rFonts w:ascii="仿宋" w:eastAsia="仿宋" w:hAnsi="仿宋" w:cs="仿宋" w:hint="eastAsia"/>
            <w:lang w:eastAsia="zh-CN"/>
          </w:rPr>
          <w:t>一、财务管理与成本控制</w:t>
        </w:r>
        <w:r>
          <w:tab/>
        </w:r>
        <w:r>
          <w:fldChar w:fldCharType="begin"/>
        </w:r>
        <w:r>
          <w:instrText xml:space="preserve"> PAGEREF _Toc28442 \h </w:instrText>
        </w:r>
        <w:r>
          <w:fldChar w:fldCharType="separate"/>
        </w:r>
        <w:r>
          <w:t>3</w:t>
        </w:r>
        <w:r>
          <w:fldChar w:fldCharType="end"/>
        </w:r>
      </w:hyperlink>
    </w:p>
    <w:p>
      <w:pPr>
        <w:pStyle w:val="TOC2"/>
        <w:tabs>
          <w:tab w:val="right" w:leader="dot" w:pos="8306"/>
        </w:tabs>
      </w:pPr>
      <w:hyperlink w:anchor="_Toc7702" w:history="1">
        <w:r>
          <w:rPr>
            <w:rFonts w:ascii="仿宋" w:eastAsia="仿宋" w:hAnsi="仿宋" w:cs="仿宋" w:hint="eastAsia"/>
            <w:lang w:eastAsia="zh-CN"/>
          </w:rPr>
          <w:t>(一)、财务管理体系建设</w:t>
        </w:r>
        <w:r>
          <w:tab/>
        </w:r>
        <w:r>
          <w:fldChar w:fldCharType="begin"/>
        </w:r>
        <w:r>
          <w:instrText xml:space="preserve"> PAGEREF _Toc7702 \h </w:instrText>
        </w:r>
        <w:r>
          <w:fldChar w:fldCharType="separate"/>
        </w:r>
        <w:r>
          <w:t>3</w:t>
        </w:r>
        <w:r>
          <w:fldChar w:fldCharType="end"/>
        </w:r>
      </w:hyperlink>
    </w:p>
    <w:p>
      <w:pPr>
        <w:pStyle w:val="TOC2"/>
        <w:tabs>
          <w:tab w:val="right" w:leader="dot" w:pos="8306"/>
        </w:tabs>
      </w:pPr>
      <w:hyperlink w:anchor="_Toc14024" w:history="1">
        <w:r>
          <w:rPr>
            <w:rFonts w:ascii="仿宋" w:eastAsia="仿宋" w:hAnsi="仿宋" w:cs="仿宋" w:hint="eastAsia"/>
            <w:lang w:eastAsia="zh-CN"/>
          </w:rPr>
          <w:t>(二)、成本控制措施</w:t>
        </w:r>
        <w:r>
          <w:tab/>
        </w:r>
        <w:r>
          <w:fldChar w:fldCharType="begin"/>
        </w:r>
        <w:r>
          <w:instrText xml:space="preserve"> PAGEREF _Toc14024 \h </w:instrText>
        </w:r>
        <w:r>
          <w:fldChar w:fldCharType="separate"/>
        </w:r>
        <w:r>
          <w:t>4</w:t>
        </w:r>
        <w:r>
          <w:fldChar w:fldCharType="end"/>
        </w:r>
      </w:hyperlink>
    </w:p>
    <w:p>
      <w:pPr>
        <w:pStyle w:val="TOC1"/>
        <w:tabs>
          <w:tab w:val="right" w:leader="dot" w:pos="8306"/>
        </w:tabs>
      </w:pPr>
      <w:hyperlink w:anchor="_Toc21804" w:history="1">
        <w:r>
          <w:rPr>
            <w:rFonts w:ascii="仿宋" w:eastAsia="仿宋" w:hAnsi="仿宋" w:cs="仿宋" w:hint="eastAsia"/>
            <w:lang w:eastAsia="zh-CN"/>
          </w:rPr>
          <w:t>二、背景、必要性分析</w:t>
        </w:r>
        <w:r>
          <w:tab/>
        </w:r>
        <w:r>
          <w:fldChar w:fldCharType="begin"/>
        </w:r>
        <w:r>
          <w:instrText xml:space="preserve"> PAGEREF _Toc21804 \h </w:instrText>
        </w:r>
        <w:r>
          <w:fldChar w:fldCharType="separate"/>
        </w:r>
        <w:r>
          <w:t>5</w:t>
        </w:r>
        <w:r>
          <w:fldChar w:fldCharType="end"/>
        </w:r>
      </w:hyperlink>
    </w:p>
    <w:p>
      <w:pPr>
        <w:pStyle w:val="TOC2"/>
        <w:tabs>
          <w:tab w:val="right" w:leader="dot" w:pos="8306"/>
        </w:tabs>
      </w:pPr>
      <w:hyperlink w:anchor="_Toc29764" w:history="1">
        <w:r>
          <w:rPr>
            <w:rFonts w:ascii="仿宋" w:eastAsia="仿宋" w:hAnsi="仿宋" w:cs="仿宋" w:hint="eastAsia"/>
            <w:lang w:eastAsia="zh-CN"/>
          </w:rPr>
          <w:t>(一)、项目建设背景</w:t>
        </w:r>
        <w:r>
          <w:tab/>
        </w:r>
        <w:r>
          <w:fldChar w:fldCharType="begin"/>
        </w:r>
        <w:r>
          <w:instrText xml:space="preserve"> PAGEREF _Toc29764 \h </w:instrText>
        </w:r>
        <w:r>
          <w:fldChar w:fldCharType="separate"/>
        </w:r>
        <w:r>
          <w:t>5</w:t>
        </w:r>
        <w:r>
          <w:fldChar w:fldCharType="end"/>
        </w:r>
      </w:hyperlink>
    </w:p>
    <w:p>
      <w:pPr>
        <w:pStyle w:val="TOC2"/>
        <w:tabs>
          <w:tab w:val="right" w:leader="dot" w:pos="8306"/>
        </w:tabs>
      </w:pPr>
      <w:hyperlink w:anchor="_Toc19745" w:history="1">
        <w:r>
          <w:rPr>
            <w:rFonts w:ascii="仿宋" w:eastAsia="仿宋" w:hAnsi="仿宋" w:cs="仿宋" w:hint="eastAsia"/>
            <w:lang w:eastAsia="zh-CN"/>
          </w:rPr>
          <w:t>(二)、必要性分析</w:t>
        </w:r>
        <w:r>
          <w:tab/>
        </w:r>
        <w:r>
          <w:fldChar w:fldCharType="begin"/>
        </w:r>
        <w:r>
          <w:instrText xml:space="preserve"> PAGEREF _Toc19745 \h </w:instrText>
        </w:r>
        <w:r>
          <w:fldChar w:fldCharType="separate"/>
        </w:r>
        <w:r>
          <w:t>6</w:t>
        </w:r>
        <w:r>
          <w:fldChar w:fldCharType="end"/>
        </w:r>
      </w:hyperlink>
    </w:p>
    <w:p>
      <w:pPr>
        <w:pStyle w:val="TOC2"/>
        <w:tabs>
          <w:tab w:val="right" w:leader="dot" w:pos="8306"/>
        </w:tabs>
      </w:pPr>
      <w:hyperlink w:anchor="_Toc29010" w:history="1">
        <w:r>
          <w:rPr>
            <w:rFonts w:ascii="仿宋" w:eastAsia="仿宋" w:hAnsi="仿宋" w:cs="仿宋" w:hint="eastAsia"/>
            <w:lang w:eastAsia="zh-CN"/>
          </w:rPr>
          <w:t>(三)、项目建设有利条件</w:t>
        </w:r>
        <w:r>
          <w:tab/>
        </w:r>
        <w:r>
          <w:fldChar w:fldCharType="begin"/>
        </w:r>
        <w:r>
          <w:instrText xml:space="preserve"> PAGEREF _Toc29010 \h </w:instrText>
        </w:r>
        <w:r>
          <w:fldChar w:fldCharType="separate"/>
        </w:r>
        <w:r>
          <w:t>8</w:t>
        </w:r>
        <w:r>
          <w:fldChar w:fldCharType="end"/>
        </w:r>
      </w:hyperlink>
    </w:p>
    <w:p>
      <w:pPr>
        <w:pStyle w:val="TOC1"/>
        <w:tabs>
          <w:tab w:val="right" w:leader="dot" w:pos="8306"/>
        </w:tabs>
      </w:pPr>
      <w:hyperlink w:anchor="_Toc17621" w:history="1">
        <w:r>
          <w:rPr>
            <w:rFonts w:ascii="仿宋" w:eastAsia="仿宋" w:hAnsi="仿宋" w:cs="仿宋" w:hint="eastAsia"/>
            <w:lang w:eastAsia="zh-CN"/>
          </w:rPr>
          <w:t>三、社会影响分析</w:t>
        </w:r>
        <w:r>
          <w:tab/>
        </w:r>
        <w:r>
          <w:fldChar w:fldCharType="begin"/>
        </w:r>
        <w:r>
          <w:instrText xml:space="preserve"> PAGEREF _Toc17621 \h </w:instrText>
        </w:r>
        <w:r>
          <w:fldChar w:fldCharType="separate"/>
        </w:r>
        <w:r>
          <w:t>9</w:t>
        </w:r>
        <w:r>
          <w:fldChar w:fldCharType="end"/>
        </w:r>
      </w:hyperlink>
    </w:p>
    <w:p>
      <w:pPr>
        <w:pStyle w:val="TOC2"/>
        <w:tabs>
          <w:tab w:val="right" w:leader="dot" w:pos="8306"/>
        </w:tabs>
      </w:pPr>
      <w:hyperlink w:anchor="_Toc25784" w:history="1">
        <w:r>
          <w:rPr>
            <w:rFonts w:ascii="仿宋" w:eastAsia="仿宋" w:hAnsi="仿宋" w:cs="仿宋" w:hint="eastAsia"/>
            <w:lang w:eastAsia="zh-CN"/>
          </w:rPr>
          <w:t>(一)、社会影响效果分析</w:t>
        </w:r>
        <w:r>
          <w:tab/>
        </w:r>
        <w:r>
          <w:fldChar w:fldCharType="begin"/>
        </w:r>
        <w:r>
          <w:instrText xml:space="preserve"> PAGEREF _Toc25784 \h </w:instrText>
        </w:r>
        <w:r>
          <w:fldChar w:fldCharType="separate"/>
        </w:r>
        <w:r>
          <w:t>9</w:t>
        </w:r>
        <w:r>
          <w:fldChar w:fldCharType="end"/>
        </w:r>
      </w:hyperlink>
    </w:p>
    <w:p>
      <w:pPr>
        <w:pStyle w:val="TOC2"/>
        <w:tabs>
          <w:tab w:val="right" w:leader="dot" w:pos="8306"/>
        </w:tabs>
      </w:pPr>
      <w:hyperlink w:anchor="_Toc26045" w:history="1">
        <w:r>
          <w:rPr>
            <w:rFonts w:ascii="仿宋" w:eastAsia="仿宋" w:hAnsi="仿宋" w:cs="仿宋" w:hint="eastAsia"/>
            <w:lang w:eastAsia="zh-CN"/>
          </w:rPr>
          <w:t>(二)、社会适应性分析</w:t>
        </w:r>
        <w:r>
          <w:tab/>
        </w:r>
        <w:r>
          <w:fldChar w:fldCharType="begin"/>
        </w:r>
        <w:r>
          <w:instrText xml:space="preserve"> PAGEREF _Toc26045 \h </w:instrText>
        </w:r>
        <w:r>
          <w:fldChar w:fldCharType="separate"/>
        </w:r>
        <w:r>
          <w:t>12</w:t>
        </w:r>
        <w:r>
          <w:fldChar w:fldCharType="end"/>
        </w:r>
      </w:hyperlink>
    </w:p>
    <w:p>
      <w:pPr>
        <w:pStyle w:val="TOC2"/>
        <w:tabs>
          <w:tab w:val="right" w:leader="dot" w:pos="8306"/>
        </w:tabs>
      </w:pPr>
      <w:hyperlink w:anchor="_Toc28881" w:history="1">
        <w:r>
          <w:rPr>
            <w:rFonts w:ascii="仿宋" w:eastAsia="仿宋" w:hAnsi="仿宋" w:cs="仿宋" w:hint="eastAsia"/>
            <w:lang w:eastAsia="zh-CN"/>
          </w:rPr>
          <w:t>(三)、社会风险及对策分析</w:t>
        </w:r>
        <w:r>
          <w:tab/>
        </w:r>
        <w:r>
          <w:fldChar w:fldCharType="begin"/>
        </w:r>
        <w:r>
          <w:instrText xml:space="preserve"> PAGEREF _Toc28881 \h </w:instrText>
        </w:r>
        <w:r>
          <w:fldChar w:fldCharType="separate"/>
        </w:r>
        <w:r>
          <w:t>13</w:t>
        </w:r>
        <w:r>
          <w:fldChar w:fldCharType="end"/>
        </w:r>
      </w:hyperlink>
    </w:p>
    <w:p>
      <w:pPr>
        <w:pStyle w:val="TOC1"/>
        <w:tabs>
          <w:tab w:val="right" w:leader="dot" w:pos="8306"/>
        </w:tabs>
      </w:pPr>
      <w:hyperlink w:anchor="_Toc21654" w:history="1">
        <w:r>
          <w:rPr>
            <w:rFonts w:ascii="仿宋" w:eastAsia="仿宋" w:hAnsi="仿宋" w:cs="仿宋" w:hint="eastAsia"/>
            <w:lang w:eastAsia="zh-CN"/>
          </w:rPr>
          <w:t>四、项目监理与质量保证</w:t>
        </w:r>
        <w:r>
          <w:tab/>
        </w:r>
        <w:r>
          <w:fldChar w:fldCharType="begin"/>
        </w:r>
        <w:r>
          <w:instrText xml:space="preserve"> PAGEREF _Toc21654 \h </w:instrText>
        </w:r>
        <w:r>
          <w:fldChar w:fldCharType="separate"/>
        </w:r>
        <w:r>
          <w:t>17</w:t>
        </w:r>
        <w:r>
          <w:fldChar w:fldCharType="end"/>
        </w:r>
      </w:hyperlink>
    </w:p>
    <w:p>
      <w:pPr>
        <w:pStyle w:val="TOC2"/>
        <w:tabs>
          <w:tab w:val="right" w:leader="dot" w:pos="8306"/>
        </w:tabs>
      </w:pPr>
      <w:hyperlink w:anchor="_Toc19446" w:history="1">
        <w:r>
          <w:rPr>
            <w:rFonts w:ascii="仿宋" w:eastAsia="仿宋" w:hAnsi="仿宋" w:cs="仿宋" w:hint="eastAsia"/>
            <w:lang w:eastAsia="zh-CN"/>
          </w:rPr>
          <w:t>(一)、监理体系构建</w:t>
        </w:r>
        <w:r>
          <w:tab/>
        </w:r>
        <w:r>
          <w:fldChar w:fldCharType="begin"/>
        </w:r>
        <w:r>
          <w:instrText xml:space="preserve"> PAGEREF _Toc19446 \h </w:instrText>
        </w:r>
        <w:r>
          <w:fldChar w:fldCharType="separate"/>
        </w:r>
        <w:r>
          <w:t>17</w:t>
        </w:r>
        <w:r>
          <w:fldChar w:fldCharType="end"/>
        </w:r>
      </w:hyperlink>
    </w:p>
    <w:p>
      <w:pPr>
        <w:pStyle w:val="TOC2"/>
        <w:tabs>
          <w:tab w:val="right" w:leader="dot" w:pos="8306"/>
        </w:tabs>
      </w:pPr>
      <w:hyperlink w:anchor="_Toc10427" w:history="1">
        <w:r>
          <w:rPr>
            <w:rFonts w:ascii="仿宋" w:eastAsia="仿宋" w:hAnsi="仿宋" w:cs="仿宋" w:hint="eastAsia"/>
            <w:lang w:eastAsia="zh-CN"/>
          </w:rPr>
          <w:t>(二)、质量保证体系实施</w:t>
        </w:r>
        <w:r>
          <w:tab/>
        </w:r>
        <w:r>
          <w:fldChar w:fldCharType="begin"/>
        </w:r>
        <w:r>
          <w:instrText xml:space="preserve"> PAGEREF _Toc10427 \h </w:instrText>
        </w:r>
        <w:r>
          <w:fldChar w:fldCharType="separate"/>
        </w:r>
        <w:r>
          <w:t>17</w:t>
        </w:r>
        <w:r>
          <w:fldChar w:fldCharType="end"/>
        </w:r>
      </w:hyperlink>
    </w:p>
    <w:p>
      <w:pPr>
        <w:pStyle w:val="TOC2"/>
        <w:tabs>
          <w:tab w:val="right" w:leader="dot" w:pos="8306"/>
        </w:tabs>
      </w:pPr>
      <w:hyperlink w:anchor="_Toc2283" w:history="1">
        <w:r>
          <w:rPr>
            <w:rFonts w:ascii="仿宋" w:eastAsia="仿宋" w:hAnsi="仿宋" w:cs="仿宋" w:hint="eastAsia"/>
            <w:lang w:eastAsia="zh-CN"/>
          </w:rPr>
          <w:t>(三)、监理与质量控制流程</w:t>
        </w:r>
        <w:r>
          <w:tab/>
        </w:r>
        <w:r>
          <w:fldChar w:fldCharType="begin"/>
        </w:r>
        <w:r>
          <w:instrText xml:space="preserve"> PAGEREF _Toc2283 \h </w:instrText>
        </w:r>
        <w:r>
          <w:fldChar w:fldCharType="separate"/>
        </w:r>
        <w:r>
          <w:t>18</w:t>
        </w:r>
        <w:r>
          <w:fldChar w:fldCharType="end"/>
        </w:r>
      </w:hyperlink>
    </w:p>
    <w:p>
      <w:pPr>
        <w:pStyle w:val="TOC1"/>
        <w:tabs>
          <w:tab w:val="right" w:leader="dot" w:pos="8306"/>
        </w:tabs>
      </w:pPr>
      <w:hyperlink w:anchor="_Toc1872" w:history="1">
        <w:r>
          <w:rPr>
            <w:rFonts w:ascii="仿宋" w:eastAsia="仿宋" w:hAnsi="仿宋" w:cs="仿宋" w:hint="eastAsia"/>
            <w:lang w:eastAsia="zh-CN"/>
          </w:rPr>
          <w:t>五、项目选址研究</w:t>
        </w:r>
        <w:r>
          <w:tab/>
        </w:r>
        <w:r>
          <w:fldChar w:fldCharType="begin"/>
        </w:r>
        <w:r>
          <w:instrText xml:space="preserve"> PAGEREF _Toc1872 \h </w:instrText>
        </w:r>
        <w:r>
          <w:fldChar w:fldCharType="separate"/>
        </w:r>
        <w:r>
          <w:t>19</w:t>
        </w:r>
        <w:r>
          <w:fldChar w:fldCharType="end"/>
        </w:r>
      </w:hyperlink>
    </w:p>
    <w:p>
      <w:pPr>
        <w:pStyle w:val="TOC2"/>
        <w:tabs>
          <w:tab w:val="right" w:leader="dot" w:pos="8306"/>
        </w:tabs>
      </w:pPr>
      <w:hyperlink w:anchor="_Toc26607" w:history="1">
        <w:r>
          <w:rPr>
            <w:rFonts w:ascii="仿宋" w:eastAsia="仿宋" w:hAnsi="仿宋" w:cs="仿宋" w:hint="eastAsia"/>
            <w:lang w:eastAsia="zh-CN"/>
          </w:rPr>
          <w:t>(一)、项目选址原则</w:t>
        </w:r>
        <w:r>
          <w:tab/>
        </w:r>
        <w:r>
          <w:fldChar w:fldCharType="begin"/>
        </w:r>
        <w:r>
          <w:instrText xml:space="preserve"> PAGEREF _Toc26607 \h </w:instrText>
        </w:r>
        <w:r>
          <w:fldChar w:fldCharType="separate"/>
        </w:r>
        <w:r>
          <w:t>19</w:t>
        </w:r>
        <w:r>
          <w:fldChar w:fldCharType="end"/>
        </w:r>
      </w:hyperlink>
    </w:p>
    <w:p>
      <w:pPr>
        <w:pStyle w:val="TOC2"/>
        <w:tabs>
          <w:tab w:val="right" w:leader="dot" w:pos="8306"/>
        </w:tabs>
      </w:pPr>
      <w:hyperlink w:anchor="_Toc18589" w:history="1">
        <w:r>
          <w:rPr>
            <w:rFonts w:ascii="仿宋" w:eastAsia="仿宋" w:hAnsi="仿宋" w:cs="仿宋" w:hint="eastAsia"/>
            <w:lang w:eastAsia="zh-CN"/>
          </w:rPr>
          <w:t>(二)、项目选址</w:t>
        </w:r>
        <w:r>
          <w:tab/>
        </w:r>
        <w:r>
          <w:fldChar w:fldCharType="begin"/>
        </w:r>
        <w:r>
          <w:instrText xml:space="preserve"> PAGEREF _Toc18589 \h </w:instrText>
        </w:r>
        <w:r>
          <w:fldChar w:fldCharType="separate"/>
        </w:r>
        <w:r>
          <w:t>22</w:t>
        </w:r>
        <w:r>
          <w:fldChar w:fldCharType="end"/>
        </w:r>
      </w:hyperlink>
    </w:p>
    <w:p>
      <w:pPr>
        <w:pStyle w:val="TOC2"/>
        <w:tabs>
          <w:tab w:val="right" w:leader="dot" w:pos="8306"/>
        </w:tabs>
      </w:pPr>
      <w:hyperlink w:anchor="_Toc7462" w:history="1">
        <w:r>
          <w:rPr>
            <w:rFonts w:ascii="仿宋" w:eastAsia="仿宋" w:hAnsi="仿宋" w:cs="仿宋" w:hint="eastAsia"/>
            <w:lang w:eastAsia="zh-CN"/>
          </w:rPr>
          <w:t>(三)、建设条件分析</w:t>
        </w:r>
        <w:r>
          <w:tab/>
        </w:r>
        <w:r>
          <w:fldChar w:fldCharType="begin"/>
        </w:r>
        <w:r>
          <w:instrText xml:space="preserve"> PAGEREF _Toc7462 \h </w:instrText>
        </w:r>
        <w:r>
          <w:fldChar w:fldCharType="separate"/>
        </w:r>
        <w:r>
          <w:t>24</w:t>
        </w:r>
        <w:r>
          <w:fldChar w:fldCharType="end"/>
        </w:r>
      </w:hyperlink>
    </w:p>
    <w:p>
      <w:pPr>
        <w:pStyle w:val="TOC2"/>
        <w:tabs>
          <w:tab w:val="right" w:leader="dot" w:pos="8306"/>
        </w:tabs>
      </w:pPr>
      <w:hyperlink w:anchor="_Toc323" w:history="1">
        <w:r>
          <w:rPr>
            <w:rFonts w:ascii="仿宋" w:eastAsia="仿宋" w:hAnsi="仿宋" w:cs="仿宋" w:hint="eastAsia"/>
            <w:lang w:eastAsia="zh-CN"/>
          </w:rPr>
          <w:t>(四)、用地控制指标</w:t>
        </w:r>
        <w:r>
          <w:tab/>
        </w:r>
        <w:r>
          <w:fldChar w:fldCharType="begin"/>
        </w:r>
        <w:r>
          <w:instrText xml:space="preserve"> PAGEREF _Toc323 \h </w:instrText>
        </w:r>
        <w:r>
          <w:fldChar w:fldCharType="separate"/>
        </w:r>
        <w:r>
          <w:t>25</w:t>
        </w:r>
        <w:r>
          <w:fldChar w:fldCharType="end"/>
        </w:r>
      </w:hyperlink>
    </w:p>
    <w:p>
      <w:pPr>
        <w:pStyle w:val="TOC2"/>
        <w:tabs>
          <w:tab w:val="right" w:leader="dot" w:pos="8306"/>
        </w:tabs>
      </w:pPr>
      <w:hyperlink w:anchor="_Toc8050" w:history="1">
        <w:r>
          <w:rPr>
            <w:rFonts w:ascii="仿宋" w:eastAsia="仿宋" w:hAnsi="仿宋" w:cs="仿宋" w:hint="eastAsia"/>
            <w:lang w:eastAsia="zh-CN"/>
          </w:rPr>
          <w:t>(五)、地总体要求</w:t>
        </w:r>
        <w:r>
          <w:tab/>
        </w:r>
        <w:r>
          <w:fldChar w:fldCharType="begin"/>
        </w:r>
        <w:r>
          <w:instrText xml:space="preserve"> PAGEREF _Toc8050 \h </w:instrText>
        </w:r>
        <w:r>
          <w:fldChar w:fldCharType="separate"/>
        </w:r>
        <w:r>
          <w:t>27</w:t>
        </w:r>
        <w:r>
          <w:fldChar w:fldCharType="end"/>
        </w:r>
      </w:hyperlink>
    </w:p>
    <w:p>
      <w:pPr>
        <w:pStyle w:val="TOC2"/>
        <w:tabs>
          <w:tab w:val="right" w:leader="dot" w:pos="8306"/>
        </w:tabs>
      </w:pPr>
      <w:hyperlink w:anchor="_Toc22080" w:history="1">
        <w:r>
          <w:rPr>
            <w:rFonts w:ascii="仿宋" w:eastAsia="仿宋" w:hAnsi="仿宋" w:cs="仿宋" w:hint="eastAsia"/>
            <w:lang w:eastAsia="zh-CN"/>
          </w:rPr>
          <w:t>(六)、节约用地措施</w:t>
        </w:r>
        <w:r>
          <w:tab/>
        </w:r>
        <w:r>
          <w:fldChar w:fldCharType="begin"/>
        </w:r>
        <w:r>
          <w:instrText xml:space="preserve"> PAGEREF _Toc22080 \h </w:instrText>
        </w:r>
        <w:r>
          <w:fldChar w:fldCharType="separate"/>
        </w:r>
        <w:r>
          <w:t>28</w:t>
        </w:r>
        <w:r>
          <w:fldChar w:fldCharType="end"/>
        </w:r>
      </w:hyperlink>
    </w:p>
    <w:p>
      <w:pPr>
        <w:pStyle w:val="TOC2"/>
        <w:tabs>
          <w:tab w:val="right" w:leader="dot" w:pos="8306"/>
        </w:tabs>
      </w:pPr>
      <w:hyperlink w:anchor="_Toc27385" w:history="1">
        <w:r>
          <w:rPr>
            <w:rFonts w:ascii="仿宋" w:eastAsia="仿宋" w:hAnsi="仿宋" w:cs="仿宋" w:hint="eastAsia"/>
            <w:lang w:eastAsia="zh-CN"/>
          </w:rPr>
          <w:t>(七)、选址综合评价</w:t>
        </w:r>
        <w:r>
          <w:tab/>
        </w:r>
        <w:r>
          <w:fldChar w:fldCharType="begin"/>
        </w:r>
        <w:r>
          <w:instrText xml:space="preserve"> PAGEREF _Toc27385 \h </w:instrText>
        </w:r>
        <w:r>
          <w:fldChar w:fldCharType="separate"/>
        </w:r>
        <w:r>
          <w:t>29</w:t>
        </w:r>
        <w:r>
          <w:fldChar w:fldCharType="end"/>
        </w:r>
      </w:hyperlink>
    </w:p>
    <w:p>
      <w:pPr>
        <w:pStyle w:val="TOC1"/>
        <w:tabs>
          <w:tab w:val="right" w:leader="dot" w:pos="8306"/>
        </w:tabs>
      </w:pPr>
      <w:hyperlink w:anchor="_Toc31186" w:history="1">
        <w:r>
          <w:rPr>
            <w:rFonts w:ascii="仿宋" w:eastAsia="仿宋" w:hAnsi="仿宋" w:cs="仿宋" w:hint="eastAsia"/>
            <w:lang w:eastAsia="zh-CN"/>
          </w:rPr>
          <w:t>六、环境和生态影响分析</w:t>
        </w:r>
        <w:r>
          <w:tab/>
        </w:r>
        <w:r>
          <w:fldChar w:fldCharType="begin"/>
        </w:r>
        <w:r>
          <w:instrText xml:space="preserve"> PAGEREF _Toc31186 \h </w:instrText>
        </w:r>
        <w:r>
          <w:fldChar w:fldCharType="separate"/>
        </w:r>
        <w:r>
          <w:t>30</w:t>
        </w:r>
        <w:r>
          <w:fldChar w:fldCharType="end"/>
        </w:r>
      </w:hyperlink>
    </w:p>
    <w:p>
      <w:pPr>
        <w:pStyle w:val="TOC2"/>
        <w:tabs>
          <w:tab w:val="right" w:leader="dot" w:pos="8306"/>
        </w:tabs>
      </w:pPr>
      <w:hyperlink w:anchor="_Toc15591" w:history="1">
        <w:r>
          <w:rPr>
            <w:rFonts w:ascii="仿宋" w:eastAsia="仿宋" w:hAnsi="仿宋" w:cs="仿宋" w:hint="eastAsia"/>
            <w:lang w:eastAsia="zh-CN"/>
          </w:rPr>
          <w:t>(一)、环境和生态现状</w:t>
        </w:r>
        <w:r>
          <w:tab/>
        </w:r>
        <w:r>
          <w:fldChar w:fldCharType="begin"/>
        </w:r>
        <w:r>
          <w:instrText xml:space="preserve"> PAGEREF _Toc15591 \h </w:instrText>
        </w:r>
        <w:r>
          <w:fldChar w:fldCharType="separate"/>
        </w:r>
        <w:r>
          <w:t>30</w:t>
        </w:r>
        <w:r>
          <w:fldChar w:fldCharType="end"/>
        </w:r>
      </w:hyperlink>
    </w:p>
    <w:p>
      <w:pPr>
        <w:pStyle w:val="TOC2"/>
        <w:tabs>
          <w:tab w:val="right" w:leader="dot" w:pos="8306"/>
        </w:tabs>
      </w:pPr>
      <w:hyperlink w:anchor="_Toc24766" w:history="1">
        <w:r>
          <w:rPr>
            <w:rFonts w:ascii="仿宋" w:eastAsia="仿宋" w:hAnsi="仿宋" w:cs="仿宋" w:hint="eastAsia"/>
            <w:lang w:eastAsia="zh-CN"/>
          </w:rPr>
          <w:t>(二)、生态环境影响分析</w:t>
        </w:r>
        <w:r>
          <w:tab/>
        </w:r>
        <w:r>
          <w:fldChar w:fldCharType="begin"/>
        </w:r>
        <w:r>
          <w:instrText xml:space="preserve"> PAGEREF _Toc24766 \h </w:instrText>
        </w:r>
        <w:r>
          <w:fldChar w:fldCharType="separate"/>
        </w:r>
        <w:r>
          <w:t>32</w:t>
        </w:r>
        <w:r>
          <w:fldChar w:fldCharType="end"/>
        </w:r>
      </w:hyperlink>
    </w:p>
    <w:p>
      <w:pPr>
        <w:pStyle w:val="TOC2"/>
        <w:tabs>
          <w:tab w:val="right" w:leader="dot" w:pos="8306"/>
        </w:tabs>
      </w:pPr>
      <w:hyperlink w:anchor="_Toc14889" w:history="1">
        <w:r>
          <w:rPr>
            <w:rFonts w:ascii="仿宋" w:eastAsia="仿宋" w:hAnsi="仿宋" w:cs="仿宋" w:hint="eastAsia"/>
            <w:lang w:eastAsia="zh-CN"/>
          </w:rPr>
          <w:t>(三)、生态环境保护措施</w:t>
        </w:r>
        <w:r>
          <w:tab/>
        </w:r>
        <w:r>
          <w:fldChar w:fldCharType="begin"/>
        </w:r>
        <w:r>
          <w:instrText xml:space="preserve"> PAGEREF _Toc14889 \h </w:instrText>
        </w:r>
        <w:r>
          <w:fldChar w:fldCharType="separate"/>
        </w:r>
        <w:r>
          <w:t>33</w:t>
        </w:r>
        <w:r>
          <w:fldChar w:fldCharType="end"/>
        </w:r>
      </w:hyperlink>
    </w:p>
    <w:p>
      <w:pPr>
        <w:pStyle w:val="TOC2"/>
        <w:tabs>
          <w:tab w:val="right" w:leader="dot" w:pos="8306"/>
        </w:tabs>
      </w:pPr>
      <w:hyperlink w:anchor="_Toc31366" w:history="1">
        <w:r>
          <w:rPr>
            <w:rFonts w:ascii="仿宋" w:eastAsia="仿宋" w:hAnsi="仿宋" w:cs="仿宋" w:hint="eastAsia"/>
            <w:lang w:eastAsia="zh-CN"/>
          </w:rPr>
          <w:t>(四)、地质灾害影响分析</w:t>
        </w:r>
        <w:r>
          <w:tab/>
        </w:r>
        <w:r>
          <w:fldChar w:fldCharType="begin"/>
        </w:r>
        <w:r>
          <w:instrText xml:space="preserve"> PAGEREF _Toc31366 \h </w:instrText>
        </w:r>
        <w:r>
          <w:fldChar w:fldCharType="separate"/>
        </w:r>
        <w:r>
          <w:t>35</w:t>
        </w:r>
        <w:r>
          <w:fldChar w:fldCharType="end"/>
        </w:r>
      </w:hyperlink>
    </w:p>
    <w:p>
      <w:pPr>
        <w:pStyle w:val="TOC2"/>
        <w:tabs>
          <w:tab w:val="right" w:leader="dot" w:pos="8306"/>
        </w:tabs>
      </w:pPr>
      <w:hyperlink w:anchor="_Toc16703" w:history="1">
        <w:r>
          <w:rPr>
            <w:rFonts w:ascii="仿宋" w:eastAsia="仿宋" w:hAnsi="仿宋" w:cs="仿宋" w:hint="eastAsia"/>
            <w:lang w:eastAsia="zh-CN"/>
          </w:rPr>
          <w:t>(五)、特殊环境影响</w:t>
        </w:r>
        <w:r>
          <w:tab/>
        </w:r>
        <w:r>
          <w:fldChar w:fldCharType="begin"/>
        </w:r>
        <w:r>
          <w:instrText xml:space="preserve"> PAGEREF _Toc16703 \h </w:instrText>
        </w:r>
        <w:r>
          <w:fldChar w:fldCharType="separate"/>
        </w:r>
        <w:r>
          <w:t>36</w:t>
        </w:r>
        <w:r>
          <w:fldChar w:fldCharType="end"/>
        </w:r>
      </w:hyperlink>
    </w:p>
    <w:p>
      <w:pPr>
        <w:pStyle w:val="TOC1"/>
        <w:tabs>
          <w:tab w:val="right" w:leader="dot" w:pos="8306"/>
        </w:tabs>
      </w:pPr>
      <w:hyperlink w:anchor="_Toc19602" w:history="1">
        <w:r>
          <w:rPr>
            <w:rFonts w:ascii="仿宋" w:eastAsia="仿宋" w:hAnsi="仿宋" w:cs="仿宋" w:hint="eastAsia"/>
            <w:lang w:eastAsia="zh-CN"/>
          </w:rPr>
          <w:t>七、经济效益与社会效益优化</w:t>
        </w:r>
        <w:r>
          <w:tab/>
        </w:r>
        <w:r>
          <w:fldChar w:fldCharType="begin"/>
        </w:r>
        <w:r>
          <w:instrText xml:space="preserve"> PAGEREF _Toc19602 \h </w:instrText>
        </w:r>
        <w:r>
          <w:fldChar w:fldCharType="separate"/>
        </w:r>
        <w:r>
          <w:t>37</w:t>
        </w:r>
        <w:r>
          <w:fldChar w:fldCharType="end"/>
        </w:r>
      </w:hyperlink>
    </w:p>
    <w:p>
      <w:pPr>
        <w:pStyle w:val="TOC2"/>
        <w:tabs>
          <w:tab w:val="right" w:leader="dot" w:pos="8306"/>
        </w:tabs>
      </w:pPr>
      <w:hyperlink w:anchor="_Toc26451" w:history="1">
        <w:r>
          <w:rPr>
            <w:rFonts w:ascii="仿宋" w:eastAsia="仿宋" w:hAnsi="仿宋" w:cs="仿宋" w:hint="eastAsia"/>
            <w:lang w:eastAsia="zh-CN"/>
          </w:rPr>
          <w:t>(一)、经济效益提升策略</w:t>
        </w:r>
        <w:r>
          <w:tab/>
        </w:r>
        <w:r>
          <w:fldChar w:fldCharType="begin"/>
        </w:r>
        <w:r>
          <w:instrText xml:space="preserve"> PAGEREF _Toc26451 \h </w:instrText>
        </w:r>
        <w:r>
          <w:fldChar w:fldCharType="separate"/>
        </w:r>
        <w:r>
          <w:t>37</w:t>
        </w:r>
        <w:r>
          <w:fldChar w:fldCharType="end"/>
        </w:r>
      </w:hyperlink>
    </w:p>
    <w:p>
      <w:pPr>
        <w:pStyle w:val="TOC2"/>
        <w:tabs>
          <w:tab w:val="right" w:leader="dot" w:pos="8306"/>
        </w:tabs>
      </w:pPr>
      <w:hyperlink w:anchor="_Toc3926" w:history="1">
        <w:r>
          <w:rPr>
            <w:rFonts w:ascii="仿宋" w:eastAsia="仿宋" w:hAnsi="仿宋" w:cs="仿宋" w:hint="eastAsia"/>
            <w:lang w:eastAsia="zh-CN"/>
          </w:rPr>
          <w:t>(二)、社会效益增强方案</w:t>
        </w:r>
        <w:r>
          <w:tab/>
        </w:r>
        <w:r>
          <w:fldChar w:fldCharType="begin"/>
        </w:r>
        <w:r>
          <w:instrText xml:space="preserve"> PAGEREF _Toc3926 \h </w:instrText>
        </w:r>
        <w:r>
          <w:fldChar w:fldCharType="separate"/>
        </w:r>
        <w:r>
          <w:t>39</w:t>
        </w:r>
        <w:r>
          <w:fldChar w:fldCharType="end"/>
        </w:r>
      </w:hyperlink>
    </w:p>
    <w:p>
      <w:pPr>
        <w:pStyle w:val="TOC1"/>
        <w:tabs>
          <w:tab w:val="right" w:leader="dot" w:pos="8306"/>
        </w:tabs>
      </w:pPr>
      <w:hyperlink w:anchor="_Toc25387" w:history="1">
        <w:r>
          <w:rPr>
            <w:rFonts w:ascii="仿宋" w:eastAsia="仿宋" w:hAnsi="仿宋" w:cs="仿宋" w:hint="eastAsia"/>
            <w:lang w:eastAsia="zh-CN"/>
          </w:rPr>
          <w:t>八、项目变更管理</w:t>
        </w:r>
        <w:r>
          <w:tab/>
        </w:r>
        <w:r>
          <w:fldChar w:fldCharType="begin"/>
        </w:r>
        <w:r>
          <w:instrText xml:space="preserve"> PAGEREF _Toc25387 \h </w:instrText>
        </w:r>
        <w:r>
          <w:fldChar w:fldCharType="separate"/>
        </w:r>
        <w:r>
          <w:t>39</w:t>
        </w:r>
        <w:r>
          <w:fldChar w:fldCharType="end"/>
        </w:r>
      </w:hyperlink>
    </w:p>
    <w:p>
      <w:pPr>
        <w:pStyle w:val="TOC2"/>
        <w:tabs>
          <w:tab w:val="right" w:leader="dot" w:pos="8306"/>
        </w:tabs>
      </w:pPr>
      <w:hyperlink w:anchor="_Toc9725" w:history="1">
        <w:r>
          <w:rPr>
            <w:rFonts w:ascii="仿宋" w:eastAsia="仿宋" w:hAnsi="仿宋" w:cs="仿宋" w:hint="eastAsia"/>
            <w:lang w:eastAsia="zh-CN"/>
          </w:rPr>
          <w:t>(一)、变更控制流程</w:t>
        </w:r>
        <w:r>
          <w:tab/>
        </w:r>
        <w:r>
          <w:fldChar w:fldCharType="begin"/>
        </w:r>
        <w:r>
          <w:instrText xml:space="preserve"> PAGEREF _Toc9725 \h </w:instrText>
        </w:r>
        <w:r>
          <w:fldChar w:fldCharType="separate"/>
        </w:r>
        <w:r>
          <w:t>39</w:t>
        </w:r>
        <w:r>
          <w:fldChar w:fldCharType="end"/>
        </w:r>
      </w:hyperlink>
    </w:p>
    <w:p>
      <w:pPr>
        <w:pStyle w:val="TOC2"/>
        <w:tabs>
          <w:tab w:val="right" w:leader="dot" w:pos="8306"/>
        </w:tabs>
      </w:pPr>
      <w:hyperlink w:anchor="_Toc31940" w:history="1">
        <w:r>
          <w:rPr>
            <w:rFonts w:ascii="仿宋" w:eastAsia="仿宋" w:hAnsi="仿宋" w:cs="仿宋" w:hint="eastAsia"/>
            <w:lang w:eastAsia="zh-CN"/>
          </w:rPr>
          <w:t>(二)、影响评估与处理</w:t>
        </w:r>
        <w:r>
          <w:tab/>
        </w:r>
        <w:r>
          <w:fldChar w:fldCharType="begin"/>
        </w:r>
        <w:r>
          <w:instrText xml:space="preserve"> PAGEREF _Toc31940 \h </w:instrText>
        </w:r>
        <w:r>
          <w:fldChar w:fldCharType="separate"/>
        </w:r>
        <w:r>
          <w:t>40</w:t>
        </w:r>
        <w:r>
          <w:fldChar w:fldCharType="end"/>
        </w:r>
      </w:hyperlink>
    </w:p>
    <w:p>
      <w:pPr>
        <w:pStyle w:val="TOC2"/>
        <w:tabs>
          <w:tab w:val="right" w:leader="dot" w:pos="8306"/>
        </w:tabs>
      </w:pPr>
      <w:hyperlink w:anchor="_Toc19494" w:history="1">
        <w:r>
          <w:rPr>
            <w:rFonts w:ascii="仿宋" w:eastAsia="仿宋" w:hAnsi="仿宋" w:cs="仿宋" w:hint="eastAsia"/>
            <w:lang w:eastAsia="zh-CN"/>
          </w:rPr>
          <w:t>(三)、变更记录与追踪</w:t>
        </w:r>
        <w:r>
          <w:tab/>
        </w:r>
        <w:r>
          <w:fldChar w:fldCharType="begin"/>
        </w:r>
        <w:r>
          <w:instrText xml:space="preserve"> PAGEREF _Toc19494 \h </w:instrText>
        </w:r>
        <w:r>
          <w:fldChar w:fldCharType="separate"/>
        </w:r>
        <w:r>
          <w:t>42</w:t>
        </w:r>
        <w:r>
          <w:fldChar w:fldCharType="end"/>
        </w:r>
      </w:hyperlink>
    </w:p>
    <w:p>
      <w:pPr>
        <w:pStyle w:val="TOC2"/>
        <w:tabs>
          <w:tab w:val="right" w:leader="dot" w:pos="8306"/>
        </w:tabs>
      </w:pPr>
      <w:hyperlink w:anchor="_Toc3724" w:history="1">
        <w:r>
          <w:rPr>
            <w:rFonts w:ascii="仿宋" w:eastAsia="仿宋" w:hAnsi="仿宋" w:cs="仿宋" w:hint="eastAsia"/>
            <w:lang w:eastAsia="zh-CN"/>
          </w:rPr>
          <w:t>(四)、变更管理策略</w:t>
        </w:r>
        <w:r>
          <w:tab/>
        </w:r>
        <w:r>
          <w:fldChar w:fldCharType="begin"/>
        </w:r>
        <w:r>
          <w:instrText xml:space="preserve"> PAGEREF _Toc3724 \h </w:instrText>
        </w:r>
        <w:r>
          <w:fldChar w:fldCharType="separate"/>
        </w:r>
        <w:r>
          <w:t>43</w:t>
        </w:r>
        <w:r>
          <w:fldChar w:fldCharType="end"/>
        </w:r>
      </w:hyperlink>
    </w:p>
    <w:p>
      <w:pPr>
        <w:pStyle w:val="TOC1"/>
        <w:tabs>
          <w:tab w:val="right" w:leader="dot" w:pos="8306"/>
        </w:tabs>
      </w:pPr>
      <w:hyperlink w:anchor="_Toc29353" w:history="1">
        <w:r>
          <w:rPr>
            <w:rFonts w:ascii="仿宋" w:eastAsia="仿宋" w:hAnsi="仿宋" w:cs="仿宋" w:hint="eastAsia"/>
            <w:lang w:eastAsia="zh-CN"/>
          </w:rPr>
          <w:t>九、环境保护与治理方案</w:t>
        </w:r>
        <w:r>
          <w:tab/>
        </w:r>
        <w:r>
          <w:fldChar w:fldCharType="begin"/>
        </w:r>
        <w:r>
          <w:instrText xml:space="preserve"> PAGEREF _Toc29353 \h </w:instrText>
        </w:r>
        <w:r>
          <w:fldChar w:fldCharType="separate"/>
        </w:r>
        <w:r>
          <w:t>45</w:t>
        </w:r>
        <w:r>
          <w:fldChar w:fldCharType="end"/>
        </w:r>
      </w:hyperlink>
    </w:p>
    <w:p>
      <w:pPr>
        <w:pStyle w:val="TOC2"/>
        <w:tabs>
          <w:tab w:val="right" w:leader="dot" w:pos="8306"/>
        </w:tabs>
      </w:pPr>
      <w:hyperlink w:anchor="_Toc19857" w:history="1">
        <w:r>
          <w:rPr>
            <w:rFonts w:ascii="仿宋" w:eastAsia="仿宋" w:hAnsi="仿宋" w:cs="仿宋" w:hint="eastAsia"/>
            <w:lang w:eastAsia="zh-CN"/>
          </w:rPr>
          <w:t>(一)、项目环境影响评估</w:t>
        </w:r>
        <w:r>
          <w:tab/>
        </w:r>
        <w:r>
          <w:fldChar w:fldCharType="begin"/>
        </w:r>
        <w:r>
          <w:instrText xml:space="preserve"> PAGEREF _Toc19857 \h </w:instrText>
        </w:r>
        <w:r>
          <w:fldChar w:fldCharType="separate"/>
        </w:r>
        <w:r>
          <w:t>45</w:t>
        </w:r>
        <w:r>
          <w:fldChar w:fldCharType="end"/>
        </w:r>
      </w:hyperlink>
    </w:p>
    <w:p>
      <w:pPr>
        <w:pStyle w:val="TOC2"/>
        <w:tabs>
          <w:tab w:val="right" w:leader="dot" w:pos="8306"/>
        </w:tabs>
      </w:pPr>
      <w:hyperlink w:anchor="_Toc19341" w:history="1">
        <w:r>
          <w:rPr>
            <w:rFonts w:ascii="仿宋" w:eastAsia="仿宋" w:hAnsi="仿宋" w:cs="仿宋" w:hint="eastAsia"/>
            <w:lang w:eastAsia="zh-CN"/>
          </w:rPr>
          <w:t>(二)、环境保护措施与治理方案</w:t>
        </w:r>
        <w:r>
          <w:tab/>
        </w:r>
        <w:r>
          <w:fldChar w:fldCharType="begin"/>
        </w:r>
        <w:r>
          <w:instrText xml:space="preserve"> PAGEREF _Toc19341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3" w:history="1">
        <w:r>
          <w:rPr>
            <w:rFonts w:ascii="仿宋" w:eastAsia="仿宋" w:hAnsi="仿宋" w:cs="仿宋" w:hint="eastAsia"/>
            <w:lang w:eastAsia="zh-CN"/>
          </w:rPr>
          <w:t>十、土地利用与规划方案</w:t>
        </w:r>
        <w:r>
          <w:tab/>
        </w:r>
        <w:r>
          <w:fldChar w:fldCharType="begin"/>
        </w:r>
        <w:r>
          <w:instrText xml:space="preserve"> PAGEREF _Toc30763 \h </w:instrText>
        </w:r>
        <w:r>
          <w:fldChar w:fldCharType="separate"/>
        </w:r>
        <w:r>
          <w:t>46</w:t>
        </w:r>
        <w:r>
          <w:fldChar w:fldCharType="end"/>
        </w:r>
      </w:hyperlink>
    </w:p>
    <w:p>
      <w:pPr>
        <w:pStyle w:val="TOC2"/>
        <w:tabs>
          <w:tab w:val="right" w:leader="dot" w:pos="8306"/>
        </w:tabs>
      </w:pPr>
      <w:hyperlink w:anchor="_Toc18061" w:history="1">
        <w:r>
          <w:rPr>
            <w:rFonts w:ascii="仿宋" w:eastAsia="仿宋" w:hAnsi="仿宋" w:cs="仿宋" w:hint="eastAsia"/>
            <w:lang w:eastAsia="zh-CN"/>
          </w:rPr>
          <w:t>(一)、项目用地情况分析</w:t>
        </w:r>
        <w:r>
          <w:tab/>
        </w:r>
        <w:r>
          <w:fldChar w:fldCharType="begin"/>
        </w:r>
        <w:r>
          <w:instrText xml:space="preserve"> PAGEREF _Toc18061 \h </w:instrText>
        </w:r>
        <w:r>
          <w:fldChar w:fldCharType="separate"/>
        </w:r>
        <w:r>
          <w:t>46</w:t>
        </w:r>
        <w:r>
          <w:fldChar w:fldCharType="end"/>
        </w:r>
      </w:hyperlink>
    </w:p>
    <w:p>
      <w:pPr>
        <w:pStyle w:val="TOC2"/>
        <w:tabs>
          <w:tab w:val="right" w:leader="dot" w:pos="8306"/>
        </w:tabs>
      </w:pPr>
      <w:hyperlink w:anchor="_Toc18149" w:history="1">
        <w:r>
          <w:rPr>
            <w:rFonts w:ascii="仿宋" w:eastAsia="仿宋" w:hAnsi="仿宋" w:cs="仿宋" w:hint="eastAsia"/>
            <w:lang w:eastAsia="zh-CN"/>
          </w:rPr>
          <w:t>(二)、土地利用规划方案</w:t>
        </w:r>
        <w:r>
          <w:tab/>
        </w:r>
        <w:r>
          <w:fldChar w:fldCharType="begin"/>
        </w:r>
        <w:r>
          <w:instrText xml:space="preserve"> PAGEREF _Toc18149 \h </w:instrText>
        </w:r>
        <w:r>
          <w:fldChar w:fldCharType="separate"/>
        </w:r>
        <w:r>
          <w:t>47</w:t>
        </w:r>
        <w:r>
          <w:fldChar w:fldCharType="end"/>
        </w:r>
      </w:hyperlink>
    </w:p>
    <w:p>
      <w:pPr>
        <w:pStyle w:val="TOC1"/>
        <w:tabs>
          <w:tab w:val="right" w:leader="dot" w:pos="8306"/>
        </w:tabs>
      </w:pPr>
      <w:hyperlink w:anchor="_Toc2779" w:history="1">
        <w:r>
          <w:rPr>
            <w:rFonts w:ascii="仿宋" w:eastAsia="仿宋" w:hAnsi="仿宋" w:cs="仿宋" w:hint="eastAsia"/>
            <w:lang w:eastAsia="zh-CN"/>
          </w:rPr>
          <w:t>十一、项目实施与管理方案</w:t>
        </w:r>
        <w:r>
          <w:tab/>
        </w:r>
        <w:r>
          <w:fldChar w:fldCharType="begin"/>
        </w:r>
        <w:r>
          <w:instrText xml:space="preserve"> PAGEREF _Toc2779 \h </w:instrText>
        </w:r>
        <w:r>
          <w:fldChar w:fldCharType="separate"/>
        </w:r>
        <w:r>
          <w:t>48</w:t>
        </w:r>
        <w:r>
          <w:fldChar w:fldCharType="end"/>
        </w:r>
      </w:hyperlink>
    </w:p>
    <w:p>
      <w:pPr>
        <w:pStyle w:val="TOC2"/>
        <w:tabs>
          <w:tab w:val="right" w:leader="dot" w:pos="8306"/>
        </w:tabs>
      </w:pPr>
      <w:hyperlink w:anchor="_Toc6571" w:history="1">
        <w:r>
          <w:rPr>
            <w:rFonts w:ascii="仿宋" w:eastAsia="仿宋" w:hAnsi="仿宋" w:cs="仿宋" w:hint="eastAsia"/>
            <w:lang w:eastAsia="zh-CN"/>
          </w:rPr>
          <w:t>(一)、项目实施计划</w:t>
        </w:r>
        <w:r>
          <w:tab/>
        </w:r>
        <w:r>
          <w:fldChar w:fldCharType="begin"/>
        </w:r>
        <w:r>
          <w:instrText xml:space="preserve"> PAGEREF _Toc6571 \h </w:instrText>
        </w:r>
        <w:r>
          <w:fldChar w:fldCharType="separate"/>
        </w:r>
        <w:r>
          <w:t>48</w:t>
        </w:r>
        <w:r>
          <w:fldChar w:fldCharType="end"/>
        </w:r>
      </w:hyperlink>
    </w:p>
    <w:p>
      <w:pPr>
        <w:pStyle w:val="TOC2"/>
        <w:tabs>
          <w:tab w:val="right" w:leader="dot" w:pos="8306"/>
        </w:tabs>
      </w:pPr>
      <w:hyperlink w:anchor="_Toc8208" w:history="1">
        <w:r>
          <w:rPr>
            <w:rFonts w:ascii="仿宋" w:eastAsia="仿宋" w:hAnsi="仿宋" w:cs="仿宋" w:hint="eastAsia"/>
            <w:lang w:eastAsia="zh-CN"/>
          </w:rPr>
          <w:t>(二)、项目组织机构与职责</w:t>
        </w:r>
        <w:r>
          <w:tab/>
        </w:r>
        <w:r>
          <w:fldChar w:fldCharType="begin"/>
        </w:r>
        <w:r>
          <w:instrText xml:space="preserve"> PAGEREF _Toc8208 \h </w:instrText>
        </w:r>
        <w:r>
          <w:fldChar w:fldCharType="separate"/>
        </w:r>
        <w:r>
          <w:t>50</w:t>
        </w:r>
        <w:r>
          <w:fldChar w:fldCharType="end"/>
        </w:r>
      </w:hyperlink>
    </w:p>
    <w:p>
      <w:pPr>
        <w:pStyle w:val="TOC2"/>
        <w:tabs>
          <w:tab w:val="right" w:leader="dot" w:pos="8306"/>
        </w:tabs>
      </w:pPr>
      <w:hyperlink w:anchor="_Toc27541" w:history="1">
        <w:r>
          <w:rPr>
            <w:rFonts w:ascii="仿宋" w:eastAsia="仿宋" w:hAnsi="仿宋" w:cs="仿宋" w:hint="eastAsia"/>
            <w:lang w:eastAsia="zh-CN"/>
          </w:rPr>
          <w:t>(三)、项目管理与监控体系</w:t>
        </w:r>
        <w:r>
          <w:tab/>
        </w:r>
        <w:r>
          <w:fldChar w:fldCharType="begin"/>
        </w:r>
        <w:r>
          <w:instrText xml:space="preserve"> PAGEREF _Toc27541 \h </w:instrText>
        </w:r>
        <w:r>
          <w:fldChar w:fldCharType="separate"/>
        </w:r>
        <w:r>
          <w:t>52</w:t>
        </w:r>
        <w:r>
          <w:fldChar w:fldCharType="end"/>
        </w:r>
      </w:hyperlink>
    </w:p>
    <w:p>
      <w:pPr>
        <w:pStyle w:val="TOC1"/>
        <w:tabs>
          <w:tab w:val="right" w:leader="dot" w:pos="8306"/>
        </w:tabs>
      </w:pPr>
      <w:hyperlink w:anchor="_Toc18267" w:history="1">
        <w:r>
          <w:rPr>
            <w:rFonts w:ascii="仿宋" w:eastAsia="仿宋" w:hAnsi="仿宋" w:cs="仿宋" w:hint="eastAsia"/>
            <w:lang w:eastAsia="zh-CN"/>
          </w:rPr>
          <w:t>十二、技术创新与产业升级</w:t>
        </w:r>
        <w:r>
          <w:tab/>
        </w:r>
        <w:r>
          <w:fldChar w:fldCharType="begin"/>
        </w:r>
        <w:r>
          <w:instrText xml:space="preserve"> PAGEREF _Toc18267 \h </w:instrText>
        </w:r>
        <w:r>
          <w:fldChar w:fldCharType="separate"/>
        </w:r>
        <w:r>
          <w:t>54</w:t>
        </w:r>
        <w:r>
          <w:fldChar w:fldCharType="end"/>
        </w:r>
      </w:hyperlink>
    </w:p>
    <w:p>
      <w:pPr>
        <w:pStyle w:val="TOC2"/>
        <w:tabs>
          <w:tab w:val="right" w:leader="dot" w:pos="8306"/>
        </w:tabs>
      </w:pPr>
      <w:hyperlink w:anchor="_Toc10684" w:history="1">
        <w:r>
          <w:rPr>
            <w:rFonts w:ascii="仿宋" w:eastAsia="仿宋" w:hAnsi="仿宋" w:cs="仿宋" w:hint="eastAsia"/>
            <w:lang w:eastAsia="zh-CN"/>
          </w:rPr>
          <w:t>(一)、技术创新方向与目标</w:t>
        </w:r>
        <w:r>
          <w:tab/>
        </w:r>
        <w:r>
          <w:fldChar w:fldCharType="begin"/>
        </w:r>
        <w:r>
          <w:instrText xml:space="preserve"> PAGEREF _Toc10684 \h </w:instrText>
        </w:r>
        <w:r>
          <w:fldChar w:fldCharType="separate"/>
        </w:r>
        <w:r>
          <w:t>54</w:t>
        </w:r>
        <w:r>
          <w:fldChar w:fldCharType="end"/>
        </w:r>
      </w:hyperlink>
    </w:p>
    <w:p>
      <w:pPr>
        <w:pStyle w:val="TOC2"/>
        <w:tabs>
          <w:tab w:val="right" w:leader="dot" w:pos="8306"/>
        </w:tabs>
      </w:pPr>
      <w:hyperlink w:anchor="_Toc20337" w:history="1">
        <w:r>
          <w:rPr>
            <w:rFonts w:ascii="仿宋" w:eastAsia="仿宋" w:hAnsi="仿宋" w:cs="仿宋" w:hint="eastAsia"/>
            <w:lang w:eastAsia="zh-CN"/>
          </w:rPr>
          <w:t>(二)、产业升级路径与措施</w:t>
        </w:r>
        <w:r>
          <w:tab/>
        </w:r>
        <w:r>
          <w:fldChar w:fldCharType="begin"/>
        </w:r>
        <w:r>
          <w:instrText xml:space="preserve"> PAGEREF _Toc20337 \h </w:instrText>
        </w:r>
        <w:r>
          <w:fldChar w:fldCharType="separate"/>
        </w:r>
        <w:r>
          <w:t>55</w:t>
        </w:r>
        <w:r>
          <w:fldChar w:fldCharType="end"/>
        </w:r>
      </w:hyperlink>
    </w:p>
    <w:p>
      <w:pPr>
        <w:pStyle w:val="TOC1"/>
        <w:tabs>
          <w:tab w:val="right" w:leader="dot" w:pos="8306"/>
        </w:tabs>
      </w:pPr>
      <w:hyperlink w:anchor="_Toc11770" w:history="1">
        <w:r>
          <w:rPr>
            <w:rFonts w:ascii="仿宋" w:eastAsia="仿宋" w:hAnsi="仿宋" w:cs="仿宋" w:hint="eastAsia"/>
            <w:lang w:eastAsia="zh-CN"/>
          </w:rPr>
          <w:t>十三、设施与设备管理</w:t>
        </w:r>
        <w:r>
          <w:tab/>
        </w:r>
        <w:r>
          <w:fldChar w:fldCharType="begin"/>
        </w:r>
        <w:r>
          <w:instrText xml:space="preserve"> PAGEREF _Toc11770 \h </w:instrText>
        </w:r>
        <w:r>
          <w:fldChar w:fldCharType="separate"/>
        </w:r>
        <w:r>
          <w:t>57</w:t>
        </w:r>
        <w:r>
          <w:fldChar w:fldCharType="end"/>
        </w:r>
      </w:hyperlink>
    </w:p>
    <w:p>
      <w:pPr>
        <w:pStyle w:val="TOC2"/>
        <w:tabs>
          <w:tab w:val="right" w:leader="dot" w:pos="8306"/>
        </w:tabs>
      </w:pPr>
      <w:hyperlink w:anchor="_Toc16597" w:history="1">
        <w:r>
          <w:rPr>
            <w:rFonts w:ascii="仿宋" w:eastAsia="仿宋" w:hAnsi="仿宋" w:cs="仿宋" w:hint="eastAsia"/>
            <w:lang w:eastAsia="zh-CN"/>
          </w:rPr>
          <w:t>(一)、设施规划与配置</w:t>
        </w:r>
        <w:r>
          <w:tab/>
        </w:r>
        <w:r>
          <w:fldChar w:fldCharType="begin"/>
        </w:r>
        <w:r>
          <w:instrText xml:space="preserve"> PAGEREF _Toc16597 \h </w:instrText>
        </w:r>
        <w:r>
          <w:fldChar w:fldCharType="separate"/>
        </w:r>
        <w:r>
          <w:t>57</w:t>
        </w:r>
        <w:r>
          <w:fldChar w:fldCharType="end"/>
        </w:r>
      </w:hyperlink>
    </w:p>
    <w:p>
      <w:pPr>
        <w:pStyle w:val="TOC2"/>
        <w:tabs>
          <w:tab w:val="right" w:leader="dot" w:pos="8306"/>
        </w:tabs>
      </w:pPr>
      <w:hyperlink w:anchor="_Toc25745" w:history="1">
        <w:r>
          <w:rPr>
            <w:rFonts w:ascii="仿宋" w:eastAsia="仿宋" w:hAnsi="仿宋" w:cs="仿宋" w:hint="eastAsia"/>
            <w:lang w:eastAsia="zh-CN"/>
          </w:rPr>
          <w:t>(二)、设备采购与维护管理</w:t>
        </w:r>
        <w:r>
          <w:tab/>
        </w:r>
        <w:r>
          <w:fldChar w:fldCharType="begin"/>
        </w:r>
        <w:r>
          <w:instrText xml:space="preserve"> PAGEREF _Toc25745 \h </w:instrText>
        </w:r>
        <w:r>
          <w:fldChar w:fldCharType="separate"/>
        </w:r>
        <w:r>
          <w:t>57</w:t>
        </w:r>
        <w:r>
          <w:fldChar w:fldCharType="end"/>
        </w:r>
      </w:hyperlink>
    </w:p>
    <w:p>
      <w:pPr>
        <w:pStyle w:val="TOC2"/>
        <w:tabs>
          <w:tab w:val="right" w:leader="dot" w:pos="8306"/>
        </w:tabs>
      </w:pPr>
      <w:hyperlink w:anchor="_Toc28006" w:history="1">
        <w:r>
          <w:rPr>
            <w:rFonts w:ascii="仿宋" w:eastAsia="仿宋" w:hAnsi="仿宋" w:cs="仿宋" w:hint="eastAsia"/>
            <w:lang w:eastAsia="zh-CN"/>
          </w:rPr>
          <w:t>(三)、设施设备升级策略</w:t>
        </w:r>
        <w:r>
          <w:tab/>
        </w:r>
        <w:r>
          <w:fldChar w:fldCharType="begin"/>
        </w:r>
        <w:r>
          <w:instrText xml:space="preserve"> PAGEREF _Toc28006 \h </w:instrText>
        </w:r>
        <w:r>
          <w:fldChar w:fldCharType="separate"/>
        </w:r>
        <w:r>
          <w:t>58</w:t>
        </w:r>
        <w:r>
          <w:fldChar w:fldCharType="end"/>
        </w:r>
      </w:hyperlink>
    </w:p>
    <w:p>
      <w:pPr>
        <w:pStyle w:val="TOC1"/>
        <w:tabs>
          <w:tab w:val="right" w:leader="dot" w:pos="8306"/>
        </w:tabs>
      </w:pPr>
      <w:hyperlink w:anchor="_Toc7167" w:history="1">
        <w:r>
          <w:rPr>
            <w:rFonts w:ascii="仿宋" w:eastAsia="仿宋" w:hAnsi="仿宋" w:cs="仿宋" w:hint="eastAsia"/>
            <w:lang w:eastAsia="zh-CN"/>
          </w:rPr>
          <w:t>十四、成果转化与推广应用</w:t>
        </w:r>
        <w:r>
          <w:tab/>
        </w:r>
        <w:r>
          <w:fldChar w:fldCharType="begin"/>
        </w:r>
        <w:r>
          <w:instrText xml:space="preserve"> PAGEREF _Toc7167 \h </w:instrText>
        </w:r>
        <w:r>
          <w:fldChar w:fldCharType="separate"/>
        </w:r>
        <w:r>
          <w:t>59</w:t>
        </w:r>
        <w:r>
          <w:fldChar w:fldCharType="end"/>
        </w:r>
      </w:hyperlink>
    </w:p>
    <w:p>
      <w:pPr>
        <w:pStyle w:val="TOC2"/>
        <w:tabs>
          <w:tab w:val="right" w:leader="dot" w:pos="8306"/>
        </w:tabs>
      </w:pPr>
      <w:hyperlink w:anchor="_Toc1367" w:history="1">
        <w:r>
          <w:rPr>
            <w:rFonts w:ascii="仿宋" w:eastAsia="仿宋" w:hAnsi="仿宋" w:cs="仿宋" w:hint="eastAsia"/>
            <w:lang w:eastAsia="zh-CN"/>
          </w:rPr>
          <w:t>(一)、成果转化策略制定</w:t>
        </w:r>
        <w:r>
          <w:tab/>
        </w:r>
        <w:r>
          <w:fldChar w:fldCharType="begin"/>
        </w:r>
        <w:r>
          <w:instrText xml:space="preserve"> PAGEREF _Toc1367 \h </w:instrText>
        </w:r>
        <w:r>
          <w:fldChar w:fldCharType="separate"/>
        </w:r>
        <w:r>
          <w:t>59</w:t>
        </w:r>
        <w:r>
          <w:fldChar w:fldCharType="end"/>
        </w:r>
      </w:hyperlink>
    </w:p>
    <w:p>
      <w:pPr>
        <w:pStyle w:val="TOC2"/>
        <w:tabs>
          <w:tab w:val="right" w:leader="dot" w:pos="8306"/>
        </w:tabs>
      </w:pPr>
      <w:hyperlink w:anchor="_Toc14483" w:history="1">
        <w:r>
          <w:rPr>
            <w:rFonts w:ascii="仿宋" w:eastAsia="仿宋" w:hAnsi="仿宋" w:cs="仿宋" w:hint="eastAsia"/>
            <w:lang w:eastAsia="zh-CN"/>
          </w:rPr>
          <w:t>(二)、成果推广应用方案</w:t>
        </w:r>
        <w:r>
          <w:tab/>
        </w:r>
        <w:r>
          <w:fldChar w:fldCharType="begin"/>
        </w:r>
        <w:r>
          <w:instrText xml:space="preserve"> PAGEREF _Toc14483 \h </w:instrText>
        </w:r>
        <w:r>
          <w:fldChar w:fldCharType="separate"/>
        </w:r>
        <w:r>
          <w:t>60</w:t>
        </w:r>
        <w:r>
          <w:fldChar w:fldCharType="end"/>
        </w:r>
      </w:hyperlink>
    </w:p>
    <w:p>
      <w:pPr>
        <w:pStyle w:val="TOC1"/>
        <w:tabs>
          <w:tab w:val="right" w:leader="dot" w:pos="8306"/>
        </w:tabs>
      </w:pPr>
      <w:hyperlink w:anchor="_Toc9475" w:history="1">
        <w:r>
          <w:rPr>
            <w:rFonts w:ascii="仿宋" w:eastAsia="仿宋" w:hAnsi="仿宋" w:cs="仿宋" w:hint="eastAsia"/>
            <w:lang w:eastAsia="zh-CN"/>
          </w:rPr>
          <w:t>十五、创新驱动与持续发展</w:t>
        </w:r>
        <w:r>
          <w:tab/>
        </w:r>
        <w:r>
          <w:fldChar w:fldCharType="begin"/>
        </w:r>
        <w:r>
          <w:instrText xml:space="preserve"> PAGEREF _Toc9475 \h </w:instrText>
        </w:r>
        <w:r>
          <w:fldChar w:fldCharType="separate"/>
        </w:r>
        <w:r>
          <w:t>62</w:t>
        </w:r>
        <w:r>
          <w:fldChar w:fldCharType="end"/>
        </w:r>
      </w:hyperlink>
    </w:p>
    <w:p>
      <w:pPr>
        <w:pStyle w:val="TOC2"/>
        <w:tabs>
          <w:tab w:val="right" w:leader="dot" w:pos="8306"/>
        </w:tabs>
      </w:pPr>
      <w:hyperlink w:anchor="_Toc4473" w:history="1">
        <w:r>
          <w:rPr>
            <w:rFonts w:ascii="仿宋" w:eastAsia="仿宋" w:hAnsi="仿宋" w:cs="仿宋" w:hint="eastAsia"/>
            <w:lang w:eastAsia="zh-CN"/>
          </w:rPr>
          <w:t>(一)、创新驱动战略实施</w:t>
        </w:r>
        <w:r>
          <w:tab/>
        </w:r>
        <w:r>
          <w:fldChar w:fldCharType="begin"/>
        </w:r>
        <w:r>
          <w:instrText xml:space="preserve"> PAGEREF _Toc4473 \h </w:instrText>
        </w:r>
        <w:r>
          <w:fldChar w:fldCharType="separate"/>
        </w:r>
        <w:r>
          <w:t>62</w:t>
        </w:r>
        <w:r>
          <w:fldChar w:fldCharType="end"/>
        </w:r>
      </w:hyperlink>
    </w:p>
    <w:p>
      <w:pPr>
        <w:pStyle w:val="TOC2"/>
        <w:tabs>
          <w:tab w:val="right" w:leader="dot" w:pos="8306"/>
        </w:tabs>
      </w:pPr>
      <w:hyperlink w:anchor="_Toc10805" w:history="1">
        <w:r>
          <w:rPr>
            <w:rFonts w:ascii="仿宋" w:eastAsia="仿宋" w:hAnsi="仿宋" w:cs="仿宋" w:hint="eastAsia"/>
            <w:lang w:eastAsia="zh-CN"/>
          </w:rPr>
          <w:t>(二)、持续发展路径探索</w:t>
        </w:r>
        <w:r>
          <w:tab/>
        </w:r>
        <w:r>
          <w:fldChar w:fldCharType="begin"/>
        </w:r>
        <w:r>
          <w:instrText xml:space="preserve"> PAGEREF _Toc10805 \h </w:instrText>
        </w:r>
        <w:r>
          <w:fldChar w:fldCharType="separate"/>
        </w:r>
        <w:r>
          <w:t>63</w:t>
        </w:r>
        <w:r>
          <w:fldChar w:fldCharType="end"/>
        </w:r>
      </w:hyperlink>
    </w:p>
    <w:p>
      <w:pPr>
        <w:pStyle w:val="TOC1"/>
        <w:tabs>
          <w:tab w:val="right" w:leader="dot" w:pos="8306"/>
        </w:tabs>
      </w:pPr>
      <w:hyperlink w:anchor="_Toc11095" w:history="1">
        <w:r>
          <w:rPr>
            <w:rFonts w:ascii="仿宋" w:eastAsia="仿宋" w:hAnsi="仿宋" w:cs="仿宋" w:hint="eastAsia"/>
            <w:lang w:eastAsia="zh-CN"/>
          </w:rPr>
          <w:t>十六、产业协同与集群发展</w:t>
        </w:r>
        <w:r>
          <w:tab/>
        </w:r>
        <w:r>
          <w:fldChar w:fldCharType="begin"/>
        </w:r>
        <w:r>
          <w:instrText xml:space="preserve"> PAGEREF _Toc11095 \h </w:instrText>
        </w:r>
        <w:r>
          <w:fldChar w:fldCharType="separate"/>
        </w:r>
        <w:r>
          <w:t>67</w:t>
        </w:r>
        <w:r>
          <w:fldChar w:fldCharType="end"/>
        </w:r>
      </w:hyperlink>
    </w:p>
    <w:p>
      <w:pPr>
        <w:pStyle w:val="TOC2"/>
        <w:tabs>
          <w:tab w:val="right" w:leader="dot" w:pos="8306"/>
        </w:tabs>
      </w:pPr>
      <w:hyperlink w:anchor="_Toc21726" w:history="1">
        <w:r>
          <w:rPr>
            <w:rFonts w:ascii="仿宋" w:eastAsia="仿宋" w:hAnsi="仿宋" w:cs="仿宋" w:hint="eastAsia"/>
            <w:lang w:eastAsia="zh-CN"/>
          </w:rPr>
          <w:t>(一)、产业协同机制建设</w:t>
        </w:r>
        <w:r>
          <w:tab/>
        </w:r>
        <w:r>
          <w:fldChar w:fldCharType="begin"/>
        </w:r>
        <w:r>
          <w:instrText xml:space="preserve"> PAGEREF _Toc21726 \h </w:instrText>
        </w:r>
        <w:r>
          <w:fldChar w:fldCharType="separate"/>
        </w:r>
        <w:r>
          <w:t>67</w:t>
        </w:r>
        <w:r>
          <w:fldChar w:fldCharType="end"/>
        </w:r>
      </w:hyperlink>
    </w:p>
    <w:p>
      <w:pPr>
        <w:pStyle w:val="TOC2"/>
        <w:tabs>
          <w:tab w:val="right" w:leader="dot" w:pos="8306"/>
        </w:tabs>
      </w:pPr>
      <w:hyperlink w:anchor="_Toc25783" w:history="1">
        <w:r>
          <w:rPr>
            <w:rFonts w:ascii="仿宋" w:eastAsia="仿宋" w:hAnsi="仿宋" w:cs="仿宋" w:hint="eastAsia"/>
            <w:lang w:eastAsia="zh-CN"/>
          </w:rPr>
          <w:t>(二)、产业集群培育与发展</w:t>
        </w:r>
        <w:r>
          <w:tab/>
        </w:r>
        <w:r>
          <w:fldChar w:fldCharType="begin"/>
        </w:r>
        <w:r>
          <w:instrText xml:space="preserve"> PAGEREF _Toc25783 \h </w:instrText>
        </w:r>
        <w:r>
          <w:fldChar w:fldCharType="separate"/>
        </w:r>
        <w:r>
          <w:t>68</w:t>
        </w:r>
        <w:r>
          <w:fldChar w:fldCharType="end"/>
        </w:r>
      </w:hyperlink>
    </w:p>
    <w:p>
      <w:pPr>
        <w:pStyle w:val="TOC1"/>
        <w:tabs>
          <w:tab w:val="right" w:leader="dot" w:pos="8306"/>
        </w:tabs>
      </w:pPr>
      <w:hyperlink w:anchor="_Toc5711" w:history="1">
        <w:r>
          <w:rPr>
            <w:rFonts w:ascii="仿宋" w:eastAsia="仿宋" w:hAnsi="仿宋" w:cs="仿宋" w:hint="eastAsia"/>
            <w:lang w:eastAsia="zh-CN"/>
          </w:rPr>
          <w:t>十七、项目施工方案</w:t>
        </w:r>
        <w:r>
          <w:tab/>
        </w:r>
        <w:r>
          <w:fldChar w:fldCharType="begin"/>
        </w:r>
        <w:r>
          <w:instrText xml:space="preserve"> PAGEREF _Toc5711 \h </w:instrText>
        </w:r>
        <w:r>
          <w:fldChar w:fldCharType="separate"/>
        </w:r>
        <w:r>
          <w:t>69</w:t>
        </w:r>
        <w:r>
          <w:fldChar w:fldCharType="end"/>
        </w:r>
      </w:hyperlink>
    </w:p>
    <w:p>
      <w:pPr>
        <w:pStyle w:val="TOC2"/>
        <w:tabs>
          <w:tab w:val="right" w:leader="dot" w:pos="8306"/>
        </w:tabs>
      </w:pPr>
      <w:hyperlink w:anchor="_Toc2765" w:history="1">
        <w:r>
          <w:rPr>
            <w:rFonts w:ascii="仿宋" w:eastAsia="仿宋" w:hAnsi="仿宋" w:cs="仿宋" w:hint="eastAsia"/>
            <w:lang w:eastAsia="zh-CN"/>
          </w:rPr>
          <w:t>(一)、施工组织设计</w:t>
        </w:r>
        <w:r>
          <w:tab/>
        </w:r>
        <w:r>
          <w:fldChar w:fldCharType="begin"/>
        </w:r>
        <w:r>
          <w:instrText xml:space="preserve"> PAGEREF _Toc2765 \h </w:instrText>
        </w:r>
        <w:r>
          <w:fldChar w:fldCharType="separate"/>
        </w:r>
        <w:r>
          <w:t>69</w:t>
        </w:r>
        <w:r>
          <w:fldChar w:fldCharType="end"/>
        </w:r>
      </w:hyperlink>
    </w:p>
    <w:p>
      <w:pPr>
        <w:pStyle w:val="TOC2"/>
        <w:tabs>
          <w:tab w:val="right" w:leader="dot" w:pos="8306"/>
        </w:tabs>
      </w:pPr>
      <w:hyperlink w:anchor="_Toc19313" w:history="1">
        <w:r>
          <w:rPr>
            <w:rFonts w:ascii="仿宋" w:eastAsia="仿宋" w:hAnsi="仿宋" w:cs="仿宋" w:hint="eastAsia"/>
            <w:lang w:eastAsia="zh-CN"/>
          </w:rPr>
          <w:t>(二)、施工工艺与技术路线</w:t>
        </w:r>
        <w:r>
          <w:tab/>
        </w:r>
        <w:r>
          <w:fldChar w:fldCharType="begin"/>
        </w:r>
        <w:r>
          <w:instrText xml:space="preserve"> PAGEREF _Toc19313 \h </w:instrText>
        </w:r>
        <w:r>
          <w:fldChar w:fldCharType="separate"/>
        </w:r>
        <w:r>
          <w:t>71</w:t>
        </w:r>
        <w:r>
          <w:fldChar w:fldCharType="end"/>
        </w:r>
      </w:hyperlink>
    </w:p>
    <w:p>
      <w:pPr>
        <w:pStyle w:val="TOC2"/>
        <w:tabs>
          <w:tab w:val="right" w:leader="dot" w:pos="8306"/>
        </w:tabs>
      </w:pPr>
      <w:hyperlink w:anchor="_Toc16730" w:history="1">
        <w:r>
          <w:rPr>
            <w:rFonts w:ascii="仿宋" w:eastAsia="仿宋" w:hAnsi="仿宋" w:cs="仿宋" w:hint="eastAsia"/>
            <w:lang w:eastAsia="zh-CN"/>
          </w:rPr>
          <w:t>(三)、关键节点施工计划</w:t>
        </w:r>
        <w:r>
          <w:tab/>
        </w:r>
        <w:r>
          <w:fldChar w:fldCharType="begin"/>
        </w:r>
        <w:r>
          <w:instrText xml:space="preserve"> PAGEREF _Toc16730 \h </w:instrText>
        </w:r>
        <w:r>
          <w:fldChar w:fldCharType="separate"/>
        </w:r>
        <w:r>
          <w:t>72</w:t>
        </w:r>
        <w:r>
          <w:fldChar w:fldCharType="end"/>
        </w:r>
      </w:hyperlink>
    </w:p>
    <w:p>
      <w:pPr>
        <w:pStyle w:val="TOC2"/>
        <w:tabs>
          <w:tab w:val="right" w:leader="dot" w:pos="8306"/>
        </w:tabs>
      </w:pPr>
      <w:hyperlink w:anchor="_Toc16786" w:history="1">
        <w:r>
          <w:rPr>
            <w:rFonts w:ascii="仿宋" w:eastAsia="仿宋" w:hAnsi="仿宋" w:cs="仿宋" w:hint="eastAsia"/>
            <w:lang w:eastAsia="zh-CN"/>
          </w:rPr>
          <w:t>(四)、施工现场管理</w:t>
        </w:r>
        <w:r>
          <w:tab/>
        </w:r>
        <w:r>
          <w:fldChar w:fldCharType="begin"/>
        </w:r>
        <w:r>
          <w:instrText xml:space="preserve"> PAGEREF _Toc16786 \h </w:instrText>
        </w:r>
        <w:r>
          <w:fldChar w:fldCharType="separate"/>
        </w:r>
        <w:r>
          <w:t>74</w:t>
        </w:r>
        <w:r>
          <w:fldChar w:fldCharType="end"/>
        </w:r>
      </w:hyperlink>
    </w:p>
    <w:p>
      <w:pPr>
        <w:pStyle w:val="TOC1"/>
        <w:tabs>
          <w:tab w:val="right" w:leader="dot" w:pos="8306"/>
        </w:tabs>
      </w:pPr>
      <w:hyperlink w:anchor="_Toc16059" w:history="1">
        <w:r>
          <w:rPr>
            <w:rFonts w:ascii="仿宋" w:eastAsia="仿宋" w:hAnsi="仿宋" w:cs="仿宋" w:hint="eastAsia"/>
            <w:lang w:eastAsia="zh-CN"/>
          </w:rPr>
          <w:t>十八、法律法规与政策遵循</w:t>
        </w:r>
        <w:r>
          <w:tab/>
        </w:r>
        <w:r>
          <w:fldChar w:fldCharType="begin"/>
        </w:r>
        <w:r>
          <w:instrText xml:space="preserve"> PAGEREF _Toc16059 \h </w:instrText>
        </w:r>
        <w:r>
          <w:fldChar w:fldCharType="separate"/>
        </w:r>
        <w:r>
          <w:t>76</w:t>
        </w:r>
        <w:r>
          <w:fldChar w:fldCharType="end"/>
        </w:r>
      </w:hyperlink>
    </w:p>
    <w:p>
      <w:pPr>
        <w:pStyle w:val="TOC2"/>
        <w:tabs>
          <w:tab w:val="right" w:leader="dot" w:pos="8306"/>
        </w:tabs>
      </w:pPr>
      <w:hyperlink w:anchor="_Toc8895" w:history="1">
        <w:r>
          <w:rPr>
            <w:rFonts w:ascii="仿宋" w:eastAsia="仿宋" w:hAnsi="仿宋" w:cs="仿宋" w:hint="eastAsia"/>
            <w:lang w:eastAsia="zh-CN"/>
          </w:rPr>
          <w:t>(一)、法律法规遵守</w:t>
        </w:r>
        <w:r>
          <w:tab/>
        </w:r>
        <w:r>
          <w:fldChar w:fldCharType="begin"/>
        </w:r>
        <w:r>
          <w:instrText xml:space="preserve"> PAGEREF _Toc8895 \h </w:instrText>
        </w:r>
        <w:r>
          <w:fldChar w:fldCharType="separate"/>
        </w:r>
        <w:r>
          <w:t>76</w:t>
        </w:r>
        <w:r>
          <w:fldChar w:fldCharType="end"/>
        </w:r>
      </w:hyperlink>
    </w:p>
    <w:p>
      <w:pPr>
        <w:pStyle w:val="TOC2"/>
        <w:tabs>
          <w:tab w:val="right" w:leader="dot" w:pos="8306"/>
        </w:tabs>
      </w:pPr>
      <w:hyperlink w:anchor="_Toc9575" w:history="1">
        <w:r>
          <w:rPr>
            <w:rFonts w:ascii="仿宋" w:eastAsia="仿宋" w:hAnsi="仿宋" w:cs="仿宋" w:hint="eastAsia"/>
            <w:lang w:eastAsia="zh-CN"/>
          </w:rPr>
          <w:t>(二)、政策导向与利用</w:t>
        </w:r>
        <w:r>
          <w:tab/>
        </w:r>
        <w:r>
          <w:fldChar w:fldCharType="begin"/>
        </w:r>
        <w:r>
          <w:instrText xml:space="preserve"> PAGEREF _Toc9575 \h </w:instrText>
        </w:r>
        <w:r>
          <w:fldChar w:fldCharType="separate"/>
        </w:r>
        <w:r>
          <w:t>77</w:t>
        </w:r>
        <w:r>
          <w:fldChar w:fldCharType="end"/>
        </w:r>
      </w:hyperlink>
    </w:p>
    <w:p>
      <w:pPr>
        <w:pStyle w:val="TOC1"/>
        <w:tabs>
          <w:tab w:val="right" w:leader="dot" w:pos="8306"/>
        </w:tabs>
      </w:pPr>
      <w:hyperlink w:anchor="_Toc3522" w:history="1">
        <w:r>
          <w:rPr>
            <w:rFonts w:ascii="仿宋" w:eastAsia="仿宋" w:hAnsi="仿宋" w:cs="仿宋" w:hint="eastAsia"/>
            <w:lang w:eastAsia="zh-CN"/>
          </w:rPr>
          <w:t>十九、质量管理与控制</w:t>
        </w:r>
        <w:r>
          <w:tab/>
        </w:r>
        <w:r>
          <w:fldChar w:fldCharType="begin"/>
        </w:r>
        <w:r>
          <w:instrText xml:space="preserve"> PAGEREF _Toc3522 \h </w:instrText>
        </w:r>
        <w:r>
          <w:fldChar w:fldCharType="separate"/>
        </w:r>
        <w:r>
          <w:t>78</w:t>
        </w:r>
        <w:r>
          <w:fldChar w:fldCharType="end"/>
        </w:r>
      </w:hyperlink>
    </w:p>
    <w:p>
      <w:pPr>
        <w:pStyle w:val="TOC2"/>
        <w:tabs>
          <w:tab w:val="right" w:leader="dot" w:pos="8306"/>
        </w:tabs>
      </w:pPr>
      <w:hyperlink w:anchor="_Toc20074" w:history="1">
        <w:r>
          <w:rPr>
            <w:rFonts w:ascii="仿宋" w:eastAsia="仿宋" w:hAnsi="仿宋" w:cs="仿宋" w:hint="eastAsia"/>
            <w:lang w:eastAsia="zh-CN"/>
          </w:rPr>
          <w:t>(一)、质量管理体系建设</w:t>
        </w:r>
        <w:r>
          <w:tab/>
        </w:r>
        <w:r>
          <w:fldChar w:fldCharType="begin"/>
        </w:r>
        <w:r>
          <w:instrText xml:space="preserve"> PAGEREF _Toc20074 \h </w:instrText>
        </w:r>
        <w:r>
          <w:fldChar w:fldCharType="separate"/>
        </w:r>
        <w:r>
          <w:t>78</w:t>
        </w:r>
        <w:r>
          <w:fldChar w:fldCharType="end"/>
        </w:r>
      </w:hyperlink>
    </w:p>
    <w:p>
      <w:pPr>
        <w:pStyle w:val="TOC2"/>
        <w:tabs>
          <w:tab w:val="right" w:leader="dot" w:pos="8306"/>
        </w:tabs>
      </w:pPr>
      <w:hyperlink w:anchor="_Toc32571" w:history="1">
        <w:r>
          <w:rPr>
            <w:rFonts w:ascii="仿宋" w:eastAsia="仿宋" w:hAnsi="仿宋" w:cs="仿宋" w:hint="eastAsia"/>
            <w:lang w:eastAsia="zh-CN"/>
          </w:rPr>
          <w:t>(二)、质量控制措施</w:t>
        </w:r>
        <w:r>
          <w:tab/>
        </w:r>
        <w:r>
          <w:fldChar w:fldCharType="begin"/>
        </w:r>
        <w:r>
          <w:instrText xml:space="preserve"> PAGEREF _Toc32571 \h </w:instrText>
        </w:r>
        <w:r>
          <w:fldChar w:fldCharType="separate"/>
        </w:r>
        <w:r>
          <w:t>79</w:t>
        </w:r>
        <w:r>
          <w:fldChar w:fldCharType="end"/>
        </w:r>
      </w:hyperlink>
    </w:p>
    <w:p>
      <w:pPr>
        <w:pStyle w:val="TOC1"/>
        <w:tabs>
          <w:tab w:val="right" w:leader="dot" w:pos="8306"/>
        </w:tabs>
      </w:pPr>
      <w:hyperlink w:anchor="_Toc13467" w:history="1">
        <w:r>
          <w:rPr>
            <w:rFonts w:ascii="仿宋" w:eastAsia="仿宋" w:hAnsi="仿宋" w:cs="仿宋" w:hint="eastAsia"/>
            <w:lang w:eastAsia="zh-CN"/>
          </w:rPr>
          <w:t>二十、合作与交流机制建立</w:t>
        </w:r>
        <w:r>
          <w:tab/>
        </w:r>
        <w:r>
          <w:fldChar w:fldCharType="begin"/>
        </w:r>
        <w:r>
          <w:instrText xml:space="preserve"> PAGEREF _Toc13467 \h </w:instrText>
        </w:r>
        <w:r>
          <w:fldChar w:fldCharType="separate"/>
        </w:r>
        <w:r>
          <w:t>80</w:t>
        </w:r>
        <w:r>
          <w:fldChar w:fldCharType="end"/>
        </w:r>
      </w:hyperlink>
    </w:p>
    <w:p>
      <w:pPr>
        <w:pStyle w:val="TOC2"/>
        <w:tabs>
          <w:tab w:val="right" w:leader="dot" w:pos="8306"/>
        </w:tabs>
      </w:pPr>
      <w:hyperlink w:anchor="_Toc7286" w:history="1">
        <w:r>
          <w:rPr>
            <w:rFonts w:ascii="仿宋" w:eastAsia="仿宋" w:hAnsi="仿宋" w:cs="仿宋" w:hint="eastAsia"/>
            <w:lang w:eastAsia="zh-CN"/>
          </w:rPr>
          <w:t>(一)、合作伙伴选择与合作方式</w:t>
        </w:r>
        <w:r>
          <w:tab/>
        </w:r>
        <w:r>
          <w:fldChar w:fldCharType="begin"/>
        </w:r>
        <w:r>
          <w:instrText xml:space="preserve"> PAGEREF _Toc7286 \h </w:instrText>
        </w:r>
        <w:r>
          <w:fldChar w:fldCharType="separate"/>
        </w:r>
        <w:r>
          <w:t>80</w:t>
        </w:r>
        <w:r>
          <w:fldChar w:fldCharType="end"/>
        </w:r>
      </w:hyperlink>
    </w:p>
    <w:p>
      <w:pPr>
        <w:pStyle w:val="TOC2"/>
        <w:tabs>
          <w:tab w:val="right" w:leader="dot" w:pos="8306"/>
        </w:tabs>
      </w:pPr>
      <w:hyperlink w:anchor="_Toc28320" w:history="1">
        <w:r>
          <w:rPr>
            <w:rFonts w:ascii="仿宋" w:eastAsia="仿宋" w:hAnsi="仿宋" w:cs="仿宋" w:hint="eastAsia"/>
            <w:lang w:eastAsia="zh-CN"/>
          </w:rPr>
          <w:t>(二)、交流与合作平台搭建</w:t>
        </w:r>
        <w:r>
          <w:tab/>
        </w:r>
        <w:r>
          <w:fldChar w:fldCharType="begin"/>
        </w:r>
        <w:r>
          <w:instrText xml:space="preserve"> PAGEREF _Toc28320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7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开关电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0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80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976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开关电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开关电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974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在全球经济快速发展和科技日新月异的今天，市场对创新技术和环保解决方案的需求日益增长。开关电源项目恰好聚焦于这一趋势，提供涵盖人工智能、大数据分析和可持续能源等领域的高效、先进产品和服务。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开关电源项目在其专注的领域内，特别是在人工智能和数据科学方面，有望推动显著的技术革新。项目的研发活动不仅有望孕育出改变行业运作方式的新技术，还可能在长远中影响整个技术生态系统。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开关电源项目还致力于提升当地居民的技能和就业能力，通过与当地教育机构合作提供培训和教育机会，从而提高社区整体的生活水平和社会福祉。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开关电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01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开关电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开关电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62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78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开关电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开关电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开关电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开关电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https://d.book118.com/616222211223010034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E268F"/>
    <w:rsid w:val="364E26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2221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2024-01-07T20:30:00Z</dcterms:created>
  <dcterms:modified xsi:type="dcterms:W3CDTF">2024-01-07T20:30:51Z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573C1045B4A14092B143CC7219D7459D_11</vt:lpwstr>
  </property>
  <property fmtid="{D5CDD505-2E9C-101B-9397-08002B2CF9AE}" pid="3" name="KSOProductBuildVer">
    <vt:lpwstr>2052-12.1.0.16120</vt:lpwstr>
  </property>
</Properties>
</file>