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0" w:after="0" w:line="308" w:lineRule="exact"/>
        <w:ind w:left="676" w:firstLine="0"/>
        <w:jc w:val="left"/>
      </w:pPr>
      <w:bookmarkStart w:id="0" w:name="1"/>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rId8" o:spid="_x0000_s1025" type="#_x0000_t75" style="width:32pt;height:33pt;margin-top:58pt;margin-left:375pt;mso-height-relative:page;mso-position-horizontal-relative:page;mso-position-vertical-relative:page;mso-width-relative:page;position:absolute;z-index:-251656192" coordsize="21600,21600" filled="f">
            <v:imagedata r:id="rId5" o:title=""/>
            <o:lock v:ext="edit" aspectratio="t"/>
          </v:shape>
        </w:pict>
      </w:r>
      <w:r>
        <w:pict>
          <v:shape id="imagerId9" o:spid="_x0000_s1026" type="#_x0000_t75" style="width:33pt;height:33pt;margin-top:58pt;margin-left:407pt;mso-height-relative:page;mso-position-horizontal-relative:page;mso-position-vertical-relative:page;mso-width-relative:page;position:absolute;z-index:-251655168" coordsize="21600,21600" filled="f">
            <v:imagedata r:id="rId6" o:title=""/>
            <o:lock v:ext="edit" aspectratio="t"/>
          </v:shape>
        </w:pict>
      </w:r>
      <w: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WS_polygon2" o:spid="_x0000_s1027" type="#_x0000_t12" style="width:481.9pt;height:1.05pt;margin-top:212pt;margin-left:71.25pt;mso-height-relative:page;mso-position-horizontal-relative:page;mso-position-vertical-relative:page;mso-width-relative:page;position:absolute;z-index:251658240" coordsize="21600,21600" stroked="t" strokecolor="black">
            <v:fill opacity="0"/>
            <v:stroke joinstyle="miter"/>
          </v:shape>
        </w:pict>
      </w:r>
      <w:r>
        <w:pict>
          <v:shape id="WS_polygon47" o:spid="_x0000_s1028" type="#_x0000_t12" style="width:481.9pt;height:1.2pt;margin-top:728.35pt;margin-left:71.25pt;mso-height-relative:page;mso-position-horizontal-relative:page;mso-position-vertical-relative:page;mso-width-relative:page;position:absolute;z-index:251659264" coordsize="21600,21600" stroked="t" strokecolor="black">
            <v:fill opacity="0"/>
            <v:stroke joinstyle="miter"/>
          </v:shape>
        </w:pict>
      </w:r>
      <w:r>
        <w:rPr>
          <w:rFonts w:ascii="Times New Roman" w:hAnsi="Times New Roman" w:cs="Times New Roman"/>
          <w:b/>
          <w:color w:val="000000"/>
          <w:spacing w:val="4"/>
          <w:w w:val="95"/>
          <w:position w:val="0"/>
          <w:sz w:val="21"/>
          <w:u w:val="none"/>
        </w:rPr>
        <w:t>ICS</w:t>
      </w:r>
      <w:r>
        <w:rPr>
          <w:rFonts w:ascii="Calibri" w:hAnsi="Calibri" w:cs="Calibri"/>
          <w:color w:val="000000"/>
          <w:spacing w:val="0"/>
          <w:w w:val="212"/>
          <w:sz w:val="21"/>
          <w:u w:val="none"/>
        </w:rPr>
        <w:t> </w:t>
      </w:r>
      <w:r>
        <w:rPr>
          <w:rFonts w:ascii="Microsoft YaHei UI" w:hAnsi="Microsoft YaHei UI" w:cs="Microsoft YaHei UI"/>
          <w:color w:val="000000"/>
          <w:spacing w:val="-6"/>
          <w:w w:val="100"/>
          <w:position w:val="0"/>
          <w:sz w:val="21"/>
          <w:u w:val="none"/>
        </w:rPr>
        <w:t>03</w:t>
      </w:r>
      <w:r>
        <w:rPr>
          <w:rFonts w:ascii="Microsoft YaHei UI" w:hAnsi="Microsoft YaHei UI" w:cs="Microsoft YaHei UI"/>
          <w:color w:val="000000"/>
          <w:spacing w:val="4"/>
          <w:w w:val="100"/>
          <w:position w:val="0"/>
          <w:sz w:val="21"/>
          <w:u w:val="none"/>
        </w:rPr>
        <w:t>.080.30</w:t>
      </w:r>
    </w:p>
    <w:p>
      <w:pPr>
        <w:spacing w:before="0" w:after="0" w:line="302" w:lineRule="exact"/>
        <w:ind w:left="676" w:firstLine="0"/>
        <w:jc w:val="left"/>
      </w:pPr>
      <w:r>
        <w:rPr>
          <w:rFonts w:ascii="Times New Roman" w:hAnsi="Times New Roman" w:cs="Times New Roman"/>
          <w:b/>
          <w:color w:val="000000"/>
          <w:spacing w:val="4"/>
          <w:w w:val="95"/>
          <w:position w:val="0"/>
          <w:sz w:val="21"/>
          <w:u w:val="none"/>
        </w:rPr>
        <w:t>CCS</w:t>
      </w:r>
      <w:r>
        <w:rPr>
          <w:rFonts w:ascii="Calibri" w:hAnsi="Calibri" w:cs="Calibri"/>
          <w:color w:val="000000"/>
          <w:spacing w:val="0"/>
          <w:w w:val="217"/>
          <w:sz w:val="21"/>
          <w:u w:val="none"/>
        </w:rPr>
        <w:t> </w:t>
      </w:r>
      <w:r>
        <w:rPr>
          <w:rFonts w:ascii="Microsoft YaHei UI" w:hAnsi="Microsoft YaHei UI" w:cs="Microsoft YaHei UI"/>
          <w:color w:val="000000"/>
          <w:spacing w:val="-8"/>
          <w:w w:val="100"/>
          <w:position w:val="0"/>
          <w:sz w:val="21"/>
          <w:u w:val="none"/>
        </w:rPr>
        <w:t>A</w:t>
      </w:r>
      <w:r>
        <w:rPr>
          <w:rFonts w:ascii="Calibri" w:hAnsi="Calibri" w:cs="Calibri"/>
          <w:color w:val="000000"/>
          <w:spacing w:val="0"/>
          <w:w w:val="235"/>
          <w:sz w:val="21"/>
          <w:u w:val="none"/>
        </w:rPr>
        <w:t> </w:t>
      </w:r>
      <w:r>
        <w:rPr>
          <w:rFonts w:ascii="Microsoft YaHei UI" w:hAnsi="Microsoft YaHei UI" w:cs="Microsoft YaHei UI"/>
          <w:color w:val="000000"/>
          <w:spacing w:val="-3"/>
          <w:w w:val="100"/>
          <w:position w:val="0"/>
          <w:sz w:val="21"/>
          <w:u w:val="none"/>
        </w:rPr>
        <w:t>12</w:t>
      </w:r>
    </w:p>
    <w:p>
      <w:pPr>
        <w:spacing w:before="0" w:after="0" w:line="240" w:lineRule="exact"/>
        <w:ind w:left="676" w:firstLine="0"/>
      </w:pPr>
      <w:r>
        <w:br w:type="column"/>
      </w:r>
    </w:p>
    <w:p>
      <w:pPr>
        <w:spacing w:before="0" w:after="0" w:line="1336" w:lineRule="exact"/>
        <w:ind w:firstLine="0"/>
        <w:jc w:val="left"/>
      </w:pPr>
      <w:r>
        <w:rPr>
          <w:rFonts w:ascii="Microsoft YaHei UI" w:hAnsi="Microsoft YaHei UI" w:cs="Microsoft YaHei UI"/>
          <w:color w:val="000000"/>
          <w:spacing w:val="51"/>
          <w:w w:val="126"/>
          <w:position w:val="0"/>
          <w:sz w:val="94"/>
          <w:u w:val="none"/>
        </w:rPr>
        <w:t>43</w:t>
      </w:r>
    </w:p>
    <w:p>
      <w:pPr>
        <w:widowControl/>
        <w:jc w:val="left"/>
        <w:sectPr>
          <w:type w:val="continuous"/>
          <w:pgSz w:w="11900" w:h="16841"/>
          <w:pgMar w:top="506" w:right="382" w:bottom="266" w:left="742" w:header="0" w:footer="0" w:gutter="0"/>
          <w:cols w:num="2" w:space="708" w:equalWidth="0">
            <w:col w:w="8205" w:space="0"/>
            <w:col w:w="2570" w:space="0"/>
          </w:cols>
          <w:docGrid w:type="lines" w:linePitch="312" w:charSpace="0"/>
        </w:sectPr>
      </w:pPr>
    </w:p>
    <w:p>
      <w:pPr>
        <w:spacing w:before="0" w:after="0" w:line="186" w:lineRule="exact"/>
        <w:ind w:firstLine="0"/>
      </w:pPr>
    </w:p>
    <w:p>
      <w:pPr>
        <w:widowControl/>
        <w:jc w:val="left"/>
        <w:sectPr>
          <w:type w:val="continuous"/>
          <w:pgSz w:w="11900" w:h="16841"/>
          <w:pgMar w:top="506" w:right="382" w:bottom="266" w:left="742" w:header="0" w:footer="0" w:gutter="0"/>
          <w:pgNumType w:start="2"/>
          <w:cols w:num="1" w:space="720"/>
          <w:docGrid w:type="lines" w:linePitch="312" w:charSpace="0"/>
        </w:sectPr>
      </w:pPr>
    </w:p>
    <w:p>
      <w:pPr>
        <w:tabs>
          <w:tab w:val="left" w:pos="2222"/>
          <w:tab w:val="left" w:pos="3741"/>
          <w:tab w:val="left" w:pos="5262"/>
          <w:tab w:val="left" w:pos="6782"/>
          <w:tab w:val="left" w:pos="8303"/>
          <w:tab w:val="left" w:pos="9825"/>
        </w:tabs>
        <w:spacing w:before="0" w:after="0" w:line="584" w:lineRule="exact"/>
        <w:ind w:left="700" w:firstLine="0"/>
        <w:jc w:val="left"/>
      </w:pPr>
      <w:r>
        <w:rPr>
          <w:rFonts w:ascii="宋体" w:eastAsia="宋体" w:hAnsi="宋体" w:cs="宋体"/>
          <w:color w:val="000000"/>
          <w:spacing w:val="0"/>
          <w:w w:val="100"/>
          <w:position w:val="0"/>
          <w:sz w:val="50"/>
          <w:u w:val="none"/>
        </w:rPr>
        <w:t>湖</w:t>
      </w:r>
      <w:r>
        <w:rPr>
          <w:rFonts w:cs="Calibri"/>
          <w:color w:val="000000"/>
          <w:spacing w:val="0"/>
          <w:w w:val="100"/>
          <w:u w:val="none"/>
        </w:rPr>
        <w:tab/>
      </w:r>
      <w:r>
        <w:rPr>
          <w:rFonts w:ascii="宋体" w:eastAsia="宋体" w:hAnsi="宋体" w:cs="宋体"/>
          <w:color w:val="000000"/>
          <w:spacing w:val="0"/>
          <w:w w:val="100"/>
          <w:position w:val="0"/>
          <w:sz w:val="50"/>
          <w:u w:val="none"/>
        </w:rPr>
        <w:t>南</w:t>
      </w:r>
      <w:r>
        <w:rPr>
          <w:rFonts w:cs="Calibri"/>
          <w:color w:val="000000"/>
          <w:spacing w:val="-3"/>
          <w:w w:val="100"/>
          <w:u w:val="none"/>
        </w:rPr>
        <w:tab/>
      </w:r>
      <w:r>
        <w:rPr>
          <w:rFonts w:ascii="宋体" w:eastAsia="宋体" w:hAnsi="宋体" w:cs="宋体"/>
          <w:color w:val="000000"/>
          <w:spacing w:val="0"/>
          <w:w w:val="100"/>
          <w:position w:val="0"/>
          <w:sz w:val="50"/>
          <w:u w:val="none"/>
        </w:rPr>
        <w:t>省</w:t>
      </w:r>
      <w:r>
        <w:rPr>
          <w:rFonts w:cs="Calibri"/>
          <w:color w:val="000000"/>
          <w:spacing w:val="0"/>
          <w:w w:val="100"/>
          <w:u w:val="none"/>
        </w:rPr>
        <w:tab/>
      </w:r>
      <w:r>
        <w:rPr>
          <w:rFonts w:ascii="宋体" w:eastAsia="宋体" w:hAnsi="宋体" w:cs="宋体"/>
          <w:color w:val="000000"/>
          <w:spacing w:val="0"/>
          <w:w w:val="100"/>
          <w:position w:val="0"/>
          <w:sz w:val="50"/>
          <w:u w:val="none"/>
        </w:rPr>
        <w:t>地</w:t>
      </w:r>
      <w:r>
        <w:rPr>
          <w:rFonts w:cs="Calibri"/>
          <w:color w:val="000000"/>
          <w:spacing w:val="0"/>
          <w:w w:val="100"/>
          <w:u w:val="none"/>
        </w:rPr>
        <w:tab/>
      </w:r>
      <w:r>
        <w:rPr>
          <w:rFonts w:ascii="宋体" w:eastAsia="宋体" w:hAnsi="宋体" w:cs="宋体"/>
          <w:color w:val="000000"/>
          <w:spacing w:val="0"/>
          <w:w w:val="100"/>
          <w:position w:val="0"/>
          <w:sz w:val="50"/>
          <w:u w:val="none"/>
        </w:rPr>
        <w:t>方</w:t>
      </w:r>
      <w:r>
        <w:rPr>
          <w:rFonts w:cs="Calibri"/>
          <w:color w:val="000000"/>
          <w:spacing w:val="0"/>
          <w:w w:val="100"/>
          <w:u w:val="none"/>
        </w:rPr>
        <w:tab/>
      </w:r>
      <w:r>
        <w:rPr>
          <w:rFonts w:ascii="宋体" w:eastAsia="宋体" w:hAnsi="宋体" w:cs="宋体"/>
          <w:color w:val="000000"/>
          <w:spacing w:val="0"/>
          <w:w w:val="100"/>
          <w:position w:val="0"/>
          <w:sz w:val="50"/>
          <w:u w:val="none"/>
        </w:rPr>
        <w:t>标</w:t>
      </w:r>
      <w:r>
        <w:rPr>
          <w:rFonts w:cs="Calibri"/>
          <w:color w:val="000000"/>
          <w:spacing w:val="4"/>
          <w:w w:val="100"/>
          <w:u w:val="none"/>
        </w:rPr>
        <w:tab/>
      </w:r>
      <w:r>
        <w:rPr>
          <w:rFonts w:ascii="宋体" w:eastAsia="宋体" w:hAnsi="宋体" w:cs="宋体"/>
          <w:color w:val="000000"/>
          <w:spacing w:val="0"/>
          <w:w w:val="100"/>
          <w:position w:val="0"/>
          <w:sz w:val="50"/>
          <w:u w:val="none"/>
        </w:rPr>
        <w:t>准</w:t>
      </w:r>
    </w:p>
    <w:p>
      <w:pPr>
        <w:spacing w:before="0" w:after="0" w:line="240" w:lineRule="exact"/>
        <w:ind w:left="700" w:firstLine="0"/>
      </w:pPr>
    </w:p>
    <w:p>
      <w:pPr>
        <w:spacing w:before="0" w:after="0" w:line="464" w:lineRule="exact"/>
        <w:ind w:left="700" w:firstLine="6912"/>
        <w:jc w:val="left"/>
      </w:pPr>
      <w:r>
        <w:rPr>
          <w:rFonts w:ascii="黑体" w:hAnsi="黑体" w:cs="黑体"/>
          <w:color w:val="000000"/>
          <w:spacing w:val="5"/>
          <w:w w:val="100"/>
          <w:position w:val="0"/>
          <w:sz w:val="28"/>
          <w:u w:val="none"/>
        </w:rPr>
        <w:t>DB43/T</w:t>
      </w:r>
      <w:r>
        <w:rPr>
          <w:rFonts w:ascii="Calibri" w:hAnsi="Calibri" w:cs="Calibri"/>
          <w:color w:val="000000"/>
          <w:spacing w:val="0"/>
          <w:w w:val="187"/>
          <w:sz w:val="28"/>
          <w:u w:val="none"/>
        </w:rPr>
        <w:t> </w:t>
      </w:r>
      <w:r>
        <w:rPr>
          <w:rFonts w:ascii="黑体" w:hAnsi="黑体" w:cs="黑体"/>
          <w:color w:val="000000"/>
          <w:spacing w:val="5"/>
          <w:w w:val="100"/>
          <w:position w:val="0"/>
          <w:sz w:val="28"/>
          <w:u w:val="none"/>
        </w:rPr>
        <w:t>2885</w:t>
      </w:r>
      <w:r>
        <w:rPr>
          <w:rFonts w:ascii="黑体" w:hAnsi="黑体" w:cs="黑体"/>
          <w:color w:val="000000"/>
          <w:spacing w:val="0"/>
          <w:w w:val="100"/>
          <w:position w:val="0"/>
          <w:sz w:val="28"/>
          <w:u w:val="none"/>
        </w:rPr>
        <w:t>—</w:t>
      </w:r>
      <w:r>
        <w:rPr>
          <w:rFonts w:ascii="黑体" w:hAnsi="黑体" w:cs="黑体"/>
          <w:color w:val="000000"/>
          <w:spacing w:val="4"/>
          <w:w w:val="100"/>
          <w:position w:val="0"/>
          <w:sz w:val="28"/>
          <w:u w:val="none"/>
        </w:rPr>
        <w:t>2023</w:t>
      </w:r>
    </w:p>
    <w:p>
      <w:pPr>
        <w:widowControl/>
        <w:jc w:val="left"/>
        <w:sectPr>
          <w:type w:val="continuous"/>
          <w:pgSz w:w="11900" w:h="16841"/>
          <w:pgMar w:top="506" w:right="382" w:bottom="266" w:left="742" w:header="0" w:footer="0" w:gutter="0"/>
          <w:pgNumType w:start="3"/>
          <w:cols w:num="1" w:space="708" w:equalWidth="0">
            <w:col w:w="10775" w:space="0"/>
          </w:cols>
          <w:docGrid w:type="lines" w:linePitch="312" w:charSpace="0"/>
        </w:sectPr>
      </w:pPr>
    </w:p>
    <w:p>
      <w:pPr>
        <w:spacing w:before="0" w:after="0" w:line="240" w:lineRule="exact"/>
        <w:ind w:left="700" w:firstLine="6912"/>
      </w:pPr>
    </w:p>
    <w:p>
      <w:pPr>
        <w:spacing w:before="0" w:after="0" w:line="240" w:lineRule="exact"/>
        <w:ind w:left="700" w:firstLine="6912"/>
      </w:pPr>
    </w:p>
    <w:p>
      <w:pPr>
        <w:spacing w:before="0" w:after="0" w:line="240" w:lineRule="exact"/>
        <w:ind w:left="700" w:firstLine="6912"/>
      </w:pPr>
    </w:p>
    <w:p>
      <w:pPr>
        <w:spacing w:before="0" w:after="0" w:line="240" w:lineRule="exact"/>
        <w:ind w:left="700" w:firstLine="6912"/>
      </w:pPr>
    </w:p>
    <w:p>
      <w:pPr>
        <w:spacing w:before="0" w:after="0" w:line="240" w:lineRule="exact"/>
        <w:ind w:left="700" w:firstLine="6912"/>
      </w:pPr>
    </w:p>
    <w:p>
      <w:pPr>
        <w:spacing w:before="0" w:after="0" w:line="240" w:lineRule="exact"/>
        <w:ind w:left="700" w:firstLine="6912"/>
      </w:pPr>
    </w:p>
    <w:p>
      <w:pPr>
        <w:spacing w:before="0" w:after="0" w:line="240" w:lineRule="exact"/>
        <w:ind w:left="700" w:firstLine="6912"/>
      </w:pPr>
    </w:p>
    <w:p>
      <w:pPr>
        <w:spacing w:before="0" w:after="0" w:line="240" w:lineRule="exact"/>
        <w:ind w:left="700" w:firstLine="6912"/>
      </w:pPr>
    </w:p>
    <w:p>
      <w:pPr>
        <w:spacing w:before="0" w:after="0" w:line="240" w:lineRule="exact"/>
        <w:ind w:left="700" w:firstLine="6912"/>
      </w:pPr>
    </w:p>
    <w:p>
      <w:pPr>
        <w:spacing w:before="0" w:after="0" w:line="240" w:lineRule="exact"/>
        <w:ind w:left="700" w:firstLine="6912"/>
      </w:pPr>
    </w:p>
    <w:p>
      <w:pPr>
        <w:spacing w:before="0" w:after="0" w:line="240" w:lineRule="exact"/>
        <w:ind w:left="700" w:firstLine="6912"/>
      </w:pPr>
    </w:p>
    <w:p>
      <w:pPr>
        <w:spacing w:before="0" w:after="0" w:line="282" w:lineRule="exact"/>
        <w:ind w:left="700" w:firstLine="6912"/>
      </w:pPr>
    </w:p>
    <w:p>
      <w:pPr>
        <w:widowControl/>
        <w:jc w:val="left"/>
        <w:sectPr>
          <w:type w:val="continuous"/>
          <w:pgSz w:w="11900" w:h="16841"/>
          <w:pgMar w:top="506" w:right="382" w:bottom="266" w:left="742" w:header="0" w:footer="0" w:gutter="0"/>
          <w:pgNumType w:start="4"/>
          <w:cols w:num="1" w:space="720"/>
          <w:docGrid w:type="lines" w:linePitch="312" w:charSpace="0"/>
        </w:sectPr>
      </w:pPr>
    </w:p>
    <w:p>
      <w:pPr>
        <w:spacing w:before="0" w:after="0" w:line="586" w:lineRule="exact"/>
        <w:ind w:left="2246" w:firstLine="622"/>
        <w:jc w:val="left"/>
      </w:pPr>
      <w:r>
        <w:pict>
          <v:shapetype id="_x0000_t202" coordsize="21600,21600" o:spt="202" path="m,l,21600r21600,l21600,xe">
            <v:stroke joinstyle="miter"/>
            <v:path gradientshapeok="t" o:connecttype="rect"/>
          </v:shapetype>
          <v:shape id="_x0000_s2054" o:spid="_x0000_s1029" type="#_x0000_t202" style="width:332pt;height:53pt;margin-top:397.75pt;margin-left:141.5pt;mso-height-relative:page;mso-position-horizontal-relative:page;mso-position-vertical-relative:page;mso-width-relative:page;position:absolute;z-index:-251654144"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宋体" w:eastAsia="宋体" w:hAnsi="宋体" w:cs="宋体"/>
          <w:color w:val="000000"/>
          <w:spacing w:val="3"/>
          <w:w w:val="100"/>
          <w:position w:val="0"/>
          <w:sz w:val="52"/>
          <w:u w:val="none"/>
        </w:rPr>
        <w:t>党政</w:t>
      </w:r>
      <w:r>
        <w:rPr>
          <w:rFonts w:ascii="宋体" w:eastAsia="宋体" w:hAnsi="宋体" w:cs="宋体"/>
          <w:color w:val="000000"/>
          <w:spacing w:val="0"/>
          <w:w w:val="100"/>
          <w:position w:val="0"/>
          <w:sz w:val="52"/>
          <w:u w:val="none"/>
        </w:rPr>
        <w:t>机</w:t>
      </w:r>
      <w:r>
        <w:rPr>
          <w:rFonts w:ascii="宋体" w:eastAsia="宋体" w:hAnsi="宋体" w:cs="宋体"/>
          <w:color w:val="000000"/>
          <w:spacing w:val="3"/>
          <w:w w:val="100"/>
          <w:position w:val="0"/>
          <w:sz w:val="52"/>
          <w:u w:val="none"/>
        </w:rPr>
        <w:t>关会</w:t>
      </w:r>
      <w:r>
        <w:rPr>
          <w:rFonts w:ascii="宋体" w:eastAsia="宋体" w:hAnsi="宋体" w:cs="宋体"/>
          <w:color w:val="000000"/>
          <w:spacing w:val="0"/>
          <w:w w:val="100"/>
          <w:position w:val="0"/>
          <w:sz w:val="52"/>
          <w:u w:val="none"/>
        </w:rPr>
        <w:t>议</w:t>
      </w:r>
      <w:r>
        <w:rPr>
          <w:rFonts w:ascii="宋体" w:eastAsia="宋体" w:hAnsi="宋体" w:cs="宋体"/>
          <w:color w:val="000000"/>
          <w:spacing w:val="3"/>
          <w:w w:val="100"/>
          <w:position w:val="0"/>
          <w:sz w:val="52"/>
          <w:u w:val="none"/>
        </w:rPr>
        <w:t>服务</w:t>
      </w:r>
      <w:r>
        <w:rPr>
          <w:rFonts w:ascii="宋体" w:eastAsia="宋体" w:hAnsi="宋体" w:cs="宋体"/>
          <w:color w:val="000000"/>
          <w:spacing w:val="0"/>
          <w:w w:val="100"/>
          <w:position w:val="0"/>
          <w:sz w:val="52"/>
          <w:u w:val="none"/>
        </w:rPr>
        <w:t>规范</w:t>
      </w:r>
    </w:p>
    <w:p>
      <w:pPr>
        <w:spacing w:before="0" w:after="0" w:line="240" w:lineRule="exact"/>
        <w:ind w:left="2246" w:firstLine="622"/>
      </w:pPr>
    </w:p>
    <w:p>
      <w:pPr>
        <w:spacing w:before="0" w:after="0" w:line="240" w:lineRule="exact"/>
        <w:ind w:left="2246" w:firstLine="622"/>
      </w:pPr>
    </w:p>
    <w:p>
      <w:pPr>
        <w:spacing w:before="0" w:after="0" w:line="269" w:lineRule="exact"/>
        <w:ind w:left="2246" w:firstLine="0"/>
        <w:jc w:val="left"/>
      </w:pPr>
      <w:r>
        <w:rPr>
          <w:rFonts w:ascii="Times New Roman" w:hAnsi="Times New Roman" w:cs="Times New Roman"/>
          <w:b/>
          <w:color w:val="000000"/>
          <w:spacing w:val="10"/>
          <w:w w:val="95"/>
          <w:position w:val="0"/>
          <w:sz w:val="28"/>
          <w:u w:val="none"/>
        </w:rPr>
        <w:t>Specification</w:t>
      </w:r>
      <w:r>
        <w:rPr>
          <w:rFonts w:ascii="Calibri" w:hAnsi="Calibri" w:cs="Calibri"/>
          <w:b/>
          <w:color w:val="000000"/>
          <w:spacing w:val="0"/>
          <w:w w:val="185"/>
          <w:sz w:val="28"/>
          <w:u w:val="none"/>
        </w:rPr>
        <w:t> </w:t>
      </w:r>
      <w:r>
        <w:rPr>
          <w:rFonts w:ascii="Times New Roman" w:hAnsi="Times New Roman" w:cs="Times New Roman"/>
          <w:b/>
          <w:color w:val="000000"/>
          <w:spacing w:val="7"/>
          <w:w w:val="95"/>
          <w:position w:val="0"/>
          <w:sz w:val="28"/>
          <w:u w:val="none"/>
        </w:rPr>
        <w:t>for</w:t>
      </w:r>
      <w:r>
        <w:rPr>
          <w:rFonts w:ascii="Calibri" w:hAnsi="Calibri" w:cs="Calibri"/>
          <w:b/>
          <w:color w:val="000000"/>
          <w:spacing w:val="0"/>
          <w:w w:val="174"/>
          <w:sz w:val="28"/>
          <w:u w:val="none"/>
        </w:rPr>
        <w:t> </w:t>
      </w:r>
      <w:r>
        <w:rPr>
          <w:rFonts w:ascii="Times New Roman" w:hAnsi="Times New Roman" w:cs="Times New Roman"/>
          <w:b/>
          <w:color w:val="000000"/>
          <w:spacing w:val="9"/>
          <w:w w:val="95"/>
          <w:position w:val="0"/>
          <w:sz w:val="28"/>
          <w:u w:val="none"/>
        </w:rPr>
        <w:t>conference</w:t>
      </w:r>
      <w:r>
        <w:rPr>
          <w:rFonts w:ascii="Calibri" w:hAnsi="Calibri" w:cs="Calibri"/>
          <w:b/>
          <w:color w:val="000000"/>
          <w:spacing w:val="0"/>
          <w:w w:val="182"/>
          <w:sz w:val="28"/>
          <w:u w:val="none"/>
        </w:rPr>
        <w:t> </w:t>
      </w:r>
      <w:r>
        <w:rPr>
          <w:rFonts w:ascii="Times New Roman" w:hAnsi="Times New Roman" w:cs="Times New Roman"/>
          <w:b/>
          <w:color w:val="000000"/>
          <w:spacing w:val="9"/>
          <w:w w:val="95"/>
          <w:position w:val="0"/>
          <w:sz w:val="28"/>
          <w:u w:val="none"/>
        </w:rPr>
        <w:t>service</w:t>
      </w:r>
      <w:r>
        <w:rPr>
          <w:rFonts w:ascii="Calibri" w:hAnsi="Calibri" w:cs="Calibri"/>
          <w:b/>
          <w:color w:val="000000"/>
          <w:spacing w:val="0"/>
          <w:w w:val="186"/>
          <w:sz w:val="28"/>
          <w:u w:val="none"/>
        </w:rPr>
        <w:t> </w:t>
      </w:r>
      <w:r>
        <w:rPr>
          <w:rFonts w:ascii="Times New Roman" w:hAnsi="Times New Roman" w:cs="Times New Roman"/>
          <w:b/>
          <w:color w:val="000000"/>
          <w:spacing w:val="4"/>
          <w:w w:val="95"/>
          <w:position w:val="0"/>
          <w:sz w:val="28"/>
          <w:u w:val="none"/>
        </w:rPr>
        <w:t>of</w:t>
      </w:r>
      <w:r>
        <w:rPr>
          <w:rFonts w:ascii="Calibri" w:hAnsi="Calibri" w:cs="Calibri"/>
          <w:b/>
          <w:color w:val="000000"/>
          <w:spacing w:val="0"/>
          <w:w w:val="185"/>
          <w:sz w:val="28"/>
          <w:u w:val="none"/>
        </w:rPr>
        <w:t> </w:t>
      </w:r>
      <w:r>
        <w:rPr>
          <w:rFonts w:ascii="Times New Roman" w:hAnsi="Times New Roman" w:cs="Times New Roman"/>
          <w:b/>
          <w:color w:val="000000"/>
          <w:spacing w:val="9"/>
          <w:w w:val="95"/>
          <w:position w:val="0"/>
          <w:sz w:val="28"/>
          <w:u w:val="none"/>
        </w:rPr>
        <w:t>Party</w:t>
      </w:r>
      <w:r>
        <w:rPr>
          <w:rFonts w:ascii="Calibri" w:hAnsi="Calibri" w:cs="Calibri"/>
          <w:b/>
          <w:color w:val="000000"/>
          <w:spacing w:val="0"/>
          <w:w w:val="183"/>
          <w:sz w:val="28"/>
          <w:u w:val="none"/>
        </w:rPr>
        <w:t> </w:t>
      </w:r>
      <w:r>
        <w:rPr>
          <w:rFonts w:ascii="Times New Roman" w:hAnsi="Times New Roman" w:cs="Times New Roman"/>
          <w:b/>
          <w:color w:val="000000"/>
          <w:spacing w:val="7"/>
          <w:w w:val="95"/>
          <w:position w:val="0"/>
          <w:sz w:val="28"/>
          <w:u w:val="none"/>
        </w:rPr>
        <w:t>and</w:t>
      </w:r>
    </w:p>
    <w:p>
      <w:pPr>
        <w:spacing w:before="0" w:after="0" w:line="240" w:lineRule="exact"/>
        <w:ind w:left="2246" w:firstLine="0"/>
      </w:pPr>
    </w:p>
    <w:p>
      <w:pPr>
        <w:spacing w:before="0" w:after="0" w:line="322" w:lineRule="exact"/>
        <w:ind w:left="2246" w:firstLine="1536"/>
        <w:jc w:val="left"/>
      </w:pPr>
      <w:r>
        <w:rPr>
          <w:rFonts w:ascii="Times New Roman" w:hAnsi="Times New Roman" w:cs="Times New Roman"/>
          <w:b/>
          <w:color w:val="000000"/>
          <w:spacing w:val="10"/>
          <w:w w:val="95"/>
          <w:position w:val="0"/>
          <w:sz w:val="28"/>
          <w:u w:val="none"/>
        </w:rPr>
        <w:t>government</w:t>
      </w:r>
      <w:r>
        <w:rPr>
          <w:rFonts w:ascii="Calibri" w:hAnsi="Calibri" w:cs="Calibri"/>
          <w:b/>
          <w:color w:val="000000"/>
          <w:spacing w:val="0"/>
          <w:w w:val="185"/>
          <w:sz w:val="28"/>
          <w:u w:val="none"/>
        </w:rPr>
        <w:t> </w:t>
      </w:r>
      <w:r>
        <w:rPr>
          <w:rFonts w:ascii="Times New Roman" w:hAnsi="Times New Roman" w:cs="Times New Roman"/>
          <w:b/>
          <w:color w:val="000000"/>
          <w:spacing w:val="10"/>
          <w:w w:val="95"/>
          <w:position w:val="0"/>
          <w:sz w:val="28"/>
          <w:u w:val="none"/>
        </w:rPr>
        <w:t>organizations</w:t>
      </w:r>
    </w:p>
    <w:p>
      <w:pPr>
        <w:widowControl/>
        <w:jc w:val="left"/>
        <w:sectPr>
          <w:type w:val="continuous"/>
          <w:pgSz w:w="11900" w:h="16841"/>
          <w:pgMar w:top="506" w:right="382" w:bottom="266" w:left="742" w:header="0" w:footer="0" w:gutter="0"/>
          <w:pgNumType w:start="5"/>
          <w:cols w:num="1" w:space="708" w:equalWidth="0">
            <w:col w:w="10775" w:space="0"/>
          </w:cols>
          <w:docGrid w:type="lines" w:linePitch="312" w:charSpace="0"/>
        </w:sectPr>
      </w:pPr>
    </w:p>
    <w:p>
      <w:pPr>
        <w:spacing w:before="0" w:after="0" w:line="240" w:lineRule="exact"/>
        <w:ind w:left="2246" w:firstLine="1536"/>
      </w:pPr>
    </w:p>
    <w:p>
      <w:pPr>
        <w:spacing w:before="0" w:after="0" w:line="240" w:lineRule="exact"/>
        <w:ind w:left="2246" w:firstLine="1536"/>
      </w:pPr>
    </w:p>
    <w:p>
      <w:pPr>
        <w:spacing w:before="0" w:after="0" w:line="240" w:lineRule="exact"/>
        <w:ind w:left="2246" w:firstLine="1536"/>
      </w:pPr>
    </w:p>
    <w:p>
      <w:pPr>
        <w:spacing w:before="0" w:after="0" w:line="240" w:lineRule="exact"/>
        <w:ind w:left="2246" w:firstLine="1536"/>
      </w:pPr>
    </w:p>
    <w:p>
      <w:pPr>
        <w:spacing w:before="0" w:after="0" w:line="240" w:lineRule="exact"/>
        <w:ind w:left="2246" w:firstLine="1536"/>
      </w:pPr>
    </w:p>
    <w:p>
      <w:pPr>
        <w:spacing w:before="0" w:after="0" w:line="240" w:lineRule="exact"/>
        <w:ind w:left="2246" w:firstLine="1536"/>
      </w:pPr>
    </w:p>
    <w:p>
      <w:pPr>
        <w:spacing w:before="0" w:after="0" w:line="240" w:lineRule="exact"/>
        <w:ind w:left="2246" w:firstLine="1536"/>
      </w:pPr>
    </w:p>
    <w:p>
      <w:pPr>
        <w:spacing w:before="0" w:after="0" w:line="240" w:lineRule="exact"/>
        <w:ind w:left="2246" w:firstLine="1536"/>
      </w:pPr>
    </w:p>
    <w:p>
      <w:pPr>
        <w:spacing w:before="0" w:after="0" w:line="240" w:lineRule="exact"/>
        <w:ind w:left="2246" w:firstLine="1536"/>
      </w:pPr>
    </w:p>
    <w:p>
      <w:pPr>
        <w:spacing w:before="0" w:after="0" w:line="240" w:lineRule="exact"/>
        <w:ind w:left="2246" w:firstLine="1536"/>
      </w:pPr>
    </w:p>
    <w:p>
      <w:pPr>
        <w:spacing w:before="0" w:after="0" w:line="240" w:lineRule="exact"/>
        <w:ind w:left="2246" w:firstLine="1536"/>
      </w:pPr>
    </w:p>
    <w:p>
      <w:pPr>
        <w:spacing w:before="0" w:after="0" w:line="240" w:lineRule="exact"/>
        <w:ind w:left="2246" w:firstLine="1536"/>
      </w:pPr>
    </w:p>
    <w:p>
      <w:pPr>
        <w:spacing w:before="0" w:after="0" w:line="240" w:lineRule="exact"/>
        <w:ind w:left="2246" w:firstLine="1536"/>
      </w:pPr>
    </w:p>
    <w:p>
      <w:pPr>
        <w:spacing w:before="0" w:after="0" w:line="240" w:lineRule="exact"/>
        <w:ind w:left="2246" w:firstLine="1536"/>
      </w:pPr>
    </w:p>
    <w:p>
      <w:pPr>
        <w:spacing w:before="0" w:after="0" w:line="240" w:lineRule="exact"/>
        <w:ind w:left="2246" w:firstLine="1536"/>
      </w:pPr>
    </w:p>
    <w:p>
      <w:pPr>
        <w:spacing w:before="0" w:after="0" w:line="240" w:lineRule="exact"/>
        <w:ind w:left="2246" w:firstLine="1536"/>
      </w:pPr>
    </w:p>
    <w:p>
      <w:pPr>
        <w:spacing w:before="0" w:after="0" w:line="240" w:lineRule="exact"/>
        <w:ind w:left="2246" w:firstLine="1536"/>
      </w:pPr>
    </w:p>
    <w:p>
      <w:pPr>
        <w:spacing w:before="0" w:after="0" w:line="240" w:lineRule="exact"/>
        <w:ind w:left="2246" w:firstLine="1536"/>
      </w:pPr>
    </w:p>
    <w:p>
      <w:pPr>
        <w:spacing w:before="0" w:after="0" w:line="240" w:lineRule="exact"/>
        <w:ind w:left="2246" w:firstLine="1536"/>
      </w:pPr>
    </w:p>
    <w:p>
      <w:pPr>
        <w:spacing w:before="0" w:after="0" w:line="240" w:lineRule="exact"/>
        <w:ind w:left="2246" w:firstLine="1536"/>
      </w:pPr>
    </w:p>
    <w:p>
      <w:pPr>
        <w:spacing w:before="0" w:after="0" w:line="240" w:lineRule="exact"/>
        <w:ind w:left="2246" w:firstLine="1536"/>
      </w:pPr>
    </w:p>
    <w:p>
      <w:pPr>
        <w:spacing w:before="0" w:after="0" w:line="240" w:lineRule="exact"/>
        <w:ind w:left="2246" w:firstLine="1536"/>
      </w:pPr>
    </w:p>
    <w:p>
      <w:pPr>
        <w:spacing w:before="0" w:after="0" w:line="240" w:lineRule="exact"/>
        <w:ind w:left="2246" w:firstLine="1536"/>
      </w:pPr>
    </w:p>
    <w:p>
      <w:pPr>
        <w:spacing w:before="0" w:after="0" w:line="322" w:lineRule="exact"/>
        <w:ind w:left="2246" w:firstLine="1536"/>
      </w:pPr>
    </w:p>
    <w:p>
      <w:pPr>
        <w:widowControl/>
        <w:jc w:val="left"/>
        <w:sectPr>
          <w:type w:val="continuous"/>
          <w:pgSz w:w="11900" w:h="16841"/>
          <w:pgMar w:top="506" w:right="382" w:bottom="266" w:left="742" w:header="0" w:footer="0" w:gutter="0"/>
          <w:pgNumType w:start="6"/>
          <w:cols w:num="1" w:space="720"/>
          <w:docGrid w:type="lines" w:linePitch="312" w:charSpace="0"/>
        </w:sectPr>
      </w:pPr>
    </w:p>
    <w:p>
      <w:pPr>
        <w:spacing w:before="0" w:after="0" w:line="286" w:lineRule="exact"/>
        <w:ind w:left="681" w:firstLine="0"/>
        <w:jc w:val="left"/>
      </w:pPr>
      <w:r>
        <w:rPr>
          <w:rFonts w:ascii="黑体" w:hAnsi="黑体" w:cs="黑体"/>
          <w:color w:val="000000"/>
          <w:spacing w:val="0"/>
          <w:w w:val="100"/>
          <w:position w:val="0"/>
          <w:sz w:val="28"/>
          <w:u w:val="none"/>
        </w:rPr>
        <w:t>2023</w:t>
      </w:r>
      <w:r>
        <w:rPr>
          <w:rFonts w:ascii="Calibri" w:hAnsi="Calibri" w:cs="Calibri"/>
          <w:color w:val="000000"/>
          <w:spacing w:val="1"/>
          <w:w w:val="100"/>
          <w:sz w:val="28"/>
          <w:u w:val="none"/>
        </w:rPr>
        <w:t> </w:t>
      </w:r>
      <w:r>
        <w:rPr>
          <w:rFonts w:ascii="黑体" w:hAnsi="黑体" w:cs="黑体"/>
          <w:color w:val="000000"/>
          <w:spacing w:val="0"/>
          <w:w w:val="100"/>
          <w:position w:val="0"/>
          <w:sz w:val="28"/>
          <w:u w:val="none"/>
        </w:rPr>
        <w:t>-</w:t>
      </w:r>
      <w:r>
        <w:rPr>
          <w:rFonts w:ascii="Calibri" w:hAnsi="Calibri" w:cs="Calibri"/>
          <w:color w:val="000000"/>
          <w:spacing w:val="4"/>
          <w:w w:val="100"/>
          <w:sz w:val="28"/>
          <w:u w:val="none"/>
        </w:rPr>
        <w:t> </w:t>
      </w:r>
      <w:r>
        <w:rPr>
          <w:rFonts w:ascii="黑体" w:hAnsi="黑体" w:cs="黑体"/>
          <w:color w:val="000000"/>
          <w:spacing w:val="0"/>
          <w:w w:val="98"/>
          <w:position w:val="0"/>
          <w:sz w:val="28"/>
          <w:u w:val="none"/>
        </w:rPr>
        <w:t>12</w:t>
      </w:r>
      <w:r>
        <w:rPr>
          <w:rFonts w:ascii="Calibri" w:hAnsi="Calibri" w:cs="Calibri"/>
          <w:color w:val="000000"/>
          <w:spacing w:val="4"/>
          <w:w w:val="100"/>
          <w:sz w:val="28"/>
          <w:u w:val="none"/>
        </w:rPr>
        <w:t> </w:t>
      </w:r>
      <w:r>
        <w:rPr>
          <w:rFonts w:ascii="黑体" w:hAnsi="黑体" w:cs="黑体"/>
          <w:color w:val="000000"/>
          <w:spacing w:val="0"/>
          <w:w w:val="100"/>
          <w:position w:val="0"/>
          <w:sz w:val="28"/>
          <w:u w:val="none"/>
        </w:rPr>
        <w:t>-</w:t>
      </w:r>
      <w:r>
        <w:rPr>
          <w:rFonts w:ascii="Calibri" w:hAnsi="Calibri" w:cs="Calibri"/>
          <w:color w:val="000000"/>
          <w:spacing w:val="11"/>
          <w:w w:val="100"/>
          <w:sz w:val="28"/>
          <w:u w:val="none"/>
        </w:rPr>
        <w:t> </w:t>
      </w:r>
      <w:r>
        <w:rPr>
          <w:rFonts w:ascii="黑体" w:hAnsi="黑体" w:cs="黑体"/>
          <w:color w:val="000000"/>
          <w:spacing w:val="0"/>
          <w:w w:val="100"/>
          <w:position w:val="0"/>
          <w:sz w:val="28"/>
          <w:u w:val="none"/>
        </w:rPr>
        <w:t>20</w:t>
      </w:r>
      <w:r>
        <w:rPr>
          <w:rFonts w:ascii="Calibri" w:hAnsi="Calibri" w:cs="Calibri"/>
          <w:color w:val="000000"/>
          <w:spacing w:val="0"/>
          <w:w w:val="100"/>
          <w:sz w:val="28"/>
          <w:u w:val="none"/>
        </w:rPr>
        <w:t> </w:t>
      </w:r>
      <w:r>
        <w:rPr>
          <w:rFonts w:ascii="黑体" w:eastAsia="黑体" w:hAnsi="黑体" w:cs="黑体"/>
          <w:color w:val="000000"/>
          <w:spacing w:val="2"/>
          <w:w w:val="100"/>
          <w:position w:val="0"/>
          <w:sz w:val="28"/>
          <w:u w:val="none"/>
        </w:rPr>
        <w:t>发布</w:t>
      </w:r>
    </w:p>
    <w:p>
      <w:pPr>
        <w:spacing w:before="0" w:after="0" w:line="286" w:lineRule="exact"/>
        <w:ind w:firstLine="0"/>
        <w:jc w:val="left"/>
      </w:pPr>
      <w:r>
        <w:br w:type="column"/>
      </w:r>
      <w:r>
        <w:rPr>
          <w:rFonts w:ascii="黑体" w:hAnsi="黑体" w:cs="黑体"/>
          <w:color w:val="000000"/>
          <w:spacing w:val="0"/>
          <w:w w:val="100"/>
          <w:position w:val="0"/>
          <w:sz w:val="28"/>
          <w:u w:val="none"/>
        </w:rPr>
        <w:t>2024</w:t>
      </w:r>
      <w:r>
        <w:rPr>
          <w:rFonts w:ascii="Calibri" w:hAnsi="Calibri" w:cs="Calibri"/>
          <w:color w:val="000000"/>
          <w:spacing w:val="4"/>
          <w:w w:val="100"/>
          <w:sz w:val="28"/>
          <w:u w:val="none"/>
        </w:rPr>
        <w:t> </w:t>
      </w:r>
      <w:r>
        <w:rPr>
          <w:rFonts w:ascii="黑体" w:hAnsi="黑体" w:cs="黑体"/>
          <w:color w:val="000000"/>
          <w:spacing w:val="0"/>
          <w:w w:val="100"/>
          <w:position w:val="0"/>
          <w:sz w:val="28"/>
          <w:u w:val="none"/>
        </w:rPr>
        <w:t>-</w:t>
      </w:r>
      <w:r>
        <w:rPr>
          <w:rFonts w:ascii="Calibri" w:hAnsi="Calibri" w:cs="Calibri"/>
          <w:color w:val="000000"/>
          <w:spacing w:val="4"/>
          <w:w w:val="100"/>
          <w:sz w:val="28"/>
          <w:u w:val="none"/>
        </w:rPr>
        <w:t> </w:t>
      </w:r>
      <w:r>
        <w:rPr>
          <w:rFonts w:ascii="黑体" w:hAnsi="黑体" w:cs="黑体"/>
          <w:color w:val="000000"/>
          <w:spacing w:val="-1"/>
          <w:w w:val="100"/>
          <w:position w:val="0"/>
          <w:sz w:val="28"/>
          <w:u w:val="none"/>
        </w:rPr>
        <w:t>03</w:t>
      </w:r>
      <w:r>
        <w:rPr>
          <w:rFonts w:ascii="Calibri" w:hAnsi="Calibri" w:cs="Calibri"/>
          <w:color w:val="000000"/>
          <w:spacing w:val="4"/>
          <w:w w:val="100"/>
          <w:sz w:val="28"/>
          <w:u w:val="none"/>
        </w:rPr>
        <w:t> </w:t>
      </w:r>
      <w:r>
        <w:rPr>
          <w:rFonts w:ascii="黑体" w:hAnsi="黑体" w:cs="黑体"/>
          <w:color w:val="000000"/>
          <w:spacing w:val="0"/>
          <w:w w:val="100"/>
          <w:position w:val="0"/>
          <w:sz w:val="28"/>
          <w:u w:val="none"/>
        </w:rPr>
        <w:t>-</w:t>
      </w:r>
      <w:r>
        <w:rPr>
          <w:rFonts w:ascii="Calibri" w:hAnsi="Calibri" w:cs="Calibri"/>
          <w:color w:val="000000"/>
          <w:spacing w:val="11"/>
          <w:w w:val="100"/>
          <w:sz w:val="28"/>
          <w:u w:val="none"/>
        </w:rPr>
        <w:t> </w:t>
      </w:r>
      <w:r>
        <w:rPr>
          <w:rFonts w:ascii="黑体" w:hAnsi="黑体" w:cs="黑体"/>
          <w:color w:val="000000"/>
          <w:spacing w:val="-1"/>
          <w:w w:val="101"/>
          <w:position w:val="0"/>
          <w:sz w:val="28"/>
          <w:u w:val="none"/>
        </w:rPr>
        <w:t>20</w:t>
      </w:r>
      <w:r>
        <w:rPr>
          <w:rFonts w:ascii="Calibri" w:hAnsi="Calibri" w:cs="Calibri"/>
          <w:color w:val="000000"/>
          <w:spacing w:val="1"/>
          <w:w w:val="100"/>
          <w:sz w:val="28"/>
          <w:u w:val="none"/>
        </w:rPr>
        <w:t> </w:t>
      </w:r>
      <w:r>
        <w:rPr>
          <w:rFonts w:ascii="黑体" w:eastAsia="黑体" w:hAnsi="黑体" w:cs="黑体"/>
          <w:color w:val="000000"/>
          <w:spacing w:val="2"/>
          <w:w w:val="100"/>
          <w:position w:val="0"/>
          <w:sz w:val="28"/>
          <w:u w:val="none"/>
        </w:rPr>
        <w:t>实施</w:t>
      </w:r>
    </w:p>
    <w:p>
      <w:pPr>
        <w:widowControl/>
        <w:jc w:val="left"/>
        <w:sectPr>
          <w:type w:val="continuous"/>
          <w:pgSz w:w="11900" w:h="16841"/>
          <w:pgMar w:top="506" w:right="382" w:bottom="266" w:left="742" w:header="0" w:footer="0" w:gutter="0"/>
          <w:pgNumType w:start="7"/>
          <w:cols w:num="2" w:space="708" w:equalWidth="0">
            <w:col w:w="8039" w:space="0"/>
            <w:col w:w="2736" w:space="0"/>
          </w:cols>
          <w:docGrid w:type="lines" w:linePitch="312" w:charSpace="0"/>
        </w:sectPr>
      </w:pPr>
    </w:p>
    <w:p>
      <w:pPr>
        <w:spacing w:before="0" w:after="0" w:line="240" w:lineRule="exact"/>
        <w:ind w:firstLine="0"/>
      </w:pPr>
    </w:p>
    <w:p>
      <w:pPr>
        <w:spacing w:before="0" w:after="0" w:line="240" w:lineRule="exact"/>
        <w:ind w:firstLine="0"/>
      </w:pPr>
    </w:p>
    <w:p>
      <w:pPr>
        <w:spacing w:before="0" w:after="0" w:line="419" w:lineRule="exact"/>
        <w:ind w:firstLine="0"/>
      </w:pPr>
    </w:p>
    <w:p>
      <w:pPr>
        <w:widowControl/>
        <w:jc w:val="left"/>
        <w:sectPr>
          <w:type w:val="continuous"/>
          <w:pgSz w:w="11900" w:h="16841"/>
          <w:pgMar w:top="506" w:right="382" w:bottom="266" w:left="742" w:header="0" w:footer="0" w:gutter="0"/>
          <w:pgNumType w:start="8"/>
          <w:cols w:num="1" w:space="720"/>
          <w:docGrid w:type="lines" w:linePitch="312" w:charSpace="0"/>
        </w:sectPr>
      </w:pPr>
    </w:p>
    <w:p>
      <w:pPr>
        <w:spacing w:before="0" w:after="0" w:line="330" w:lineRule="exact"/>
        <w:ind w:left="3309" w:firstLine="0"/>
        <w:jc w:val="left"/>
      </w:pPr>
      <w:r>
        <w:rPr>
          <w:rFonts w:ascii="宋体" w:eastAsia="宋体" w:hAnsi="宋体" w:cs="宋体"/>
          <w:color w:val="000000"/>
          <w:spacing w:val="0"/>
          <w:w w:val="100"/>
          <w:position w:val="0"/>
          <w:sz w:val="28"/>
          <w:u w:val="none"/>
        </w:rPr>
        <w:t>湖南省市场监督管理局</w:t>
      </w:r>
    </w:p>
    <w:p>
      <w:pPr>
        <w:spacing w:before="0" w:after="0" w:line="332" w:lineRule="exact"/>
        <w:ind w:firstLine="0"/>
        <w:jc w:val="left"/>
      </w:pPr>
      <w:r>
        <w:br w:type="column"/>
      </w:r>
      <w:r>
        <w:rPr>
          <w:rFonts w:ascii="宋体" w:eastAsia="宋体" w:hAnsi="宋体" w:cs="宋体"/>
          <w:color w:val="000000"/>
          <w:spacing w:val="0"/>
          <w:w w:val="100"/>
          <w:position w:val="0"/>
          <w:sz w:val="28"/>
          <w:u w:val="none"/>
        </w:rPr>
        <w:t>发</w:t>
      </w:r>
      <w:r>
        <w:rPr>
          <w:rFonts w:ascii="Calibri" w:hAnsi="Calibri" w:cs="Calibri"/>
          <w:color w:val="000000"/>
          <w:spacing w:val="0"/>
          <w:w w:val="265"/>
          <w:sz w:val="28"/>
          <w:u w:val="none"/>
        </w:rPr>
        <w:t> </w:t>
      </w:r>
      <w:r>
        <w:rPr>
          <w:rFonts w:ascii="宋体" w:eastAsia="宋体" w:hAnsi="宋体" w:cs="宋体"/>
          <w:color w:val="000000"/>
          <w:spacing w:val="0"/>
          <w:w w:val="100"/>
          <w:position w:val="0"/>
          <w:sz w:val="28"/>
          <w:u w:val="none"/>
        </w:rPr>
        <w:t>布</w:t>
      </w:r>
    </w:p>
    <w:p>
      <w:pPr>
        <w:widowControl/>
        <w:jc w:val="left"/>
        <w:sectPr>
          <w:type w:val="continuous"/>
          <w:pgSz w:w="11900" w:h="16841"/>
          <w:pgMar w:top="506" w:right="382" w:bottom="266" w:left="742" w:header="0" w:footer="0" w:gutter="0"/>
          <w:pgNumType w:start="9"/>
          <w:cols w:num="2" w:space="708" w:equalWidth="0">
            <w:col w:w="6678" w:space="0"/>
            <w:col w:w="4097" w:space="0"/>
          </w:cols>
          <w:docGrid w:type="lines" w:linePitch="312" w:charSpace="0"/>
        </w:sectPr>
      </w:pPr>
    </w:p>
    <w:p>
      <w:pPr>
        <w:spacing w:before="0" w:after="0" w:line="240" w:lineRule="exact"/>
      </w:pPr>
      <w:bookmarkStart w:id="1" w:name="2"/>
      <w:bookmarkEnd w:id="1"/>
      <w:bookmarkStart w:id="2" w:name="3"/>
      <w:bookmarkEnd w:id="2"/>
    </w:p>
    <w:p>
      <w:pPr>
        <w:spacing w:before="0" w:after="0" w:line="235" w:lineRule="exact"/>
        <w:ind w:left="478" w:firstLine="7257"/>
        <w:jc w:val="left"/>
      </w:pPr>
      <w:r>
        <w:pict>
          <v:shape id="_x0000_s2056" o:spid="_x0000_s1030" type="#_x0000_t202" style="width:332pt;height:53pt;margin-top:397.7pt;margin-left:141.65pt;mso-height-relative:page;mso-position-horizontal-relative:page;mso-position-vertical-relative:page;mso-width-relative:page;position:absolute;z-index:-251646976"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WS_polygon7" o:spid="_x0000_s1031" type="#_x0000_t12" style="width:470.7pt;height:0.7pt;margin-top:79.8pt;margin-left:62.4pt;mso-height-relative:page;mso-position-horizontal-relative:page;mso-position-vertical-relative:page;mso-width-relative:page;position:absolute;z-index:251663360" coordsize="21600,21600" stroked="t" strokecolor="black">
            <v:fill opacity="0"/>
            <v:stroke joinstyle="miter"/>
          </v:shape>
        </w:pict>
      </w:r>
      <w:r>
        <w:pict>
          <v:shape id="WS_polygon11" o:spid="_x0000_s1032" type="#_x0000_t12" style="width:522.9pt;height:9.75pt;margin-top:85.15pt;margin-left:35.2pt;mso-height-relative:page;mso-position-horizontal-relative:page;mso-position-vertical-relative:page;mso-width-relative:page;position:absolute;z-index:-251652096" coordsize="21600,21600" fillcolor="white" stroked="f">
            <v:stroke joinstyle="miter"/>
          </v:shape>
        </w:pict>
      </w:r>
      <w:r>
        <w:pict>
          <v:shape id="WS_polygon12" o:spid="_x0000_s1033" type="#_x0000_t12" style="width:523.9pt;height:10.75pt;margin-top:84.65pt;margin-left:34.7pt;mso-height-relative:page;mso-position-horizontal-relative:page;mso-position-vertical-relative:page;mso-width-relative:page;position:absolute;z-index:-251651072" coordsize="21600,21600" stroked="t" strokecolor="white">
            <v:fill opacity="0"/>
            <v:stroke joinstyle="miter"/>
          </v:shape>
        </w:pict>
      </w:r>
      <w:r>
        <w:pict>
          <v:shape id="WS_polygon13" o:spid="_x0000_s1034" type="#_x0000_t12" style="width:714.6pt;height:6.45pt;margin-top:77.35pt;margin-left:37.5pt;mso-height-relative:page;mso-position-horizontal-relative:page;mso-position-vertical-relative:page;mso-width-relative:page;position:absolute;z-index:-251650048" coordsize="21600,21600" fillcolor="white" stroked="f">
            <v:stroke joinstyle="miter"/>
          </v:shape>
        </w:pict>
      </w:r>
      <w:r>
        <w:pict>
          <v:shape id="WS_polygon14" o:spid="_x0000_s1035" type="#_x0000_t12" style="width:715.6pt;height:7.45pt;margin-top:76.85pt;margin-left:37pt;mso-height-relative:page;mso-position-horizontal-relative:page;mso-position-vertical-relative:page;mso-width-relative:page;position:absolute;z-index:-251649024" coordsize="21600,21600" stroked="t" strokecolor="white">
            <v:fill opacity="0"/>
            <v:stroke joinstyle="miter"/>
          </v:shape>
        </w:pict>
      </w:r>
      <w:r>
        <w:pict>
          <v:shape id="WS_polygon424" o:spid="_x0000_s1036" type="#_x0000_t12" style="width:481.9pt;height:28.6pt;margin-top:802.25pt;margin-left:63.8pt;mso-height-relative:page;mso-position-horizontal-relative:page;mso-position-vertical-relative:page;mso-width-relative:page;position:absolute;z-index:-251648000" coordsize="21600,21600" fillcolor="white" stroked="f">
            <v:stroke joinstyle="miter"/>
          </v:shape>
        </w:pict>
      </w:r>
      <w:r>
        <w:rPr>
          <w:rFonts w:ascii="黑体" w:hAnsi="黑体" w:cs="黑体"/>
          <w:color w:val="000000"/>
          <w:spacing w:val="0"/>
          <w:w w:val="100"/>
          <w:position w:val="0"/>
          <w:sz w:val="21"/>
          <w:u w:val="none"/>
        </w:rPr>
        <w:t>DB43/T</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2885—</w:t>
      </w:r>
      <w:r>
        <w:rPr>
          <w:rFonts w:ascii="黑体" w:hAnsi="黑体" w:cs="黑体"/>
          <w:color w:val="000000"/>
          <w:spacing w:val="-1"/>
          <w:w w:val="100"/>
          <w:position w:val="0"/>
          <w:sz w:val="21"/>
          <w:u w:val="none"/>
        </w:rPr>
        <w:t>2023</w:t>
      </w:r>
    </w:p>
    <w:p>
      <w:pPr>
        <w:spacing w:before="0" w:after="0" w:line="240" w:lineRule="exact"/>
        <w:ind w:left="478" w:firstLine="7257"/>
      </w:pPr>
    </w:p>
    <w:p>
      <w:pPr>
        <w:spacing w:before="0" w:after="0" w:line="240" w:lineRule="exact"/>
        <w:ind w:left="478" w:firstLine="7257"/>
      </w:pPr>
    </w:p>
    <w:p>
      <w:pPr>
        <w:spacing w:before="0" w:after="0" w:line="240" w:lineRule="exact"/>
        <w:ind w:left="478" w:firstLine="7257"/>
      </w:pPr>
    </w:p>
    <w:p>
      <w:pPr>
        <w:tabs>
          <w:tab w:val="left" w:pos="5161"/>
        </w:tabs>
        <w:spacing w:before="0" w:after="0" w:line="491" w:lineRule="exact"/>
        <w:ind w:left="478" w:firstLine="3723"/>
        <w:jc w:val="left"/>
      </w:pPr>
      <w:r>
        <w:rPr>
          <w:rFonts w:ascii="黑体" w:eastAsia="黑体" w:hAnsi="黑体" w:cs="黑体"/>
          <w:color w:val="000000"/>
          <w:spacing w:val="-1"/>
          <w:w w:val="100"/>
          <w:position w:val="0"/>
          <w:sz w:val="32"/>
          <w:u w:val="none"/>
        </w:rPr>
        <w:t>目</w:t>
      </w:r>
      <w:r>
        <w:rPr>
          <w:rFonts w:cs="Calibri"/>
          <w:color w:val="000000"/>
          <w:spacing w:val="0"/>
          <w:w w:val="100"/>
          <w:u w:val="none"/>
        </w:rPr>
        <w:tab/>
      </w:r>
      <w:r>
        <w:rPr>
          <w:rFonts w:ascii="黑体" w:eastAsia="黑体" w:hAnsi="黑体" w:cs="黑体"/>
          <w:color w:val="000000"/>
          <w:spacing w:val="-1"/>
          <w:w w:val="100"/>
          <w:position w:val="0"/>
          <w:sz w:val="32"/>
          <w:u w:val="none"/>
        </w:rPr>
        <w:t>次</w:t>
      </w:r>
    </w:p>
    <w:p>
      <w:pPr>
        <w:spacing w:before="0" w:after="0" w:line="240" w:lineRule="exact"/>
        <w:ind w:left="478" w:firstLine="3723"/>
      </w:pPr>
    </w:p>
    <w:p>
      <w:pPr>
        <w:spacing w:before="0" w:after="0" w:line="240" w:lineRule="exact"/>
        <w:ind w:left="478" w:firstLine="3723"/>
      </w:pPr>
    </w:p>
    <w:p>
      <w:pPr>
        <w:spacing w:before="0" w:after="0" w:line="397" w:lineRule="exact"/>
        <w:ind w:left="478" w:firstLine="0"/>
        <w:jc w:val="left"/>
      </w:pPr>
      <w:r>
        <w:rPr>
          <w:rFonts w:ascii="宋体" w:eastAsia="宋体" w:hAnsi="宋体" w:cs="宋体"/>
          <w:color w:val="000000"/>
          <w:spacing w:val="0"/>
          <w:w w:val="100"/>
          <w:position w:val="0"/>
          <w:sz w:val="21"/>
          <w:u w:val="none"/>
        </w:rPr>
        <w:t>前言</w:t>
      </w:r>
      <w:r>
        <w:rPr>
          <w:rFonts w:ascii="Times New Roman" w:hAnsi="Times New Roman" w:cs="Times New Roman"/>
          <w:color w:val="000000"/>
          <w:spacing w:val="0"/>
          <w:w w:val="100"/>
          <w:position w:val="0"/>
          <w:sz w:val="21"/>
          <w:u w:val="none"/>
        </w:rPr>
        <w:t>························································································································</w:t>
      </w:r>
      <w:r>
        <w:rPr>
          <w:rFonts w:ascii="Calibri" w:hAnsi="Calibri" w:cs="Calibri"/>
          <w:color w:val="000000"/>
          <w:spacing w:val="7"/>
          <w:w w:val="100"/>
          <w:sz w:val="21"/>
          <w:u w:val="none"/>
        </w:rPr>
        <w:t> </w:t>
      </w:r>
      <w:r>
        <w:rPr>
          <w:rFonts w:ascii="宋体" w:hAnsi="宋体" w:cs="宋体"/>
          <w:color w:val="000000"/>
          <w:spacing w:val="0"/>
          <w:w w:val="100"/>
          <w:position w:val="0"/>
          <w:sz w:val="21"/>
          <w:u w:val="none"/>
        </w:rPr>
        <w:t>Ⅲ</w:t>
      </w:r>
    </w:p>
    <w:p>
      <w:pPr>
        <w:tabs>
          <w:tab w:val="left" w:pos="794"/>
        </w:tabs>
        <w:spacing w:before="0" w:after="0" w:line="360" w:lineRule="exact"/>
        <w:ind w:left="478" w:firstLine="0"/>
        <w:jc w:val="left"/>
      </w:pPr>
      <w:r>
        <w:rPr>
          <w:rFonts w:ascii="宋体" w:hAnsi="宋体" w:cs="宋体"/>
          <w:color w:val="000000"/>
          <w:spacing w:val="0"/>
          <w:w w:val="100"/>
          <w:position w:val="0"/>
          <w:sz w:val="21"/>
          <w:u w:val="none"/>
        </w:rPr>
        <w:t>1</w:t>
      </w:r>
      <w:r>
        <w:rPr>
          <w:rFonts w:cs="Calibri"/>
          <w:spacing w:val="0"/>
          <w:w w:val="100"/>
        </w:rPr>
        <w:tab/>
      </w:r>
      <w:r>
        <w:rPr>
          <w:rFonts w:ascii="宋体" w:eastAsia="宋体" w:hAnsi="宋体" w:cs="宋体"/>
          <w:color w:val="000000"/>
          <w:spacing w:val="-1"/>
          <w:w w:val="100"/>
          <w:position w:val="0"/>
          <w:sz w:val="21"/>
          <w:u w:val="none"/>
        </w:rPr>
        <w:t>范围</w:t>
      </w:r>
      <w:r>
        <w:rPr>
          <w:rFonts w:ascii="Calibri" w:hAnsi="Calibri" w:cs="Calibri"/>
          <w:color w:val="000000"/>
          <w:spacing w:val="-10"/>
          <w:w w:val="100"/>
          <w:sz w:val="21"/>
          <w:u w:val="none"/>
        </w:rPr>
        <w:t> </w:t>
      </w:r>
      <w:r>
        <w:rPr>
          <w:rFonts w:ascii="Times New Roman" w:hAnsi="Times New Roman" w:cs="Times New Roman"/>
          <w:color w:val="000000"/>
          <w:spacing w:val="0"/>
          <w:w w:val="100"/>
          <w:position w:val="0"/>
          <w:sz w:val="21"/>
          <w:u w:val="none"/>
        </w:rPr>
        <w:t>·····················································································································</w:t>
      </w:r>
      <w:r>
        <w:rPr>
          <w:rFonts w:ascii="宋体" w:hAnsi="宋体" w:cs="宋体"/>
          <w:color w:val="000000"/>
          <w:spacing w:val="0"/>
          <w:w w:val="100"/>
          <w:position w:val="0"/>
          <w:sz w:val="21"/>
          <w:u w:val="none"/>
        </w:rPr>
        <w:t>1</w:t>
      </w:r>
    </w:p>
    <w:p>
      <w:pPr>
        <w:tabs>
          <w:tab w:val="left" w:pos="794"/>
        </w:tabs>
        <w:spacing w:before="0" w:after="0" w:line="360" w:lineRule="exact"/>
        <w:ind w:left="478" w:firstLine="0"/>
        <w:jc w:val="left"/>
      </w:pPr>
      <w:r>
        <w:rPr>
          <w:rFonts w:ascii="宋体" w:hAnsi="宋体" w:cs="宋体"/>
          <w:color w:val="000000"/>
          <w:spacing w:val="0"/>
          <w:w w:val="100"/>
          <w:position w:val="0"/>
          <w:sz w:val="21"/>
          <w:u w:val="none"/>
        </w:rPr>
        <w:t>2</w:t>
      </w:r>
      <w:r>
        <w:rPr>
          <w:rFonts w:cs="Calibri"/>
          <w:spacing w:val="0"/>
          <w:w w:val="100"/>
        </w:rPr>
        <w:tab/>
      </w:r>
      <w:r>
        <w:rPr>
          <w:rFonts w:ascii="宋体" w:eastAsia="宋体" w:hAnsi="宋体" w:cs="宋体"/>
          <w:color w:val="000000"/>
          <w:spacing w:val="0"/>
          <w:w w:val="100"/>
          <w:position w:val="0"/>
          <w:sz w:val="21"/>
          <w:u w:val="none"/>
        </w:rPr>
        <w:t>规范性引用文件</w:t>
      </w:r>
      <w:r>
        <w:rPr>
          <w:rFonts w:ascii="Calibri" w:hAnsi="Calibri" w:cs="Calibri"/>
          <w:color w:val="000000"/>
          <w:spacing w:val="-17"/>
          <w:w w:val="100"/>
          <w:sz w:val="21"/>
          <w:u w:val="none"/>
        </w:rPr>
        <w:t> </w:t>
      </w:r>
      <w:r>
        <w:rPr>
          <w:rFonts w:ascii="Times New Roman" w:hAnsi="Times New Roman" w:cs="Times New Roman"/>
          <w:color w:val="000000"/>
          <w:spacing w:val="0"/>
          <w:w w:val="100"/>
          <w:position w:val="0"/>
          <w:sz w:val="21"/>
          <w:u w:val="none"/>
        </w:rPr>
        <w:t>······································································································</w:t>
      </w:r>
      <w:r>
        <w:rPr>
          <w:rFonts w:ascii="宋体" w:hAnsi="宋体" w:cs="宋体"/>
          <w:color w:val="000000"/>
          <w:spacing w:val="0"/>
          <w:w w:val="100"/>
          <w:position w:val="0"/>
          <w:sz w:val="21"/>
          <w:u w:val="none"/>
        </w:rPr>
        <w:t>1</w:t>
      </w:r>
    </w:p>
    <w:p>
      <w:pPr>
        <w:tabs>
          <w:tab w:val="left" w:pos="794"/>
        </w:tabs>
        <w:spacing w:before="0" w:after="0" w:line="360" w:lineRule="exact"/>
        <w:ind w:left="478" w:firstLine="0"/>
        <w:jc w:val="left"/>
      </w:pPr>
      <w:r>
        <w:rPr>
          <w:rFonts w:ascii="宋体" w:hAnsi="宋体" w:cs="宋体"/>
          <w:color w:val="000000"/>
          <w:spacing w:val="0"/>
          <w:w w:val="100"/>
          <w:position w:val="0"/>
          <w:sz w:val="21"/>
          <w:u w:val="none"/>
        </w:rPr>
        <w:t>3</w:t>
      </w:r>
      <w:r>
        <w:rPr>
          <w:rFonts w:cs="Calibri"/>
          <w:spacing w:val="-1"/>
          <w:w w:val="100"/>
        </w:rPr>
        <w:tab/>
      </w:r>
      <w:r>
        <w:rPr>
          <w:rFonts w:ascii="宋体" w:eastAsia="宋体" w:hAnsi="宋体" w:cs="宋体"/>
          <w:color w:val="000000"/>
          <w:spacing w:val="0"/>
          <w:w w:val="100"/>
          <w:position w:val="0"/>
          <w:sz w:val="21"/>
          <w:u w:val="none"/>
        </w:rPr>
        <w:t>术语和定义</w:t>
      </w:r>
      <w:r>
        <w:rPr>
          <w:rFonts w:ascii="Calibri" w:hAnsi="Calibri" w:cs="Calibri"/>
          <w:color w:val="000000"/>
          <w:spacing w:val="-15"/>
          <w:w w:val="100"/>
          <w:sz w:val="21"/>
          <w:u w:val="none"/>
        </w:rPr>
        <w:t> </w:t>
      </w:r>
      <w:r>
        <w:rPr>
          <w:rFonts w:ascii="Times New Roman" w:hAnsi="Times New Roman" w:cs="Times New Roman"/>
          <w:color w:val="000000"/>
          <w:spacing w:val="0"/>
          <w:w w:val="100"/>
          <w:position w:val="0"/>
          <w:sz w:val="21"/>
          <w:u w:val="none"/>
        </w:rPr>
        <w:t>············································································································</w:t>
      </w:r>
      <w:r>
        <w:rPr>
          <w:rFonts w:ascii="宋体" w:hAnsi="宋体" w:cs="宋体"/>
          <w:color w:val="000000"/>
          <w:spacing w:val="0"/>
          <w:w w:val="100"/>
          <w:position w:val="0"/>
          <w:sz w:val="21"/>
          <w:u w:val="none"/>
        </w:rPr>
        <w:t>1</w:t>
      </w:r>
    </w:p>
    <w:p>
      <w:pPr>
        <w:tabs>
          <w:tab w:val="left" w:pos="794"/>
        </w:tabs>
        <w:spacing w:before="0" w:after="0" w:line="361" w:lineRule="exact"/>
        <w:ind w:left="478" w:firstLine="0"/>
        <w:jc w:val="left"/>
      </w:pPr>
      <w:r>
        <w:rPr>
          <w:rFonts w:ascii="宋体" w:hAnsi="宋体" w:cs="宋体"/>
          <w:color w:val="000000"/>
          <w:spacing w:val="0"/>
          <w:w w:val="100"/>
          <w:position w:val="0"/>
          <w:sz w:val="21"/>
          <w:u w:val="none"/>
        </w:rPr>
        <w:t>4</w:t>
      </w:r>
      <w:r>
        <w:rPr>
          <w:rFonts w:cs="Calibri"/>
          <w:spacing w:val="-15"/>
          <w:w w:val="100"/>
        </w:rPr>
        <w:tab/>
      </w:r>
      <w:r>
        <w:rPr>
          <w:rFonts w:ascii="宋体" w:eastAsia="宋体" w:hAnsi="宋体" w:cs="宋体"/>
          <w:color w:val="000000"/>
          <w:spacing w:val="0"/>
          <w:w w:val="100"/>
          <w:position w:val="0"/>
          <w:sz w:val="21"/>
          <w:u w:val="none"/>
        </w:rPr>
        <w:t>服务保障要求</w:t>
      </w:r>
      <w:r>
        <w:rPr>
          <w:rFonts w:ascii="Calibri" w:hAnsi="Calibri" w:cs="Calibri"/>
          <w:color w:val="000000"/>
          <w:spacing w:val="-15"/>
          <w:w w:val="100"/>
          <w:sz w:val="21"/>
          <w:u w:val="none"/>
        </w:rPr>
        <w:t> </w:t>
      </w:r>
      <w:r>
        <w:rPr>
          <w:rFonts w:ascii="Times New Roman" w:hAnsi="Times New Roman" w:cs="Times New Roman"/>
          <w:color w:val="000000"/>
          <w:spacing w:val="0"/>
          <w:w w:val="100"/>
          <w:position w:val="0"/>
          <w:sz w:val="21"/>
          <w:u w:val="none"/>
        </w:rPr>
        <w:t>·········································································································</w:t>
      </w:r>
      <w:r>
        <w:rPr>
          <w:rFonts w:ascii="宋体" w:hAnsi="宋体" w:cs="宋体"/>
          <w:color w:val="000000"/>
          <w:spacing w:val="0"/>
          <w:w w:val="100"/>
          <w:position w:val="0"/>
          <w:sz w:val="21"/>
          <w:u w:val="none"/>
        </w:rPr>
        <w:t>1</w:t>
      </w:r>
    </w:p>
    <w:p>
      <w:pPr>
        <w:tabs>
          <w:tab w:val="left" w:pos="1214"/>
        </w:tabs>
        <w:spacing w:before="0" w:after="0" w:line="360" w:lineRule="exact"/>
        <w:ind w:left="478" w:firstLine="211"/>
        <w:jc w:val="left"/>
      </w:pPr>
      <w:r>
        <w:rPr>
          <w:rFonts w:ascii="宋体" w:hAnsi="宋体" w:cs="宋体"/>
          <w:color w:val="000000"/>
          <w:spacing w:val="0"/>
          <w:w w:val="100"/>
          <w:position w:val="0"/>
          <w:sz w:val="21"/>
          <w:u w:val="none"/>
        </w:rPr>
        <w:t>4.1</w:t>
      </w:r>
      <w:r>
        <w:rPr>
          <w:rFonts w:cs="Calibri"/>
          <w:spacing w:val="0"/>
          <w:w w:val="100"/>
        </w:rPr>
        <w:tab/>
      </w:r>
      <w:r>
        <w:rPr>
          <w:rFonts w:ascii="宋体" w:eastAsia="宋体" w:hAnsi="宋体" w:cs="宋体"/>
          <w:color w:val="000000"/>
          <w:spacing w:val="0"/>
          <w:w w:val="100"/>
          <w:position w:val="0"/>
          <w:sz w:val="21"/>
          <w:u w:val="none"/>
        </w:rPr>
        <w:t>服务人员</w:t>
      </w:r>
      <w:r>
        <w:rPr>
          <w:rFonts w:ascii="Calibri" w:hAnsi="Calibri" w:cs="Calibri"/>
          <w:color w:val="000000"/>
          <w:spacing w:val="-17"/>
          <w:w w:val="100"/>
          <w:sz w:val="21"/>
          <w:u w:val="none"/>
        </w:rPr>
        <w:t> </w:t>
      </w:r>
      <w:r>
        <w:rPr>
          <w:rFonts w:ascii="Times New Roman" w:hAnsi="Times New Roman" w:cs="Times New Roman"/>
          <w:color w:val="000000"/>
          <w:spacing w:val="0"/>
          <w:w w:val="100"/>
          <w:position w:val="0"/>
          <w:sz w:val="21"/>
          <w:u w:val="none"/>
        </w:rPr>
        <w:t>·········································································································</w:t>
      </w:r>
      <w:r>
        <w:rPr>
          <w:rFonts w:ascii="宋体" w:hAnsi="宋体" w:cs="宋体"/>
          <w:color w:val="000000"/>
          <w:spacing w:val="0"/>
          <w:w w:val="100"/>
          <w:position w:val="0"/>
          <w:sz w:val="21"/>
          <w:u w:val="none"/>
        </w:rPr>
        <w:t>1</w:t>
      </w:r>
    </w:p>
    <w:p>
      <w:pPr>
        <w:tabs>
          <w:tab w:val="left" w:pos="1214"/>
        </w:tabs>
        <w:spacing w:before="0" w:after="0" w:line="360" w:lineRule="exact"/>
        <w:ind w:left="478" w:firstLine="211"/>
        <w:jc w:val="left"/>
      </w:pPr>
      <w:r>
        <w:rPr>
          <w:rFonts w:ascii="宋体" w:hAnsi="宋体" w:cs="宋体"/>
          <w:color w:val="000000"/>
          <w:spacing w:val="0"/>
          <w:w w:val="100"/>
          <w:position w:val="0"/>
          <w:sz w:val="21"/>
          <w:u w:val="none"/>
        </w:rPr>
        <w:t>4.2</w:t>
      </w:r>
      <w:r>
        <w:rPr>
          <w:rFonts w:cs="Calibri"/>
          <w:spacing w:val="0"/>
          <w:w w:val="100"/>
        </w:rPr>
        <w:tab/>
      </w:r>
      <w:r>
        <w:rPr>
          <w:rFonts w:ascii="宋体" w:eastAsia="宋体" w:hAnsi="宋体" w:cs="宋体"/>
          <w:color w:val="000000"/>
          <w:spacing w:val="0"/>
          <w:w w:val="100"/>
          <w:position w:val="0"/>
          <w:sz w:val="21"/>
          <w:u w:val="none"/>
        </w:rPr>
        <w:t>食宿与交通</w:t>
      </w:r>
      <w:r>
        <w:rPr>
          <w:rFonts w:ascii="Calibri" w:hAnsi="Calibri" w:cs="Calibri"/>
          <w:color w:val="000000"/>
          <w:spacing w:val="-17"/>
          <w:w w:val="100"/>
          <w:sz w:val="21"/>
          <w:u w:val="none"/>
        </w:rPr>
        <w:t> </w:t>
      </w:r>
      <w:r>
        <w:rPr>
          <w:rFonts w:ascii="Times New Roman" w:hAnsi="Times New Roman" w:cs="Times New Roman"/>
          <w:color w:val="000000"/>
          <w:spacing w:val="0"/>
          <w:w w:val="100"/>
          <w:position w:val="0"/>
          <w:sz w:val="21"/>
          <w:u w:val="none"/>
        </w:rPr>
        <w:t>······································································································</w:t>
      </w:r>
      <w:r>
        <w:rPr>
          <w:rFonts w:ascii="宋体" w:hAnsi="宋体" w:cs="宋体"/>
          <w:color w:val="000000"/>
          <w:spacing w:val="0"/>
          <w:w w:val="100"/>
          <w:position w:val="0"/>
          <w:sz w:val="21"/>
          <w:u w:val="none"/>
        </w:rPr>
        <w:t>2</w:t>
      </w:r>
    </w:p>
    <w:p>
      <w:pPr>
        <w:tabs>
          <w:tab w:val="left" w:pos="1214"/>
        </w:tabs>
        <w:spacing w:before="0" w:after="0" w:line="360" w:lineRule="exact"/>
        <w:ind w:left="478" w:firstLine="211"/>
        <w:jc w:val="left"/>
      </w:pPr>
      <w:r>
        <w:rPr>
          <w:rFonts w:ascii="宋体" w:hAnsi="宋体" w:cs="宋体"/>
          <w:color w:val="000000"/>
          <w:spacing w:val="0"/>
          <w:w w:val="100"/>
          <w:position w:val="0"/>
          <w:sz w:val="21"/>
          <w:u w:val="none"/>
        </w:rPr>
        <w:t>4.3</w:t>
      </w:r>
      <w:r>
        <w:rPr>
          <w:rFonts w:cs="Calibri"/>
          <w:spacing w:val="-17"/>
          <w:w w:val="100"/>
        </w:rPr>
        <w:tab/>
      </w:r>
      <w:r>
        <w:rPr>
          <w:rFonts w:ascii="宋体" w:eastAsia="宋体" w:hAnsi="宋体" w:cs="宋体"/>
          <w:color w:val="000000"/>
          <w:spacing w:val="0"/>
          <w:w w:val="100"/>
          <w:position w:val="0"/>
          <w:sz w:val="21"/>
          <w:u w:val="none"/>
        </w:rPr>
        <w:t>通信与医疗</w:t>
      </w:r>
      <w:r>
        <w:rPr>
          <w:rFonts w:ascii="Calibri" w:hAnsi="Calibri" w:cs="Calibri"/>
          <w:color w:val="000000"/>
          <w:spacing w:val="-17"/>
          <w:w w:val="100"/>
          <w:sz w:val="21"/>
          <w:u w:val="none"/>
        </w:rPr>
        <w:t> </w:t>
      </w:r>
      <w:r>
        <w:rPr>
          <w:rFonts w:ascii="Times New Roman" w:hAnsi="Times New Roman" w:cs="Times New Roman"/>
          <w:color w:val="000000"/>
          <w:spacing w:val="0"/>
          <w:w w:val="100"/>
          <w:position w:val="0"/>
          <w:sz w:val="21"/>
          <w:u w:val="none"/>
        </w:rPr>
        <w:t>······································································································</w:t>
      </w:r>
      <w:r>
        <w:rPr>
          <w:rFonts w:ascii="宋体" w:hAnsi="宋体" w:cs="宋体"/>
          <w:color w:val="000000"/>
          <w:spacing w:val="0"/>
          <w:w w:val="100"/>
          <w:position w:val="0"/>
          <w:sz w:val="21"/>
          <w:u w:val="none"/>
        </w:rPr>
        <w:t>2</w:t>
      </w:r>
    </w:p>
    <w:p>
      <w:pPr>
        <w:tabs>
          <w:tab w:val="left" w:pos="1214"/>
        </w:tabs>
        <w:spacing w:before="0" w:after="0" w:line="360" w:lineRule="exact"/>
        <w:ind w:left="478" w:firstLine="211"/>
        <w:jc w:val="left"/>
      </w:pPr>
      <w:r>
        <w:rPr>
          <w:rFonts w:ascii="宋体" w:hAnsi="宋体" w:cs="宋体"/>
          <w:color w:val="000000"/>
          <w:spacing w:val="0"/>
          <w:w w:val="100"/>
          <w:position w:val="0"/>
          <w:sz w:val="21"/>
          <w:u w:val="none"/>
        </w:rPr>
        <w:t>4.4</w:t>
      </w:r>
      <w:r>
        <w:rPr>
          <w:rFonts w:cs="Calibri"/>
          <w:spacing w:val="0"/>
          <w:w w:val="100"/>
        </w:rPr>
        <w:tab/>
      </w:r>
      <w:r>
        <w:rPr>
          <w:rFonts w:ascii="宋体" w:eastAsia="宋体" w:hAnsi="宋体" w:cs="宋体"/>
          <w:color w:val="000000"/>
          <w:spacing w:val="0"/>
          <w:w w:val="100"/>
          <w:position w:val="0"/>
          <w:sz w:val="21"/>
          <w:u w:val="none"/>
        </w:rPr>
        <w:t>设施设备运行</w:t>
      </w:r>
      <w:r>
        <w:rPr>
          <w:rFonts w:ascii="Calibri" w:hAnsi="Calibri" w:cs="Calibri"/>
          <w:color w:val="000000"/>
          <w:spacing w:val="-19"/>
          <w:w w:val="100"/>
          <w:sz w:val="21"/>
          <w:u w:val="none"/>
        </w:rPr>
        <w:t> </w:t>
      </w:r>
      <w:r>
        <w:rPr>
          <w:rFonts w:ascii="Times New Roman" w:hAnsi="Times New Roman" w:cs="Times New Roman"/>
          <w:color w:val="000000"/>
          <w:spacing w:val="0"/>
          <w:w w:val="100"/>
          <w:position w:val="0"/>
          <w:sz w:val="21"/>
          <w:u w:val="none"/>
        </w:rPr>
        <w:t>···································································································</w:t>
      </w:r>
      <w:r>
        <w:rPr>
          <w:rFonts w:ascii="宋体" w:hAnsi="宋体" w:cs="宋体"/>
          <w:color w:val="000000"/>
          <w:spacing w:val="0"/>
          <w:w w:val="100"/>
          <w:position w:val="0"/>
          <w:sz w:val="21"/>
          <w:u w:val="none"/>
        </w:rPr>
        <w:t>2</w:t>
      </w:r>
    </w:p>
    <w:p>
      <w:pPr>
        <w:tabs>
          <w:tab w:val="left" w:pos="1214"/>
        </w:tabs>
        <w:spacing w:before="0" w:after="0" w:line="360" w:lineRule="exact"/>
        <w:ind w:left="478" w:firstLine="211"/>
        <w:jc w:val="left"/>
      </w:pPr>
      <w:r>
        <w:rPr>
          <w:rFonts w:ascii="宋体" w:hAnsi="宋体" w:cs="宋体"/>
          <w:color w:val="000000"/>
          <w:spacing w:val="0"/>
          <w:w w:val="100"/>
          <w:position w:val="0"/>
          <w:sz w:val="21"/>
          <w:u w:val="none"/>
        </w:rPr>
        <w:t>4.5</w:t>
      </w:r>
      <w:r>
        <w:rPr>
          <w:rFonts w:cs="Calibri"/>
          <w:spacing w:val="0"/>
          <w:w w:val="100"/>
        </w:rPr>
        <w:tab/>
      </w:r>
      <w:r>
        <w:rPr>
          <w:rFonts w:ascii="宋体" w:eastAsia="宋体" w:hAnsi="宋体" w:cs="宋体"/>
          <w:color w:val="000000"/>
          <w:spacing w:val="0"/>
          <w:w w:val="100"/>
          <w:position w:val="0"/>
          <w:sz w:val="21"/>
          <w:u w:val="none"/>
        </w:rPr>
        <w:t>安全与应急</w:t>
      </w:r>
      <w:r>
        <w:rPr>
          <w:rFonts w:ascii="Calibri" w:hAnsi="Calibri" w:cs="Calibri"/>
          <w:color w:val="000000"/>
          <w:spacing w:val="-17"/>
          <w:w w:val="100"/>
          <w:sz w:val="21"/>
          <w:u w:val="none"/>
        </w:rPr>
        <w:t> </w:t>
      </w:r>
      <w:r>
        <w:rPr>
          <w:rFonts w:ascii="Times New Roman" w:hAnsi="Times New Roman" w:cs="Times New Roman"/>
          <w:color w:val="000000"/>
          <w:spacing w:val="0"/>
          <w:w w:val="100"/>
          <w:position w:val="0"/>
          <w:sz w:val="21"/>
          <w:u w:val="none"/>
        </w:rPr>
        <w:t>······································································································</w:t>
      </w:r>
      <w:r>
        <w:rPr>
          <w:rFonts w:ascii="宋体" w:hAnsi="宋体" w:cs="宋体"/>
          <w:color w:val="000000"/>
          <w:spacing w:val="0"/>
          <w:w w:val="100"/>
          <w:position w:val="0"/>
          <w:sz w:val="21"/>
          <w:u w:val="none"/>
        </w:rPr>
        <w:t>3</w:t>
      </w:r>
    </w:p>
    <w:p>
      <w:pPr>
        <w:tabs>
          <w:tab w:val="left" w:pos="794"/>
        </w:tabs>
        <w:spacing w:before="0" w:after="0" w:line="360" w:lineRule="exact"/>
        <w:ind w:left="478" w:firstLine="0"/>
        <w:jc w:val="left"/>
      </w:pPr>
      <w:r>
        <w:rPr>
          <w:rFonts w:ascii="宋体" w:hAnsi="宋体" w:cs="宋体"/>
          <w:color w:val="000000"/>
          <w:spacing w:val="0"/>
          <w:w w:val="100"/>
          <w:position w:val="0"/>
          <w:sz w:val="21"/>
          <w:u w:val="none"/>
        </w:rPr>
        <w:t>5</w:t>
      </w:r>
      <w:r>
        <w:rPr>
          <w:rFonts w:cs="Calibri"/>
          <w:spacing w:val="0"/>
          <w:w w:val="100"/>
        </w:rPr>
        <w:tab/>
      </w:r>
      <w:r>
        <w:rPr>
          <w:rFonts w:ascii="宋体" w:eastAsia="宋体" w:hAnsi="宋体" w:cs="宋体"/>
          <w:color w:val="000000"/>
          <w:spacing w:val="0"/>
          <w:w w:val="100"/>
          <w:position w:val="0"/>
          <w:sz w:val="21"/>
          <w:u w:val="none"/>
        </w:rPr>
        <w:t>通用服务要求</w:t>
      </w:r>
      <w:r>
        <w:rPr>
          <w:rFonts w:ascii="Calibri" w:hAnsi="Calibri" w:cs="Calibri"/>
          <w:color w:val="000000"/>
          <w:spacing w:val="-15"/>
          <w:w w:val="100"/>
          <w:sz w:val="21"/>
          <w:u w:val="none"/>
        </w:rPr>
        <w:t> </w:t>
      </w:r>
      <w:r>
        <w:rPr>
          <w:rFonts w:ascii="Times New Roman" w:hAnsi="Times New Roman" w:cs="Times New Roman"/>
          <w:color w:val="000000"/>
          <w:spacing w:val="0"/>
          <w:w w:val="100"/>
          <w:position w:val="0"/>
          <w:sz w:val="21"/>
          <w:u w:val="none"/>
        </w:rPr>
        <w:t>·········································································································</w:t>
      </w:r>
      <w:r>
        <w:rPr>
          <w:rFonts w:ascii="宋体" w:hAnsi="宋体" w:cs="宋体"/>
          <w:color w:val="000000"/>
          <w:spacing w:val="0"/>
          <w:w w:val="100"/>
          <w:position w:val="0"/>
          <w:sz w:val="21"/>
          <w:u w:val="none"/>
        </w:rPr>
        <w:t>3</w:t>
      </w:r>
    </w:p>
    <w:p>
      <w:pPr>
        <w:tabs>
          <w:tab w:val="left" w:pos="1214"/>
        </w:tabs>
        <w:spacing w:before="0" w:after="0" w:line="360" w:lineRule="exact"/>
        <w:ind w:left="478" w:firstLine="211"/>
        <w:jc w:val="left"/>
      </w:pPr>
      <w:r>
        <w:rPr>
          <w:rFonts w:ascii="宋体" w:hAnsi="宋体" w:cs="宋体"/>
          <w:color w:val="000000"/>
          <w:spacing w:val="0"/>
          <w:w w:val="100"/>
          <w:position w:val="0"/>
          <w:sz w:val="21"/>
          <w:u w:val="none"/>
        </w:rPr>
        <w:t>5.1</w:t>
      </w:r>
      <w:r>
        <w:rPr>
          <w:rFonts w:cs="Calibri"/>
          <w:spacing w:val="0"/>
          <w:w w:val="100"/>
        </w:rPr>
        <w:tab/>
      </w:r>
      <w:r>
        <w:rPr>
          <w:rFonts w:ascii="宋体" w:eastAsia="宋体" w:hAnsi="宋体" w:cs="宋体"/>
          <w:color w:val="000000"/>
          <w:spacing w:val="0"/>
          <w:w w:val="100"/>
          <w:position w:val="0"/>
          <w:sz w:val="21"/>
          <w:u w:val="none"/>
        </w:rPr>
        <w:t>会议预订</w:t>
      </w:r>
      <w:r>
        <w:rPr>
          <w:rFonts w:ascii="Calibri" w:hAnsi="Calibri" w:cs="Calibri"/>
          <w:color w:val="000000"/>
          <w:spacing w:val="-17"/>
          <w:w w:val="100"/>
          <w:sz w:val="21"/>
          <w:u w:val="none"/>
        </w:rPr>
        <w:t> </w:t>
      </w:r>
      <w:r>
        <w:rPr>
          <w:rFonts w:ascii="Times New Roman" w:hAnsi="Times New Roman" w:cs="Times New Roman"/>
          <w:color w:val="000000"/>
          <w:spacing w:val="0"/>
          <w:w w:val="100"/>
          <w:position w:val="0"/>
          <w:sz w:val="21"/>
          <w:u w:val="none"/>
        </w:rPr>
        <w:t>·········································································································</w:t>
      </w:r>
      <w:r>
        <w:rPr>
          <w:rFonts w:ascii="宋体" w:hAnsi="宋体" w:cs="宋体"/>
          <w:color w:val="000000"/>
          <w:spacing w:val="0"/>
          <w:w w:val="100"/>
          <w:position w:val="0"/>
          <w:sz w:val="21"/>
          <w:u w:val="none"/>
        </w:rPr>
        <w:t>3</w:t>
      </w:r>
    </w:p>
    <w:p>
      <w:pPr>
        <w:tabs>
          <w:tab w:val="left" w:pos="1214"/>
        </w:tabs>
        <w:spacing w:before="0" w:after="0" w:line="360" w:lineRule="exact"/>
        <w:ind w:left="478" w:firstLine="211"/>
        <w:jc w:val="left"/>
      </w:pPr>
      <w:r>
        <w:rPr>
          <w:rFonts w:ascii="宋体" w:hAnsi="宋体" w:cs="宋体"/>
          <w:color w:val="000000"/>
          <w:spacing w:val="0"/>
          <w:w w:val="100"/>
          <w:position w:val="0"/>
          <w:sz w:val="21"/>
          <w:u w:val="none"/>
        </w:rPr>
        <w:t>5.2</w:t>
      </w:r>
      <w:r>
        <w:rPr>
          <w:rFonts w:cs="Calibri"/>
          <w:spacing w:val="-17"/>
          <w:w w:val="100"/>
        </w:rPr>
        <w:tab/>
      </w:r>
      <w:r>
        <w:rPr>
          <w:rFonts w:ascii="宋体" w:eastAsia="宋体" w:hAnsi="宋体" w:cs="宋体"/>
          <w:color w:val="000000"/>
          <w:spacing w:val="0"/>
          <w:w w:val="100"/>
          <w:position w:val="0"/>
          <w:sz w:val="21"/>
          <w:u w:val="none"/>
        </w:rPr>
        <w:t>会议需求确认</w:t>
      </w:r>
      <w:r>
        <w:rPr>
          <w:rFonts w:ascii="Calibri" w:hAnsi="Calibri" w:cs="Calibri"/>
          <w:color w:val="000000"/>
          <w:spacing w:val="-19"/>
          <w:w w:val="100"/>
          <w:sz w:val="21"/>
          <w:u w:val="none"/>
        </w:rPr>
        <w:t> </w:t>
      </w:r>
      <w:r>
        <w:rPr>
          <w:rFonts w:ascii="Times New Roman" w:hAnsi="Times New Roman" w:cs="Times New Roman"/>
          <w:color w:val="000000"/>
          <w:spacing w:val="0"/>
          <w:w w:val="100"/>
          <w:position w:val="0"/>
          <w:sz w:val="21"/>
          <w:u w:val="none"/>
        </w:rPr>
        <w:t>···································································································</w:t>
      </w:r>
      <w:r>
        <w:rPr>
          <w:rFonts w:ascii="宋体" w:hAnsi="宋体" w:cs="宋体"/>
          <w:color w:val="000000"/>
          <w:spacing w:val="0"/>
          <w:w w:val="100"/>
          <w:position w:val="0"/>
          <w:sz w:val="21"/>
          <w:u w:val="none"/>
        </w:rPr>
        <w:t>3</w:t>
      </w:r>
    </w:p>
    <w:p>
      <w:pPr>
        <w:tabs>
          <w:tab w:val="left" w:pos="1214"/>
        </w:tabs>
        <w:spacing w:before="0" w:after="0" w:line="360" w:lineRule="exact"/>
        <w:ind w:left="478" w:firstLine="211"/>
        <w:jc w:val="left"/>
      </w:pPr>
      <w:r>
        <w:rPr>
          <w:rFonts w:ascii="宋体" w:hAnsi="宋体" w:cs="宋体"/>
          <w:color w:val="000000"/>
          <w:spacing w:val="0"/>
          <w:w w:val="100"/>
          <w:position w:val="0"/>
          <w:sz w:val="21"/>
          <w:u w:val="none"/>
        </w:rPr>
        <w:t>5.3</w:t>
      </w:r>
      <w:r>
        <w:rPr>
          <w:rFonts w:cs="Calibri"/>
          <w:spacing w:val="-17"/>
          <w:w w:val="100"/>
        </w:rPr>
        <w:tab/>
      </w:r>
      <w:r>
        <w:rPr>
          <w:rFonts w:ascii="宋体" w:eastAsia="宋体" w:hAnsi="宋体" w:cs="宋体"/>
          <w:color w:val="000000"/>
          <w:spacing w:val="0"/>
          <w:w w:val="100"/>
          <w:position w:val="0"/>
          <w:sz w:val="21"/>
          <w:u w:val="none"/>
        </w:rPr>
        <w:t>会前准备</w:t>
      </w:r>
      <w:r>
        <w:rPr>
          <w:rFonts w:ascii="Calibri" w:hAnsi="Calibri" w:cs="Calibri"/>
          <w:color w:val="000000"/>
          <w:spacing w:val="-17"/>
          <w:w w:val="100"/>
          <w:sz w:val="21"/>
          <w:u w:val="none"/>
        </w:rPr>
        <w:t> </w:t>
      </w:r>
      <w:r>
        <w:rPr>
          <w:rFonts w:ascii="Times New Roman" w:hAnsi="Times New Roman" w:cs="Times New Roman"/>
          <w:color w:val="000000"/>
          <w:spacing w:val="0"/>
          <w:w w:val="100"/>
          <w:position w:val="0"/>
          <w:sz w:val="21"/>
          <w:u w:val="none"/>
        </w:rPr>
        <w:t>·········································································································</w:t>
      </w:r>
      <w:r>
        <w:rPr>
          <w:rFonts w:ascii="宋体" w:hAnsi="宋体" w:cs="宋体"/>
          <w:color w:val="000000"/>
          <w:spacing w:val="0"/>
          <w:w w:val="100"/>
          <w:position w:val="0"/>
          <w:sz w:val="21"/>
          <w:u w:val="none"/>
        </w:rPr>
        <w:t>3</w:t>
      </w:r>
    </w:p>
    <w:p>
      <w:pPr>
        <w:tabs>
          <w:tab w:val="left" w:pos="1214"/>
        </w:tabs>
        <w:spacing w:before="0" w:after="0" w:line="360" w:lineRule="exact"/>
        <w:ind w:left="478" w:firstLine="211"/>
        <w:jc w:val="left"/>
      </w:pPr>
      <w:r>
        <w:rPr>
          <w:rFonts w:ascii="宋体" w:hAnsi="宋体" w:cs="宋体"/>
          <w:color w:val="000000"/>
          <w:spacing w:val="0"/>
          <w:w w:val="100"/>
          <w:position w:val="0"/>
          <w:sz w:val="21"/>
          <w:u w:val="none"/>
        </w:rPr>
        <w:t>5.4</w:t>
      </w:r>
      <w:r>
        <w:rPr>
          <w:rFonts w:cs="Calibri"/>
          <w:spacing w:val="0"/>
          <w:w w:val="100"/>
        </w:rPr>
        <w:tab/>
      </w:r>
      <w:r>
        <w:rPr>
          <w:rFonts w:ascii="宋体" w:eastAsia="宋体" w:hAnsi="宋体" w:cs="宋体"/>
          <w:color w:val="000000"/>
          <w:spacing w:val="0"/>
          <w:w w:val="100"/>
          <w:position w:val="0"/>
          <w:sz w:val="21"/>
          <w:u w:val="none"/>
        </w:rPr>
        <w:t>会中服务</w:t>
      </w:r>
      <w:r>
        <w:rPr>
          <w:rFonts w:ascii="Calibri" w:hAnsi="Calibri" w:cs="Calibri"/>
          <w:color w:val="000000"/>
          <w:spacing w:val="-17"/>
          <w:w w:val="100"/>
          <w:sz w:val="21"/>
          <w:u w:val="none"/>
        </w:rPr>
        <w:t> </w:t>
      </w:r>
      <w:r>
        <w:rPr>
          <w:rFonts w:ascii="Times New Roman" w:hAnsi="Times New Roman" w:cs="Times New Roman"/>
          <w:color w:val="000000"/>
          <w:spacing w:val="0"/>
          <w:w w:val="100"/>
          <w:position w:val="0"/>
          <w:sz w:val="21"/>
          <w:u w:val="none"/>
        </w:rPr>
        <w:t>·········································································································</w:t>
      </w:r>
      <w:r>
        <w:rPr>
          <w:rFonts w:ascii="宋体" w:hAnsi="宋体" w:cs="宋体"/>
          <w:color w:val="000000"/>
          <w:spacing w:val="0"/>
          <w:w w:val="100"/>
          <w:position w:val="0"/>
          <w:sz w:val="21"/>
          <w:u w:val="none"/>
        </w:rPr>
        <w:t>4</w:t>
      </w:r>
    </w:p>
    <w:p>
      <w:pPr>
        <w:tabs>
          <w:tab w:val="left" w:pos="1214"/>
        </w:tabs>
        <w:spacing w:before="0" w:after="0" w:line="360" w:lineRule="exact"/>
        <w:ind w:left="478" w:firstLine="211"/>
        <w:jc w:val="left"/>
      </w:pPr>
      <w:r>
        <w:rPr>
          <w:rFonts w:ascii="宋体" w:hAnsi="宋体" w:cs="宋体"/>
          <w:color w:val="000000"/>
          <w:spacing w:val="0"/>
          <w:w w:val="100"/>
          <w:position w:val="0"/>
          <w:sz w:val="21"/>
          <w:u w:val="none"/>
        </w:rPr>
        <w:t>5.5</w:t>
      </w:r>
      <w:r>
        <w:rPr>
          <w:rFonts w:cs="Calibri"/>
          <w:spacing w:val="0"/>
          <w:w w:val="100"/>
        </w:rPr>
        <w:tab/>
      </w:r>
      <w:r>
        <w:rPr>
          <w:rFonts w:ascii="宋体" w:eastAsia="宋体" w:hAnsi="宋体" w:cs="宋体"/>
          <w:color w:val="000000"/>
          <w:spacing w:val="0"/>
          <w:w w:val="100"/>
          <w:position w:val="0"/>
          <w:sz w:val="21"/>
          <w:u w:val="none"/>
        </w:rPr>
        <w:t>会后服务</w:t>
      </w:r>
      <w:r>
        <w:rPr>
          <w:rFonts w:ascii="Calibri" w:hAnsi="Calibri" w:cs="Calibri"/>
          <w:color w:val="000000"/>
          <w:spacing w:val="-17"/>
          <w:w w:val="100"/>
          <w:sz w:val="21"/>
          <w:u w:val="none"/>
        </w:rPr>
        <w:t> </w:t>
      </w:r>
      <w:r>
        <w:rPr>
          <w:rFonts w:ascii="Times New Roman" w:hAnsi="Times New Roman" w:cs="Times New Roman"/>
          <w:color w:val="000000"/>
          <w:spacing w:val="0"/>
          <w:w w:val="100"/>
          <w:position w:val="0"/>
          <w:sz w:val="21"/>
          <w:u w:val="none"/>
        </w:rPr>
        <w:t>·········································································································</w:t>
      </w:r>
      <w:r>
        <w:rPr>
          <w:rFonts w:ascii="宋体" w:hAnsi="宋体" w:cs="宋体"/>
          <w:color w:val="000000"/>
          <w:spacing w:val="0"/>
          <w:w w:val="100"/>
          <w:position w:val="0"/>
          <w:sz w:val="21"/>
          <w:u w:val="none"/>
        </w:rPr>
        <w:t>4</w:t>
      </w:r>
    </w:p>
    <w:p>
      <w:pPr>
        <w:tabs>
          <w:tab w:val="left" w:pos="1214"/>
        </w:tabs>
        <w:spacing w:before="0" w:after="0" w:line="360" w:lineRule="exact"/>
        <w:ind w:left="478" w:firstLine="211"/>
        <w:jc w:val="left"/>
      </w:pPr>
      <w:r>
        <w:rPr>
          <w:rFonts w:ascii="宋体" w:hAnsi="宋体" w:cs="宋体"/>
          <w:color w:val="000000"/>
          <w:spacing w:val="0"/>
          <w:w w:val="100"/>
          <w:position w:val="0"/>
          <w:sz w:val="21"/>
          <w:u w:val="none"/>
        </w:rPr>
        <w:t>5.6</w:t>
      </w:r>
      <w:r>
        <w:rPr>
          <w:rFonts w:cs="Calibri"/>
          <w:spacing w:val="-17"/>
          <w:w w:val="100"/>
        </w:rPr>
        <w:tab/>
      </w:r>
      <w:r>
        <w:rPr>
          <w:rFonts w:ascii="宋体" w:eastAsia="宋体" w:hAnsi="宋体" w:cs="宋体"/>
          <w:color w:val="000000"/>
          <w:spacing w:val="0"/>
          <w:w w:val="100"/>
          <w:position w:val="0"/>
          <w:sz w:val="21"/>
          <w:u w:val="none"/>
        </w:rPr>
        <w:t>节约与环保</w:t>
      </w:r>
      <w:r>
        <w:rPr>
          <w:rFonts w:ascii="Calibri" w:hAnsi="Calibri" w:cs="Calibri"/>
          <w:color w:val="000000"/>
          <w:spacing w:val="-17"/>
          <w:w w:val="100"/>
          <w:sz w:val="21"/>
          <w:u w:val="none"/>
        </w:rPr>
        <w:t> </w:t>
      </w:r>
      <w:r>
        <w:rPr>
          <w:rFonts w:ascii="Times New Roman" w:hAnsi="Times New Roman" w:cs="Times New Roman"/>
          <w:color w:val="000000"/>
          <w:spacing w:val="0"/>
          <w:w w:val="100"/>
          <w:position w:val="0"/>
          <w:sz w:val="21"/>
          <w:u w:val="none"/>
        </w:rPr>
        <w:t>······································································································</w:t>
      </w:r>
      <w:r>
        <w:rPr>
          <w:rFonts w:ascii="宋体" w:hAnsi="宋体" w:cs="宋体"/>
          <w:color w:val="000000"/>
          <w:spacing w:val="0"/>
          <w:w w:val="100"/>
          <w:position w:val="0"/>
          <w:sz w:val="21"/>
          <w:u w:val="none"/>
        </w:rPr>
        <w:t>5</w:t>
      </w:r>
    </w:p>
    <w:p>
      <w:pPr>
        <w:tabs>
          <w:tab w:val="left" w:pos="794"/>
        </w:tabs>
        <w:spacing w:before="0" w:after="0" w:line="360" w:lineRule="exact"/>
        <w:ind w:left="478" w:firstLine="0"/>
        <w:jc w:val="left"/>
      </w:pPr>
      <w:r>
        <w:rPr>
          <w:rFonts w:ascii="宋体" w:hAnsi="宋体" w:cs="宋体"/>
          <w:color w:val="000000"/>
          <w:spacing w:val="0"/>
          <w:w w:val="100"/>
          <w:position w:val="0"/>
          <w:sz w:val="21"/>
          <w:u w:val="none"/>
        </w:rPr>
        <w:t>6</w:t>
      </w:r>
      <w:r>
        <w:rPr>
          <w:rFonts w:cs="Calibri"/>
          <w:spacing w:val="-17"/>
          <w:w w:val="100"/>
        </w:rPr>
        <w:tab/>
      </w:r>
      <w:r>
        <w:rPr>
          <w:rFonts w:ascii="宋体" w:eastAsia="宋体" w:hAnsi="宋体" w:cs="宋体"/>
          <w:color w:val="000000"/>
          <w:spacing w:val="0"/>
          <w:w w:val="100"/>
          <w:position w:val="0"/>
          <w:sz w:val="21"/>
          <w:u w:val="none"/>
        </w:rPr>
        <w:t>个性服务要求</w:t>
      </w:r>
      <w:r>
        <w:rPr>
          <w:rFonts w:ascii="Calibri" w:hAnsi="Calibri" w:cs="Calibri"/>
          <w:color w:val="000000"/>
          <w:spacing w:val="-15"/>
          <w:w w:val="100"/>
          <w:sz w:val="21"/>
          <w:u w:val="none"/>
        </w:rPr>
        <w:t> </w:t>
      </w:r>
      <w:r>
        <w:rPr>
          <w:rFonts w:ascii="Times New Roman" w:hAnsi="Times New Roman" w:cs="Times New Roman"/>
          <w:color w:val="000000"/>
          <w:spacing w:val="0"/>
          <w:w w:val="100"/>
          <w:position w:val="0"/>
          <w:sz w:val="21"/>
          <w:u w:val="none"/>
        </w:rPr>
        <w:t>·········································································································</w:t>
      </w:r>
      <w:r>
        <w:rPr>
          <w:rFonts w:ascii="宋体" w:hAnsi="宋体" w:cs="宋体"/>
          <w:color w:val="000000"/>
          <w:spacing w:val="0"/>
          <w:w w:val="100"/>
          <w:position w:val="0"/>
          <w:sz w:val="21"/>
          <w:u w:val="none"/>
        </w:rPr>
        <w:t>5</w:t>
      </w:r>
    </w:p>
    <w:p>
      <w:pPr>
        <w:tabs>
          <w:tab w:val="left" w:pos="1214"/>
        </w:tabs>
        <w:spacing w:before="0" w:after="0" w:line="360" w:lineRule="exact"/>
        <w:ind w:left="478" w:firstLine="211"/>
        <w:jc w:val="left"/>
      </w:pPr>
      <w:r>
        <w:rPr>
          <w:rFonts w:ascii="宋体" w:hAnsi="宋体" w:cs="宋体"/>
          <w:color w:val="000000"/>
          <w:spacing w:val="0"/>
          <w:w w:val="100"/>
          <w:position w:val="0"/>
          <w:sz w:val="21"/>
          <w:u w:val="none"/>
        </w:rPr>
        <w:t>6.1</w:t>
      </w:r>
      <w:r>
        <w:rPr>
          <w:rFonts w:cs="Calibri"/>
          <w:spacing w:val="0"/>
          <w:w w:val="100"/>
        </w:rPr>
        <w:tab/>
      </w:r>
      <w:r>
        <w:rPr>
          <w:rFonts w:ascii="宋体" w:eastAsia="宋体" w:hAnsi="宋体" w:cs="宋体"/>
          <w:color w:val="000000"/>
          <w:spacing w:val="0"/>
          <w:w w:val="100"/>
          <w:position w:val="0"/>
          <w:sz w:val="21"/>
          <w:u w:val="none"/>
        </w:rPr>
        <w:t>视频会议</w:t>
      </w:r>
      <w:r>
        <w:rPr>
          <w:rFonts w:ascii="Calibri" w:hAnsi="Calibri" w:cs="Calibri"/>
          <w:color w:val="000000"/>
          <w:spacing w:val="-17"/>
          <w:w w:val="100"/>
          <w:sz w:val="21"/>
          <w:u w:val="none"/>
        </w:rPr>
        <w:t> </w:t>
      </w:r>
      <w:r>
        <w:rPr>
          <w:rFonts w:ascii="Times New Roman" w:hAnsi="Times New Roman" w:cs="Times New Roman"/>
          <w:color w:val="000000"/>
          <w:spacing w:val="0"/>
          <w:w w:val="100"/>
          <w:position w:val="0"/>
          <w:sz w:val="21"/>
          <w:u w:val="none"/>
        </w:rPr>
        <w:t>·········································································································</w:t>
      </w:r>
      <w:r>
        <w:rPr>
          <w:rFonts w:ascii="宋体" w:hAnsi="宋体" w:cs="宋体"/>
          <w:color w:val="000000"/>
          <w:spacing w:val="0"/>
          <w:w w:val="100"/>
          <w:position w:val="0"/>
          <w:sz w:val="21"/>
          <w:u w:val="none"/>
        </w:rPr>
        <w:t>5</w:t>
      </w:r>
    </w:p>
    <w:p>
      <w:pPr>
        <w:tabs>
          <w:tab w:val="left" w:pos="1214"/>
        </w:tabs>
        <w:spacing w:before="0" w:after="0" w:line="360" w:lineRule="exact"/>
        <w:ind w:left="478" w:firstLine="211"/>
        <w:jc w:val="left"/>
      </w:pPr>
      <w:r>
        <w:rPr>
          <w:rFonts w:ascii="宋体" w:hAnsi="宋体" w:cs="宋体"/>
          <w:color w:val="000000"/>
          <w:spacing w:val="0"/>
          <w:w w:val="100"/>
          <w:position w:val="0"/>
          <w:sz w:val="21"/>
          <w:u w:val="none"/>
        </w:rPr>
        <w:t>6.2</w:t>
      </w:r>
      <w:r>
        <w:rPr>
          <w:rFonts w:cs="Calibri"/>
          <w:spacing w:val="0"/>
          <w:w w:val="100"/>
        </w:rPr>
        <w:tab/>
      </w:r>
      <w:r>
        <w:rPr>
          <w:rFonts w:ascii="宋体" w:eastAsia="宋体" w:hAnsi="宋体" w:cs="宋体"/>
          <w:color w:val="000000"/>
          <w:spacing w:val="0"/>
          <w:w w:val="100"/>
          <w:position w:val="0"/>
          <w:sz w:val="21"/>
          <w:u w:val="none"/>
        </w:rPr>
        <w:t>仪式</w:t>
      </w:r>
      <w:r>
        <w:rPr>
          <w:rFonts w:ascii="Calibri" w:hAnsi="Calibri" w:cs="Calibri"/>
          <w:color w:val="000000"/>
          <w:spacing w:val="-14"/>
          <w:w w:val="100"/>
          <w:sz w:val="21"/>
          <w:u w:val="none"/>
        </w:rPr>
        <w:t> </w:t>
      </w:r>
      <w:r>
        <w:rPr>
          <w:rFonts w:ascii="Times New Roman" w:hAnsi="Times New Roman" w:cs="Times New Roman"/>
          <w:color w:val="000000"/>
          <w:spacing w:val="0"/>
          <w:w w:val="100"/>
          <w:position w:val="0"/>
          <w:sz w:val="21"/>
          <w:u w:val="none"/>
        </w:rPr>
        <w:t>···············································································································</w:t>
      </w:r>
      <w:r>
        <w:rPr>
          <w:rFonts w:ascii="宋体" w:hAnsi="宋体" w:cs="宋体"/>
          <w:color w:val="000000"/>
          <w:spacing w:val="0"/>
          <w:w w:val="100"/>
          <w:position w:val="0"/>
          <w:sz w:val="21"/>
          <w:u w:val="none"/>
        </w:rPr>
        <w:t>6</w:t>
      </w:r>
    </w:p>
    <w:p>
      <w:pPr>
        <w:tabs>
          <w:tab w:val="left" w:pos="1214"/>
        </w:tabs>
        <w:spacing w:before="0" w:after="0" w:line="360" w:lineRule="exact"/>
        <w:ind w:left="478" w:firstLine="211"/>
        <w:jc w:val="left"/>
      </w:pPr>
      <w:r>
        <w:rPr>
          <w:rFonts w:ascii="宋体" w:hAnsi="宋体" w:cs="宋体"/>
          <w:color w:val="000000"/>
          <w:spacing w:val="0"/>
          <w:w w:val="100"/>
          <w:position w:val="0"/>
          <w:sz w:val="21"/>
          <w:u w:val="none"/>
        </w:rPr>
        <w:t>6.3</w:t>
      </w:r>
      <w:r>
        <w:rPr>
          <w:rFonts w:cs="Calibri"/>
          <w:spacing w:val="0"/>
          <w:w w:val="100"/>
        </w:rPr>
        <w:tab/>
      </w:r>
      <w:r>
        <w:rPr>
          <w:rFonts w:ascii="宋体" w:eastAsia="宋体" w:hAnsi="宋体" w:cs="宋体"/>
          <w:color w:val="000000"/>
          <w:spacing w:val="0"/>
          <w:w w:val="100"/>
          <w:position w:val="0"/>
          <w:sz w:val="21"/>
          <w:u w:val="none"/>
        </w:rPr>
        <w:t>新闻发布会</w:t>
      </w:r>
      <w:r>
        <w:rPr>
          <w:rFonts w:ascii="Calibri" w:hAnsi="Calibri" w:cs="Calibri"/>
          <w:color w:val="000000"/>
          <w:spacing w:val="-17"/>
          <w:w w:val="100"/>
          <w:sz w:val="21"/>
          <w:u w:val="none"/>
        </w:rPr>
        <w:t> </w:t>
      </w:r>
      <w:r>
        <w:rPr>
          <w:rFonts w:ascii="Times New Roman" w:hAnsi="Times New Roman" w:cs="Times New Roman"/>
          <w:color w:val="000000"/>
          <w:spacing w:val="0"/>
          <w:w w:val="100"/>
          <w:position w:val="0"/>
          <w:sz w:val="21"/>
          <w:u w:val="none"/>
        </w:rPr>
        <w:t>······································································································</w:t>
      </w:r>
      <w:r>
        <w:rPr>
          <w:rFonts w:ascii="宋体" w:hAnsi="宋体" w:cs="宋体"/>
          <w:color w:val="000000"/>
          <w:spacing w:val="0"/>
          <w:w w:val="100"/>
          <w:position w:val="0"/>
          <w:sz w:val="21"/>
          <w:u w:val="none"/>
        </w:rPr>
        <w:t>7</w:t>
      </w:r>
    </w:p>
    <w:p>
      <w:pPr>
        <w:tabs>
          <w:tab w:val="left" w:pos="1214"/>
        </w:tabs>
        <w:spacing w:before="0" w:after="0" w:line="360" w:lineRule="exact"/>
        <w:ind w:left="478" w:firstLine="211"/>
        <w:jc w:val="left"/>
      </w:pPr>
      <w:r>
        <w:rPr>
          <w:rFonts w:ascii="宋体" w:hAnsi="宋体" w:cs="宋体"/>
          <w:color w:val="000000"/>
          <w:spacing w:val="0"/>
          <w:w w:val="100"/>
          <w:position w:val="0"/>
          <w:sz w:val="21"/>
          <w:u w:val="none"/>
        </w:rPr>
        <w:t>6.4</w:t>
      </w:r>
      <w:r>
        <w:rPr>
          <w:rFonts w:cs="Calibri"/>
          <w:spacing w:val="0"/>
          <w:w w:val="100"/>
        </w:rPr>
        <w:tab/>
      </w:r>
      <w:r>
        <w:rPr>
          <w:rFonts w:ascii="宋体" w:eastAsia="宋体" w:hAnsi="宋体" w:cs="宋体"/>
          <w:color w:val="000000"/>
          <w:spacing w:val="0"/>
          <w:w w:val="100"/>
          <w:position w:val="0"/>
          <w:sz w:val="21"/>
          <w:u w:val="none"/>
        </w:rPr>
        <w:t>会见</w:t>
      </w:r>
      <w:r>
        <w:rPr>
          <w:rFonts w:ascii="Calibri" w:hAnsi="Calibri" w:cs="Calibri"/>
          <w:color w:val="000000"/>
          <w:spacing w:val="-14"/>
          <w:w w:val="100"/>
          <w:sz w:val="21"/>
          <w:u w:val="none"/>
        </w:rPr>
        <w:t> </w:t>
      </w:r>
      <w:r>
        <w:rPr>
          <w:rFonts w:ascii="Times New Roman" w:hAnsi="Times New Roman" w:cs="Times New Roman"/>
          <w:color w:val="000000"/>
          <w:spacing w:val="0"/>
          <w:w w:val="100"/>
          <w:position w:val="0"/>
          <w:sz w:val="21"/>
          <w:u w:val="none"/>
        </w:rPr>
        <w:t>···············································································································</w:t>
      </w:r>
      <w:r>
        <w:rPr>
          <w:rFonts w:ascii="宋体" w:hAnsi="宋体" w:cs="宋体"/>
          <w:color w:val="000000"/>
          <w:spacing w:val="0"/>
          <w:w w:val="100"/>
          <w:position w:val="0"/>
          <w:sz w:val="21"/>
          <w:u w:val="none"/>
        </w:rPr>
        <w:t>7</w:t>
      </w:r>
    </w:p>
    <w:p>
      <w:pPr>
        <w:tabs>
          <w:tab w:val="left" w:pos="794"/>
        </w:tabs>
        <w:spacing w:before="0" w:after="0" w:line="360" w:lineRule="exact"/>
        <w:ind w:left="478" w:firstLine="0"/>
        <w:jc w:val="left"/>
      </w:pPr>
      <w:r>
        <w:rPr>
          <w:rFonts w:ascii="宋体" w:hAnsi="宋体" w:cs="宋体"/>
          <w:color w:val="000000"/>
          <w:spacing w:val="0"/>
          <w:w w:val="100"/>
          <w:position w:val="0"/>
          <w:sz w:val="21"/>
          <w:u w:val="none"/>
        </w:rPr>
        <w:t>7</w:t>
      </w:r>
      <w:r>
        <w:rPr>
          <w:rFonts w:cs="Calibri"/>
          <w:spacing w:val="-15"/>
          <w:w w:val="100"/>
        </w:rPr>
        <w:tab/>
      </w:r>
      <w:r>
        <w:rPr>
          <w:rFonts w:ascii="宋体" w:eastAsia="宋体" w:hAnsi="宋体" w:cs="宋体"/>
          <w:color w:val="000000"/>
          <w:spacing w:val="0"/>
          <w:w w:val="100"/>
          <w:position w:val="0"/>
          <w:sz w:val="21"/>
          <w:u w:val="none"/>
        </w:rPr>
        <w:t>服务评价与改进</w:t>
      </w:r>
      <w:r>
        <w:rPr>
          <w:rFonts w:ascii="Calibri" w:hAnsi="Calibri" w:cs="Calibri"/>
          <w:color w:val="000000"/>
          <w:spacing w:val="-17"/>
          <w:w w:val="100"/>
          <w:sz w:val="21"/>
          <w:u w:val="none"/>
        </w:rPr>
        <w:t> </w:t>
      </w:r>
      <w:r>
        <w:rPr>
          <w:rFonts w:ascii="Times New Roman" w:hAnsi="Times New Roman" w:cs="Times New Roman"/>
          <w:color w:val="000000"/>
          <w:spacing w:val="0"/>
          <w:w w:val="100"/>
          <w:position w:val="0"/>
          <w:sz w:val="21"/>
          <w:u w:val="none"/>
        </w:rPr>
        <w:t>······································································································</w:t>
      </w:r>
      <w:r>
        <w:rPr>
          <w:rFonts w:ascii="宋体" w:hAnsi="宋体" w:cs="宋体"/>
          <w:color w:val="000000"/>
          <w:spacing w:val="0"/>
          <w:w w:val="100"/>
          <w:position w:val="0"/>
          <w:sz w:val="21"/>
          <w:u w:val="none"/>
        </w:rPr>
        <w:t>8</w:t>
      </w:r>
    </w:p>
    <w:p>
      <w:pPr>
        <w:tabs>
          <w:tab w:val="left" w:pos="2316"/>
        </w:tabs>
        <w:spacing w:before="0" w:after="0" w:line="361" w:lineRule="exact"/>
        <w:ind w:left="478" w:firstLine="0"/>
        <w:jc w:val="left"/>
      </w:pPr>
      <w:r>
        <w:rPr>
          <w:rFonts w:ascii="宋体" w:eastAsia="宋体" w:hAnsi="宋体" w:cs="宋体"/>
          <w:color w:val="000000"/>
          <w:spacing w:val="0"/>
          <w:w w:val="100"/>
          <w:position w:val="0"/>
          <w:sz w:val="21"/>
          <w:u w:val="none"/>
        </w:rPr>
        <w:t>附录</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（资料性）</w:t>
      </w:r>
      <w:r>
        <w:rPr>
          <w:rFonts w:cs="Calibri"/>
          <w:spacing w:val="0"/>
          <w:w w:val="100"/>
        </w:rPr>
        <w:tab/>
      </w:r>
      <w:r>
        <w:rPr>
          <w:rFonts w:ascii="宋体" w:eastAsia="宋体" w:hAnsi="宋体" w:cs="宋体"/>
          <w:color w:val="000000"/>
          <w:spacing w:val="0"/>
          <w:w w:val="100"/>
          <w:position w:val="0"/>
          <w:sz w:val="21"/>
          <w:u w:val="none"/>
        </w:rPr>
        <w:t>服务人员仪态仪表</w:t>
      </w:r>
      <w:r>
        <w:rPr>
          <w:rFonts w:ascii="Calibri" w:hAnsi="Calibri" w:cs="Calibri"/>
          <w:color w:val="000000"/>
          <w:spacing w:val="-9"/>
          <w:w w:val="100"/>
          <w:sz w:val="21"/>
          <w:u w:val="none"/>
        </w:rPr>
        <w:t> </w:t>
      </w:r>
      <w:r>
        <w:rPr>
          <w:rFonts w:ascii="Times New Roman" w:hAnsi="Times New Roman" w:cs="Times New Roman"/>
          <w:color w:val="000000"/>
          <w:spacing w:val="0"/>
          <w:w w:val="100"/>
          <w:position w:val="0"/>
          <w:sz w:val="21"/>
          <w:u w:val="none"/>
        </w:rPr>
        <w:t>·············································································</w:t>
      </w:r>
      <w:r>
        <w:rPr>
          <w:rFonts w:ascii="宋体" w:hAnsi="宋体" w:cs="宋体"/>
          <w:color w:val="000000"/>
          <w:spacing w:val="0"/>
          <w:w w:val="100"/>
          <w:position w:val="0"/>
          <w:sz w:val="21"/>
          <w:u w:val="none"/>
        </w:rPr>
        <w:t>9</w:t>
      </w:r>
    </w:p>
    <w:p>
      <w:pPr>
        <w:tabs>
          <w:tab w:val="left" w:pos="2316"/>
        </w:tabs>
        <w:spacing w:before="0" w:after="0" w:line="360" w:lineRule="exact"/>
        <w:ind w:left="478" w:firstLine="0"/>
        <w:jc w:val="left"/>
      </w:pPr>
      <w:r>
        <w:rPr>
          <w:rFonts w:ascii="宋体" w:eastAsia="宋体" w:hAnsi="宋体" w:cs="宋体"/>
          <w:color w:val="000000"/>
          <w:spacing w:val="0"/>
          <w:w w:val="100"/>
          <w:position w:val="0"/>
          <w:sz w:val="21"/>
          <w:u w:val="none"/>
        </w:rPr>
        <w:t>附录</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B</w:t>
      </w:r>
      <w:r>
        <w:rPr>
          <w:rFonts w:ascii="宋体" w:eastAsia="宋体" w:hAnsi="宋体" w:cs="宋体"/>
          <w:color w:val="000000"/>
          <w:spacing w:val="0"/>
          <w:w w:val="100"/>
          <w:position w:val="0"/>
          <w:sz w:val="21"/>
          <w:u w:val="none"/>
        </w:rPr>
        <w:t>（资料性）</w:t>
      </w:r>
      <w:r>
        <w:rPr>
          <w:rFonts w:cs="Calibri"/>
          <w:spacing w:val="0"/>
          <w:w w:val="100"/>
        </w:rPr>
        <w:tab/>
      </w:r>
      <w:r>
        <w:rPr>
          <w:rFonts w:ascii="宋体" w:eastAsia="宋体" w:hAnsi="宋体" w:cs="宋体"/>
          <w:color w:val="000000"/>
          <w:spacing w:val="0"/>
          <w:w w:val="100"/>
          <w:position w:val="0"/>
          <w:sz w:val="21"/>
          <w:u w:val="none"/>
        </w:rPr>
        <w:t>突发事件现场处理方法</w:t>
      </w:r>
      <w:r>
        <w:rPr>
          <w:rFonts w:ascii="Calibri" w:hAnsi="Calibri" w:cs="Calibri"/>
          <w:color w:val="000000"/>
          <w:spacing w:val="-12"/>
          <w:w w:val="100"/>
          <w:sz w:val="21"/>
          <w:u w:val="none"/>
        </w:rPr>
        <w:t> </w:t>
      </w:r>
      <w:r>
        <w:rPr>
          <w:rFonts w:ascii="Times New Roman" w:hAnsi="Times New Roman" w:cs="Times New Roman"/>
          <w:color w:val="000000"/>
          <w:spacing w:val="0"/>
          <w:w w:val="100"/>
          <w:position w:val="0"/>
          <w:sz w:val="21"/>
          <w:u w:val="none"/>
        </w:rPr>
        <w:t>·····································································</w:t>
      </w:r>
      <w:r>
        <w:rPr>
          <w:rFonts w:ascii="Calibri" w:hAnsi="Calibri" w:cs="Calibri"/>
          <w:color w:val="000000"/>
          <w:spacing w:val="5"/>
          <w:w w:val="100"/>
          <w:sz w:val="21"/>
          <w:u w:val="none"/>
        </w:rPr>
        <w:t> </w:t>
      </w:r>
      <w:r>
        <w:rPr>
          <w:rFonts w:ascii="宋体" w:hAnsi="宋体" w:cs="宋体"/>
          <w:color w:val="000000"/>
          <w:spacing w:val="0"/>
          <w:w w:val="100"/>
          <w:position w:val="0"/>
          <w:sz w:val="21"/>
          <w:u w:val="none"/>
        </w:rPr>
        <w:t>13</w:t>
      </w:r>
    </w:p>
    <w:p>
      <w:pPr>
        <w:tabs>
          <w:tab w:val="left" w:pos="2316"/>
        </w:tabs>
        <w:spacing w:before="0" w:after="0" w:line="360" w:lineRule="exact"/>
        <w:ind w:left="478" w:firstLine="0"/>
        <w:jc w:val="left"/>
      </w:pPr>
      <w:r>
        <w:rPr>
          <w:rFonts w:ascii="宋体" w:eastAsia="宋体" w:hAnsi="宋体" w:cs="宋体"/>
          <w:color w:val="000000"/>
          <w:spacing w:val="0"/>
          <w:w w:val="100"/>
          <w:position w:val="0"/>
          <w:sz w:val="21"/>
          <w:u w:val="none"/>
        </w:rPr>
        <w:t>附录</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C</w:t>
      </w:r>
      <w:r>
        <w:rPr>
          <w:rFonts w:ascii="宋体" w:eastAsia="宋体" w:hAnsi="宋体" w:cs="宋体"/>
          <w:color w:val="000000"/>
          <w:spacing w:val="0"/>
          <w:w w:val="100"/>
          <w:position w:val="0"/>
          <w:sz w:val="21"/>
          <w:u w:val="none"/>
        </w:rPr>
        <w:t>（资料性）</w:t>
      </w:r>
      <w:r>
        <w:rPr>
          <w:rFonts w:cs="Calibri"/>
          <w:spacing w:val="0"/>
          <w:w w:val="100"/>
        </w:rPr>
        <w:tab/>
      </w:r>
      <w:r>
        <w:rPr>
          <w:rFonts w:ascii="宋体" w:eastAsia="宋体" w:hAnsi="宋体" w:cs="宋体"/>
          <w:color w:val="000000"/>
          <w:spacing w:val="0"/>
          <w:w w:val="100"/>
          <w:position w:val="0"/>
          <w:sz w:val="21"/>
          <w:u w:val="none"/>
        </w:rPr>
        <w:t>会议预订表</w:t>
      </w:r>
      <w:r>
        <w:rPr>
          <w:rFonts w:ascii="Calibri" w:hAnsi="Calibri" w:cs="Calibri"/>
          <w:color w:val="000000"/>
          <w:spacing w:val="-7"/>
          <w:w w:val="100"/>
          <w:sz w:val="21"/>
          <w:u w:val="none"/>
        </w:rPr>
        <w:t> </w:t>
      </w:r>
      <w:r>
        <w:rPr>
          <w:rFonts w:ascii="Times New Roman" w:hAnsi="Times New Roman" w:cs="Times New Roman"/>
          <w:color w:val="000000"/>
          <w:spacing w:val="0"/>
          <w:w w:val="100"/>
          <w:position w:val="0"/>
          <w:sz w:val="21"/>
          <w:u w:val="none"/>
        </w:rPr>
        <w:t>····················································································</w:t>
      </w:r>
      <w:r>
        <w:rPr>
          <w:rFonts w:ascii="Calibri" w:hAnsi="Calibri" w:cs="Calibri"/>
          <w:color w:val="000000"/>
          <w:spacing w:val="7"/>
          <w:w w:val="100"/>
          <w:sz w:val="21"/>
          <w:u w:val="none"/>
        </w:rPr>
        <w:t> </w:t>
      </w:r>
      <w:r>
        <w:rPr>
          <w:rFonts w:ascii="宋体" w:hAnsi="宋体" w:cs="宋体"/>
          <w:color w:val="000000"/>
          <w:spacing w:val="0"/>
          <w:w w:val="100"/>
          <w:position w:val="0"/>
          <w:sz w:val="21"/>
          <w:u w:val="none"/>
        </w:rPr>
        <w:t>15</w:t>
      </w:r>
    </w:p>
    <w:p>
      <w:pPr>
        <w:tabs>
          <w:tab w:val="left" w:pos="2316"/>
        </w:tabs>
        <w:spacing w:before="0" w:after="0" w:line="360" w:lineRule="exact"/>
        <w:ind w:left="478" w:firstLine="0"/>
        <w:jc w:val="left"/>
      </w:pPr>
      <w:r>
        <w:rPr>
          <w:rFonts w:ascii="宋体" w:eastAsia="宋体" w:hAnsi="宋体" w:cs="宋体"/>
          <w:color w:val="000000"/>
          <w:spacing w:val="0"/>
          <w:w w:val="100"/>
          <w:position w:val="0"/>
          <w:sz w:val="21"/>
          <w:u w:val="none"/>
        </w:rPr>
        <w:t>附录</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D</w:t>
      </w:r>
      <w:r>
        <w:rPr>
          <w:rFonts w:ascii="宋体" w:eastAsia="宋体" w:hAnsi="宋体" w:cs="宋体"/>
          <w:color w:val="000000"/>
          <w:spacing w:val="0"/>
          <w:w w:val="100"/>
          <w:position w:val="0"/>
          <w:sz w:val="21"/>
          <w:u w:val="none"/>
        </w:rPr>
        <w:t>（规范性）</w:t>
      </w:r>
      <w:r>
        <w:rPr>
          <w:rFonts w:cs="Calibri"/>
          <w:spacing w:val="4"/>
          <w:w w:val="100"/>
        </w:rPr>
        <w:tab/>
      </w:r>
      <w:r>
        <w:rPr>
          <w:rFonts w:ascii="宋体" w:eastAsia="宋体" w:hAnsi="宋体" w:cs="宋体"/>
          <w:color w:val="000000"/>
          <w:spacing w:val="0"/>
          <w:w w:val="100"/>
          <w:position w:val="0"/>
          <w:sz w:val="21"/>
          <w:u w:val="none"/>
        </w:rPr>
        <w:t>会场清洁卫生要求</w:t>
      </w:r>
      <w:r>
        <w:rPr>
          <w:rFonts w:ascii="Calibri" w:hAnsi="Calibri" w:cs="Calibri"/>
          <w:color w:val="000000"/>
          <w:spacing w:val="-9"/>
          <w:w w:val="100"/>
          <w:sz w:val="21"/>
          <w:u w:val="none"/>
        </w:rPr>
        <w:t> </w:t>
      </w:r>
      <w:r>
        <w:rPr>
          <w:rFonts w:ascii="Times New Roman" w:hAnsi="Times New Roman" w:cs="Times New Roman"/>
          <w:color w:val="000000"/>
          <w:spacing w:val="0"/>
          <w:w w:val="100"/>
          <w:position w:val="0"/>
          <w:sz w:val="21"/>
          <w:u w:val="none"/>
        </w:rPr>
        <w:t>···········································································</w:t>
      </w:r>
      <w:r>
        <w:rPr>
          <w:rFonts w:ascii="Calibri" w:hAnsi="Calibri" w:cs="Calibri"/>
          <w:color w:val="000000"/>
          <w:spacing w:val="6"/>
          <w:w w:val="100"/>
          <w:sz w:val="21"/>
          <w:u w:val="none"/>
        </w:rPr>
        <w:t> </w:t>
      </w:r>
      <w:r>
        <w:rPr>
          <w:rFonts w:ascii="宋体" w:hAnsi="宋体" w:cs="宋体"/>
          <w:color w:val="000000"/>
          <w:spacing w:val="0"/>
          <w:w w:val="100"/>
          <w:position w:val="0"/>
          <w:sz w:val="21"/>
          <w:u w:val="none"/>
        </w:rPr>
        <w:t>18</w:t>
      </w:r>
    </w:p>
    <w:p>
      <w:pPr>
        <w:tabs>
          <w:tab w:val="left" w:pos="2316"/>
        </w:tabs>
        <w:spacing w:before="0" w:after="0" w:line="360" w:lineRule="exact"/>
        <w:ind w:left="478" w:firstLine="0"/>
        <w:jc w:val="left"/>
      </w:pPr>
      <w:r>
        <w:rPr>
          <w:rFonts w:ascii="宋体" w:eastAsia="宋体" w:hAnsi="宋体" w:cs="宋体"/>
          <w:color w:val="000000"/>
          <w:spacing w:val="0"/>
          <w:w w:val="100"/>
          <w:position w:val="0"/>
          <w:sz w:val="21"/>
          <w:u w:val="none"/>
        </w:rPr>
        <w:t>附录</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E</w:t>
      </w:r>
      <w:r>
        <w:rPr>
          <w:rFonts w:ascii="宋体" w:eastAsia="宋体" w:hAnsi="宋体" w:cs="宋体"/>
          <w:color w:val="000000"/>
          <w:spacing w:val="0"/>
          <w:w w:val="100"/>
          <w:position w:val="0"/>
          <w:sz w:val="21"/>
          <w:u w:val="none"/>
        </w:rPr>
        <w:t>（资料性）</w:t>
      </w:r>
      <w:r>
        <w:rPr>
          <w:rFonts w:cs="Calibri"/>
          <w:spacing w:val="4"/>
          <w:w w:val="100"/>
        </w:rPr>
        <w:tab/>
      </w:r>
      <w:r>
        <w:rPr>
          <w:rFonts w:ascii="宋体" w:eastAsia="宋体" w:hAnsi="宋体" w:cs="宋体"/>
          <w:color w:val="000000"/>
          <w:spacing w:val="0"/>
          <w:w w:val="100"/>
          <w:position w:val="0"/>
          <w:sz w:val="21"/>
          <w:u w:val="none"/>
        </w:rPr>
        <w:t>常用会场座次安排</w:t>
      </w:r>
      <w:r>
        <w:rPr>
          <w:rFonts w:ascii="Calibri" w:hAnsi="Calibri" w:cs="Calibri"/>
          <w:color w:val="000000"/>
          <w:spacing w:val="-9"/>
          <w:w w:val="100"/>
          <w:sz w:val="21"/>
          <w:u w:val="none"/>
        </w:rPr>
        <w:t> </w:t>
      </w:r>
      <w:r>
        <w:rPr>
          <w:rFonts w:ascii="Times New Roman" w:hAnsi="Times New Roman" w:cs="Times New Roman"/>
          <w:color w:val="000000"/>
          <w:spacing w:val="0"/>
          <w:w w:val="100"/>
          <w:position w:val="0"/>
          <w:sz w:val="21"/>
          <w:u w:val="none"/>
        </w:rPr>
        <w:t>···········································································</w:t>
      </w:r>
      <w:r>
        <w:rPr>
          <w:rFonts w:ascii="Calibri" w:hAnsi="Calibri" w:cs="Calibri"/>
          <w:color w:val="000000"/>
          <w:spacing w:val="6"/>
          <w:w w:val="100"/>
          <w:sz w:val="21"/>
          <w:u w:val="none"/>
        </w:rPr>
        <w:t> </w:t>
      </w:r>
      <w:r>
        <w:rPr>
          <w:rFonts w:ascii="宋体" w:hAnsi="宋体" w:cs="宋体"/>
          <w:color w:val="000000"/>
          <w:spacing w:val="0"/>
          <w:w w:val="100"/>
          <w:position w:val="0"/>
          <w:sz w:val="21"/>
          <w:u w:val="none"/>
        </w:rPr>
        <w:t>19</w:t>
      </w:r>
    </w:p>
    <w:p>
      <w:pPr>
        <w:tabs>
          <w:tab w:val="left" w:pos="2316"/>
        </w:tabs>
        <w:spacing w:before="0" w:after="0" w:line="360" w:lineRule="exact"/>
        <w:ind w:left="478" w:firstLine="0"/>
        <w:jc w:val="left"/>
      </w:pPr>
      <w:r>
        <w:rPr>
          <w:rFonts w:ascii="宋体" w:eastAsia="宋体" w:hAnsi="宋体" w:cs="宋体"/>
          <w:color w:val="000000"/>
          <w:spacing w:val="0"/>
          <w:w w:val="100"/>
          <w:position w:val="0"/>
          <w:sz w:val="21"/>
          <w:u w:val="none"/>
        </w:rPr>
        <w:t>附录</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F</w:t>
      </w:r>
      <w:r>
        <w:rPr>
          <w:rFonts w:ascii="宋体" w:eastAsia="宋体" w:hAnsi="宋体" w:cs="宋体"/>
          <w:color w:val="000000"/>
          <w:spacing w:val="0"/>
          <w:w w:val="100"/>
          <w:position w:val="0"/>
          <w:sz w:val="21"/>
          <w:u w:val="none"/>
        </w:rPr>
        <w:t>（资料性）</w:t>
      </w:r>
      <w:r>
        <w:rPr>
          <w:rFonts w:cs="Calibri"/>
          <w:spacing w:val="0"/>
          <w:w w:val="100"/>
        </w:rPr>
        <w:tab/>
      </w:r>
      <w:r>
        <w:rPr>
          <w:rFonts w:ascii="宋体" w:eastAsia="宋体" w:hAnsi="宋体" w:cs="宋体"/>
          <w:color w:val="000000"/>
          <w:spacing w:val="0"/>
          <w:w w:val="100"/>
          <w:position w:val="0"/>
          <w:sz w:val="21"/>
          <w:u w:val="none"/>
        </w:rPr>
        <w:t>会场布置</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w:t>
      </w:r>
      <w:r>
        <w:rPr>
          <w:rFonts w:ascii="Calibri" w:hAnsi="Calibri" w:cs="Calibri"/>
          <w:color w:val="000000"/>
          <w:spacing w:val="7"/>
          <w:w w:val="100"/>
          <w:sz w:val="21"/>
          <w:u w:val="none"/>
        </w:rPr>
        <w:t> </w:t>
      </w:r>
      <w:r>
        <w:rPr>
          <w:rFonts w:ascii="宋体" w:hAnsi="宋体" w:cs="宋体"/>
          <w:color w:val="000000"/>
          <w:spacing w:val="0"/>
          <w:w w:val="100"/>
          <w:position w:val="0"/>
          <w:sz w:val="21"/>
          <w:u w:val="none"/>
        </w:rPr>
        <w:t>23</w:t>
      </w:r>
    </w:p>
    <w:p>
      <w:pPr>
        <w:tabs>
          <w:tab w:val="left" w:pos="2316"/>
        </w:tabs>
        <w:spacing w:before="0" w:after="0" w:line="360" w:lineRule="exact"/>
        <w:ind w:left="478" w:firstLine="0"/>
        <w:jc w:val="left"/>
      </w:pPr>
      <w:r>
        <w:rPr>
          <w:rFonts w:ascii="宋体" w:eastAsia="宋体" w:hAnsi="宋体" w:cs="宋体"/>
          <w:color w:val="000000"/>
          <w:spacing w:val="0"/>
          <w:w w:val="100"/>
          <w:position w:val="0"/>
          <w:sz w:val="21"/>
          <w:u w:val="none"/>
        </w:rPr>
        <w:t>附录</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G</w:t>
      </w:r>
      <w:r>
        <w:rPr>
          <w:rFonts w:ascii="宋体" w:eastAsia="宋体" w:hAnsi="宋体" w:cs="宋体"/>
          <w:color w:val="000000"/>
          <w:spacing w:val="0"/>
          <w:w w:val="100"/>
          <w:position w:val="0"/>
          <w:sz w:val="21"/>
          <w:u w:val="none"/>
        </w:rPr>
        <w:t>（资料性）</w:t>
      </w:r>
      <w:r>
        <w:rPr>
          <w:rFonts w:cs="Calibri"/>
          <w:spacing w:val="0"/>
          <w:w w:val="100"/>
        </w:rPr>
        <w:tab/>
      </w:r>
      <w:r>
        <w:rPr>
          <w:rFonts w:ascii="宋体" w:eastAsia="宋体" w:hAnsi="宋体" w:cs="宋体"/>
          <w:color w:val="000000"/>
          <w:spacing w:val="0"/>
          <w:w w:val="100"/>
          <w:position w:val="0"/>
          <w:sz w:val="21"/>
          <w:u w:val="none"/>
        </w:rPr>
        <w:t>设施设备布置和调试</w:t>
      </w:r>
      <w:r>
        <w:rPr>
          <w:rFonts w:ascii="Calibri" w:hAnsi="Calibri" w:cs="Calibri"/>
          <w:color w:val="000000"/>
          <w:spacing w:val="-12"/>
          <w:w w:val="100"/>
          <w:sz w:val="21"/>
          <w:u w:val="none"/>
        </w:rPr>
        <w:t> </w:t>
      </w:r>
      <w:r>
        <w:rPr>
          <w:rFonts w:ascii="Times New Roman" w:hAnsi="Times New Roman" w:cs="Times New Roman"/>
          <w:color w:val="000000"/>
          <w:spacing w:val="0"/>
          <w:w w:val="100"/>
          <w:position w:val="0"/>
          <w:sz w:val="21"/>
          <w:u w:val="none"/>
        </w:rPr>
        <w:t>········································································</w:t>
      </w:r>
      <w:r>
        <w:rPr>
          <w:rFonts w:ascii="Calibri" w:hAnsi="Calibri" w:cs="Calibri"/>
          <w:color w:val="000000"/>
          <w:spacing w:val="6"/>
          <w:w w:val="100"/>
          <w:sz w:val="21"/>
          <w:u w:val="none"/>
        </w:rPr>
        <w:t> </w:t>
      </w:r>
      <w:r>
        <w:rPr>
          <w:rFonts w:ascii="宋体" w:hAnsi="宋体" w:cs="宋体"/>
          <w:color w:val="000000"/>
          <w:spacing w:val="0"/>
          <w:w w:val="100"/>
          <w:position w:val="0"/>
          <w:sz w:val="21"/>
          <w:u w:val="none"/>
        </w:rPr>
        <w:t>26</w:t>
      </w:r>
    </w:p>
    <w:p>
      <w:pPr>
        <w:tabs>
          <w:tab w:val="left" w:pos="2316"/>
        </w:tabs>
        <w:spacing w:before="0" w:after="0" w:line="360" w:lineRule="exact"/>
        <w:ind w:left="478" w:firstLine="0"/>
        <w:jc w:val="left"/>
      </w:pPr>
      <w:r>
        <w:rPr>
          <w:rFonts w:ascii="宋体" w:eastAsia="宋体" w:hAnsi="宋体" w:cs="宋体"/>
          <w:color w:val="000000"/>
          <w:spacing w:val="0"/>
          <w:w w:val="100"/>
          <w:position w:val="0"/>
          <w:sz w:val="21"/>
          <w:u w:val="none"/>
        </w:rPr>
        <w:t>附录</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H</w:t>
      </w:r>
      <w:r>
        <w:rPr>
          <w:rFonts w:ascii="宋体" w:eastAsia="宋体" w:hAnsi="宋体" w:cs="宋体"/>
          <w:color w:val="000000"/>
          <w:spacing w:val="0"/>
          <w:w w:val="100"/>
          <w:position w:val="0"/>
          <w:sz w:val="21"/>
          <w:u w:val="none"/>
        </w:rPr>
        <w:t>（资料性）</w:t>
      </w:r>
      <w:r>
        <w:rPr>
          <w:rFonts w:cs="Calibri"/>
          <w:spacing w:val="0"/>
          <w:w w:val="100"/>
        </w:rPr>
        <w:tab/>
      </w:r>
      <w:r>
        <w:rPr>
          <w:rFonts w:ascii="宋体" w:eastAsia="宋体" w:hAnsi="宋体" w:cs="宋体"/>
          <w:color w:val="000000"/>
          <w:spacing w:val="0"/>
          <w:w w:val="100"/>
          <w:position w:val="0"/>
          <w:sz w:val="21"/>
          <w:u w:val="none"/>
        </w:rPr>
        <w:t>续茶服务</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w:t>
      </w:r>
      <w:r>
        <w:rPr>
          <w:rFonts w:ascii="Calibri" w:hAnsi="Calibri" w:cs="Calibri"/>
          <w:color w:val="000000"/>
          <w:spacing w:val="7"/>
          <w:w w:val="100"/>
          <w:sz w:val="21"/>
          <w:u w:val="none"/>
        </w:rPr>
        <w:t> </w:t>
      </w:r>
      <w:r>
        <w:rPr>
          <w:rFonts w:ascii="宋体" w:hAnsi="宋体" w:cs="宋体"/>
          <w:color w:val="000000"/>
          <w:spacing w:val="0"/>
          <w:w w:val="100"/>
          <w:position w:val="0"/>
          <w:sz w:val="21"/>
          <w:u w:val="none"/>
        </w:rPr>
        <w:t>28</w:t>
      </w:r>
    </w:p>
    <w:p>
      <w:pPr>
        <w:tabs>
          <w:tab w:val="left" w:pos="2316"/>
        </w:tabs>
        <w:spacing w:before="0" w:after="0" w:line="360" w:lineRule="exact"/>
        <w:ind w:left="478" w:firstLine="0"/>
        <w:jc w:val="left"/>
      </w:pPr>
      <w:r>
        <w:rPr>
          <w:rFonts w:ascii="宋体" w:eastAsia="宋体" w:hAnsi="宋体" w:cs="宋体"/>
          <w:color w:val="000000"/>
          <w:spacing w:val="0"/>
          <w:w w:val="100"/>
          <w:position w:val="0"/>
          <w:sz w:val="21"/>
          <w:u w:val="none"/>
        </w:rPr>
        <w:t>附录</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I</w:t>
      </w:r>
      <w:r>
        <w:rPr>
          <w:rFonts w:ascii="宋体" w:eastAsia="宋体" w:hAnsi="宋体" w:cs="宋体"/>
          <w:color w:val="000000"/>
          <w:spacing w:val="0"/>
          <w:w w:val="100"/>
          <w:position w:val="0"/>
          <w:sz w:val="21"/>
          <w:u w:val="none"/>
        </w:rPr>
        <w:t>（资料性）</w:t>
      </w:r>
      <w:r>
        <w:rPr>
          <w:rFonts w:cs="Calibri"/>
          <w:spacing w:val="0"/>
          <w:w w:val="100"/>
        </w:rPr>
        <w:tab/>
      </w:r>
      <w:r>
        <w:rPr>
          <w:rFonts w:ascii="宋体" w:eastAsia="宋体" w:hAnsi="宋体" w:cs="宋体"/>
          <w:color w:val="000000"/>
          <w:spacing w:val="0"/>
          <w:w w:val="100"/>
          <w:position w:val="0"/>
          <w:sz w:val="21"/>
          <w:u w:val="none"/>
        </w:rPr>
        <w:t>满意度评价指标</w:t>
      </w:r>
      <w:r>
        <w:rPr>
          <w:rFonts w:ascii="Calibri" w:hAnsi="Calibri" w:cs="Calibri"/>
          <w:color w:val="000000"/>
          <w:spacing w:val="-9"/>
          <w:w w:val="100"/>
          <w:sz w:val="21"/>
          <w:u w:val="none"/>
        </w:rPr>
        <w:t> </w:t>
      </w:r>
      <w:r>
        <w:rPr>
          <w:rFonts w:ascii="Times New Roman" w:hAnsi="Times New Roman" w:cs="Times New Roman"/>
          <w:color w:val="000000"/>
          <w:spacing w:val="0"/>
          <w:w w:val="100"/>
          <w:position w:val="0"/>
          <w:sz w:val="21"/>
          <w:u w:val="none"/>
        </w:rPr>
        <w:t>··············································································</w:t>
      </w:r>
      <w:r>
        <w:rPr>
          <w:rFonts w:ascii="Calibri" w:hAnsi="Calibri" w:cs="Calibri"/>
          <w:color w:val="000000"/>
          <w:spacing w:val="6"/>
          <w:w w:val="100"/>
          <w:sz w:val="21"/>
          <w:u w:val="none"/>
        </w:rPr>
        <w:t> </w:t>
      </w:r>
      <w:r>
        <w:rPr>
          <w:rFonts w:ascii="宋体" w:hAnsi="宋体" w:cs="宋体"/>
          <w:color w:val="000000"/>
          <w:spacing w:val="0"/>
          <w:w w:val="100"/>
          <w:position w:val="0"/>
          <w:sz w:val="21"/>
          <w:u w:val="none"/>
        </w:rPr>
        <w:t>29</w:t>
      </w:r>
    </w:p>
    <w:p>
      <w:pPr>
        <w:spacing w:before="0" w:after="0" w:line="360" w:lineRule="exact"/>
        <w:ind w:left="478" w:firstLine="0"/>
        <w:jc w:val="left"/>
      </w:pPr>
      <w:r>
        <w:rPr>
          <w:rFonts w:ascii="宋体" w:eastAsia="宋体" w:hAnsi="宋体" w:cs="宋体"/>
          <w:color w:val="000000"/>
          <w:spacing w:val="0"/>
          <w:w w:val="100"/>
          <w:position w:val="0"/>
          <w:sz w:val="21"/>
          <w:u w:val="none"/>
        </w:rPr>
        <w:t>参考文献</w:t>
      </w:r>
      <w:r>
        <w:rPr>
          <w:rFonts w:ascii="Times New Roman" w:hAnsi="Times New Roman" w:cs="Times New Roman"/>
          <w:color w:val="000000"/>
          <w:spacing w:val="0"/>
          <w:w w:val="100"/>
          <w:position w:val="0"/>
          <w:sz w:val="21"/>
          <w:u w:val="none"/>
        </w:rPr>
        <w:t>··················································································································</w:t>
      </w:r>
      <w:r>
        <w:rPr>
          <w:rFonts w:ascii="Calibri" w:hAnsi="Calibri" w:cs="Calibri"/>
          <w:color w:val="000000"/>
          <w:spacing w:val="7"/>
          <w:w w:val="100"/>
          <w:sz w:val="21"/>
          <w:u w:val="none"/>
        </w:rPr>
        <w:t> </w:t>
      </w:r>
      <w:r>
        <w:rPr>
          <w:rFonts w:ascii="宋体" w:hAnsi="宋体" w:cs="宋体"/>
          <w:color w:val="000000"/>
          <w:spacing w:val="0"/>
          <w:w w:val="100"/>
          <w:position w:val="0"/>
          <w:sz w:val="21"/>
          <w:u w:val="none"/>
        </w:rPr>
        <w:t>30</w:t>
      </w:r>
    </w:p>
    <w:p>
      <w:pPr>
        <w:spacing w:before="0" w:after="0" w:line="240" w:lineRule="exact"/>
        <w:ind w:left="478" w:firstLine="0"/>
      </w:pPr>
    </w:p>
    <w:p>
      <w:pPr>
        <w:spacing w:before="0" w:after="0" w:line="311" w:lineRule="exact"/>
        <w:ind w:left="478" w:firstLine="8951"/>
        <w:jc w:val="left"/>
        <w:sectPr>
          <w:type w:val="continuous"/>
          <w:pgSz w:w="11906" w:h="16839"/>
          <w:pgMar w:top="1071" w:right="754" w:bottom="831" w:left="1114" w:header="0" w:footer="0" w:gutter="0"/>
          <w:pgNumType w:start="10"/>
          <w:cols w:num="1" w:space="720"/>
        </w:sectPr>
      </w:pPr>
      <w:r>
        <w:rPr>
          <w:rFonts w:ascii="宋体" w:hAnsi="宋体" w:cs="宋体"/>
          <w:color w:val="000000"/>
          <w:spacing w:val="-1"/>
          <w:w w:val="100"/>
          <w:position w:val="0"/>
          <w:sz w:val="18"/>
          <w:u w:val="none"/>
        </w:rPr>
        <w:t>I</w:t>
      </w:r>
    </w:p>
    <w:p>
      <w:pPr>
        <w:spacing w:before="0" w:after="0" w:line="264" w:lineRule="exact"/>
      </w:pPr>
      <w:bookmarkStart w:id="3" w:name="4"/>
      <w:bookmarkEnd w:id="3"/>
      <w:bookmarkStart w:id="4" w:name="5"/>
      <w:bookmarkEnd w:id="4"/>
    </w:p>
    <w:p>
      <w:pPr>
        <w:widowControl/>
        <w:jc w:val="left"/>
        <w:sectPr>
          <w:type w:val="continuous"/>
          <w:pgSz w:w="11906" w:h="16839"/>
          <w:pgMar w:top="1071" w:right="747" w:bottom="831" w:left="1107" w:header="0" w:footer="0" w:gutter="0"/>
          <w:pgNumType w:start="11"/>
          <w:cols w:num="1" w:space="720"/>
          <w:docGrid w:type="lines" w:linePitch="312" w:charSpace="0"/>
        </w:sectPr>
      </w:pPr>
    </w:p>
    <w:p>
      <w:pPr>
        <w:spacing w:before="0" w:after="0" w:line="211" w:lineRule="exact"/>
        <w:ind w:left="170" w:firstLine="7571"/>
        <w:jc w:val="left"/>
      </w:pPr>
      <w:r>
        <w:pict>
          <v:shape id="WS_polygon10" o:spid="_x0000_s1037" type="#_x0000_t12" style="width:470.7pt;height:0.7pt;margin-top:79.8pt;margin-left:62.4pt;mso-height-relative:page;mso-position-horizontal-relative:page;mso-position-vertical-relative:page;mso-width-relative:page;position:absolute;z-index:251670528" coordsize="21600,21600" stroked="t" strokecolor="black">
            <v:fill opacity="0"/>
            <v:stroke joinstyle="miter"/>
          </v:shape>
        </w:pict>
      </w:r>
      <w:r>
        <w:pict>
          <v:shape id="_x0000_s2066" o:spid="_x0000_s1038" type="#_x0000_t12" style="width:522.9pt;height:9.75pt;margin-top:85.15pt;margin-left:35.2pt;mso-height-relative:page;mso-position-horizontal-relative:page;mso-position-vertical-relative:page;mso-width-relative:page;position:absolute;z-index:-251644928" coordsize="21600,21600" fillcolor="white" stroked="f">
            <v:stroke joinstyle="miter"/>
          </v:shape>
        </w:pict>
      </w:r>
      <w:r>
        <w:pict>
          <v:shape id="WS_polygon15" o:spid="_x0000_s1039" type="#_x0000_t12" style="width:523.9pt;height:10.75pt;margin-top:84.65pt;margin-left:34.7pt;mso-height-relative:page;mso-position-horizontal-relative:page;mso-position-vertical-relative:page;mso-width-relative:page;position:absolute;z-index:-251643904" coordsize="21600,21600" stroked="t" strokecolor="white">
            <v:fill opacity="0"/>
            <v:stroke joinstyle="miter"/>
          </v:shape>
        </w:pict>
      </w:r>
      <w:r>
        <w:pict>
          <v:shape id="WS_polygon16" o:spid="_x0000_s1040" type="#_x0000_t12" style="width:714.6pt;height:6.45pt;margin-top:77.35pt;margin-left:37.5pt;mso-height-relative:page;mso-position-horizontal-relative:page;mso-position-vertical-relative:page;mso-width-relative:page;position:absolute;z-index:-251642880" coordsize="21600,21600" fillcolor="white" stroked="f">
            <v:stroke joinstyle="miter"/>
          </v:shape>
        </w:pict>
      </w:r>
      <w:r>
        <w:pict>
          <v:shape id="WS_polygon17" o:spid="_x0000_s1041" type="#_x0000_t12" style="width:715.6pt;height:7.45pt;margin-top:76.85pt;margin-left:37pt;mso-height-relative:page;mso-position-horizontal-relative:page;mso-position-vertical-relative:page;mso-width-relative:page;position:absolute;z-index:-251641856" coordsize="21600,21600" stroked="t" strokecolor="white">
            <v:fill opacity="0"/>
            <v:stroke joinstyle="miter"/>
          </v:shape>
        </w:pict>
      </w:r>
      <w:r>
        <w:rPr>
          <w:rFonts w:ascii="黑体" w:hAnsi="黑体" w:cs="黑体"/>
          <w:color w:val="000000"/>
          <w:spacing w:val="0"/>
          <w:w w:val="100"/>
          <w:position w:val="0"/>
          <w:sz w:val="21"/>
          <w:u w:val="none"/>
        </w:rPr>
        <w:t>DB43/T</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2885—</w:t>
      </w:r>
      <w:r>
        <w:rPr>
          <w:rFonts w:ascii="黑体" w:hAnsi="黑体" w:cs="黑体"/>
          <w:color w:val="000000"/>
          <w:spacing w:val="-1"/>
          <w:w w:val="100"/>
          <w:position w:val="0"/>
          <w:sz w:val="21"/>
          <w:u w:val="none"/>
        </w:rPr>
        <w:t>2023</w:t>
      </w:r>
    </w:p>
    <w:p>
      <w:pPr>
        <w:spacing w:before="0" w:after="0" w:line="240" w:lineRule="exact"/>
        <w:ind w:left="170" w:firstLine="7571"/>
      </w:pPr>
    </w:p>
    <w:p>
      <w:pPr>
        <w:spacing w:before="0" w:after="0" w:line="240" w:lineRule="exact"/>
        <w:ind w:left="170" w:firstLine="7571"/>
      </w:pPr>
    </w:p>
    <w:p>
      <w:pPr>
        <w:spacing w:before="0" w:after="0" w:line="240" w:lineRule="exact"/>
        <w:ind w:left="170" w:firstLine="7571"/>
      </w:pPr>
    </w:p>
    <w:p>
      <w:pPr>
        <w:tabs>
          <w:tab w:val="left" w:pos="5089"/>
        </w:tabs>
        <w:spacing w:before="0" w:after="0" w:line="416" w:lineRule="exact"/>
        <w:ind w:left="170" w:firstLine="4117"/>
        <w:jc w:val="left"/>
      </w:pPr>
      <w:r>
        <w:rPr>
          <w:rFonts w:ascii="黑体" w:eastAsia="黑体" w:hAnsi="黑体" w:cs="黑体"/>
          <w:color w:val="000000"/>
          <w:spacing w:val="-1"/>
          <w:w w:val="100"/>
          <w:position w:val="0"/>
          <w:sz w:val="32"/>
          <w:u w:val="none"/>
        </w:rPr>
        <w:t>前</w:t>
      </w:r>
      <w:r>
        <w:rPr>
          <w:rFonts w:cs="Calibri"/>
          <w:color w:val="000000"/>
          <w:spacing w:val="0"/>
          <w:w w:val="100"/>
          <w:u w:val="none"/>
        </w:rPr>
        <w:tab/>
      </w:r>
      <w:r>
        <w:rPr>
          <w:rFonts w:ascii="黑体" w:eastAsia="黑体" w:hAnsi="黑体" w:cs="黑体"/>
          <w:color w:val="000000"/>
          <w:spacing w:val="-1"/>
          <w:w w:val="100"/>
          <w:position w:val="0"/>
          <w:sz w:val="32"/>
          <w:u w:val="none"/>
        </w:rPr>
        <w:t>言</w:t>
      </w:r>
    </w:p>
    <w:p>
      <w:pPr>
        <w:spacing w:before="0" w:after="0" w:line="240" w:lineRule="exact"/>
        <w:ind w:left="170" w:firstLine="4117"/>
      </w:pPr>
    </w:p>
    <w:p>
      <w:pPr>
        <w:spacing w:before="0" w:after="0" w:line="240" w:lineRule="exact"/>
        <w:ind w:left="170" w:firstLine="4117"/>
      </w:pPr>
    </w:p>
    <w:p>
      <w:pPr>
        <w:tabs>
          <w:tab w:val="left" w:pos="5053"/>
        </w:tabs>
        <w:spacing w:before="0" w:after="0" w:line="386" w:lineRule="exact"/>
        <w:ind w:left="170" w:firstLine="420"/>
        <w:jc w:val="left"/>
      </w:pPr>
      <w:r>
        <w:rPr>
          <w:rFonts w:ascii="宋体" w:eastAsia="宋体" w:hAnsi="宋体" w:cs="宋体"/>
          <w:color w:val="000000"/>
          <w:spacing w:val="0"/>
          <w:w w:val="100"/>
          <w:position w:val="0"/>
          <w:sz w:val="21"/>
          <w:u w:val="none"/>
        </w:rPr>
        <w:t>本文件按照</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1.1</w:t>
      </w:r>
      <w:r>
        <w:rPr>
          <w:rFonts w:ascii="宋体" w:hAnsi="宋体" w:cs="宋体"/>
          <w:color w:val="000000"/>
          <w:spacing w:val="0"/>
          <w:w w:val="100"/>
          <w:position w:val="0"/>
          <w:sz w:val="21"/>
          <w:u w:val="none"/>
        </w:rPr>
        <w:t>—</w:t>
      </w:r>
      <w:r>
        <w:rPr>
          <w:rFonts w:ascii="宋体" w:hAnsi="宋体" w:cs="宋体"/>
          <w:color w:val="000000"/>
          <w:spacing w:val="-1"/>
          <w:w w:val="100"/>
          <w:position w:val="0"/>
          <w:sz w:val="21"/>
          <w:u w:val="none"/>
        </w:rPr>
        <w:t>2020</w:t>
      </w:r>
      <w:r>
        <w:rPr>
          <w:rFonts w:ascii="宋体" w:hAnsi="宋体" w:cs="宋体"/>
          <w:color w:val="000000"/>
          <w:spacing w:val="0"/>
          <w:w w:val="100"/>
          <w:position w:val="0"/>
          <w:sz w:val="21"/>
          <w:u w:val="none"/>
        </w:rPr>
        <w:t>《标准化工作导则</w:t>
      </w:r>
      <w:r>
        <w:rPr>
          <w:rFonts w:cs="Calibri"/>
          <w:spacing w:val="0"/>
          <w:w w:val="100"/>
        </w:rPr>
        <w:tab/>
      </w:r>
      <w:r>
        <w:rPr>
          <w:rFonts w:ascii="宋体" w:eastAsia="宋体" w:hAnsi="宋体" w:cs="宋体"/>
          <w:color w:val="000000"/>
          <w:spacing w:val="0"/>
          <w:w w:val="100"/>
          <w:position w:val="0"/>
          <w:sz w:val="21"/>
          <w:u w:val="none"/>
        </w:rPr>
        <w:t>第</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1</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部分：标准化文件的结构和起草规则》的规</w:t>
      </w:r>
    </w:p>
    <w:p>
      <w:pPr>
        <w:spacing w:before="0" w:after="0" w:line="324" w:lineRule="exact"/>
        <w:ind w:left="170" w:firstLine="0"/>
        <w:jc w:val="left"/>
      </w:pPr>
      <w:r>
        <w:rPr>
          <w:rFonts w:ascii="宋体" w:hAnsi="宋体" w:cs="宋体"/>
          <w:color w:val="000000"/>
          <w:spacing w:val="0"/>
          <w:w w:val="100"/>
          <w:position w:val="0"/>
          <w:sz w:val="21"/>
          <w:u w:val="none"/>
        </w:rPr>
        <w:t>定起草。</w:t>
      </w:r>
    </w:p>
    <w:p>
      <w:pPr>
        <w:spacing w:before="0" w:after="0" w:line="324" w:lineRule="exact"/>
        <w:ind w:left="170" w:firstLine="420"/>
        <w:jc w:val="left"/>
      </w:pPr>
      <w:r>
        <w:rPr>
          <w:rFonts w:ascii="宋体" w:hAnsi="宋体" w:cs="宋体"/>
          <w:color w:val="000000"/>
          <w:spacing w:val="0"/>
          <w:w w:val="100"/>
          <w:position w:val="0"/>
          <w:sz w:val="21"/>
          <w:u w:val="none"/>
        </w:rPr>
        <w:t>请注意本文件的某些内容可能涉及专利。本文件的发布机构不承担识别专利的责任。</w:t>
      </w:r>
    </w:p>
    <w:p>
      <w:pPr>
        <w:spacing w:before="0" w:after="0" w:line="324" w:lineRule="exact"/>
        <w:ind w:left="170" w:firstLine="420"/>
        <w:jc w:val="left"/>
      </w:pPr>
      <w:r>
        <w:rPr>
          <w:rFonts w:ascii="宋体" w:hAnsi="宋体" w:cs="宋体"/>
          <w:color w:val="000000"/>
          <w:spacing w:val="0"/>
          <w:w w:val="100"/>
          <w:position w:val="0"/>
          <w:sz w:val="21"/>
          <w:u w:val="none"/>
        </w:rPr>
        <w:t>本文件由湖南省机关事务管理局提出并归口。</w:t>
      </w:r>
    </w:p>
    <w:p>
      <w:pPr>
        <w:spacing w:before="0" w:after="0" w:line="324" w:lineRule="exact"/>
        <w:ind w:left="170" w:firstLine="420"/>
        <w:jc w:val="left"/>
      </w:pPr>
      <w:r>
        <w:rPr>
          <w:rFonts w:ascii="宋体" w:hAnsi="宋体" w:cs="宋体"/>
          <w:color w:val="000000"/>
          <w:spacing w:val="-3"/>
          <w:w w:val="100"/>
          <w:position w:val="0"/>
          <w:sz w:val="21"/>
          <w:u w:val="none"/>
        </w:rPr>
        <w:t>本文件起草单位：长沙市机关事务管理局、湖南经纬标准化事务所（有限合伙）、长沙市直属机关</w:t>
      </w:r>
    </w:p>
    <w:p>
      <w:pPr>
        <w:spacing w:before="0" w:after="0" w:line="325" w:lineRule="exact"/>
        <w:ind w:left="170" w:firstLine="0"/>
        <w:jc w:val="left"/>
      </w:pPr>
      <w:r>
        <w:rPr>
          <w:rFonts w:ascii="宋体" w:hAnsi="宋体" w:cs="宋体"/>
          <w:color w:val="000000"/>
          <w:spacing w:val="0"/>
          <w:w w:val="100"/>
          <w:position w:val="0"/>
          <w:sz w:val="21"/>
          <w:u w:val="none"/>
        </w:rPr>
        <w:t>后勤服务中心。</w:t>
      </w:r>
    </w:p>
    <w:p>
      <w:pPr>
        <w:spacing w:before="0" w:after="0" w:line="324" w:lineRule="exact"/>
        <w:ind w:left="170" w:firstLine="420"/>
        <w:jc w:val="left"/>
      </w:pPr>
      <w:r>
        <w:rPr>
          <w:rFonts w:ascii="宋体" w:hAnsi="宋体" w:cs="宋体"/>
          <w:color w:val="000000"/>
          <w:spacing w:val="-5"/>
          <w:w w:val="100"/>
          <w:position w:val="0"/>
          <w:sz w:val="21"/>
          <w:u w:val="none"/>
        </w:rPr>
        <w:t>本文件主要起草人：姜开顺、邓亮波、刘正乾、李逸杰、肖学锋、江建红、吴劲松、林克勤、曾洁、</w:t>
      </w:r>
    </w:p>
    <w:p>
      <w:pPr>
        <w:spacing w:before="0" w:after="0" w:line="324" w:lineRule="exact"/>
        <w:ind w:left="170" w:firstLine="0"/>
        <w:jc w:val="left"/>
      </w:pPr>
      <w:r>
        <w:rPr>
          <w:rFonts w:ascii="宋体" w:hAnsi="宋体" w:cs="宋体"/>
          <w:color w:val="000000"/>
          <w:spacing w:val="0"/>
          <w:w w:val="100"/>
          <w:position w:val="0"/>
          <w:sz w:val="21"/>
          <w:u w:val="none"/>
        </w:rPr>
        <w:t>王寒彬。</w:t>
      </w:r>
    </w:p>
    <w:p>
      <w:pPr>
        <w:spacing w:before="0" w:after="0" w:line="240" w:lineRule="exact"/>
        <w:ind w:left="170" w:firstLine="0"/>
      </w:pPr>
    </w:p>
    <w:p>
      <w:pPr>
        <w:spacing w:before="0" w:after="0" w:line="240" w:lineRule="exact"/>
        <w:ind w:left="170" w:firstLine="0"/>
      </w:pPr>
    </w:p>
    <w:p>
      <w:pPr>
        <w:spacing w:before="0" w:after="0" w:line="240" w:lineRule="exact"/>
        <w:ind w:left="170" w:firstLine="0"/>
      </w:pPr>
    </w:p>
    <w:p>
      <w:pPr>
        <w:spacing w:before="0" w:after="0" w:line="240" w:lineRule="exact"/>
        <w:ind w:left="170" w:firstLine="0"/>
      </w:pPr>
    </w:p>
    <w:p>
      <w:pPr>
        <w:spacing w:before="0" w:after="0" w:line="240" w:lineRule="exact"/>
        <w:ind w:left="170" w:firstLine="0"/>
      </w:pPr>
    </w:p>
    <w:p>
      <w:pPr>
        <w:spacing w:before="0" w:after="0" w:line="240" w:lineRule="exact"/>
        <w:ind w:left="170" w:firstLine="0"/>
      </w:pPr>
    </w:p>
    <w:p>
      <w:pPr>
        <w:spacing w:before="0" w:after="0" w:line="240" w:lineRule="exact"/>
        <w:ind w:left="170" w:firstLine="0"/>
      </w:pPr>
    </w:p>
    <w:p>
      <w:pPr>
        <w:spacing w:before="0" w:after="0" w:line="240" w:lineRule="exact"/>
        <w:ind w:left="170" w:firstLine="0"/>
      </w:pPr>
    </w:p>
    <w:p>
      <w:pPr>
        <w:spacing w:before="0" w:after="0" w:line="1177" w:lineRule="exact"/>
        <w:ind w:left="170" w:firstLine="1556"/>
        <w:jc w:val="left"/>
        <w:rPr>
          <w:rFonts w:hint="eastAsia"/>
        </w:rPr>
      </w:pPr>
    </w:p>
    <w:p>
      <w:pPr>
        <w:widowControl/>
        <w:jc w:val="left"/>
        <w:sectPr>
          <w:type w:val="continuous"/>
          <w:pgSz w:w="11906" w:h="16839"/>
          <w:pgMar w:top="1071" w:right="747" w:bottom="831" w:left="1107" w:header="0" w:footer="0" w:gutter="0"/>
          <w:pgNumType w:start="12"/>
          <w:cols w:num="1" w:space="708" w:equalWidth="0">
            <w:col w:w="10052" w:space="0"/>
          </w:cols>
          <w:docGrid w:type="lines" w:linePitch="312" w:charSpace="0"/>
        </w:sectPr>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240" w:lineRule="exact"/>
        <w:ind w:left="170" w:firstLine="1556"/>
      </w:pPr>
    </w:p>
    <w:p>
      <w:pPr>
        <w:spacing w:before="0" w:after="0" w:line="372" w:lineRule="exact"/>
        <w:ind w:left="170" w:firstLine="1556"/>
      </w:pPr>
    </w:p>
    <w:p>
      <w:pPr>
        <w:widowControl/>
        <w:jc w:val="left"/>
        <w:sectPr>
          <w:type w:val="continuous"/>
          <w:pgSz w:w="11906" w:h="16839"/>
          <w:pgMar w:top="1071" w:right="747" w:bottom="831" w:left="1107" w:header="0" w:footer="0" w:gutter="0"/>
          <w:pgNumType w:start="13"/>
          <w:cols w:num="1" w:space="720"/>
          <w:docGrid w:type="lines" w:linePitch="312" w:charSpace="0"/>
        </w:sectPr>
      </w:pPr>
    </w:p>
    <w:p>
      <w:pPr>
        <w:spacing w:before="0" w:after="0" w:line="180" w:lineRule="exact"/>
        <w:ind w:left="9256" w:firstLine="0"/>
        <w:jc w:val="left"/>
      </w:pPr>
      <w:r>
        <w:rPr>
          <w:rFonts w:ascii="宋体" w:hAnsi="宋体" w:cs="宋体"/>
          <w:color w:val="000000"/>
          <w:spacing w:val="0"/>
          <w:w w:val="100"/>
          <w:position w:val="0"/>
          <w:sz w:val="18"/>
          <w:u w:val="none"/>
        </w:rPr>
        <w:t>III</w:t>
      </w:r>
    </w:p>
    <w:p>
      <w:pPr>
        <w:widowControl/>
        <w:jc w:val="left"/>
        <w:sectPr>
          <w:type w:val="continuous"/>
          <w:pgSz w:w="11906" w:h="16839"/>
          <w:pgMar w:top="1071" w:right="747" w:bottom="831" w:left="1107" w:header="0" w:footer="0" w:gutter="0"/>
          <w:pgNumType w:start="14"/>
          <w:cols w:num="1" w:space="708" w:equalWidth="0">
            <w:col w:w="10052" w:space="0"/>
          </w:cols>
          <w:docGrid w:type="lines" w:linePitch="312" w:charSpace="0"/>
        </w:sectPr>
      </w:pPr>
    </w:p>
    <w:p>
      <w:pPr>
        <w:spacing w:before="0" w:after="0" w:line="262" w:lineRule="exact"/>
      </w:pPr>
      <w:bookmarkStart w:id="5" w:name="6"/>
      <w:bookmarkEnd w:id="5"/>
    </w:p>
    <w:p>
      <w:pPr>
        <w:spacing w:before="0" w:after="0" w:line="240" w:lineRule="exact"/>
        <w:sectPr>
          <w:type w:val="continuous"/>
          <w:pgSz w:w="11906" w:h="16839"/>
          <w:pgMar w:top="1071" w:right="742" w:bottom="831" w:left="1102" w:header="0" w:footer="0" w:gutter="0"/>
          <w:pgNumType w:start="15"/>
          <w:cols w:num="1" w:space="720"/>
        </w:sectPr>
      </w:pPr>
      <w:bookmarkStart w:id="6" w:name="_GoBack"/>
      <w:bookmarkEnd w:id="6"/>
      <w:bookmarkStart w:id="7" w:name="7"/>
      <w:bookmarkEnd w:id="7"/>
    </w:p>
    <w:p>
      <w:pPr>
        <w:spacing w:before="0" w:after="0" w:line="235" w:lineRule="exact"/>
        <w:ind w:left="175" w:firstLine="7571"/>
        <w:jc w:val="left"/>
      </w:pPr>
      <w:r>
        <w:pict>
          <v:shape id="_x0000_s2072" o:spid="_x0000_s1042" type="#_x0000_t202" style="width:332pt;height:53pt;margin-top:397.7pt;margin-left:141.65pt;mso-height-relative:page;mso-position-horizontal-relative:page;mso-position-vertical-relative:page;mso-width-relative:page;position:absolute;z-index:-251635712"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_x0000_s2073" o:spid="_x0000_s1043" type="#_x0000_t12" style="width:470.7pt;height:0.7pt;margin-top:79.8pt;margin-left:62.4pt;mso-height-relative:page;mso-position-horizontal-relative:page;mso-position-vertical-relative:page;mso-width-relative:page;position:absolute;z-index:251675648" coordsize="21600,21600" stroked="t" strokecolor="black">
            <v:fill opacity="0"/>
            <v:stroke joinstyle="miter"/>
          </v:shape>
        </w:pict>
      </w:r>
      <w:r>
        <w:pict>
          <v:shape id="_x0000_s2074" o:spid="_x0000_s1044" type="#_x0000_t12" style="width:522.9pt;height:9.75pt;margin-top:85.15pt;margin-left:35.2pt;mso-height-relative:page;mso-position-horizontal-relative:page;mso-position-vertical-relative:page;mso-width-relative:page;position:absolute;z-index:-251639808" coordsize="21600,21600" fillcolor="white" stroked="f">
            <v:stroke joinstyle="miter"/>
          </v:shape>
        </w:pict>
      </w:r>
      <w:r>
        <w:pict>
          <v:shape id="_x0000_s2075" o:spid="_x0000_s1045" type="#_x0000_t12" style="width:523.9pt;height:10.75pt;margin-top:84.65pt;margin-left:34.7pt;mso-height-relative:page;mso-position-horizontal-relative:page;mso-position-vertical-relative:page;mso-width-relative:page;position:absolute;z-index:-251638784" coordsize="21600,21600" stroked="t" strokecolor="white">
            <v:fill opacity="0"/>
            <v:stroke joinstyle="miter"/>
          </v:shape>
        </w:pict>
      </w:r>
      <w:r>
        <w:pict>
          <v:shape id="_x0000_s2076" o:spid="_x0000_s1046" type="#_x0000_t12" style="width:714.6pt;height:6.45pt;margin-top:77.35pt;margin-left:37.5pt;mso-height-relative:page;mso-position-horizontal-relative:page;mso-position-vertical-relative:page;mso-width-relative:page;position:absolute;z-index:-251637760" coordsize="21600,21600" fillcolor="white" stroked="f">
            <v:stroke joinstyle="miter"/>
          </v:shape>
        </w:pict>
      </w:r>
      <w:r>
        <w:pict>
          <v:shape id="_x0000_s2077" o:spid="_x0000_s1047" type="#_x0000_t12" style="width:715.6pt;height:7.45pt;margin-top:76.85pt;margin-left:37pt;mso-height-relative:page;mso-position-horizontal-relative:page;mso-position-vertical-relative:page;mso-width-relative:page;position:absolute;z-index:-251636736" coordsize="21600,21600" stroked="t" strokecolor="white">
            <v:fill opacity="0"/>
            <v:stroke joinstyle="miter"/>
          </v:shape>
        </w:pict>
      </w:r>
      <w:r>
        <w:rPr>
          <w:rFonts w:ascii="黑体" w:hAnsi="黑体" w:cs="黑体"/>
          <w:color w:val="000000"/>
          <w:spacing w:val="0"/>
          <w:w w:val="100"/>
          <w:position w:val="0"/>
          <w:sz w:val="21"/>
          <w:u w:val="none"/>
        </w:rPr>
        <w:t>DB43/T</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2885—</w:t>
      </w:r>
      <w:r>
        <w:rPr>
          <w:rFonts w:ascii="黑体" w:hAnsi="黑体" w:cs="黑体"/>
          <w:color w:val="000000"/>
          <w:spacing w:val="-1"/>
          <w:w w:val="100"/>
          <w:position w:val="0"/>
          <w:sz w:val="21"/>
          <w:u w:val="none"/>
        </w:rPr>
        <w:t>2023</w:t>
      </w:r>
    </w:p>
    <w:p>
      <w:pPr>
        <w:spacing w:before="0" w:after="0" w:line="240" w:lineRule="exact"/>
        <w:ind w:left="175" w:firstLine="7571"/>
      </w:pPr>
    </w:p>
    <w:p>
      <w:pPr>
        <w:spacing w:before="0" w:after="0" w:line="240" w:lineRule="exact"/>
        <w:ind w:left="175" w:firstLine="7571"/>
      </w:pPr>
    </w:p>
    <w:p>
      <w:pPr>
        <w:spacing w:before="0" w:after="0" w:line="240" w:lineRule="exact"/>
        <w:ind w:left="175" w:firstLine="7571"/>
      </w:pPr>
    </w:p>
    <w:p>
      <w:pPr>
        <w:spacing w:before="0" w:after="0" w:line="431" w:lineRule="exact"/>
        <w:ind w:left="175" w:firstLine="3077"/>
        <w:jc w:val="left"/>
      </w:pPr>
      <w:r>
        <w:rPr>
          <w:rFonts w:ascii="黑体" w:eastAsia="黑体" w:hAnsi="黑体" w:cs="黑体"/>
          <w:color w:val="000000"/>
          <w:spacing w:val="-1"/>
          <w:w w:val="100"/>
          <w:position w:val="0"/>
          <w:sz w:val="32"/>
          <w:u w:val="none"/>
        </w:rPr>
        <w:t>党政机关会议服务规范</w:t>
      </w:r>
    </w:p>
    <w:p>
      <w:pPr>
        <w:spacing w:before="0" w:after="0" w:line="240" w:lineRule="exact"/>
        <w:ind w:left="175" w:firstLine="3077"/>
      </w:pPr>
    </w:p>
    <w:p>
      <w:pPr>
        <w:spacing w:before="0" w:after="0" w:line="240" w:lineRule="exact"/>
        <w:ind w:left="175" w:firstLine="3077"/>
      </w:pPr>
    </w:p>
    <w:p>
      <w:pPr>
        <w:spacing w:before="0" w:after="0" w:line="240" w:lineRule="exact"/>
        <w:ind w:left="175" w:firstLine="3077"/>
      </w:pPr>
    </w:p>
    <w:p>
      <w:pPr>
        <w:spacing w:before="0" w:after="0" w:line="230" w:lineRule="exact"/>
        <w:ind w:left="175" w:firstLine="0"/>
        <w:jc w:val="left"/>
      </w:pPr>
      <w:r>
        <w:rPr>
          <w:rFonts w:ascii="黑体" w:hAnsi="黑体" w:cs="黑体"/>
          <w:color w:val="000000"/>
          <w:spacing w:val="0"/>
          <w:w w:val="100"/>
          <w:position w:val="0"/>
          <w:sz w:val="21"/>
          <w:u w:val="none"/>
        </w:rPr>
        <w:t>1</w:t>
      </w:r>
      <w:r>
        <w:rPr>
          <w:rFonts w:ascii="Calibri" w:hAnsi="Calibri" w:cs="Calibri"/>
          <w:color w:val="000000"/>
          <w:spacing w:val="0"/>
          <w:w w:val="194"/>
          <w:sz w:val="24"/>
          <w:u w:val="none"/>
        </w:rPr>
        <w:t>  </w:t>
      </w:r>
      <w:r>
        <w:rPr>
          <w:rFonts w:ascii="黑体" w:eastAsia="黑体" w:hAnsi="黑体" w:cs="黑体"/>
          <w:color w:val="000000"/>
          <w:spacing w:val="-1"/>
          <w:w w:val="100"/>
          <w:position w:val="0"/>
          <w:sz w:val="21"/>
          <w:u w:val="none"/>
        </w:rPr>
        <w:t>范围</w:t>
      </w:r>
    </w:p>
    <w:p>
      <w:pPr>
        <w:spacing w:before="0" w:after="0" w:line="240" w:lineRule="exact"/>
        <w:ind w:left="175" w:firstLine="0"/>
      </w:pPr>
    </w:p>
    <w:p>
      <w:pPr>
        <w:spacing w:before="0" w:after="0" w:line="406" w:lineRule="exact"/>
        <w:ind w:left="175" w:firstLine="420"/>
        <w:jc w:val="left"/>
      </w:pPr>
      <w:r>
        <w:rPr>
          <w:rFonts w:ascii="宋体" w:hAnsi="宋体" w:cs="宋体"/>
          <w:color w:val="000000"/>
          <w:spacing w:val="-5"/>
          <w:w w:val="100"/>
          <w:position w:val="0"/>
          <w:sz w:val="21"/>
          <w:u w:val="none"/>
        </w:rPr>
        <w:t>本文件规定了党政机关会议服务的服务保障要求、通用服务要求、个性服务要求、服务评价与改进。</w:t>
      </w:r>
    </w:p>
    <w:p>
      <w:pPr>
        <w:spacing w:before="0" w:after="0" w:line="324" w:lineRule="exact"/>
        <w:ind w:left="175" w:firstLine="420"/>
        <w:jc w:val="left"/>
      </w:pPr>
      <w:r>
        <w:rPr>
          <w:rFonts w:ascii="宋体" w:hAnsi="宋体" w:cs="宋体"/>
          <w:color w:val="000000"/>
          <w:spacing w:val="-3"/>
          <w:w w:val="100"/>
          <w:position w:val="0"/>
          <w:sz w:val="21"/>
          <w:u w:val="none"/>
        </w:rPr>
        <w:t>本文件适用于使用财政资金的各级党的机关、人大机关、行政机关、政协机关、监察机关、审判机</w:t>
      </w:r>
    </w:p>
    <w:p>
      <w:pPr>
        <w:spacing w:before="0" w:after="0" w:line="324" w:lineRule="exact"/>
        <w:ind w:left="175" w:firstLine="0"/>
        <w:jc w:val="left"/>
      </w:pPr>
      <w:r>
        <w:rPr>
          <w:rFonts w:ascii="宋体" w:hAnsi="宋体" w:cs="宋体"/>
          <w:color w:val="000000"/>
          <w:spacing w:val="-3"/>
          <w:w w:val="100"/>
          <w:position w:val="0"/>
          <w:sz w:val="21"/>
          <w:u w:val="none"/>
        </w:rPr>
        <w:t>关、检察机关、各民主党派机关、工商联，以及工会、共青团、妇联等人民团体和参照公务员法管理的</w:t>
      </w:r>
    </w:p>
    <w:p>
      <w:pPr>
        <w:spacing w:before="0" w:after="0" w:line="325" w:lineRule="exact"/>
        <w:ind w:left="175" w:firstLine="0"/>
        <w:jc w:val="left"/>
      </w:pPr>
      <w:r>
        <w:rPr>
          <w:rFonts w:ascii="宋体" w:hAnsi="宋体" w:cs="宋体"/>
          <w:color w:val="000000"/>
          <w:spacing w:val="0"/>
          <w:w w:val="100"/>
          <w:position w:val="0"/>
          <w:sz w:val="21"/>
          <w:u w:val="none"/>
        </w:rPr>
        <w:t>事业单位的会议服务，其他会议服务可参照使用。</w:t>
      </w:r>
    </w:p>
    <w:p>
      <w:pPr>
        <w:spacing w:before="0" w:after="0" w:line="240" w:lineRule="exact"/>
        <w:ind w:left="175" w:firstLine="0"/>
      </w:pPr>
    </w:p>
    <w:p>
      <w:pPr>
        <w:spacing w:before="0" w:after="0" w:line="408" w:lineRule="exact"/>
        <w:ind w:left="175" w:firstLine="0"/>
        <w:jc w:val="left"/>
      </w:pPr>
      <w:r>
        <w:rPr>
          <w:rFonts w:ascii="黑体" w:hAnsi="黑体" w:cs="黑体"/>
          <w:color w:val="000000"/>
          <w:spacing w:val="0"/>
          <w:w w:val="100"/>
          <w:position w:val="0"/>
          <w:sz w:val="21"/>
          <w:u w:val="none"/>
        </w:rPr>
        <w:t>2</w:t>
      </w:r>
      <w:r>
        <w:rPr>
          <w:rFonts w:ascii="Calibri" w:hAnsi="Calibri" w:cs="Calibri"/>
          <w:color w:val="000000"/>
          <w:spacing w:val="0"/>
          <w:w w:val="194"/>
          <w:sz w:val="24"/>
          <w:u w:val="none"/>
        </w:rPr>
        <w:t>  </w:t>
      </w:r>
      <w:r>
        <w:rPr>
          <w:rFonts w:ascii="黑体" w:eastAsia="黑体" w:hAnsi="黑体" w:cs="黑体"/>
          <w:color w:val="000000"/>
          <w:spacing w:val="0"/>
          <w:w w:val="100"/>
          <w:position w:val="0"/>
          <w:sz w:val="21"/>
          <w:u w:val="none"/>
        </w:rPr>
        <w:t>规范性引用文件</w:t>
      </w:r>
    </w:p>
    <w:p>
      <w:pPr>
        <w:spacing w:before="0" w:after="0" w:line="240" w:lineRule="exact"/>
        <w:ind w:left="175" w:firstLine="0"/>
      </w:pPr>
    </w:p>
    <w:p>
      <w:pPr>
        <w:spacing w:before="0" w:after="0" w:line="408" w:lineRule="exact"/>
        <w:ind w:left="175" w:firstLine="420"/>
        <w:jc w:val="left"/>
      </w:pPr>
      <w:r>
        <w:rPr>
          <w:rFonts w:ascii="宋体" w:hAnsi="宋体" w:cs="宋体"/>
          <w:color w:val="000000"/>
          <w:spacing w:val="-5"/>
          <w:w w:val="100"/>
          <w:position w:val="0"/>
          <w:sz w:val="21"/>
          <w:u w:val="none"/>
        </w:rPr>
        <w:t>下列文件中的内容通过文中的规范性引用而构成本文件必不可少的条款。其中，注日期的引用文件，</w:t>
      </w:r>
    </w:p>
    <w:p>
      <w:pPr>
        <w:spacing w:before="0" w:after="0" w:line="324" w:lineRule="exact"/>
        <w:ind w:left="175" w:firstLine="0"/>
        <w:jc w:val="left"/>
      </w:pPr>
      <w:r>
        <w:rPr>
          <w:rFonts w:ascii="宋体" w:eastAsia="宋体" w:hAnsi="宋体" w:cs="宋体"/>
          <w:color w:val="000000"/>
          <w:spacing w:val="-3"/>
          <w:w w:val="100"/>
          <w:position w:val="0"/>
          <w:sz w:val="21"/>
          <w:u w:val="none"/>
        </w:rPr>
        <w:t>仅该日期对应的版本适用于本文件；不注日期的引用文件，其最新版本（包括所有的修改单）适用于本</w:t>
      </w:r>
    </w:p>
    <w:p>
      <w:pPr>
        <w:spacing w:before="0" w:after="0" w:line="324" w:lineRule="exact"/>
        <w:ind w:left="175" w:firstLine="0"/>
        <w:jc w:val="left"/>
      </w:pPr>
      <w:r>
        <w:rPr>
          <w:rFonts w:ascii="宋体" w:hAnsi="宋体" w:cs="宋体"/>
          <w:color w:val="000000"/>
          <w:spacing w:val="0"/>
          <w:w w:val="100"/>
          <w:position w:val="0"/>
          <w:sz w:val="21"/>
          <w:u w:val="none"/>
        </w:rPr>
        <w:t>文件。</w:t>
      </w:r>
    </w:p>
    <w:p>
      <w:pPr>
        <w:tabs>
          <w:tab w:val="left" w:pos="1858"/>
        </w:tabs>
        <w:spacing w:before="0" w:after="0" w:line="324" w:lineRule="exact"/>
        <w:ind w:left="175" w:firstLine="420"/>
        <w:jc w:val="left"/>
      </w:pP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30520</w:t>
      </w:r>
      <w:r>
        <w:rPr>
          <w:rFonts w:cs="Calibri"/>
          <w:spacing w:val="-5"/>
          <w:w w:val="100"/>
        </w:rPr>
        <w:tab/>
      </w:r>
      <w:r>
        <w:rPr>
          <w:rFonts w:ascii="宋体" w:eastAsia="宋体" w:hAnsi="宋体" w:cs="宋体"/>
          <w:color w:val="000000"/>
          <w:spacing w:val="0"/>
          <w:w w:val="100"/>
          <w:position w:val="0"/>
          <w:sz w:val="21"/>
          <w:u w:val="none"/>
        </w:rPr>
        <w:t>会议分类和术语</w:t>
      </w:r>
    </w:p>
    <w:p>
      <w:pPr>
        <w:spacing w:before="0" w:after="0" w:line="240" w:lineRule="exact"/>
        <w:ind w:left="175" w:firstLine="420"/>
      </w:pPr>
    </w:p>
    <w:p>
      <w:pPr>
        <w:spacing w:before="0" w:after="0" w:line="408" w:lineRule="exact"/>
        <w:ind w:left="175" w:firstLine="0"/>
        <w:jc w:val="left"/>
      </w:pPr>
      <w:r>
        <w:rPr>
          <w:rFonts w:ascii="黑体" w:hAnsi="黑体" w:cs="黑体"/>
          <w:color w:val="000000"/>
          <w:spacing w:val="0"/>
          <w:w w:val="100"/>
          <w:position w:val="0"/>
          <w:sz w:val="21"/>
          <w:u w:val="none"/>
        </w:rPr>
        <w:t>3</w:t>
      </w:r>
      <w:r>
        <w:rPr>
          <w:rFonts w:ascii="Calibri" w:hAnsi="Calibri" w:cs="Calibri"/>
          <w:color w:val="000000"/>
          <w:spacing w:val="0"/>
          <w:w w:val="194"/>
          <w:sz w:val="24"/>
          <w:u w:val="none"/>
        </w:rPr>
        <w:t>  </w:t>
      </w:r>
      <w:r>
        <w:rPr>
          <w:rFonts w:ascii="黑体" w:eastAsia="黑体" w:hAnsi="黑体" w:cs="黑体"/>
          <w:color w:val="000000"/>
          <w:spacing w:val="0"/>
          <w:w w:val="100"/>
          <w:position w:val="0"/>
          <w:sz w:val="21"/>
          <w:u w:val="none"/>
        </w:rPr>
        <w:t>术语和定义</w:t>
      </w:r>
    </w:p>
    <w:p>
      <w:pPr>
        <w:spacing w:before="0" w:after="0" w:line="240" w:lineRule="exact"/>
        <w:ind w:left="175" w:firstLine="0"/>
      </w:pPr>
    </w:p>
    <w:p>
      <w:pPr>
        <w:spacing w:before="0" w:after="0" w:line="404" w:lineRule="exact"/>
        <w:ind w:left="175" w:firstLine="420"/>
        <w:jc w:val="left"/>
      </w:pP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30520</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界定的以及下列术语和定义适用于本文件。</w:t>
      </w:r>
    </w:p>
    <w:p>
      <w:pPr>
        <w:spacing w:before="0" w:after="0" w:line="314" w:lineRule="exact"/>
        <w:ind w:left="175" w:firstLine="0"/>
        <w:jc w:val="left"/>
      </w:pPr>
      <w:r>
        <w:rPr>
          <w:rFonts w:ascii="黑体" w:hAnsi="黑体" w:cs="黑体"/>
          <w:color w:val="000000"/>
          <w:spacing w:val="0"/>
          <w:w w:val="100"/>
          <w:position w:val="0"/>
          <w:sz w:val="21"/>
          <w:u w:val="none"/>
        </w:rPr>
        <w:t>3.1</w:t>
      </w:r>
    </w:p>
    <w:p>
      <w:pPr>
        <w:tabs>
          <w:tab w:val="left" w:pos="2486"/>
        </w:tabs>
        <w:spacing w:before="0" w:after="0" w:line="333" w:lineRule="exact"/>
        <w:ind w:left="175" w:firstLine="420"/>
        <w:jc w:val="left"/>
      </w:pPr>
      <w:r>
        <w:rPr>
          <w:rFonts w:ascii="黑体" w:eastAsia="黑体" w:hAnsi="黑体" w:cs="黑体"/>
          <w:color w:val="000000"/>
          <w:spacing w:val="0"/>
          <w:w w:val="100"/>
          <w:position w:val="0"/>
          <w:sz w:val="21"/>
          <w:u w:val="none"/>
        </w:rPr>
        <w:t>党政机关会议服务</w:t>
      </w:r>
      <w:r>
        <w:rPr>
          <w:rFonts w:cs="Calibri"/>
          <w:spacing w:val="0"/>
          <w:w w:val="100"/>
        </w:rPr>
        <w:tab/>
      </w:r>
      <w:r>
        <w:rPr>
          <w:rFonts w:ascii="Times New Roman" w:hAnsi="Times New Roman" w:cs="Times New Roman"/>
          <w:b/>
          <w:color w:val="000000"/>
          <w:spacing w:val="-1"/>
          <w:w w:val="95"/>
          <w:position w:val="0"/>
          <w:sz w:val="21"/>
          <w:u w:val="none"/>
        </w:rPr>
        <w:t>conference</w:t>
      </w:r>
      <w:r>
        <w:rPr>
          <w:rFonts w:ascii="Calibri" w:hAnsi="Calibri" w:cs="Calibri"/>
          <w:b/>
          <w:color w:val="000000"/>
          <w:spacing w:val="4"/>
          <w:w w:val="100"/>
          <w:sz w:val="21"/>
          <w:u w:val="none"/>
        </w:rPr>
        <w:t> </w:t>
      </w:r>
      <w:r>
        <w:rPr>
          <w:rFonts w:ascii="Times New Roman" w:hAnsi="Times New Roman" w:cs="Times New Roman"/>
          <w:b/>
          <w:color w:val="000000"/>
          <w:spacing w:val="0"/>
          <w:w w:val="95"/>
          <w:position w:val="0"/>
          <w:sz w:val="21"/>
          <w:u w:val="none"/>
        </w:rPr>
        <w:t>service</w:t>
      </w:r>
      <w:r>
        <w:rPr>
          <w:rFonts w:ascii="Calibri" w:hAnsi="Calibri" w:cs="Calibri"/>
          <w:b/>
          <w:color w:val="000000"/>
          <w:spacing w:val="1"/>
          <w:w w:val="100"/>
          <w:sz w:val="21"/>
          <w:u w:val="none"/>
        </w:rPr>
        <w:t> </w:t>
      </w:r>
      <w:r>
        <w:rPr>
          <w:rFonts w:ascii="Times New Roman" w:hAnsi="Times New Roman" w:cs="Times New Roman"/>
          <w:b/>
          <w:color w:val="000000"/>
          <w:spacing w:val="0"/>
          <w:w w:val="95"/>
          <w:position w:val="0"/>
          <w:sz w:val="21"/>
          <w:u w:val="none"/>
        </w:rPr>
        <w:t>of</w:t>
      </w:r>
      <w:r>
        <w:rPr>
          <w:rFonts w:ascii="Calibri" w:hAnsi="Calibri" w:cs="Calibri"/>
          <w:b/>
          <w:color w:val="000000"/>
          <w:spacing w:val="3"/>
          <w:w w:val="100"/>
          <w:sz w:val="21"/>
          <w:u w:val="none"/>
        </w:rPr>
        <w:t> </w:t>
      </w:r>
      <w:r>
        <w:rPr>
          <w:rFonts w:ascii="Times New Roman" w:hAnsi="Times New Roman" w:cs="Times New Roman"/>
          <w:b/>
          <w:color w:val="000000"/>
          <w:spacing w:val="0"/>
          <w:w w:val="95"/>
          <w:position w:val="0"/>
          <w:sz w:val="21"/>
          <w:u w:val="none"/>
        </w:rPr>
        <w:t>Party</w:t>
      </w:r>
      <w:r>
        <w:rPr>
          <w:rFonts w:ascii="Calibri" w:hAnsi="Calibri" w:cs="Calibri"/>
          <w:b/>
          <w:color w:val="000000"/>
          <w:spacing w:val="4"/>
          <w:w w:val="100"/>
          <w:sz w:val="21"/>
          <w:u w:val="none"/>
        </w:rPr>
        <w:t> </w:t>
      </w:r>
      <w:r>
        <w:rPr>
          <w:rFonts w:ascii="Times New Roman" w:hAnsi="Times New Roman" w:cs="Times New Roman"/>
          <w:b/>
          <w:color w:val="000000"/>
          <w:spacing w:val="-1"/>
          <w:w w:val="95"/>
          <w:position w:val="0"/>
          <w:sz w:val="21"/>
          <w:u w:val="none"/>
        </w:rPr>
        <w:t>and</w:t>
      </w:r>
      <w:r>
        <w:rPr>
          <w:rFonts w:ascii="Calibri" w:hAnsi="Calibri" w:cs="Calibri"/>
          <w:b/>
          <w:color w:val="000000"/>
          <w:spacing w:val="2"/>
          <w:w w:val="100"/>
          <w:sz w:val="21"/>
          <w:u w:val="none"/>
        </w:rPr>
        <w:t> </w:t>
      </w:r>
      <w:r>
        <w:rPr>
          <w:rFonts w:ascii="Times New Roman" w:hAnsi="Times New Roman" w:cs="Times New Roman"/>
          <w:b/>
          <w:color w:val="000000"/>
          <w:spacing w:val="0"/>
          <w:w w:val="95"/>
          <w:position w:val="0"/>
          <w:sz w:val="21"/>
          <w:u w:val="none"/>
        </w:rPr>
        <w:t>government</w:t>
      </w:r>
      <w:r>
        <w:rPr>
          <w:rFonts w:ascii="Calibri" w:hAnsi="Calibri" w:cs="Calibri"/>
          <w:b/>
          <w:color w:val="000000"/>
          <w:spacing w:val="3"/>
          <w:w w:val="100"/>
          <w:sz w:val="21"/>
          <w:u w:val="none"/>
        </w:rPr>
        <w:t> </w:t>
      </w:r>
      <w:r>
        <w:rPr>
          <w:rFonts w:ascii="Times New Roman" w:hAnsi="Times New Roman" w:cs="Times New Roman"/>
          <w:b/>
          <w:color w:val="000000"/>
          <w:spacing w:val="0"/>
          <w:w w:val="95"/>
          <w:position w:val="0"/>
          <w:sz w:val="21"/>
          <w:u w:val="none"/>
        </w:rPr>
        <w:t>organizations</w:t>
      </w:r>
    </w:p>
    <w:p>
      <w:pPr>
        <w:spacing w:before="0" w:after="0" w:line="301" w:lineRule="exact"/>
        <w:ind w:left="175" w:firstLine="420"/>
        <w:jc w:val="left"/>
      </w:pPr>
      <w:r>
        <w:rPr>
          <w:rFonts w:ascii="宋体" w:hAnsi="宋体" w:cs="宋体"/>
          <w:color w:val="000000"/>
          <w:spacing w:val="0"/>
          <w:w w:val="100"/>
          <w:position w:val="0"/>
          <w:sz w:val="21"/>
          <w:u w:val="none"/>
        </w:rPr>
        <w:t>为党政机关各类会议提供的接待服务保障等活动。</w:t>
      </w:r>
    </w:p>
    <w:p>
      <w:pPr>
        <w:spacing w:before="0" w:after="0" w:line="310" w:lineRule="exact"/>
        <w:ind w:left="175" w:firstLine="360"/>
        <w:jc w:val="left"/>
      </w:pPr>
      <w:r>
        <w:rPr>
          <w:rFonts w:ascii="黑体" w:eastAsia="黑体" w:hAnsi="黑体" w:cs="黑体"/>
          <w:color w:val="000000"/>
          <w:spacing w:val="-1"/>
          <w:w w:val="100"/>
          <w:position w:val="0"/>
          <w:sz w:val="18"/>
          <w:u w:val="none"/>
        </w:rPr>
        <w:t>注</w:t>
      </w:r>
      <w:r>
        <w:rPr>
          <w:rFonts w:ascii="Calibri" w:hAnsi="Calibri" w:cs="Calibri"/>
          <w:color w:val="000000"/>
          <w:spacing w:val="3"/>
          <w:w w:val="100"/>
          <w:sz w:val="18"/>
          <w:u w:val="none"/>
        </w:rPr>
        <w:t> </w:t>
      </w:r>
      <w:r>
        <w:rPr>
          <w:rFonts w:ascii="黑体" w:hAnsi="黑体" w:cs="黑体"/>
          <w:color w:val="000000"/>
          <w:spacing w:val="-1"/>
          <w:w w:val="100"/>
          <w:position w:val="0"/>
          <w:sz w:val="18"/>
          <w:u w:val="none"/>
        </w:rPr>
        <w:t>1</w:t>
      </w:r>
      <w:r>
        <w:rPr>
          <w:rFonts w:ascii="黑体" w:eastAsia="黑体" w:hAnsi="黑体" w:cs="黑体"/>
          <w:color w:val="000000"/>
          <w:spacing w:val="-1"/>
          <w:w w:val="100"/>
          <w:position w:val="0"/>
          <w:sz w:val="18"/>
          <w:u w:val="none"/>
        </w:rPr>
        <w:t>：</w:t>
      </w:r>
      <w:r>
        <w:rPr>
          <w:rFonts w:ascii="宋体" w:hAnsi="宋体" w:cs="宋体"/>
          <w:color w:val="000000"/>
          <w:spacing w:val="-1"/>
          <w:w w:val="100"/>
          <w:position w:val="0"/>
          <w:sz w:val="18"/>
          <w:u w:val="none"/>
        </w:rPr>
        <w:t>会议服务包括食宿安排、交通保障、接送站、会场服务、通信保障、医疗保障、设施设备运行保障等。</w:t>
      </w:r>
    </w:p>
    <w:p>
      <w:pPr>
        <w:spacing w:before="0" w:after="0" w:line="317" w:lineRule="exact"/>
        <w:ind w:left="175" w:firstLine="360"/>
        <w:jc w:val="left"/>
      </w:pPr>
      <w:r>
        <w:rPr>
          <w:rFonts w:ascii="黑体" w:eastAsia="黑体" w:hAnsi="黑体" w:cs="黑体"/>
          <w:color w:val="000000"/>
          <w:spacing w:val="-1"/>
          <w:w w:val="100"/>
          <w:position w:val="0"/>
          <w:sz w:val="18"/>
          <w:u w:val="none"/>
        </w:rPr>
        <w:t>注</w:t>
      </w:r>
      <w:r>
        <w:rPr>
          <w:rFonts w:ascii="Calibri" w:hAnsi="Calibri" w:cs="Calibri"/>
          <w:color w:val="000000"/>
          <w:spacing w:val="3"/>
          <w:w w:val="100"/>
          <w:sz w:val="18"/>
          <w:u w:val="none"/>
        </w:rPr>
        <w:t> </w:t>
      </w:r>
      <w:r>
        <w:rPr>
          <w:rFonts w:ascii="黑体" w:hAnsi="黑体" w:cs="黑体"/>
          <w:color w:val="000000"/>
          <w:spacing w:val="-1"/>
          <w:w w:val="100"/>
          <w:position w:val="0"/>
          <w:sz w:val="18"/>
          <w:u w:val="none"/>
        </w:rPr>
        <w:t>2</w:t>
      </w:r>
      <w:r>
        <w:rPr>
          <w:rFonts w:ascii="黑体" w:eastAsia="黑体" w:hAnsi="黑体" w:cs="黑体"/>
          <w:color w:val="000000"/>
          <w:spacing w:val="-1"/>
          <w:w w:val="100"/>
          <w:position w:val="0"/>
          <w:sz w:val="18"/>
          <w:u w:val="none"/>
        </w:rPr>
        <w:t>：</w:t>
      </w:r>
      <w:r>
        <w:rPr>
          <w:rFonts w:ascii="宋体" w:hAnsi="宋体" w:cs="宋体"/>
          <w:color w:val="000000"/>
          <w:spacing w:val="-1"/>
          <w:w w:val="100"/>
          <w:position w:val="0"/>
          <w:sz w:val="18"/>
          <w:u w:val="none"/>
        </w:rPr>
        <w:t>会场服务包括会场布置、现场引导、茶水供应、卫生保洁、设备运行保障等。</w:t>
      </w:r>
    </w:p>
    <w:p>
      <w:pPr>
        <w:spacing w:before="0" w:after="0" w:line="321" w:lineRule="exact"/>
        <w:ind w:left="175" w:firstLine="420"/>
        <w:jc w:val="left"/>
      </w:pPr>
      <w:r>
        <w:rPr>
          <w:rFonts w:ascii="宋体" w:hAnsi="宋体" w:cs="宋体"/>
          <w:color w:val="000000"/>
          <w:spacing w:val="0"/>
          <w:w w:val="100"/>
          <w:position w:val="0"/>
          <w:sz w:val="21"/>
          <w:u w:val="none"/>
        </w:rPr>
        <w:t>[</w:t>
      </w:r>
      <w:r>
        <w:rPr>
          <w:rFonts w:ascii="宋体" w:eastAsia="宋体" w:hAnsi="宋体" w:cs="宋体"/>
          <w:color w:val="000000"/>
          <w:spacing w:val="0"/>
          <w:w w:val="100"/>
          <w:position w:val="0"/>
          <w:sz w:val="21"/>
          <w:u w:val="none"/>
        </w:rPr>
        <w:t>来源：</w:t>
      </w: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41568—2022</w:t>
      </w:r>
      <w:r>
        <w:rPr>
          <w:rFonts w:ascii="宋体" w:eastAsia="宋体" w:hAnsi="宋体" w:cs="宋体"/>
          <w:color w:val="000000"/>
          <w:spacing w:val="0"/>
          <w:w w:val="100"/>
          <w:position w:val="0"/>
          <w:sz w:val="21"/>
          <w:u w:val="none"/>
        </w:rPr>
        <w:t>，</w:t>
      </w:r>
      <w:r>
        <w:rPr>
          <w:rFonts w:ascii="宋体" w:hAnsi="宋体" w:cs="宋体"/>
          <w:color w:val="000000"/>
          <w:spacing w:val="0"/>
          <w:w w:val="100"/>
          <w:position w:val="0"/>
          <w:sz w:val="21"/>
          <w:u w:val="none"/>
        </w:rPr>
        <w:t>6.2</w:t>
      </w:r>
      <w:r>
        <w:rPr>
          <w:rFonts w:ascii="宋体" w:eastAsia="宋体" w:hAnsi="宋体" w:cs="宋体"/>
          <w:color w:val="000000"/>
          <w:spacing w:val="0"/>
          <w:w w:val="100"/>
          <w:position w:val="0"/>
          <w:sz w:val="21"/>
          <w:u w:val="none"/>
        </w:rPr>
        <w:t>，有修改</w:t>
      </w:r>
      <w:r>
        <w:rPr>
          <w:rFonts w:ascii="宋体" w:hAnsi="宋体" w:cs="宋体"/>
          <w:color w:val="000000"/>
          <w:spacing w:val="0"/>
          <w:w w:val="100"/>
          <w:position w:val="0"/>
          <w:sz w:val="21"/>
          <w:u w:val="none"/>
        </w:rPr>
        <w:t>]</w:t>
      </w:r>
    </w:p>
    <w:p>
      <w:pPr>
        <w:spacing w:before="0" w:after="0" w:line="314" w:lineRule="exact"/>
        <w:ind w:left="175" w:firstLine="0"/>
        <w:jc w:val="left"/>
      </w:pPr>
      <w:r>
        <w:rPr>
          <w:rFonts w:ascii="黑体" w:hAnsi="黑体" w:cs="黑体"/>
          <w:color w:val="000000"/>
          <w:spacing w:val="0"/>
          <w:w w:val="100"/>
          <w:position w:val="0"/>
          <w:sz w:val="21"/>
          <w:u w:val="none"/>
        </w:rPr>
        <w:t>3.2</w:t>
      </w:r>
    </w:p>
    <w:p>
      <w:pPr>
        <w:tabs>
          <w:tab w:val="left" w:pos="1438"/>
        </w:tabs>
        <w:spacing w:before="0" w:after="0" w:line="333" w:lineRule="exact"/>
        <w:ind w:left="175" w:firstLine="420"/>
        <w:jc w:val="left"/>
      </w:pPr>
      <w:r>
        <w:rPr>
          <w:rFonts w:ascii="黑体" w:eastAsia="黑体" w:hAnsi="黑体" w:cs="黑体"/>
          <w:color w:val="000000"/>
          <w:spacing w:val="0"/>
          <w:w w:val="100"/>
          <w:position w:val="0"/>
          <w:sz w:val="21"/>
          <w:u w:val="none"/>
        </w:rPr>
        <w:t>主办方</w:t>
      </w:r>
      <w:r>
        <w:rPr>
          <w:rFonts w:cs="Calibri"/>
          <w:spacing w:val="-1"/>
          <w:w w:val="100"/>
        </w:rPr>
        <w:tab/>
      </w:r>
      <w:r>
        <w:rPr>
          <w:rFonts w:ascii="Times New Roman" w:hAnsi="Times New Roman" w:cs="Times New Roman"/>
          <w:b/>
          <w:color w:val="000000"/>
          <w:spacing w:val="0"/>
          <w:w w:val="95"/>
          <w:position w:val="0"/>
          <w:sz w:val="21"/>
          <w:u w:val="none"/>
        </w:rPr>
        <w:t>organizer</w:t>
      </w:r>
    </w:p>
    <w:p>
      <w:pPr>
        <w:spacing w:before="0" w:after="0" w:line="301" w:lineRule="exact"/>
        <w:ind w:left="175" w:firstLine="420"/>
        <w:jc w:val="left"/>
      </w:pPr>
      <w:r>
        <w:rPr>
          <w:rFonts w:ascii="宋体" w:hAnsi="宋体" w:cs="宋体"/>
          <w:color w:val="000000"/>
          <w:spacing w:val="0"/>
          <w:w w:val="100"/>
          <w:position w:val="0"/>
          <w:sz w:val="21"/>
          <w:u w:val="none"/>
        </w:rPr>
        <w:t>独立或联合发起、举办会议并承担主要法律责任的组织。</w:t>
      </w:r>
    </w:p>
    <w:p>
      <w:pPr>
        <w:spacing w:before="0" w:after="0" w:line="314" w:lineRule="exact"/>
        <w:ind w:left="175" w:firstLine="420"/>
        <w:jc w:val="left"/>
      </w:pPr>
      <w:r>
        <w:rPr>
          <w:rFonts w:ascii="黑体" w:hAnsi="黑体" w:cs="黑体"/>
          <w:color w:val="000000"/>
          <w:spacing w:val="0"/>
          <w:w w:val="100"/>
          <w:position w:val="0"/>
          <w:sz w:val="21"/>
          <w:u w:val="none"/>
        </w:rPr>
        <w:t>[</w:t>
      </w:r>
      <w:r>
        <w:rPr>
          <w:rFonts w:ascii="黑体" w:eastAsia="黑体" w:hAnsi="黑体" w:cs="黑体"/>
          <w:color w:val="000000"/>
          <w:spacing w:val="0"/>
          <w:w w:val="100"/>
          <w:position w:val="0"/>
          <w:sz w:val="21"/>
          <w:u w:val="none"/>
        </w:rPr>
        <w:t>来源：</w:t>
      </w: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30520—2014</w:t>
      </w:r>
      <w:r>
        <w:rPr>
          <w:rFonts w:ascii="宋体" w:eastAsia="宋体" w:hAnsi="宋体" w:cs="宋体"/>
          <w:color w:val="000000"/>
          <w:spacing w:val="0"/>
          <w:w w:val="100"/>
          <w:position w:val="0"/>
          <w:sz w:val="21"/>
          <w:u w:val="none"/>
        </w:rPr>
        <w:t>，</w:t>
      </w:r>
      <w:r>
        <w:rPr>
          <w:rFonts w:ascii="宋体" w:hAnsi="宋体" w:cs="宋体"/>
          <w:color w:val="000000"/>
          <w:spacing w:val="0"/>
          <w:w w:val="100"/>
          <w:position w:val="0"/>
          <w:sz w:val="21"/>
          <w:u w:val="none"/>
        </w:rPr>
        <w:t>3.2.1</w:t>
      </w:r>
      <w:r>
        <w:rPr>
          <w:rFonts w:ascii="宋体" w:eastAsia="宋体" w:hAnsi="宋体" w:cs="宋体"/>
          <w:color w:val="000000"/>
          <w:spacing w:val="0"/>
          <w:w w:val="100"/>
          <w:position w:val="0"/>
          <w:sz w:val="21"/>
          <w:u w:val="none"/>
        </w:rPr>
        <w:t>，有修改</w:t>
      </w:r>
      <w:r>
        <w:rPr>
          <w:rFonts w:ascii="宋体" w:hAnsi="宋体" w:cs="宋体"/>
          <w:color w:val="000000"/>
          <w:spacing w:val="0"/>
          <w:w w:val="100"/>
          <w:position w:val="0"/>
          <w:sz w:val="21"/>
          <w:u w:val="none"/>
        </w:rPr>
        <w:t>]</w:t>
      </w:r>
    </w:p>
    <w:p>
      <w:pPr>
        <w:spacing w:before="0" w:after="0" w:line="317" w:lineRule="exact"/>
        <w:ind w:left="175" w:firstLine="0"/>
        <w:jc w:val="left"/>
      </w:pPr>
      <w:r>
        <w:rPr>
          <w:rFonts w:ascii="黑体" w:hAnsi="黑体" w:cs="黑体"/>
          <w:color w:val="000000"/>
          <w:spacing w:val="0"/>
          <w:w w:val="100"/>
          <w:position w:val="0"/>
          <w:sz w:val="21"/>
          <w:u w:val="none"/>
        </w:rPr>
        <w:t>3.3</w:t>
      </w:r>
    </w:p>
    <w:p>
      <w:pPr>
        <w:tabs>
          <w:tab w:val="left" w:pos="1438"/>
        </w:tabs>
        <w:spacing w:before="0" w:after="0" w:line="333" w:lineRule="exact"/>
        <w:ind w:left="175" w:firstLine="420"/>
        <w:jc w:val="left"/>
      </w:pPr>
      <w:r>
        <w:rPr>
          <w:rFonts w:ascii="黑体" w:eastAsia="黑体" w:hAnsi="黑体" w:cs="黑体"/>
          <w:color w:val="000000"/>
          <w:spacing w:val="0"/>
          <w:w w:val="100"/>
          <w:position w:val="0"/>
          <w:sz w:val="21"/>
          <w:u w:val="none"/>
        </w:rPr>
        <w:t>服务方</w:t>
      </w:r>
      <w:r>
        <w:rPr>
          <w:rFonts w:cs="Calibri"/>
          <w:spacing w:val="0"/>
          <w:w w:val="100"/>
        </w:rPr>
        <w:tab/>
      </w:r>
      <w:r>
        <w:rPr>
          <w:rFonts w:ascii="Times New Roman" w:hAnsi="Times New Roman" w:cs="Times New Roman"/>
          <w:b/>
          <w:color w:val="000000"/>
          <w:spacing w:val="-1"/>
          <w:w w:val="95"/>
          <w:position w:val="0"/>
          <w:sz w:val="21"/>
          <w:u w:val="none"/>
        </w:rPr>
        <w:t>host</w:t>
      </w:r>
    </w:p>
    <w:p>
      <w:pPr>
        <w:spacing w:before="0" w:after="0" w:line="298" w:lineRule="exact"/>
        <w:ind w:left="175" w:firstLine="420"/>
        <w:jc w:val="left"/>
      </w:pPr>
      <w:r>
        <w:rPr>
          <w:rFonts w:ascii="宋体" w:hAnsi="宋体" w:cs="宋体"/>
          <w:color w:val="000000"/>
          <w:spacing w:val="0"/>
          <w:w w:val="100"/>
          <w:position w:val="0"/>
          <w:sz w:val="21"/>
          <w:u w:val="none"/>
        </w:rPr>
        <w:t>具有一定资质，接受主办方的委托，具体负责所有或部分会务事宜的组织。</w:t>
      </w:r>
    </w:p>
    <w:p>
      <w:pPr>
        <w:spacing w:before="0" w:after="0" w:line="312" w:lineRule="exact"/>
        <w:ind w:left="175" w:firstLine="360"/>
        <w:jc w:val="left"/>
      </w:pPr>
      <w:r>
        <w:rPr>
          <w:rFonts w:ascii="黑体" w:eastAsia="黑体" w:hAnsi="黑体" w:cs="黑体"/>
          <w:color w:val="000000"/>
          <w:spacing w:val="-1"/>
          <w:w w:val="100"/>
          <w:position w:val="0"/>
          <w:sz w:val="18"/>
          <w:u w:val="none"/>
        </w:rPr>
        <w:t>注：</w:t>
      </w:r>
      <w:r>
        <w:rPr>
          <w:rFonts w:ascii="宋体" w:hAnsi="宋体" w:cs="宋体"/>
          <w:color w:val="000000"/>
          <w:spacing w:val="-1"/>
          <w:w w:val="100"/>
          <w:position w:val="0"/>
          <w:sz w:val="18"/>
          <w:u w:val="none"/>
        </w:rPr>
        <w:t>服务方可以是党政机关成立的专门机构或内设部门，也可以是采用政府购买服务形式确定的第三方机构。</w:t>
      </w:r>
    </w:p>
    <w:p>
      <w:pPr>
        <w:spacing w:before="0" w:after="0" w:line="321" w:lineRule="exact"/>
        <w:ind w:left="175" w:firstLine="420"/>
        <w:jc w:val="left"/>
      </w:pPr>
      <w:r>
        <w:rPr>
          <w:rFonts w:ascii="宋体" w:hAnsi="宋体" w:cs="宋体"/>
          <w:color w:val="000000"/>
          <w:spacing w:val="0"/>
          <w:w w:val="100"/>
          <w:position w:val="0"/>
          <w:sz w:val="21"/>
          <w:u w:val="none"/>
        </w:rPr>
        <w:t>[</w:t>
      </w:r>
      <w:r>
        <w:rPr>
          <w:rFonts w:ascii="宋体" w:eastAsia="宋体" w:hAnsi="宋体" w:cs="宋体"/>
          <w:color w:val="000000"/>
          <w:spacing w:val="0"/>
          <w:w w:val="100"/>
          <w:position w:val="0"/>
          <w:sz w:val="21"/>
          <w:u w:val="none"/>
        </w:rPr>
        <w:t>来源：</w:t>
      </w: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30520—2014</w:t>
      </w:r>
      <w:r>
        <w:rPr>
          <w:rFonts w:ascii="宋体" w:eastAsia="宋体" w:hAnsi="宋体" w:cs="宋体"/>
          <w:color w:val="000000"/>
          <w:spacing w:val="0"/>
          <w:w w:val="100"/>
          <w:position w:val="0"/>
          <w:sz w:val="21"/>
          <w:u w:val="none"/>
        </w:rPr>
        <w:t>，</w:t>
      </w:r>
      <w:r>
        <w:rPr>
          <w:rFonts w:ascii="宋体" w:hAnsi="宋体" w:cs="宋体"/>
          <w:color w:val="000000"/>
          <w:spacing w:val="0"/>
          <w:w w:val="100"/>
          <w:position w:val="0"/>
          <w:sz w:val="21"/>
          <w:u w:val="none"/>
        </w:rPr>
        <w:t>3.2.2</w:t>
      </w:r>
      <w:r>
        <w:rPr>
          <w:rFonts w:ascii="宋体" w:eastAsia="宋体" w:hAnsi="宋体" w:cs="宋体"/>
          <w:color w:val="000000"/>
          <w:spacing w:val="0"/>
          <w:w w:val="100"/>
          <w:position w:val="0"/>
          <w:sz w:val="21"/>
          <w:u w:val="none"/>
        </w:rPr>
        <w:t>，有修改</w:t>
      </w:r>
      <w:r>
        <w:rPr>
          <w:rFonts w:ascii="宋体" w:hAnsi="宋体" w:cs="宋体"/>
          <w:color w:val="000000"/>
          <w:spacing w:val="0"/>
          <w:w w:val="100"/>
          <w:position w:val="0"/>
          <w:sz w:val="21"/>
          <w:u w:val="none"/>
        </w:rPr>
        <w:t>]</w:t>
      </w:r>
    </w:p>
    <w:p>
      <w:pPr>
        <w:spacing w:before="0" w:after="0" w:line="240" w:lineRule="exact"/>
        <w:ind w:left="175" w:firstLine="420"/>
      </w:pPr>
    </w:p>
    <w:p>
      <w:pPr>
        <w:tabs>
          <w:tab w:val="left" w:pos="598"/>
        </w:tabs>
        <w:spacing w:before="0" w:after="0" w:line="403" w:lineRule="exact"/>
        <w:ind w:left="175" w:firstLine="0"/>
        <w:jc w:val="left"/>
      </w:pPr>
      <w:r>
        <w:rPr>
          <w:rFonts w:ascii="黑体" w:hAnsi="黑体" w:cs="黑体"/>
          <w:color w:val="000000"/>
          <w:spacing w:val="0"/>
          <w:w w:val="100"/>
          <w:position w:val="0"/>
          <w:sz w:val="21"/>
          <w:u w:val="none"/>
        </w:rPr>
        <w:t>4</w:t>
      </w:r>
      <w:r>
        <w:rPr>
          <w:rFonts w:cs="Calibri"/>
          <w:color w:val="000000"/>
          <w:spacing w:val="0"/>
          <w:w w:val="100"/>
          <w:u w:val="none"/>
        </w:rPr>
        <w:tab/>
      </w:r>
      <w:r>
        <w:rPr>
          <w:rFonts w:ascii="黑体" w:eastAsia="黑体" w:hAnsi="黑体" w:cs="黑体"/>
          <w:color w:val="000000"/>
          <w:spacing w:val="0"/>
          <w:w w:val="100"/>
          <w:position w:val="0"/>
          <w:sz w:val="21"/>
          <w:u w:val="none"/>
        </w:rPr>
        <w:t>服务保障要求</w:t>
      </w:r>
    </w:p>
    <w:p>
      <w:pPr>
        <w:spacing w:before="0" w:after="0" w:line="240" w:lineRule="exact"/>
        <w:ind w:left="175" w:firstLine="0"/>
      </w:pPr>
    </w:p>
    <w:p>
      <w:pPr>
        <w:tabs>
          <w:tab w:val="left" w:pos="701"/>
        </w:tabs>
        <w:spacing w:before="0" w:after="0" w:line="410" w:lineRule="exact"/>
        <w:ind w:left="175" w:firstLine="0"/>
        <w:jc w:val="left"/>
      </w:pPr>
      <w:r>
        <w:rPr>
          <w:rFonts w:ascii="黑体" w:hAnsi="黑体" w:cs="黑体"/>
          <w:color w:val="000000"/>
          <w:spacing w:val="0"/>
          <w:w w:val="100"/>
          <w:position w:val="0"/>
          <w:sz w:val="21"/>
          <w:u w:val="none"/>
        </w:rPr>
        <w:t>4.1</w:t>
      </w:r>
      <w:r>
        <w:rPr>
          <w:rFonts w:cs="Calibri"/>
          <w:spacing w:val="0"/>
          <w:w w:val="100"/>
        </w:rPr>
        <w:tab/>
      </w:r>
      <w:r>
        <w:rPr>
          <w:rFonts w:ascii="黑体" w:eastAsia="黑体" w:hAnsi="黑体" w:cs="黑体"/>
          <w:color w:val="000000"/>
          <w:spacing w:val="0"/>
          <w:w w:val="100"/>
          <w:position w:val="0"/>
          <w:sz w:val="21"/>
          <w:u w:val="none"/>
        </w:rPr>
        <w:t>服务人员</w:t>
      </w:r>
    </w:p>
    <w:p>
      <w:pPr>
        <w:spacing w:before="0" w:after="0" w:line="240" w:lineRule="exact"/>
        <w:ind w:left="175" w:firstLine="0"/>
      </w:pPr>
    </w:p>
    <w:p>
      <w:pPr>
        <w:tabs>
          <w:tab w:val="left" w:pos="912"/>
        </w:tabs>
        <w:spacing w:before="0" w:after="0" w:line="238" w:lineRule="exact"/>
        <w:ind w:left="175" w:firstLine="0"/>
        <w:jc w:val="left"/>
      </w:pPr>
      <w:r>
        <w:rPr>
          <w:rFonts w:ascii="黑体" w:hAnsi="黑体" w:cs="黑体"/>
          <w:color w:val="000000"/>
          <w:spacing w:val="0"/>
          <w:w w:val="100"/>
          <w:position w:val="0"/>
          <w:sz w:val="21"/>
          <w:u w:val="none"/>
        </w:rPr>
        <w:t>4.1.1</w:t>
      </w:r>
      <w:r>
        <w:rPr>
          <w:rFonts w:cs="Calibri"/>
          <w:spacing w:val="0"/>
          <w:w w:val="100"/>
        </w:rPr>
        <w:tab/>
      </w:r>
      <w:r>
        <w:rPr>
          <w:rFonts w:ascii="宋体" w:hAnsi="宋体" w:cs="宋体"/>
          <w:color w:val="000000"/>
          <w:spacing w:val="0"/>
          <w:w w:val="100"/>
          <w:position w:val="0"/>
          <w:sz w:val="21"/>
          <w:u w:val="none"/>
        </w:rPr>
        <w:t>应按主办方要求通过政治审查、进行健康体检。</w:t>
      </w:r>
    </w:p>
    <w:p>
      <w:pPr>
        <w:spacing w:before="0" w:after="0" w:line="370" w:lineRule="exact"/>
        <w:ind w:left="175" w:firstLine="9266"/>
        <w:jc w:val="left"/>
        <w:sectPr>
          <w:type w:val="nextPage"/>
          <w:pgSz w:w="11906" w:h="16839"/>
          <w:pgMar w:top="1071" w:right="742" w:bottom="831" w:left="1102" w:header="0" w:footer="0" w:gutter="0"/>
          <w:pgNumType w:start="16"/>
          <w:cols w:num="1" w:space="720"/>
          <w:titlePg w:val="0"/>
        </w:sectPr>
      </w:pPr>
      <w:r>
        <w:rPr>
          <w:rFonts w:ascii="宋体" w:hAnsi="宋体" w:cs="宋体"/>
          <w:color w:val="000000"/>
          <w:spacing w:val="-1"/>
          <w:w w:val="100"/>
          <w:position w:val="0"/>
          <w:sz w:val="18"/>
          <w:u w:val="none"/>
        </w:rPr>
        <w:t>1</w:t>
      </w:r>
    </w:p>
    <w:tbl>
      <w:tblPr>
        <w:tblStyle w:val="TableNormal"/>
        <w:tblpPr w:leftFromText="180" w:rightFromText="180" w:vertAnchor="page" w:horzAnchor="page" w:tblpX="173" w:tblpY="4193"/>
        <w:tblW w:w="0" w:type="auto"/>
        <w:tblInd w:w="0" w:type="dxa"/>
        <w:tblLayout w:type="fixed"/>
        <w:tblCellMar>
          <w:top w:w="0" w:type="dxa"/>
          <w:left w:w="108" w:type="dxa"/>
          <w:bottom w:w="0" w:type="dxa"/>
          <w:right w:w="108" w:type="dxa"/>
        </w:tblCellMar>
      </w:tblPr>
      <w:tblGrid>
        <w:gridCol w:w="1135"/>
        <w:gridCol w:w="5768"/>
        <w:gridCol w:w="2453"/>
      </w:tblGrid>
      <w:tr>
        <w:tblPrEx>
          <w:tblW w:w="0" w:type="auto"/>
          <w:tblInd w:w="0" w:type="dxa"/>
          <w:tblLayout w:type="fixed"/>
          <w:tblCellMar>
            <w:top w:w="0" w:type="dxa"/>
            <w:left w:w="108" w:type="dxa"/>
            <w:bottom w:w="0" w:type="dxa"/>
            <w:right w:w="108" w:type="dxa"/>
          </w:tblCellMar>
        </w:tblPrEx>
        <w:trPr>
          <w:trHeight w:hRule="exact" w:val="415"/>
        </w:trPr>
        <w:tc>
          <w:tcPr>
            <w:tcW w:w="113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7" w:lineRule="exact"/>
              <w:ind w:left="206" w:right="-239"/>
            </w:pPr>
            <w:bookmarkStart w:id="8" w:name="8"/>
            <w:bookmarkEnd w:id="8"/>
            <w:r>
              <w:rPr>
                <w:rFonts w:ascii="宋体" w:eastAsia="宋体" w:hAnsi="宋体" w:cs="宋体"/>
                <w:color w:val="000000"/>
                <w:spacing w:val="-1"/>
                <w:w w:val="100"/>
                <w:position w:val="0"/>
                <w:sz w:val="18"/>
                <w:u w:val="none"/>
              </w:rPr>
              <w:t>会议类型</w:t>
            </w:r>
          </w:p>
        </w:tc>
        <w:tc>
          <w:tcPr>
            <w:tcW w:w="57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7" w:lineRule="exact"/>
              <w:ind w:left="2343" w:right="-239"/>
            </w:pPr>
            <w:r>
              <w:rPr>
                <w:rFonts w:ascii="宋体" w:eastAsia="宋体" w:hAnsi="宋体" w:cs="宋体"/>
                <w:color w:val="000000"/>
                <w:spacing w:val="-1"/>
                <w:w w:val="100"/>
                <w:position w:val="0"/>
                <w:sz w:val="18"/>
                <w:u w:val="none"/>
              </w:rPr>
              <w:t>会议类型说明</w:t>
            </w:r>
          </w:p>
        </w:tc>
        <w:tc>
          <w:tcPr>
            <w:tcW w:w="24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97" w:lineRule="exact"/>
              <w:ind w:left="687" w:right="-239"/>
            </w:pPr>
            <w:r>
              <w:rPr>
                <w:rFonts w:ascii="宋体" w:eastAsia="宋体" w:hAnsi="宋体" w:cs="宋体"/>
                <w:color w:val="000000"/>
                <w:spacing w:val="-1"/>
                <w:w w:val="100"/>
                <w:position w:val="0"/>
                <w:sz w:val="18"/>
                <w:u w:val="none"/>
              </w:rPr>
              <w:t>服务人员数量</w:t>
            </w:r>
          </w:p>
        </w:tc>
      </w:tr>
      <w:tr>
        <w:tblPrEx>
          <w:tblW w:w="0" w:type="auto"/>
          <w:tblInd w:w="0" w:type="dxa"/>
          <w:tblLayout w:type="fixed"/>
          <w:tblCellMar>
            <w:top w:w="0" w:type="dxa"/>
            <w:left w:w="108" w:type="dxa"/>
            <w:bottom w:w="0" w:type="dxa"/>
            <w:right w:w="108" w:type="dxa"/>
          </w:tblCellMar>
        </w:tblPrEx>
        <w:trPr>
          <w:trHeight w:hRule="exact" w:val="641"/>
        </w:trPr>
        <w:tc>
          <w:tcPr>
            <w:tcW w:w="113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2" w:lineRule="exact"/>
              <w:ind w:left="206" w:right="-239"/>
            </w:pPr>
            <w:r>
              <w:rPr>
                <w:rFonts w:ascii="宋体" w:eastAsia="宋体" w:hAnsi="宋体" w:cs="宋体"/>
                <w:color w:val="000000"/>
                <w:spacing w:val="-1"/>
                <w:w w:val="100"/>
                <w:position w:val="0"/>
                <w:sz w:val="18"/>
                <w:u w:val="none"/>
              </w:rPr>
              <w:t>一类会议</w:t>
            </w:r>
          </w:p>
        </w:tc>
        <w:tc>
          <w:tcPr>
            <w:tcW w:w="57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2" w:lineRule="exact"/>
              <w:ind w:left="288" w:right="-239"/>
            </w:pPr>
            <w:r>
              <w:rPr>
                <w:rFonts w:ascii="宋体" w:hAnsi="宋体" w:cs="宋体"/>
                <w:color w:val="000000"/>
                <w:spacing w:val="-1"/>
                <w:w w:val="100"/>
                <w:position w:val="0"/>
                <w:sz w:val="18"/>
                <w:u w:val="none"/>
              </w:rPr>
              <w:t>党代会、人代会、政协全会等</w:t>
            </w:r>
          </w:p>
        </w:tc>
        <w:tc>
          <w:tcPr>
            <w:tcW w:w="24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56" w:lineRule="exact"/>
              <w:ind w:left="289" w:right="-239"/>
            </w:pPr>
            <w:r>
              <w:rPr>
                <w:rFonts w:ascii="宋体" w:eastAsia="宋体" w:hAnsi="宋体" w:cs="宋体"/>
                <w:color w:val="000000"/>
                <w:spacing w:val="-1"/>
                <w:w w:val="100"/>
                <w:position w:val="0"/>
                <w:sz w:val="18"/>
                <w:u w:val="none"/>
              </w:rPr>
              <w:t>按照会议批准文件配备服</w:t>
            </w:r>
          </w:p>
          <w:p>
            <w:pPr>
              <w:spacing w:before="0" w:after="0" w:line="312" w:lineRule="exact"/>
              <w:ind w:left="108" w:right="-239"/>
            </w:pPr>
            <w:r>
              <w:rPr>
                <w:rFonts w:ascii="宋体" w:eastAsia="宋体" w:hAnsi="宋体" w:cs="宋体"/>
                <w:color w:val="000000"/>
                <w:spacing w:val="-1"/>
                <w:w w:val="100"/>
                <w:position w:val="0"/>
                <w:sz w:val="18"/>
                <w:u w:val="none"/>
              </w:rPr>
              <w:t>务人员数量</w:t>
            </w:r>
          </w:p>
        </w:tc>
      </w:tr>
      <w:tr>
        <w:tblPrEx>
          <w:tblW w:w="0" w:type="auto"/>
          <w:tblInd w:w="0" w:type="dxa"/>
          <w:tblLayout w:type="fixed"/>
          <w:tblCellMar>
            <w:top w:w="0" w:type="dxa"/>
            <w:left w:w="108" w:type="dxa"/>
            <w:bottom w:w="0" w:type="dxa"/>
            <w:right w:w="108" w:type="dxa"/>
          </w:tblCellMar>
        </w:tblPrEx>
        <w:trPr>
          <w:trHeight w:hRule="exact" w:val="1258"/>
        </w:trPr>
        <w:tc>
          <w:tcPr>
            <w:tcW w:w="113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206" w:right="-239"/>
            </w:pPr>
          </w:p>
          <w:p>
            <w:pPr>
              <w:spacing w:before="0" w:after="0" w:line="237" w:lineRule="exact"/>
              <w:ind w:left="206" w:right="-239"/>
            </w:pPr>
            <w:r>
              <w:rPr>
                <w:rFonts w:ascii="宋体" w:eastAsia="宋体" w:hAnsi="宋体" w:cs="宋体"/>
                <w:color w:val="000000"/>
                <w:spacing w:val="-1"/>
                <w:w w:val="100"/>
                <w:position w:val="0"/>
                <w:sz w:val="18"/>
                <w:u w:val="none"/>
              </w:rPr>
              <w:t>二类会议</w:t>
            </w:r>
          </w:p>
        </w:tc>
        <w:tc>
          <w:tcPr>
            <w:tcW w:w="57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9" w:lineRule="exact"/>
              <w:ind w:left="288" w:right="-239"/>
            </w:pPr>
            <w:r>
              <w:rPr>
                <w:rFonts w:ascii="宋体" w:hAnsi="宋体" w:cs="宋体"/>
                <w:color w:val="000000"/>
                <w:spacing w:val="-1"/>
                <w:w w:val="100"/>
                <w:position w:val="0"/>
                <w:sz w:val="18"/>
                <w:u w:val="none"/>
              </w:rPr>
              <w:t>省、市、县（市）区委全会，人大常委会会议、政府全会、政协常委</w:t>
            </w:r>
          </w:p>
          <w:p>
            <w:pPr>
              <w:spacing w:before="0" w:after="0" w:line="312" w:lineRule="exact"/>
              <w:ind w:left="108" w:right="-239"/>
            </w:pPr>
            <w:r>
              <w:rPr>
                <w:rFonts w:ascii="宋体" w:hAnsi="宋体" w:cs="宋体"/>
                <w:color w:val="000000"/>
                <w:spacing w:val="-1"/>
                <w:w w:val="100"/>
                <w:position w:val="0"/>
                <w:sz w:val="18"/>
                <w:u w:val="none"/>
              </w:rPr>
              <w:t>会会议、纪委全会，省、市、县（市）区委工作会，政府工作会；各民</w:t>
            </w:r>
          </w:p>
          <w:p>
            <w:pPr>
              <w:spacing w:before="0" w:after="0" w:line="312" w:lineRule="exact"/>
              <w:ind w:left="108" w:right="-239"/>
            </w:pPr>
            <w:r>
              <w:rPr>
                <w:rFonts w:ascii="宋体" w:hAnsi="宋体" w:cs="宋体"/>
                <w:color w:val="000000"/>
                <w:spacing w:val="-1"/>
                <w:w w:val="100"/>
                <w:position w:val="0"/>
                <w:sz w:val="18"/>
                <w:u w:val="none"/>
              </w:rPr>
              <w:t>主党派、工商联和人民团体代表大会；以省、市、县（市）区委和政府</w:t>
            </w:r>
          </w:p>
          <w:p>
            <w:pPr>
              <w:spacing w:before="0" w:after="0" w:line="312" w:lineRule="exact"/>
              <w:ind w:left="108" w:right="-239"/>
            </w:pPr>
            <w:r>
              <w:rPr>
                <w:rFonts w:ascii="宋体" w:eastAsia="宋体" w:hAnsi="宋体" w:cs="宋体"/>
                <w:color w:val="000000"/>
                <w:spacing w:val="-1"/>
                <w:w w:val="100"/>
                <w:position w:val="0"/>
                <w:sz w:val="18"/>
                <w:u w:val="none"/>
              </w:rPr>
              <w:t>名义召开的其他会议</w:t>
            </w:r>
          </w:p>
        </w:tc>
        <w:tc>
          <w:tcPr>
            <w:tcW w:w="24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89" w:right="-239"/>
            </w:pPr>
          </w:p>
          <w:p>
            <w:pPr>
              <w:spacing w:before="0" w:after="0" w:line="321" w:lineRule="exact"/>
              <w:ind w:left="289" w:right="-239"/>
            </w:pPr>
            <w:r>
              <w:rPr>
                <w:rFonts w:ascii="宋体" w:eastAsia="宋体" w:hAnsi="宋体" w:cs="宋体"/>
                <w:color w:val="000000"/>
                <w:spacing w:val="-1"/>
                <w:w w:val="100"/>
                <w:position w:val="0"/>
                <w:sz w:val="18"/>
                <w:u w:val="none"/>
              </w:rPr>
              <w:t>服务人员控制在参会人数</w:t>
            </w:r>
          </w:p>
          <w:p>
            <w:pPr>
              <w:spacing w:before="0" w:after="0" w:line="312" w:lineRule="exact"/>
              <w:ind w:left="108" w:right="-239"/>
            </w:pPr>
            <w:r>
              <w:rPr>
                <w:rFonts w:ascii="宋体" w:eastAsia="宋体" w:hAnsi="宋体" w:cs="宋体"/>
                <w:color w:val="000000"/>
                <w:spacing w:val="-1"/>
                <w:w w:val="100"/>
                <w:position w:val="0"/>
                <w:sz w:val="18"/>
                <w:u w:val="none"/>
              </w:rPr>
              <w:t>的</w:t>
            </w:r>
            <w:r>
              <w:rPr>
                <w:rFonts w:ascii="宋体" w:hAnsi="宋体" w:cs="宋体"/>
                <w:color w:val="000000"/>
                <w:spacing w:val="0"/>
                <w:w w:val="100"/>
                <w:position w:val="0"/>
                <w:sz w:val="18"/>
                <w:u w:val="none"/>
              </w:rPr>
              <w:t>15</w:t>
            </w:r>
            <w:r>
              <w:rPr>
                <w:rFonts w:ascii="宋体" w:eastAsia="宋体" w:hAnsi="宋体" w:cs="宋体"/>
                <w:color w:val="000000"/>
                <w:spacing w:val="-1"/>
                <w:w w:val="100"/>
                <w:position w:val="0"/>
                <w:sz w:val="18"/>
                <w:u w:val="none"/>
              </w:rPr>
              <w:t>％以内</w:t>
            </w:r>
          </w:p>
        </w:tc>
      </w:tr>
      <w:tr>
        <w:tblPrEx>
          <w:tblW w:w="0" w:type="auto"/>
          <w:tblInd w:w="0" w:type="dxa"/>
          <w:tblLayout w:type="fixed"/>
          <w:tblCellMar>
            <w:top w:w="0" w:type="dxa"/>
            <w:left w:w="108" w:type="dxa"/>
            <w:bottom w:w="0" w:type="dxa"/>
            <w:right w:w="108" w:type="dxa"/>
          </w:tblCellMar>
        </w:tblPrEx>
        <w:trPr>
          <w:trHeight w:hRule="exact" w:val="638"/>
        </w:trPr>
        <w:tc>
          <w:tcPr>
            <w:tcW w:w="113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5" w:lineRule="exact"/>
              <w:ind w:left="206" w:right="-239"/>
            </w:pPr>
            <w:r>
              <w:rPr>
                <w:rFonts w:ascii="宋体" w:eastAsia="宋体" w:hAnsi="宋体" w:cs="宋体"/>
                <w:color w:val="000000"/>
                <w:spacing w:val="-1"/>
                <w:w w:val="100"/>
                <w:position w:val="0"/>
                <w:sz w:val="18"/>
                <w:u w:val="none"/>
              </w:rPr>
              <w:t>三类会议</w:t>
            </w:r>
          </w:p>
        </w:tc>
        <w:tc>
          <w:tcPr>
            <w:tcW w:w="57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9" w:lineRule="exact"/>
              <w:ind w:left="288" w:right="-239"/>
            </w:pPr>
            <w:r>
              <w:rPr>
                <w:rFonts w:ascii="宋体" w:hAnsi="宋体" w:cs="宋体"/>
                <w:color w:val="000000"/>
                <w:spacing w:val="-1"/>
                <w:w w:val="100"/>
                <w:position w:val="0"/>
                <w:sz w:val="18"/>
                <w:u w:val="none"/>
              </w:rPr>
              <w:t>部门会议（包括部门工作会议、专业性会议）及其他不属于一、二类</w:t>
            </w:r>
          </w:p>
          <w:p>
            <w:pPr>
              <w:spacing w:before="0" w:after="0" w:line="312" w:lineRule="exact"/>
              <w:ind w:left="108" w:right="-239"/>
            </w:pPr>
            <w:r>
              <w:rPr>
                <w:rFonts w:ascii="宋体" w:eastAsia="宋体" w:hAnsi="宋体" w:cs="宋体"/>
                <w:color w:val="000000"/>
                <w:spacing w:val="-1"/>
                <w:w w:val="100"/>
                <w:position w:val="0"/>
                <w:sz w:val="18"/>
                <w:u w:val="none"/>
              </w:rPr>
              <w:t>的会议</w:t>
            </w:r>
          </w:p>
        </w:tc>
        <w:tc>
          <w:tcPr>
            <w:tcW w:w="245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9" w:lineRule="exact"/>
              <w:ind w:left="289" w:right="-239"/>
            </w:pPr>
            <w:r>
              <w:rPr>
                <w:rFonts w:ascii="宋体" w:eastAsia="宋体" w:hAnsi="宋体" w:cs="宋体"/>
                <w:color w:val="000000"/>
                <w:spacing w:val="-1"/>
                <w:w w:val="100"/>
                <w:position w:val="0"/>
                <w:sz w:val="18"/>
                <w:u w:val="none"/>
              </w:rPr>
              <w:t>服务人员控制在参会人数</w:t>
            </w:r>
          </w:p>
          <w:p>
            <w:pPr>
              <w:spacing w:before="0" w:after="0" w:line="312" w:lineRule="exact"/>
              <w:ind w:left="108" w:right="-239"/>
            </w:pPr>
            <w:r>
              <w:rPr>
                <w:rFonts w:ascii="宋体" w:eastAsia="宋体" w:hAnsi="宋体" w:cs="宋体"/>
                <w:color w:val="000000"/>
                <w:spacing w:val="-1"/>
                <w:w w:val="100"/>
                <w:position w:val="0"/>
                <w:sz w:val="18"/>
                <w:u w:val="none"/>
              </w:rPr>
              <w:t>的</w:t>
            </w:r>
            <w:r>
              <w:rPr>
                <w:rFonts w:ascii="宋体" w:hAnsi="宋体" w:cs="宋体"/>
                <w:color w:val="000000"/>
                <w:spacing w:val="0"/>
                <w:w w:val="100"/>
                <w:position w:val="0"/>
                <w:sz w:val="18"/>
                <w:u w:val="none"/>
              </w:rPr>
              <w:t>10</w:t>
            </w:r>
            <w:r>
              <w:rPr>
                <w:rFonts w:ascii="宋体" w:eastAsia="宋体" w:hAnsi="宋体" w:cs="宋体"/>
                <w:color w:val="000000"/>
                <w:spacing w:val="-1"/>
                <w:w w:val="100"/>
                <w:position w:val="0"/>
                <w:sz w:val="18"/>
                <w:u w:val="none"/>
              </w:rPr>
              <w:t>％以内</w:t>
            </w:r>
          </w:p>
        </w:tc>
      </w:tr>
    </w:tbl>
    <w:p>
      <w:pPr>
        <w:spacing w:before="0" w:after="0" w:line="262" w:lineRule="exact"/>
      </w:pPr>
    </w:p>
    <w:p>
      <w:pPr>
        <w:widowControl/>
        <w:jc w:val="left"/>
        <w:sectPr>
          <w:type w:val="continuous"/>
          <w:pgSz w:w="11906" w:h="16838"/>
          <w:pgMar w:top="1071" w:right="745" w:bottom="831" w:left="1105" w:header="0" w:footer="0" w:gutter="0"/>
          <w:pgNumType w:start="17"/>
          <w:cols w:num="1" w:space="720"/>
          <w:docGrid w:type="lines" w:linePitch="312" w:charSpace="0"/>
        </w:sectPr>
      </w:pPr>
    </w:p>
    <w:p>
      <w:pPr>
        <w:spacing w:before="0" w:after="0" w:line="211" w:lineRule="exact"/>
        <w:ind w:left="173" w:firstLine="0"/>
        <w:jc w:val="left"/>
      </w:pPr>
      <w:r>
        <w:rPr>
          <w:rFonts w:ascii="黑体" w:hAnsi="黑体" w:cs="黑体"/>
          <w:color w:val="000000"/>
          <w:spacing w:val="0"/>
          <w:w w:val="100"/>
          <w:position w:val="0"/>
          <w:sz w:val="21"/>
          <w:u w:val="none"/>
        </w:rPr>
        <w:t>DB43/T</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2885—</w:t>
      </w:r>
      <w:r>
        <w:rPr>
          <w:rFonts w:ascii="黑体" w:hAnsi="黑体" w:cs="黑体"/>
          <w:color w:val="000000"/>
          <w:spacing w:val="-1"/>
          <w:w w:val="100"/>
          <w:position w:val="0"/>
          <w:sz w:val="21"/>
          <w:u w:val="none"/>
        </w:rPr>
        <w:t>2023</w:t>
      </w:r>
    </w:p>
    <w:p>
      <w:pPr>
        <w:tabs>
          <w:tab w:val="left" w:pos="909"/>
        </w:tabs>
        <w:spacing w:before="0" w:after="0" w:line="444" w:lineRule="exact"/>
        <w:ind w:left="173" w:firstLine="0"/>
        <w:jc w:val="left"/>
      </w:pPr>
      <w:r>
        <w:rPr>
          <w:rFonts w:ascii="黑体" w:hAnsi="黑体" w:cs="黑体"/>
          <w:color w:val="000000"/>
          <w:spacing w:val="0"/>
          <w:w w:val="100"/>
          <w:position w:val="0"/>
          <w:sz w:val="21"/>
          <w:u w:val="none"/>
        </w:rPr>
        <w:t>4.1.2</w:t>
      </w:r>
      <w:r>
        <w:rPr>
          <w:rFonts w:cs="Calibri"/>
          <w:spacing w:val="0"/>
          <w:w w:val="100"/>
        </w:rPr>
        <w:tab/>
      </w:r>
      <w:r>
        <w:rPr>
          <w:rFonts w:ascii="宋体" w:hAnsi="宋体" w:cs="宋体"/>
          <w:color w:val="000000"/>
          <w:spacing w:val="0"/>
          <w:w w:val="100"/>
          <w:position w:val="0"/>
          <w:sz w:val="21"/>
          <w:u w:val="none"/>
        </w:rPr>
        <w:t>应具备良好的个人素质、服务技能和良好的仪态仪表，仪态仪表见附录</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A。</w:t>
      </w:r>
    </w:p>
    <w:p>
      <w:pPr>
        <w:tabs>
          <w:tab w:val="left" w:pos="909"/>
        </w:tabs>
        <w:spacing w:before="0" w:after="0" w:line="324" w:lineRule="exact"/>
        <w:ind w:left="173" w:firstLine="0"/>
        <w:jc w:val="left"/>
      </w:pPr>
      <w:r>
        <w:rPr>
          <w:rFonts w:ascii="黑体" w:hAnsi="黑体" w:cs="黑体"/>
          <w:color w:val="000000"/>
          <w:spacing w:val="0"/>
          <w:w w:val="100"/>
          <w:position w:val="0"/>
          <w:sz w:val="21"/>
          <w:u w:val="none"/>
        </w:rPr>
        <w:t>4.1.3</w:t>
      </w:r>
      <w:r>
        <w:rPr>
          <w:rFonts w:cs="Calibri"/>
          <w:spacing w:val="0"/>
          <w:w w:val="100"/>
        </w:rPr>
        <w:tab/>
      </w:r>
      <w:r>
        <w:rPr>
          <w:rFonts w:ascii="宋体" w:hAnsi="宋体" w:cs="宋体"/>
          <w:color w:val="000000"/>
          <w:spacing w:val="0"/>
          <w:w w:val="100"/>
          <w:position w:val="0"/>
          <w:sz w:val="21"/>
          <w:u w:val="none"/>
        </w:rPr>
        <w:t>应接受岗前培训，并定期接受技能和保密等培训。</w:t>
      </w:r>
    </w:p>
    <w:p>
      <w:pPr>
        <w:tabs>
          <w:tab w:val="left" w:pos="909"/>
        </w:tabs>
        <w:spacing w:before="0" w:after="0" w:line="324" w:lineRule="exact"/>
        <w:ind w:left="173" w:firstLine="0"/>
        <w:jc w:val="left"/>
      </w:pPr>
      <w:r>
        <w:rPr>
          <w:rFonts w:ascii="黑体" w:hAnsi="黑体" w:cs="黑体"/>
          <w:color w:val="000000"/>
          <w:spacing w:val="0"/>
          <w:w w:val="100"/>
          <w:position w:val="0"/>
          <w:sz w:val="21"/>
          <w:u w:val="none"/>
        </w:rPr>
        <w:t>4.1.4</w:t>
      </w:r>
      <w:r>
        <w:rPr>
          <w:rFonts w:cs="Calibri"/>
          <w:spacing w:val="0"/>
          <w:w w:val="100"/>
        </w:rPr>
        <w:tab/>
      </w:r>
      <w:r>
        <w:rPr>
          <w:rFonts w:ascii="宋体" w:hAnsi="宋体" w:cs="宋体"/>
          <w:color w:val="000000"/>
          <w:spacing w:val="0"/>
          <w:w w:val="100"/>
          <w:position w:val="0"/>
          <w:sz w:val="21"/>
          <w:u w:val="none"/>
        </w:rPr>
        <w:t>应严格遵守保密规定，不应泄露会议内容，不应翻录和私留会议材料。涉密会议服务人员还应</w:t>
      </w:r>
    </w:p>
    <w:p>
      <w:pPr>
        <w:spacing w:before="0" w:after="0" w:line="324" w:lineRule="exact"/>
        <w:ind w:left="173" w:firstLine="0"/>
        <w:jc w:val="left"/>
      </w:pPr>
      <w:r>
        <w:rPr>
          <w:rFonts w:ascii="宋体" w:eastAsia="宋体" w:hAnsi="宋体" w:cs="宋体"/>
          <w:color w:val="000000"/>
          <w:spacing w:val="-3"/>
          <w:w w:val="100"/>
          <w:position w:val="0"/>
          <w:sz w:val="21"/>
          <w:u w:val="none"/>
        </w:rPr>
        <w:t>签订保密承诺书或保密责任状，必要时联合保密行政管理部门开展保密宣传教育及保密检查，履行的保</w:t>
      </w:r>
    </w:p>
    <w:p>
      <w:pPr>
        <w:spacing w:before="0" w:after="0" w:line="324" w:lineRule="exact"/>
        <w:ind w:left="173" w:firstLine="0"/>
        <w:jc w:val="left"/>
      </w:pPr>
      <w:r>
        <w:rPr>
          <w:rFonts w:ascii="宋体" w:eastAsia="宋体" w:hAnsi="宋体" w:cs="宋体"/>
          <w:color w:val="000000"/>
          <w:spacing w:val="0"/>
          <w:w w:val="100"/>
          <w:position w:val="0"/>
          <w:sz w:val="21"/>
          <w:u w:val="none"/>
        </w:rPr>
        <w:t>密职责包括但不限于：</w:t>
      </w:r>
    </w:p>
    <w:p>
      <w:pPr>
        <w:spacing w:before="0" w:after="0" w:line="324" w:lineRule="exact"/>
        <w:ind w:left="173"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对可能接触的会议内容、文件等资料保密；</w:t>
      </w:r>
    </w:p>
    <w:p>
      <w:pPr>
        <w:spacing w:before="0" w:after="0" w:line="324" w:lineRule="exact"/>
        <w:ind w:left="173" w:firstLine="420"/>
        <w:jc w:val="left"/>
      </w:pPr>
      <w:r>
        <w:rPr>
          <w:rFonts w:ascii="宋体" w:hAnsi="宋体" w:cs="宋体"/>
          <w:color w:val="000000"/>
          <w:spacing w:val="0"/>
          <w:w w:val="100"/>
          <w:position w:val="0"/>
          <w:sz w:val="21"/>
          <w:u w:val="none"/>
        </w:rPr>
        <w:t>b</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不私发会议视频、音频，不议论和散播会议内容和参会人员讲话内容；</w:t>
      </w:r>
    </w:p>
    <w:p>
      <w:pPr>
        <w:spacing w:before="0" w:after="0" w:line="324" w:lineRule="exact"/>
        <w:ind w:left="173" w:firstLine="420"/>
        <w:jc w:val="left"/>
      </w:pPr>
      <w:r>
        <w:rPr>
          <w:rFonts w:ascii="宋体" w:hAnsi="宋体" w:cs="宋体"/>
          <w:color w:val="000000"/>
          <w:spacing w:val="0"/>
          <w:w w:val="100"/>
          <w:position w:val="0"/>
          <w:sz w:val="21"/>
          <w:u w:val="none"/>
        </w:rPr>
        <w:t>c</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不私自收集、保管和发布会议资料。</w:t>
      </w:r>
    </w:p>
    <w:p>
      <w:pPr>
        <w:tabs>
          <w:tab w:val="left" w:pos="909"/>
        </w:tabs>
        <w:spacing w:before="0" w:after="0" w:line="324" w:lineRule="exact"/>
        <w:ind w:left="173" w:firstLine="0"/>
        <w:jc w:val="left"/>
      </w:pPr>
      <w:r>
        <w:rPr>
          <w:rFonts w:ascii="黑体" w:hAnsi="黑体" w:cs="黑体"/>
          <w:color w:val="000000"/>
          <w:spacing w:val="0"/>
          <w:w w:val="100"/>
          <w:position w:val="0"/>
          <w:sz w:val="21"/>
          <w:u w:val="none"/>
        </w:rPr>
        <w:t>4.1.5</w:t>
      </w:r>
      <w:r>
        <w:rPr>
          <w:rFonts w:cs="Calibri"/>
          <w:spacing w:val="0"/>
          <w:w w:val="100"/>
        </w:rPr>
        <w:tab/>
      </w:r>
      <w:r>
        <w:rPr>
          <w:rFonts w:ascii="宋体" w:eastAsia="宋体" w:hAnsi="宋体" w:cs="宋体"/>
          <w:color w:val="000000"/>
          <w:spacing w:val="0"/>
          <w:w w:val="100"/>
          <w:position w:val="0"/>
          <w:sz w:val="21"/>
          <w:u w:val="none"/>
        </w:rPr>
        <w:t>服务方应按表</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1</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配备服务人员数量。</w:t>
      </w:r>
    </w:p>
    <w:p>
      <w:pPr>
        <w:spacing w:before="0" w:after="0" w:line="240" w:lineRule="exact"/>
        <w:ind w:left="173" w:firstLine="0"/>
      </w:pPr>
    </w:p>
    <w:p>
      <w:pPr>
        <w:tabs>
          <w:tab w:val="left" w:pos="4510"/>
        </w:tabs>
        <w:spacing w:before="0" w:after="0" w:line="243" w:lineRule="exact"/>
        <w:ind w:left="173" w:firstLine="3759"/>
        <w:jc w:val="left"/>
      </w:pPr>
    </w:p>
    <w:p>
      <w:pPr>
        <w:widowControl/>
        <w:jc w:val="left"/>
        <w:sectPr>
          <w:type w:val="continuous"/>
          <w:pgSz w:w="11906" w:h="16838"/>
          <w:pgMar w:top="1071" w:right="745" w:bottom="831" w:left="1105" w:header="0" w:footer="0" w:gutter="0"/>
          <w:pgNumType w:start="18"/>
          <w:cols w:num="1" w:space="708" w:equalWidth="0">
            <w:col w:w="10057" w:space="0"/>
          </w:cols>
          <w:docGrid w:type="lines" w:linePitch="312" w:charSpace="0"/>
        </w:sectPr>
      </w:pPr>
    </w:p>
    <w:p>
      <w:pPr>
        <w:spacing w:before="0" w:after="0" w:line="240" w:lineRule="exact"/>
        <w:ind w:left="173" w:firstLine="3759"/>
      </w:pPr>
    </w:p>
    <w:p>
      <w:pPr>
        <w:tabs>
          <w:tab w:val="left" w:pos="698"/>
        </w:tabs>
        <w:spacing w:before="0" w:after="0" w:line="296" w:lineRule="exact"/>
        <w:ind w:left="173" w:firstLine="0"/>
        <w:jc w:val="left"/>
      </w:pPr>
      <w:r>
        <w:pict>
          <v:shape id="wondershare_55" o:spid="_x0000_s1048" type="#_x0000_t202" style="width:112pt;height:15.55pt;margin-top:242.6pt;margin-left:251.8pt;mso-height-relative:page;mso-position-horizontal-relative:page;mso-position-vertical-relative:page;mso-width-relative:page;position:absolute;z-index:-251634688" coordsize="21600,21600" filled="f" stroked="f">
            <v:stroke joinstyle="miter"/>
            <v:textbox inset="0,0,0,0">
              <w:txbxContent>
                <w:p>
                  <w:pPr>
                    <w:tabs>
                      <w:tab w:val="left" w:pos="578"/>
                    </w:tabs>
                    <w:autoSpaceDE w:val="0"/>
                    <w:autoSpaceDN w:val="0"/>
                    <w:adjustRightInd w:val="0"/>
                    <w:spacing w:before="0" w:after="0" w:line="211" w:lineRule="exact"/>
                    <w:jc w:val="left"/>
                  </w:pPr>
                  <w:r>
                    <w:rPr>
                      <w:rFonts w:ascii="黑体" w:eastAsia="黑体" w:hAnsi="黑体" w:cs="黑体"/>
                      <w:color w:val="000000"/>
                      <w:spacing w:val="0"/>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1</w:t>
                  </w:r>
                  <w:r>
                    <w:rPr>
                      <w:rFonts w:cs="Calibri"/>
                      <w:spacing w:val="0"/>
                      <w:w w:val="100"/>
                    </w:rPr>
                    <w:tab/>
                  </w:r>
                  <w:r>
                    <w:rPr>
                      <w:rFonts w:ascii="黑体" w:eastAsia="黑体" w:hAnsi="黑体" w:cs="黑体"/>
                      <w:color w:val="000000"/>
                      <w:spacing w:val="0"/>
                      <w:w w:val="100"/>
                      <w:position w:val="0"/>
                      <w:sz w:val="21"/>
                      <w:u w:val="none"/>
                    </w:rPr>
                    <w:t>服务人员数量</w:t>
                  </w:r>
                </w:p>
              </w:txbxContent>
            </v:textbox>
          </v:shape>
        </w:pict>
      </w:r>
      <w:r>
        <w:pict>
          <v:shape id="_x0000_s2079" o:spid="_x0000_s1049" type="#_x0000_t202" style="width:332pt;height:53pt;margin-top:397.7pt;margin-left:141.65pt;mso-height-relative:page;mso-position-horizontal-relative:page;mso-position-vertical-relative:page;mso-width-relative:page;position:absolute;z-index:-251633664"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0"/>
          <w:w w:val="100"/>
          <w:position w:val="0"/>
          <w:sz w:val="21"/>
          <w:u w:val="none"/>
        </w:rPr>
        <w:t>4.2</w:t>
      </w:r>
      <w:r>
        <w:rPr>
          <w:rFonts w:cs="Calibri"/>
          <w:spacing w:val="1"/>
          <w:w w:val="100"/>
        </w:rPr>
        <w:tab/>
      </w:r>
      <w:r>
        <w:rPr>
          <w:rFonts w:ascii="黑体" w:eastAsia="黑体" w:hAnsi="黑体" w:cs="黑体"/>
          <w:color w:val="000000"/>
          <w:spacing w:val="0"/>
          <w:w w:val="100"/>
          <w:position w:val="0"/>
          <w:sz w:val="21"/>
          <w:u w:val="none"/>
        </w:rPr>
        <w:t>食宿与交通</w:t>
      </w:r>
    </w:p>
    <w:p>
      <w:pPr>
        <w:spacing w:before="0" w:after="0" w:line="240" w:lineRule="exact"/>
        <w:ind w:left="173" w:firstLine="0"/>
      </w:pPr>
    </w:p>
    <w:p>
      <w:pPr>
        <w:tabs>
          <w:tab w:val="left" w:pos="909"/>
        </w:tabs>
        <w:spacing w:before="0" w:after="0" w:line="238" w:lineRule="exact"/>
        <w:ind w:left="173" w:firstLine="0"/>
        <w:jc w:val="left"/>
      </w:pPr>
      <w:r>
        <w:rPr>
          <w:rFonts w:ascii="黑体" w:hAnsi="黑体" w:cs="黑体"/>
          <w:color w:val="000000"/>
          <w:spacing w:val="0"/>
          <w:w w:val="100"/>
          <w:position w:val="0"/>
          <w:sz w:val="21"/>
          <w:u w:val="none"/>
        </w:rPr>
        <w:t>4.2.1</w:t>
      </w:r>
      <w:r>
        <w:rPr>
          <w:rFonts w:cs="Calibri"/>
          <w:spacing w:val="0"/>
          <w:w w:val="100"/>
        </w:rPr>
        <w:tab/>
      </w:r>
      <w:r>
        <w:rPr>
          <w:rFonts w:ascii="宋体" w:hAnsi="宋体" w:cs="宋体"/>
          <w:color w:val="000000"/>
          <w:spacing w:val="0"/>
          <w:w w:val="100"/>
          <w:position w:val="0"/>
          <w:sz w:val="21"/>
          <w:u w:val="none"/>
        </w:rPr>
        <w:t>会前应做好参会人员车辆通行、停放等安排。</w:t>
      </w:r>
    </w:p>
    <w:p>
      <w:pPr>
        <w:tabs>
          <w:tab w:val="left" w:pos="909"/>
        </w:tabs>
        <w:spacing w:before="0" w:after="0" w:line="324" w:lineRule="exact"/>
        <w:ind w:left="173" w:firstLine="0"/>
        <w:jc w:val="left"/>
      </w:pPr>
      <w:r>
        <w:rPr>
          <w:rFonts w:ascii="黑体" w:hAnsi="黑体" w:cs="黑体"/>
          <w:color w:val="000000"/>
          <w:spacing w:val="0"/>
          <w:w w:val="100"/>
          <w:position w:val="0"/>
          <w:sz w:val="21"/>
          <w:u w:val="none"/>
        </w:rPr>
        <w:t>4.2.2</w:t>
      </w:r>
      <w:r>
        <w:rPr>
          <w:rFonts w:cs="Calibri"/>
          <w:spacing w:val="0"/>
          <w:w w:val="100"/>
        </w:rPr>
        <w:tab/>
      </w:r>
      <w:r>
        <w:rPr>
          <w:rFonts w:ascii="宋体" w:hAnsi="宋体" w:cs="宋体"/>
          <w:color w:val="000000"/>
          <w:spacing w:val="-3"/>
          <w:w w:val="100"/>
          <w:position w:val="0"/>
          <w:sz w:val="21"/>
          <w:u w:val="none"/>
        </w:rPr>
        <w:t>协助有需要的参会人员预订食宿时，应了解食宿人数、食宿时间、食宿定额、用餐习俗和禁忌、</w:t>
      </w:r>
    </w:p>
    <w:p>
      <w:pPr>
        <w:spacing w:before="0" w:after="0" w:line="324" w:lineRule="exact"/>
        <w:ind w:left="173" w:firstLine="0"/>
        <w:jc w:val="left"/>
      </w:pPr>
      <w:r>
        <w:rPr>
          <w:rFonts w:ascii="宋体" w:hAnsi="宋体" w:cs="宋体"/>
          <w:color w:val="000000"/>
          <w:spacing w:val="0"/>
          <w:w w:val="100"/>
          <w:position w:val="0"/>
          <w:sz w:val="21"/>
          <w:u w:val="none"/>
        </w:rPr>
        <w:t>用餐形式和房间类型等信息。</w:t>
      </w:r>
    </w:p>
    <w:p>
      <w:pPr>
        <w:tabs>
          <w:tab w:val="left" w:pos="909"/>
        </w:tabs>
        <w:spacing w:before="0" w:after="0" w:line="324" w:lineRule="exact"/>
        <w:ind w:left="173" w:firstLine="0"/>
        <w:jc w:val="left"/>
      </w:pPr>
      <w:r>
        <w:rPr>
          <w:rFonts w:ascii="黑体" w:hAnsi="黑体" w:cs="黑体"/>
          <w:color w:val="000000"/>
          <w:spacing w:val="0"/>
          <w:w w:val="100"/>
          <w:position w:val="0"/>
          <w:sz w:val="21"/>
          <w:u w:val="none"/>
        </w:rPr>
        <w:t>4.2.3</w:t>
      </w:r>
      <w:r>
        <w:rPr>
          <w:rFonts w:cs="Calibri"/>
          <w:spacing w:val="0"/>
          <w:w w:val="100"/>
        </w:rPr>
        <w:tab/>
      </w:r>
      <w:r>
        <w:rPr>
          <w:rFonts w:ascii="宋体" w:hAnsi="宋体" w:cs="宋体"/>
          <w:color w:val="000000"/>
          <w:spacing w:val="0"/>
          <w:w w:val="100"/>
          <w:position w:val="0"/>
          <w:sz w:val="21"/>
          <w:u w:val="none"/>
        </w:rPr>
        <w:t>协助有需要的参会人员预订车票或机票时，应了解人数、时间、车次或航班号等相关信息。</w:t>
      </w:r>
    </w:p>
    <w:p>
      <w:pPr>
        <w:tabs>
          <w:tab w:val="left" w:pos="909"/>
        </w:tabs>
        <w:spacing w:before="0" w:after="0" w:line="324" w:lineRule="exact"/>
        <w:ind w:left="173" w:firstLine="0"/>
        <w:jc w:val="left"/>
      </w:pPr>
      <w:r>
        <w:rPr>
          <w:rFonts w:ascii="黑体" w:hAnsi="黑体" w:cs="黑体"/>
          <w:color w:val="000000"/>
          <w:spacing w:val="0"/>
          <w:w w:val="100"/>
          <w:position w:val="0"/>
          <w:sz w:val="21"/>
          <w:u w:val="none"/>
        </w:rPr>
        <w:t>4.2.4</w:t>
      </w:r>
      <w:r>
        <w:rPr>
          <w:rFonts w:cs="Calibri"/>
          <w:spacing w:val="0"/>
          <w:w w:val="100"/>
        </w:rPr>
        <w:tab/>
      </w:r>
      <w:r>
        <w:rPr>
          <w:rFonts w:ascii="宋体" w:hAnsi="宋体" w:cs="宋体"/>
          <w:color w:val="000000"/>
          <w:spacing w:val="0"/>
          <w:w w:val="100"/>
          <w:position w:val="0"/>
          <w:sz w:val="21"/>
          <w:u w:val="none"/>
        </w:rPr>
        <w:t>为有需要的参会人员提供接送站协助服务时，应确认接送时间、地点、接送人员名单、接送车</w:t>
      </w:r>
    </w:p>
    <w:p>
      <w:pPr>
        <w:spacing w:before="0" w:after="0" w:line="324" w:lineRule="exact"/>
        <w:ind w:left="173" w:firstLine="0"/>
        <w:jc w:val="left"/>
      </w:pPr>
      <w:r>
        <w:rPr>
          <w:rFonts w:ascii="宋体" w:hAnsi="宋体" w:cs="宋体"/>
          <w:color w:val="000000"/>
          <w:spacing w:val="0"/>
          <w:w w:val="100"/>
          <w:position w:val="0"/>
          <w:sz w:val="21"/>
          <w:u w:val="none"/>
        </w:rPr>
        <w:t>辆等信息，为接送车辆预留停车位，并做好停车引导工作。</w:t>
      </w:r>
    </w:p>
    <w:p>
      <w:pPr>
        <w:spacing w:before="0" w:after="0" w:line="240" w:lineRule="exact"/>
        <w:ind w:left="173" w:firstLine="0"/>
      </w:pPr>
    </w:p>
    <w:p>
      <w:pPr>
        <w:tabs>
          <w:tab w:val="left" w:pos="698"/>
        </w:tabs>
        <w:spacing w:before="0" w:after="0" w:line="242" w:lineRule="exact"/>
        <w:ind w:left="173" w:firstLine="0"/>
        <w:jc w:val="left"/>
      </w:pPr>
      <w:r>
        <w:rPr>
          <w:rFonts w:ascii="黑体" w:hAnsi="黑体" w:cs="黑体"/>
          <w:color w:val="000000"/>
          <w:spacing w:val="0"/>
          <w:w w:val="100"/>
          <w:position w:val="0"/>
          <w:sz w:val="21"/>
          <w:u w:val="none"/>
        </w:rPr>
        <w:t>4.3</w:t>
      </w:r>
      <w:r>
        <w:rPr>
          <w:rFonts w:cs="Calibri"/>
          <w:spacing w:val="0"/>
          <w:w w:val="100"/>
        </w:rPr>
        <w:tab/>
      </w:r>
      <w:r>
        <w:rPr>
          <w:rFonts w:ascii="黑体" w:eastAsia="黑体" w:hAnsi="黑体" w:cs="黑体"/>
          <w:color w:val="000000"/>
          <w:spacing w:val="0"/>
          <w:w w:val="100"/>
          <w:position w:val="0"/>
          <w:sz w:val="21"/>
          <w:u w:val="none"/>
        </w:rPr>
        <w:t>通信与医疗</w:t>
      </w:r>
    </w:p>
    <w:p>
      <w:pPr>
        <w:spacing w:before="0" w:after="0" w:line="240" w:lineRule="exact"/>
        <w:ind w:left="173" w:firstLine="0"/>
      </w:pPr>
    </w:p>
    <w:p>
      <w:pPr>
        <w:tabs>
          <w:tab w:val="left" w:pos="909"/>
        </w:tabs>
        <w:spacing w:before="0" w:after="0" w:line="238" w:lineRule="exact"/>
        <w:ind w:left="173" w:firstLine="0"/>
        <w:jc w:val="left"/>
      </w:pPr>
      <w:r>
        <w:rPr>
          <w:rFonts w:ascii="黑体" w:hAnsi="黑体" w:cs="黑体"/>
          <w:color w:val="000000"/>
          <w:spacing w:val="0"/>
          <w:w w:val="100"/>
          <w:position w:val="0"/>
          <w:sz w:val="21"/>
          <w:u w:val="none"/>
        </w:rPr>
        <w:t>4.3.1</w:t>
      </w:r>
      <w:r>
        <w:rPr>
          <w:rFonts w:cs="Calibri"/>
          <w:spacing w:val="0"/>
          <w:w w:val="100"/>
        </w:rPr>
        <w:tab/>
      </w:r>
      <w:r>
        <w:rPr>
          <w:rFonts w:ascii="宋体" w:eastAsia="宋体" w:hAnsi="宋体" w:cs="宋体"/>
          <w:color w:val="000000"/>
          <w:spacing w:val="0"/>
          <w:w w:val="100"/>
          <w:position w:val="0"/>
          <w:sz w:val="21"/>
          <w:u w:val="none"/>
        </w:rPr>
        <w:t>主办方有通信保障服务需求时应按要求提供服务，包括但不限于：</w:t>
      </w:r>
    </w:p>
    <w:p>
      <w:pPr>
        <w:spacing w:before="0" w:after="0" w:line="324" w:lineRule="exact"/>
        <w:ind w:left="173"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协助主办方与通信运营商及相关部门做好通信保障的协调工作；</w:t>
      </w:r>
    </w:p>
    <w:p>
      <w:pPr>
        <w:spacing w:before="0" w:after="0" w:line="324" w:lineRule="exact"/>
        <w:ind w:left="173" w:firstLine="420"/>
        <w:jc w:val="left"/>
      </w:pPr>
      <w:r>
        <w:rPr>
          <w:rFonts w:ascii="宋体" w:hAnsi="宋体" w:cs="宋体"/>
          <w:color w:val="000000"/>
          <w:spacing w:val="0"/>
          <w:w w:val="100"/>
          <w:position w:val="0"/>
          <w:sz w:val="21"/>
          <w:u w:val="none"/>
        </w:rPr>
        <w:t>b</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为通信保障车预留停车位，并做好停车引导工作。</w:t>
      </w:r>
    </w:p>
    <w:p>
      <w:pPr>
        <w:tabs>
          <w:tab w:val="left" w:pos="909"/>
        </w:tabs>
        <w:spacing w:before="0" w:after="0" w:line="324" w:lineRule="exact"/>
        <w:ind w:left="173" w:firstLine="0"/>
        <w:jc w:val="left"/>
      </w:pPr>
      <w:r>
        <w:rPr>
          <w:rFonts w:ascii="黑体" w:hAnsi="黑体" w:cs="黑体"/>
          <w:color w:val="000000"/>
          <w:spacing w:val="0"/>
          <w:w w:val="100"/>
          <w:position w:val="0"/>
          <w:sz w:val="21"/>
          <w:u w:val="none"/>
        </w:rPr>
        <w:t>4.3.2</w:t>
      </w:r>
      <w:r>
        <w:rPr>
          <w:rFonts w:cs="Calibri"/>
          <w:spacing w:val="1"/>
          <w:w w:val="100"/>
        </w:rPr>
        <w:tab/>
      </w:r>
      <w:r>
        <w:rPr>
          <w:rFonts w:ascii="宋体" w:eastAsia="宋体" w:hAnsi="宋体" w:cs="宋体"/>
          <w:color w:val="000000"/>
          <w:spacing w:val="0"/>
          <w:w w:val="100"/>
          <w:position w:val="0"/>
          <w:sz w:val="21"/>
          <w:u w:val="none"/>
        </w:rPr>
        <w:t>主办方有医疗保障服务需求时应按要求提供服务，包括但不限于：</w:t>
      </w:r>
    </w:p>
    <w:p>
      <w:pPr>
        <w:spacing w:before="0" w:after="0" w:line="324" w:lineRule="exact"/>
        <w:ind w:left="173"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协助主办方与医疗保障机构做好医疗保障的协调工作；</w:t>
      </w:r>
    </w:p>
    <w:p>
      <w:pPr>
        <w:spacing w:before="0" w:after="0" w:line="324" w:lineRule="exact"/>
        <w:ind w:left="173" w:firstLine="420"/>
        <w:jc w:val="left"/>
      </w:pPr>
      <w:r>
        <w:rPr>
          <w:rFonts w:ascii="宋体" w:hAnsi="宋体" w:cs="宋体"/>
          <w:color w:val="000000"/>
          <w:spacing w:val="0"/>
          <w:w w:val="100"/>
          <w:position w:val="0"/>
          <w:sz w:val="21"/>
          <w:u w:val="none"/>
        </w:rPr>
        <w:t>b</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准备常用医疗应急器材和药品；</w:t>
      </w:r>
    </w:p>
    <w:p>
      <w:pPr>
        <w:spacing w:before="0" w:after="0" w:line="324" w:lineRule="exact"/>
        <w:ind w:left="173" w:firstLine="420"/>
        <w:jc w:val="left"/>
      </w:pPr>
      <w:r>
        <w:rPr>
          <w:rFonts w:ascii="宋体" w:hAnsi="宋体" w:cs="宋体"/>
          <w:color w:val="000000"/>
          <w:spacing w:val="0"/>
          <w:w w:val="100"/>
          <w:position w:val="0"/>
          <w:sz w:val="21"/>
          <w:u w:val="none"/>
        </w:rPr>
        <w:t>c</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为医疗专用车预留停车位，并做好停车引导工作；</w:t>
      </w:r>
    </w:p>
    <w:p>
      <w:pPr>
        <w:spacing w:before="0" w:after="0" w:line="324" w:lineRule="exact"/>
        <w:ind w:left="173" w:firstLine="420"/>
        <w:jc w:val="left"/>
      </w:pPr>
      <w:r>
        <w:rPr>
          <w:rFonts w:ascii="宋体" w:hAnsi="宋体" w:cs="宋体"/>
          <w:color w:val="000000"/>
          <w:spacing w:val="0"/>
          <w:w w:val="100"/>
          <w:position w:val="0"/>
          <w:sz w:val="21"/>
          <w:u w:val="none"/>
        </w:rPr>
        <w:t>d</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为医护人员提供休息室。</w:t>
      </w:r>
    </w:p>
    <w:p>
      <w:pPr>
        <w:spacing w:before="0" w:after="0" w:line="240" w:lineRule="exact"/>
        <w:ind w:left="173" w:firstLine="420"/>
      </w:pPr>
    </w:p>
    <w:p>
      <w:pPr>
        <w:tabs>
          <w:tab w:val="left" w:pos="698"/>
        </w:tabs>
        <w:spacing w:before="0" w:after="0" w:line="242" w:lineRule="exact"/>
        <w:ind w:left="173" w:firstLine="0"/>
        <w:jc w:val="left"/>
      </w:pPr>
      <w:r>
        <w:rPr>
          <w:rFonts w:ascii="黑体" w:hAnsi="黑体" w:cs="黑体"/>
          <w:color w:val="000000"/>
          <w:spacing w:val="0"/>
          <w:w w:val="100"/>
          <w:position w:val="0"/>
          <w:sz w:val="21"/>
          <w:u w:val="none"/>
        </w:rPr>
        <w:t>4.4</w:t>
      </w:r>
      <w:r>
        <w:rPr>
          <w:rFonts w:cs="Calibri"/>
          <w:spacing w:val="0"/>
          <w:w w:val="100"/>
        </w:rPr>
        <w:tab/>
      </w:r>
      <w:r>
        <w:rPr>
          <w:rFonts w:ascii="黑体" w:eastAsia="黑体" w:hAnsi="黑体" w:cs="黑体"/>
          <w:color w:val="000000"/>
          <w:spacing w:val="0"/>
          <w:w w:val="100"/>
          <w:position w:val="0"/>
          <w:sz w:val="21"/>
          <w:u w:val="none"/>
        </w:rPr>
        <w:t>设施设备运行</w:t>
      </w:r>
    </w:p>
    <w:p>
      <w:pPr>
        <w:spacing w:before="0" w:after="0" w:line="240" w:lineRule="exact"/>
        <w:ind w:left="173" w:firstLine="0"/>
      </w:pPr>
    </w:p>
    <w:p>
      <w:pPr>
        <w:tabs>
          <w:tab w:val="left" w:pos="909"/>
        </w:tabs>
        <w:spacing w:before="0" w:after="0" w:line="238" w:lineRule="exact"/>
        <w:ind w:left="173" w:firstLine="0"/>
        <w:jc w:val="left"/>
      </w:pPr>
      <w:r>
        <w:rPr>
          <w:rFonts w:ascii="黑体" w:hAnsi="黑体" w:cs="黑体"/>
          <w:color w:val="000000"/>
          <w:spacing w:val="0"/>
          <w:w w:val="100"/>
          <w:position w:val="0"/>
          <w:sz w:val="21"/>
          <w:u w:val="none"/>
        </w:rPr>
        <w:t>4.4.1</w:t>
      </w:r>
      <w:r>
        <w:rPr>
          <w:rFonts w:cs="Calibri"/>
          <w:spacing w:val="0"/>
          <w:w w:val="100"/>
        </w:rPr>
        <w:tab/>
      </w:r>
      <w:r>
        <w:rPr>
          <w:rFonts w:ascii="宋体" w:hAnsi="宋体" w:cs="宋体"/>
          <w:color w:val="000000"/>
          <w:spacing w:val="-4"/>
          <w:w w:val="100"/>
          <w:position w:val="0"/>
          <w:sz w:val="21"/>
          <w:u w:val="none"/>
        </w:rPr>
        <w:t>对供电、供暖（制冷）、电梯、音视频等设施设备进行日常巡查。</w:t>
      </w:r>
    </w:p>
    <w:p>
      <w:pPr>
        <w:tabs>
          <w:tab w:val="left" w:pos="909"/>
        </w:tabs>
        <w:spacing w:before="0" w:after="0" w:line="324" w:lineRule="exact"/>
        <w:ind w:left="173" w:firstLine="0"/>
        <w:jc w:val="left"/>
      </w:pPr>
      <w:r>
        <w:rPr>
          <w:rFonts w:ascii="黑体" w:hAnsi="黑体" w:cs="黑体"/>
          <w:color w:val="000000"/>
          <w:spacing w:val="0"/>
          <w:w w:val="100"/>
          <w:position w:val="0"/>
          <w:sz w:val="21"/>
          <w:u w:val="none"/>
        </w:rPr>
        <w:t>4.4.2</w:t>
      </w:r>
      <w:r>
        <w:rPr>
          <w:rFonts w:cs="Calibri"/>
          <w:spacing w:val="0"/>
          <w:w w:val="100"/>
        </w:rPr>
        <w:tab/>
      </w:r>
      <w:r>
        <w:rPr>
          <w:rFonts w:ascii="宋体" w:hAnsi="宋体" w:cs="宋体"/>
          <w:color w:val="000000"/>
          <w:spacing w:val="0"/>
          <w:w w:val="100"/>
          <w:position w:val="0"/>
          <w:sz w:val="21"/>
          <w:u w:val="none"/>
        </w:rPr>
        <w:t>设施设备出现故障时，应能立即启动应急预案，并切换至备用设备。</w:t>
      </w:r>
    </w:p>
    <w:p>
      <w:pPr>
        <w:spacing w:before="0" w:after="0" w:line="240" w:lineRule="exact"/>
        <w:ind w:left="173" w:firstLine="0"/>
      </w:pPr>
    </w:p>
    <w:p>
      <w:pPr>
        <w:spacing w:before="0" w:after="0" w:line="185" w:lineRule="exact"/>
        <w:ind w:left="173" w:firstLine="0"/>
        <w:jc w:val="left"/>
      </w:pPr>
      <w:r>
        <w:rPr>
          <w:rFonts w:ascii="宋体" w:hAnsi="宋体" w:cs="宋体"/>
          <w:color w:val="000000"/>
          <w:spacing w:val="-1"/>
          <w:w w:val="100"/>
          <w:position w:val="0"/>
          <w:sz w:val="18"/>
          <w:u w:val="none"/>
        </w:rPr>
        <w:t>2</w:t>
      </w:r>
    </w:p>
    <w:p>
      <w:pPr>
        <w:widowControl/>
        <w:jc w:val="left"/>
        <w:sectPr>
          <w:type w:val="continuous"/>
          <w:pgSz w:w="11906" w:h="16838"/>
          <w:pgMar w:top="1071" w:right="745" w:bottom="831" w:left="1105" w:header="0" w:footer="0" w:gutter="0"/>
          <w:pgNumType w:start="19"/>
          <w:cols w:num="1" w:space="708" w:equalWidth="0">
            <w:col w:w="10057" w:space="0"/>
          </w:cols>
          <w:docGrid w:type="lines" w:linePitch="312" w:charSpace="0"/>
        </w:sectPr>
      </w:pPr>
    </w:p>
    <w:p>
      <w:pPr>
        <w:spacing w:before="0" w:after="0" w:line="240" w:lineRule="exact"/>
      </w:pPr>
      <w:bookmarkStart w:id="9" w:name="9"/>
      <w:bookmarkEnd w:id="9"/>
    </w:p>
    <w:p>
      <w:pPr>
        <w:spacing w:before="0" w:after="0" w:line="235" w:lineRule="exact"/>
        <w:ind w:left="70" w:firstLine="7571"/>
        <w:jc w:val="left"/>
      </w:pPr>
      <w:r>
        <w:pict>
          <v:shape id="_x0000_s2080" o:spid="_x0000_s1050" type="#_x0000_t202" style="width:332pt;height:53pt;margin-top:397.7pt;margin-left:141.65pt;mso-height-relative:page;mso-position-horizontal-relative:page;mso-position-vertical-relative:page;mso-width-relative:page;position:absolute;z-index:-251627520"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_x0000_s2081" o:spid="_x0000_s1051" type="#_x0000_t12" style="width:470.7pt;height:0.7pt;margin-top:79.8pt;margin-left:62.4pt;mso-height-relative:page;mso-position-horizontal-relative:page;mso-position-vertical-relative:page;mso-width-relative:page;position:absolute;z-index:251683840" coordsize="21600,21600" stroked="t" strokecolor="black">
            <v:fill opacity="0"/>
            <v:stroke joinstyle="miter"/>
          </v:shape>
        </w:pict>
      </w:r>
      <w:r>
        <w:pict>
          <v:shape id="_x0000_s2082" o:spid="_x0000_s1052" type="#_x0000_t12" style="width:522.9pt;height:9.75pt;margin-top:85.15pt;margin-left:35.2pt;mso-height-relative:page;mso-position-horizontal-relative:page;mso-position-vertical-relative:page;mso-width-relative:page;position:absolute;z-index:-251631616" coordsize="21600,21600" fillcolor="white" stroked="f">
            <v:stroke joinstyle="miter"/>
          </v:shape>
        </w:pict>
      </w:r>
      <w:r>
        <w:pict>
          <v:shape id="_x0000_s2083" o:spid="_x0000_s1053" type="#_x0000_t12" style="width:523.9pt;height:10.75pt;margin-top:84.65pt;margin-left:34.7pt;mso-height-relative:page;mso-position-horizontal-relative:page;mso-position-vertical-relative:page;mso-width-relative:page;position:absolute;z-index:-251630592" coordsize="21600,21600" stroked="t" strokecolor="white">
            <v:fill opacity="0"/>
            <v:stroke joinstyle="miter"/>
          </v:shape>
        </w:pict>
      </w:r>
      <w:r>
        <w:pict>
          <v:shape id="_x0000_s2084" o:spid="_x0000_s1054" type="#_x0000_t12" style="width:714.6pt;height:6.45pt;margin-top:77.35pt;margin-left:37.5pt;mso-height-relative:page;mso-position-horizontal-relative:page;mso-position-vertical-relative:page;mso-width-relative:page;position:absolute;z-index:-251629568" coordsize="21600,21600" fillcolor="white" stroked="f">
            <v:stroke joinstyle="miter"/>
          </v:shape>
        </w:pict>
      </w:r>
      <w:r>
        <w:pict>
          <v:shape id="_x0000_s2085" o:spid="_x0000_s1055" type="#_x0000_t12" style="width:715.6pt;height:7.45pt;margin-top:76.85pt;margin-left:37pt;mso-height-relative:page;mso-position-horizontal-relative:page;mso-position-vertical-relative:page;mso-width-relative:page;position:absolute;z-index:-251628544" coordsize="21600,21600" stroked="t" strokecolor="white">
            <v:fill opacity="0"/>
            <v:stroke joinstyle="miter"/>
          </v:shape>
        </w:pict>
      </w:r>
      <w:r>
        <w:rPr>
          <w:rFonts w:ascii="黑体" w:hAnsi="黑体" w:cs="黑体"/>
          <w:color w:val="000000"/>
          <w:spacing w:val="0"/>
          <w:w w:val="100"/>
          <w:position w:val="0"/>
          <w:sz w:val="21"/>
          <w:u w:val="none"/>
        </w:rPr>
        <w:t>DB43/T</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2885—</w:t>
      </w:r>
      <w:r>
        <w:rPr>
          <w:rFonts w:ascii="黑体" w:hAnsi="黑体" w:cs="黑体"/>
          <w:color w:val="000000"/>
          <w:spacing w:val="-1"/>
          <w:w w:val="100"/>
          <w:position w:val="0"/>
          <w:sz w:val="21"/>
          <w:u w:val="none"/>
        </w:rPr>
        <w:t>2023</w:t>
      </w:r>
    </w:p>
    <w:p>
      <w:pPr>
        <w:tabs>
          <w:tab w:val="left" w:pos="595"/>
        </w:tabs>
        <w:spacing w:before="0" w:after="0" w:line="444" w:lineRule="exact"/>
        <w:ind w:left="70" w:firstLine="0"/>
        <w:jc w:val="left"/>
      </w:pPr>
      <w:r>
        <w:rPr>
          <w:rFonts w:ascii="黑体" w:hAnsi="黑体" w:cs="黑体"/>
          <w:color w:val="000000"/>
          <w:spacing w:val="0"/>
          <w:w w:val="100"/>
          <w:position w:val="0"/>
          <w:sz w:val="21"/>
          <w:u w:val="none"/>
        </w:rPr>
        <w:t>4.5</w:t>
      </w:r>
      <w:r>
        <w:rPr>
          <w:rFonts w:cs="Calibri"/>
          <w:spacing w:val="0"/>
          <w:w w:val="100"/>
        </w:rPr>
        <w:tab/>
      </w:r>
      <w:r>
        <w:rPr>
          <w:rFonts w:ascii="黑体" w:eastAsia="黑体" w:hAnsi="黑体" w:cs="黑体"/>
          <w:color w:val="000000"/>
          <w:spacing w:val="0"/>
          <w:w w:val="100"/>
          <w:position w:val="0"/>
          <w:sz w:val="21"/>
          <w:u w:val="none"/>
        </w:rPr>
        <w:t>安全与应急</w:t>
      </w:r>
    </w:p>
    <w:p>
      <w:pPr>
        <w:spacing w:before="0" w:after="0" w:line="240" w:lineRule="exact"/>
        <w:ind w:left="70" w:firstLine="0"/>
      </w:pPr>
    </w:p>
    <w:p>
      <w:pPr>
        <w:tabs>
          <w:tab w:val="left" w:pos="806"/>
        </w:tabs>
        <w:spacing w:before="0" w:after="0" w:line="238" w:lineRule="exact"/>
        <w:ind w:left="70" w:firstLine="0"/>
        <w:jc w:val="left"/>
      </w:pPr>
      <w:r>
        <w:rPr>
          <w:rFonts w:ascii="黑体" w:hAnsi="黑体" w:cs="黑体"/>
          <w:color w:val="000000"/>
          <w:spacing w:val="0"/>
          <w:w w:val="100"/>
          <w:position w:val="0"/>
          <w:sz w:val="21"/>
          <w:u w:val="none"/>
        </w:rPr>
        <w:t>4.5.1</w:t>
      </w:r>
      <w:r>
        <w:rPr>
          <w:rFonts w:cs="Calibri"/>
          <w:spacing w:val="0"/>
          <w:w w:val="100"/>
        </w:rPr>
        <w:tab/>
      </w:r>
      <w:r>
        <w:rPr>
          <w:rFonts w:ascii="宋体" w:hAnsi="宋体" w:cs="宋体"/>
          <w:color w:val="000000"/>
          <w:spacing w:val="0"/>
          <w:w w:val="100"/>
          <w:position w:val="0"/>
          <w:sz w:val="21"/>
          <w:u w:val="none"/>
        </w:rPr>
        <w:t>应建立健全突发事件应急预案，按应急预案制定相关处置措施，必要时配合相关部门处理。突</w:t>
      </w:r>
    </w:p>
    <w:p>
      <w:pPr>
        <w:spacing w:before="0" w:after="0" w:line="324" w:lineRule="exact"/>
        <w:ind w:left="70" w:firstLine="0"/>
        <w:jc w:val="left"/>
      </w:pPr>
      <w:r>
        <w:rPr>
          <w:rFonts w:ascii="宋体" w:eastAsia="宋体" w:hAnsi="宋体" w:cs="宋体"/>
          <w:color w:val="000000"/>
          <w:spacing w:val="0"/>
          <w:w w:val="100"/>
          <w:position w:val="0"/>
          <w:sz w:val="21"/>
          <w:u w:val="none"/>
        </w:rPr>
        <w:t>发事件现场处理方法见附录</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B。</w:t>
      </w:r>
    </w:p>
    <w:p>
      <w:pPr>
        <w:tabs>
          <w:tab w:val="left" w:pos="806"/>
        </w:tabs>
        <w:spacing w:before="0" w:after="0" w:line="324" w:lineRule="exact"/>
        <w:ind w:left="70" w:firstLine="0"/>
        <w:jc w:val="left"/>
      </w:pPr>
      <w:r>
        <w:rPr>
          <w:rFonts w:ascii="黑体" w:hAnsi="黑体" w:cs="黑体"/>
          <w:color w:val="000000"/>
          <w:spacing w:val="0"/>
          <w:w w:val="100"/>
          <w:position w:val="0"/>
          <w:sz w:val="21"/>
          <w:u w:val="none"/>
        </w:rPr>
        <w:t>4.5.2</w:t>
      </w:r>
      <w:r>
        <w:rPr>
          <w:rFonts w:cs="Calibri"/>
          <w:spacing w:val="0"/>
          <w:w w:val="100"/>
        </w:rPr>
        <w:tab/>
      </w:r>
      <w:r>
        <w:rPr>
          <w:rFonts w:ascii="宋体" w:hAnsi="宋体" w:cs="宋体"/>
          <w:color w:val="000000"/>
          <w:spacing w:val="0"/>
          <w:w w:val="100"/>
          <w:position w:val="0"/>
          <w:sz w:val="21"/>
          <w:u w:val="none"/>
        </w:rPr>
        <w:t>应按消防要求配备消防设施设备和器材，定期巡查和维护，保持会场消防通道畅通。</w:t>
      </w:r>
    </w:p>
    <w:p>
      <w:pPr>
        <w:tabs>
          <w:tab w:val="left" w:pos="806"/>
        </w:tabs>
        <w:spacing w:before="0" w:after="0" w:line="324" w:lineRule="exact"/>
        <w:ind w:left="70" w:firstLine="0"/>
        <w:jc w:val="left"/>
      </w:pPr>
      <w:r>
        <w:rPr>
          <w:rFonts w:ascii="黑体" w:hAnsi="黑体" w:cs="黑体"/>
          <w:color w:val="000000"/>
          <w:spacing w:val="0"/>
          <w:w w:val="100"/>
          <w:position w:val="0"/>
          <w:sz w:val="21"/>
          <w:u w:val="none"/>
        </w:rPr>
        <w:t>4.5.3</w:t>
      </w:r>
      <w:r>
        <w:rPr>
          <w:rFonts w:cs="Calibri"/>
          <w:spacing w:val="0"/>
          <w:w w:val="100"/>
        </w:rPr>
        <w:tab/>
      </w:r>
      <w:r>
        <w:rPr>
          <w:rFonts w:ascii="宋体" w:hAnsi="宋体" w:cs="宋体"/>
          <w:color w:val="000000"/>
          <w:spacing w:val="0"/>
          <w:w w:val="100"/>
          <w:position w:val="0"/>
          <w:sz w:val="21"/>
          <w:u w:val="none"/>
        </w:rPr>
        <w:t>应根据会议需求做好安全培训和疏散演练。</w:t>
      </w:r>
    </w:p>
    <w:p>
      <w:pPr>
        <w:tabs>
          <w:tab w:val="left" w:pos="806"/>
        </w:tabs>
        <w:spacing w:before="0" w:after="0" w:line="324" w:lineRule="exact"/>
        <w:ind w:left="70" w:firstLine="0"/>
        <w:jc w:val="left"/>
      </w:pPr>
      <w:r>
        <w:rPr>
          <w:rFonts w:ascii="黑体" w:hAnsi="黑体" w:cs="黑体"/>
          <w:color w:val="000000"/>
          <w:spacing w:val="0"/>
          <w:w w:val="100"/>
          <w:position w:val="0"/>
          <w:sz w:val="21"/>
          <w:u w:val="none"/>
        </w:rPr>
        <w:t>4.5.4</w:t>
      </w:r>
      <w:r>
        <w:rPr>
          <w:rFonts w:cs="Calibri"/>
          <w:spacing w:val="0"/>
          <w:w w:val="100"/>
        </w:rPr>
        <w:tab/>
      </w:r>
      <w:r>
        <w:rPr>
          <w:rFonts w:ascii="宋体" w:hAnsi="宋体" w:cs="宋体"/>
          <w:color w:val="000000"/>
          <w:spacing w:val="0"/>
          <w:w w:val="100"/>
          <w:position w:val="0"/>
          <w:sz w:val="21"/>
          <w:u w:val="none"/>
        </w:rPr>
        <w:t>会前应做好会场设施设备安全隐患排查工作。</w:t>
      </w:r>
    </w:p>
    <w:p>
      <w:pPr>
        <w:tabs>
          <w:tab w:val="left" w:pos="806"/>
        </w:tabs>
        <w:spacing w:before="0" w:after="0" w:line="324" w:lineRule="exact"/>
        <w:ind w:left="70" w:firstLine="0"/>
        <w:jc w:val="left"/>
      </w:pPr>
      <w:r>
        <w:rPr>
          <w:rFonts w:ascii="黑体" w:hAnsi="黑体" w:cs="黑体"/>
          <w:color w:val="000000"/>
          <w:spacing w:val="0"/>
          <w:w w:val="100"/>
          <w:position w:val="0"/>
          <w:sz w:val="21"/>
          <w:u w:val="none"/>
        </w:rPr>
        <w:t>4.5.5</w:t>
      </w:r>
      <w:r>
        <w:rPr>
          <w:rFonts w:cs="Calibri"/>
          <w:spacing w:val="0"/>
          <w:w w:val="100"/>
        </w:rPr>
        <w:tab/>
      </w:r>
      <w:r>
        <w:rPr>
          <w:rFonts w:ascii="宋体" w:hAnsi="宋体" w:cs="宋体"/>
          <w:color w:val="000000"/>
          <w:spacing w:val="0"/>
          <w:w w:val="100"/>
          <w:position w:val="0"/>
          <w:sz w:val="21"/>
          <w:u w:val="none"/>
        </w:rPr>
        <w:t>应做好信息安全工作。提供涉密会议服务时，应按主办方的保密要求提供服务。</w:t>
      </w:r>
    </w:p>
    <w:p>
      <w:pPr>
        <w:spacing w:before="0" w:after="0" w:line="240" w:lineRule="exact"/>
        <w:ind w:left="70" w:firstLine="0"/>
      </w:pPr>
    </w:p>
    <w:p>
      <w:pPr>
        <w:spacing w:before="0" w:after="0" w:line="408" w:lineRule="exact"/>
        <w:ind w:left="70" w:firstLine="0"/>
        <w:jc w:val="left"/>
      </w:pPr>
      <w:r>
        <w:rPr>
          <w:rFonts w:ascii="黑体" w:hAnsi="黑体" w:cs="黑体"/>
          <w:color w:val="000000"/>
          <w:spacing w:val="0"/>
          <w:w w:val="100"/>
          <w:position w:val="0"/>
          <w:sz w:val="21"/>
          <w:u w:val="none"/>
        </w:rPr>
        <w:t>5</w:t>
      </w:r>
      <w:r>
        <w:rPr>
          <w:rFonts w:ascii="Calibri" w:hAnsi="Calibri" w:cs="Calibri"/>
          <w:color w:val="000000"/>
          <w:spacing w:val="0"/>
          <w:w w:val="194"/>
          <w:sz w:val="24"/>
          <w:u w:val="none"/>
        </w:rPr>
        <w:t>  </w:t>
      </w:r>
      <w:r>
        <w:rPr>
          <w:rFonts w:ascii="黑体" w:eastAsia="黑体" w:hAnsi="黑体" w:cs="黑体"/>
          <w:color w:val="000000"/>
          <w:spacing w:val="0"/>
          <w:w w:val="100"/>
          <w:position w:val="0"/>
          <w:sz w:val="21"/>
          <w:u w:val="none"/>
        </w:rPr>
        <w:t>通用服务要求</w:t>
      </w:r>
    </w:p>
    <w:p>
      <w:pPr>
        <w:spacing w:before="0" w:after="0" w:line="240" w:lineRule="exact"/>
        <w:ind w:left="70" w:firstLine="0"/>
      </w:pPr>
    </w:p>
    <w:p>
      <w:pPr>
        <w:tabs>
          <w:tab w:val="left" w:pos="595"/>
        </w:tabs>
        <w:spacing w:before="0" w:after="0" w:line="411" w:lineRule="exact"/>
        <w:ind w:left="70" w:firstLine="0"/>
        <w:jc w:val="left"/>
      </w:pPr>
      <w:r>
        <w:rPr>
          <w:rFonts w:ascii="黑体" w:hAnsi="黑体" w:cs="黑体"/>
          <w:color w:val="000000"/>
          <w:spacing w:val="0"/>
          <w:w w:val="100"/>
          <w:position w:val="0"/>
          <w:sz w:val="21"/>
          <w:u w:val="none"/>
        </w:rPr>
        <w:t>5.1</w:t>
      </w:r>
      <w:r>
        <w:rPr>
          <w:rFonts w:cs="Calibri"/>
          <w:spacing w:val="0"/>
          <w:w w:val="100"/>
        </w:rPr>
        <w:tab/>
      </w:r>
      <w:r>
        <w:rPr>
          <w:rFonts w:ascii="黑体" w:eastAsia="黑体" w:hAnsi="黑体" w:cs="黑体"/>
          <w:color w:val="000000"/>
          <w:spacing w:val="0"/>
          <w:w w:val="100"/>
          <w:position w:val="0"/>
          <w:sz w:val="21"/>
          <w:u w:val="none"/>
        </w:rPr>
        <w:t>会议预订</w:t>
      </w:r>
    </w:p>
    <w:p>
      <w:pPr>
        <w:spacing w:before="0" w:after="0" w:line="240" w:lineRule="exact"/>
        <w:ind w:left="70" w:firstLine="0"/>
      </w:pPr>
    </w:p>
    <w:p>
      <w:pPr>
        <w:tabs>
          <w:tab w:val="left" w:pos="806"/>
        </w:tabs>
        <w:spacing w:before="0" w:after="0" w:line="238" w:lineRule="exact"/>
        <w:ind w:left="70" w:firstLine="0"/>
        <w:jc w:val="left"/>
      </w:pPr>
      <w:r>
        <w:rPr>
          <w:rFonts w:ascii="黑体" w:hAnsi="黑体" w:cs="黑体"/>
          <w:color w:val="000000"/>
          <w:spacing w:val="0"/>
          <w:w w:val="100"/>
          <w:position w:val="0"/>
          <w:sz w:val="21"/>
          <w:u w:val="none"/>
        </w:rPr>
        <w:t>5.1.1</w:t>
      </w:r>
      <w:r>
        <w:rPr>
          <w:rFonts w:cs="Calibri"/>
          <w:spacing w:val="0"/>
          <w:w w:val="100"/>
        </w:rPr>
        <w:tab/>
      </w:r>
      <w:r>
        <w:rPr>
          <w:rFonts w:ascii="宋体" w:hAnsi="宋体" w:cs="宋体"/>
          <w:color w:val="000000"/>
          <w:spacing w:val="0"/>
          <w:w w:val="100"/>
          <w:position w:val="0"/>
          <w:sz w:val="21"/>
          <w:u w:val="none"/>
        </w:rPr>
        <w:t>网络预订时，应合理设置会议需求的备选项目。</w:t>
      </w:r>
    </w:p>
    <w:p>
      <w:pPr>
        <w:tabs>
          <w:tab w:val="left" w:pos="806"/>
        </w:tabs>
        <w:spacing w:before="0" w:after="0" w:line="324" w:lineRule="exact"/>
        <w:ind w:left="70" w:firstLine="0"/>
        <w:jc w:val="left"/>
      </w:pPr>
      <w:r>
        <w:rPr>
          <w:rFonts w:ascii="黑体" w:hAnsi="黑体" w:cs="黑体"/>
          <w:color w:val="000000"/>
          <w:spacing w:val="0"/>
          <w:w w:val="100"/>
          <w:position w:val="0"/>
          <w:sz w:val="21"/>
          <w:u w:val="none"/>
        </w:rPr>
        <w:t>5.1.2</w:t>
      </w:r>
      <w:r>
        <w:rPr>
          <w:rFonts w:cs="Calibri"/>
          <w:spacing w:val="0"/>
          <w:w w:val="100"/>
        </w:rPr>
        <w:tab/>
      </w:r>
      <w:r>
        <w:rPr>
          <w:rFonts w:ascii="宋体" w:eastAsia="宋体" w:hAnsi="宋体" w:cs="宋体"/>
          <w:color w:val="000000"/>
          <w:spacing w:val="0"/>
          <w:w w:val="100"/>
          <w:position w:val="0"/>
          <w:sz w:val="21"/>
          <w:u w:val="none"/>
        </w:rPr>
        <w:t>电话预订时，应及时接听电话，主动热情问候并使用规范用语；如未及时接听电话时应向对方</w:t>
      </w:r>
    </w:p>
    <w:p>
      <w:pPr>
        <w:spacing w:before="0" w:after="0" w:line="324" w:lineRule="exact"/>
        <w:ind w:left="70" w:firstLine="0"/>
        <w:jc w:val="left"/>
      </w:pPr>
      <w:r>
        <w:rPr>
          <w:rFonts w:ascii="宋体" w:hAnsi="宋体" w:cs="宋体"/>
          <w:color w:val="000000"/>
          <w:spacing w:val="-3"/>
          <w:w w:val="100"/>
          <w:position w:val="0"/>
          <w:sz w:val="21"/>
          <w:u w:val="none"/>
        </w:rPr>
        <w:t>致歉；结束通话时应等对方先挂断电话；宜将信息完整填写至《会议预订表》（见附录</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C</w:t>
      </w:r>
      <w:r>
        <w:rPr>
          <w:rFonts w:ascii="宋体" w:hAnsi="宋体" w:cs="宋体"/>
          <w:color w:val="000000"/>
          <w:spacing w:val="0"/>
          <w:w w:val="75"/>
          <w:position w:val="0"/>
          <w:sz w:val="21"/>
          <w:u w:val="none"/>
        </w:rPr>
        <w:t>）。</w:t>
      </w:r>
    </w:p>
    <w:p>
      <w:pPr>
        <w:tabs>
          <w:tab w:val="left" w:pos="806"/>
        </w:tabs>
        <w:spacing w:before="0" w:after="0" w:line="324" w:lineRule="exact"/>
        <w:ind w:left="70" w:firstLine="0"/>
        <w:jc w:val="left"/>
      </w:pPr>
      <w:r>
        <w:rPr>
          <w:rFonts w:ascii="黑体" w:hAnsi="黑体" w:cs="黑体"/>
          <w:color w:val="000000"/>
          <w:spacing w:val="0"/>
          <w:w w:val="100"/>
          <w:position w:val="0"/>
          <w:sz w:val="21"/>
          <w:u w:val="none"/>
        </w:rPr>
        <w:t>5.1.3</w:t>
      </w:r>
      <w:r>
        <w:rPr>
          <w:rFonts w:cs="Calibri"/>
          <w:spacing w:val="0"/>
          <w:w w:val="100"/>
        </w:rPr>
        <w:tab/>
      </w:r>
      <w:r>
        <w:rPr>
          <w:rFonts w:ascii="宋体" w:eastAsia="宋体" w:hAnsi="宋体" w:cs="宋体"/>
          <w:color w:val="000000"/>
          <w:spacing w:val="0"/>
          <w:w w:val="100"/>
          <w:position w:val="0"/>
          <w:sz w:val="21"/>
          <w:u w:val="none"/>
        </w:rPr>
        <w:t>现场预订时，应热情接待，主动介绍情况，陪同主办方联系人到现场进行考察，协助主办方策</w:t>
      </w:r>
    </w:p>
    <w:p>
      <w:pPr>
        <w:spacing w:before="0" w:after="0" w:line="324" w:lineRule="exact"/>
        <w:ind w:left="70" w:firstLine="0"/>
        <w:jc w:val="left"/>
      </w:pPr>
      <w:r>
        <w:rPr>
          <w:rFonts w:ascii="宋体" w:hAnsi="宋体" w:cs="宋体"/>
          <w:color w:val="000000"/>
          <w:spacing w:val="-5"/>
          <w:w w:val="100"/>
          <w:position w:val="0"/>
          <w:sz w:val="21"/>
          <w:u w:val="none"/>
        </w:rPr>
        <w:t>划具体细节，宜将信息完整填写至《会议预订表》。</w:t>
      </w:r>
    </w:p>
    <w:p>
      <w:pPr>
        <w:spacing w:before="0" w:after="0" w:line="240" w:lineRule="exact"/>
        <w:ind w:left="70" w:firstLine="0"/>
      </w:pPr>
    </w:p>
    <w:p>
      <w:pPr>
        <w:tabs>
          <w:tab w:val="left" w:pos="595"/>
        </w:tabs>
        <w:spacing w:before="0" w:after="0" w:line="242" w:lineRule="exact"/>
        <w:ind w:left="70" w:firstLine="0"/>
        <w:jc w:val="left"/>
      </w:pPr>
      <w:r>
        <w:rPr>
          <w:rFonts w:ascii="黑体" w:hAnsi="黑体" w:cs="黑体"/>
          <w:color w:val="000000"/>
          <w:spacing w:val="0"/>
          <w:w w:val="100"/>
          <w:position w:val="0"/>
          <w:sz w:val="21"/>
          <w:u w:val="none"/>
        </w:rPr>
        <w:t>5.2</w:t>
      </w:r>
      <w:r>
        <w:rPr>
          <w:rFonts w:cs="Calibri"/>
          <w:spacing w:val="0"/>
          <w:w w:val="100"/>
        </w:rPr>
        <w:tab/>
      </w:r>
      <w:r>
        <w:rPr>
          <w:rFonts w:ascii="黑体" w:eastAsia="黑体" w:hAnsi="黑体" w:cs="黑体"/>
          <w:color w:val="000000"/>
          <w:spacing w:val="0"/>
          <w:w w:val="100"/>
          <w:position w:val="0"/>
          <w:sz w:val="21"/>
          <w:u w:val="none"/>
        </w:rPr>
        <w:t>会议需求确认</w:t>
      </w:r>
    </w:p>
    <w:p>
      <w:pPr>
        <w:spacing w:before="0" w:after="0" w:line="240" w:lineRule="exact"/>
        <w:ind w:left="70" w:firstLine="0"/>
      </w:pPr>
    </w:p>
    <w:p>
      <w:pPr>
        <w:tabs>
          <w:tab w:val="left" w:pos="806"/>
        </w:tabs>
        <w:spacing w:before="0" w:after="0" w:line="238" w:lineRule="exact"/>
        <w:ind w:left="70" w:firstLine="0"/>
        <w:jc w:val="left"/>
      </w:pPr>
      <w:r>
        <w:rPr>
          <w:rFonts w:ascii="黑体" w:hAnsi="黑体" w:cs="黑体"/>
          <w:color w:val="000000"/>
          <w:spacing w:val="0"/>
          <w:w w:val="100"/>
          <w:position w:val="0"/>
          <w:sz w:val="21"/>
          <w:u w:val="none"/>
        </w:rPr>
        <w:t>5.2.1</w:t>
      </w:r>
      <w:r>
        <w:rPr>
          <w:rFonts w:cs="Calibri"/>
          <w:spacing w:val="0"/>
          <w:w w:val="100"/>
        </w:rPr>
        <w:tab/>
      </w:r>
      <w:r>
        <w:rPr>
          <w:rFonts w:ascii="宋体" w:eastAsia="宋体" w:hAnsi="宋体" w:cs="宋体"/>
          <w:color w:val="000000"/>
          <w:spacing w:val="-1"/>
          <w:w w:val="100"/>
          <w:position w:val="0"/>
          <w:sz w:val="21"/>
          <w:u w:val="none"/>
        </w:rPr>
        <w:t>应安排服务人员提前</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1</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天与主办方进行对接，确认会议需求。</w:t>
      </w:r>
    </w:p>
    <w:p>
      <w:pPr>
        <w:tabs>
          <w:tab w:val="left" w:pos="806"/>
        </w:tabs>
        <w:spacing w:before="0" w:after="0" w:line="324" w:lineRule="exact"/>
        <w:ind w:left="70" w:firstLine="0"/>
        <w:jc w:val="left"/>
      </w:pPr>
      <w:r>
        <w:rPr>
          <w:rFonts w:ascii="黑体" w:hAnsi="黑体" w:cs="黑体"/>
          <w:color w:val="000000"/>
          <w:spacing w:val="0"/>
          <w:w w:val="100"/>
          <w:position w:val="0"/>
          <w:sz w:val="21"/>
          <w:u w:val="none"/>
        </w:rPr>
        <w:t>5.2.2</w:t>
      </w:r>
      <w:r>
        <w:rPr>
          <w:rFonts w:cs="Calibri"/>
          <w:spacing w:val="0"/>
          <w:w w:val="100"/>
        </w:rPr>
        <w:tab/>
      </w:r>
      <w:r>
        <w:rPr>
          <w:rFonts w:ascii="宋体" w:eastAsia="宋体" w:hAnsi="宋体" w:cs="宋体"/>
          <w:color w:val="000000"/>
          <w:spacing w:val="0"/>
          <w:w w:val="100"/>
          <w:position w:val="0"/>
          <w:sz w:val="21"/>
          <w:u w:val="none"/>
        </w:rPr>
        <w:t>应确定</w:t>
      </w:r>
      <w:r>
        <w:rPr>
          <w:rFonts w:ascii="Calibri" w:hAnsi="Calibri" w:cs="Calibri"/>
          <w:color w:val="000000"/>
          <w:spacing w:val="6"/>
          <w:w w:val="100"/>
          <w:sz w:val="21"/>
          <w:u w:val="none"/>
        </w:rPr>
        <w:t> </w:t>
      </w:r>
      <w:r>
        <w:rPr>
          <w:rFonts w:ascii="宋体" w:hAnsi="宋体" w:cs="宋体"/>
          <w:color w:val="000000"/>
          <w:spacing w:val="0"/>
          <w:w w:val="100"/>
          <w:position w:val="0"/>
          <w:sz w:val="21"/>
          <w:u w:val="none"/>
        </w:rPr>
        <w:t>1</w:t>
      </w:r>
      <w:r>
        <w:rPr>
          <w:rFonts w:ascii="Calibri" w:hAnsi="Calibri" w:cs="Calibri"/>
          <w:color w:val="000000"/>
          <w:spacing w:val="9"/>
          <w:w w:val="100"/>
          <w:sz w:val="21"/>
          <w:u w:val="none"/>
        </w:rPr>
        <w:t> </w:t>
      </w:r>
      <w:r>
        <w:rPr>
          <w:rFonts w:ascii="宋体" w:eastAsia="宋体" w:hAnsi="宋体" w:cs="宋体"/>
          <w:color w:val="000000"/>
          <w:spacing w:val="0"/>
          <w:w w:val="100"/>
          <w:position w:val="0"/>
          <w:sz w:val="21"/>
          <w:u w:val="none"/>
        </w:rPr>
        <w:t>名会议负责人，全程跟进会议服务工作；主办方的会议需求发生变更时，会议负责人</w:t>
      </w:r>
    </w:p>
    <w:p>
      <w:pPr>
        <w:spacing w:before="0" w:after="0" w:line="324" w:lineRule="exact"/>
        <w:ind w:left="70" w:firstLine="0"/>
        <w:jc w:val="left"/>
      </w:pPr>
      <w:r>
        <w:rPr>
          <w:rFonts w:ascii="宋体" w:hAnsi="宋体" w:cs="宋体"/>
          <w:color w:val="000000"/>
          <w:spacing w:val="0"/>
          <w:w w:val="100"/>
          <w:position w:val="0"/>
          <w:sz w:val="21"/>
          <w:u w:val="none"/>
        </w:rPr>
        <w:t>应做好记录并第一时间通知相关会议服务人员。</w:t>
      </w:r>
    </w:p>
    <w:p>
      <w:pPr>
        <w:spacing w:before="0" w:after="0" w:line="240" w:lineRule="exact"/>
        <w:ind w:left="70" w:firstLine="0"/>
      </w:pPr>
    </w:p>
    <w:p>
      <w:pPr>
        <w:tabs>
          <w:tab w:val="left" w:pos="595"/>
        </w:tabs>
        <w:spacing w:before="0" w:after="0" w:line="242" w:lineRule="exact"/>
        <w:ind w:left="70" w:firstLine="0"/>
        <w:jc w:val="left"/>
      </w:pPr>
      <w:r>
        <w:rPr>
          <w:rFonts w:ascii="黑体" w:hAnsi="黑体" w:cs="黑体"/>
          <w:color w:val="000000"/>
          <w:spacing w:val="0"/>
          <w:w w:val="100"/>
          <w:position w:val="0"/>
          <w:sz w:val="21"/>
          <w:u w:val="none"/>
        </w:rPr>
        <w:t>5.3</w:t>
      </w:r>
      <w:r>
        <w:rPr>
          <w:rFonts w:cs="Calibri"/>
          <w:spacing w:val="0"/>
          <w:w w:val="100"/>
        </w:rPr>
        <w:tab/>
      </w:r>
      <w:r>
        <w:rPr>
          <w:rFonts w:ascii="黑体" w:eastAsia="黑体" w:hAnsi="黑体" w:cs="黑体"/>
          <w:color w:val="000000"/>
          <w:spacing w:val="0"/>
          <w:w w:val="100"/>
          <w:position w:val="0"/>
          <w:sz w:val="21"/>
          <w:u w:val="none"/>
        </w:rPr>
        <w:t>会前准备</w:t>
      </w:r>
    </w:p>
    <w:p>
      <w:pPr>
        <w:spacing w:before="0" w:after="0" w:line="240" w:lineRule="exact"/>
        <w:ind w:left="70" w:firstLine="0"/>
      </w:pPr>
    </w:p>
    <w:p>
      <w:pPr>
        <w:tabs>
          <w:tab w:val="left" w:pos="806"/>
        </w:tabs>
        <w:spacing w:before="0" w:after="0" w:line="240" w:lineRule="exact"/>
        <w:ind w:left="70" w:firstLine="0"/>
        <w:jc w:val="left"/>
      </w:pPr>
      <w:r>
        <w:rPr>
          <w:rFonts w:ascii="黑体" w:hAnsi="黑体" w:cs="黑体"/>
          <w:color w:val="000000"/>
          <w:spacing w:val="0"/>
          <w:w w:val="100"/>
          <w:position w:val="0"/>
          <w:sz w:val="21"/>
          <w:u w:val="none"/>
        </w:rPr>
        <w:t>5.3.1</w:t>
      </w:r>
      <w:r>
        <w:rPr>
          <w:rFonts w:cs="Calibri"/>
          <w:spacing w:val="0"/>
          <w:w w:val="100"/>
        </w:rPr>
        <w:tab/>
      </w:r>
      <w:r>
        <w:rPr>
          <w:rFonts w:ascii="黑体" w:eastAsia="黑体" w:hAnsi="黑体" w:cs="黑体"/>
          <w:color w:val="000000"/>
          <w:spacing w:val="0"/>
          <w:w w:val="100"/>
          <w:position w:val="0"/>
          <w:sz w:val="21"/>
          <w:u w:val="none"/>
        </w:rPr>
        <w:t>会场布置</w:t>
      </w:r>
    </w:p>
    <w:p>
      <w:pPr>
        <w:spacing w:before="0" w:after="0" w:line="240" w:lineRule="exact"/>
        <w:ind w:left="70" w:firstLine="0"/>
      </w:pPr>
    </w:p>
    <w:p>
      <w:pPr>
        <w:tabs>
          <w:tab w:val="left" w:pos="1015"/>
        </w:tabs>
        <w:spacing w:before="0" w:after="0" w:line="238" w:lineRule="exact"/>
        <w:ind w:left="70" w:firstLine="0"/>
        <w:jc w:val="left"/>
      </w:pPr>
      <w:r>
        <w:rPr>
          <w:rFonts w:ascii="黑体" w:hAnsi="黑体" w:cs="黑体"/>
          <w:color w:val="000000"/>
          <w:spacing w:val="0"/>
          <w:w w:val="100"/>
          <w:position w:val="0"/>
          <w:sz w:val="21"/>
          <w:u w:val="none"/>
        </w:rPr>
        <w:t>5.3.1.1</w:t>
      </w:r>
      <w:r>
        <w:rPr>
          <w:rFonts w:cs="Calibri"/>
          <w:spacing w:val="0"/>
          <w:w w:val="100"/>
        </w:rPr>
        <w:tab/>
      </w:r>
      <w:r>
        <w:rPr>
          <w:rFonts w:ascii="宋体" w:eastAsia="宋体" w:hAnsi="宋体" w:cs="宋体"/>
          <w:color w:val="000000"/>
          <w:spacing w:val="0"/>
          <w:w w:val="100"/>
          <w:position w:val="0"/>
          <w:sz w:val="21"/>
          <w:u w:val="none"/>
        </w:rPr>
        <w:t>应对会场区域进行清洁，清洁卫生要求应符合附录</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D</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的规定。</w:t>
      </w:r>
    </w:p>
    <w:p>
      <w:pPr>
        <w:tabs>
          <w:tab w:val="left" w:pos="1018"/>
        </w:tabs>
        <w:spacing w:before="0" w:after="0" w:line="324" w:lineRule="exact"/>
        <w:ind w:left="70" w:firstLine="0"/>
        <w:jc w:val="left"/>
      </w:pPr>
      <w:r>
        <w:rPr>
          <w:rFonts w:ascii="黑体" w:hAnsi="黑体" w:cs="黑体"/>
          <w:color w:val="000000"/>
          <w:spacing w:val="0"/>
          <w:w w:val="100"/>
          <w:position w:val="0"/>
          <w:sz w:val="21"/>
          <w:u w:val="none"/>
        </w:rPr>
        <w:t>5.3.1.2</w:t>
      </w:r>
      <w:r>
        <w:rPr>
          <w:rFonts w:cs="Calibri"/>
          <w:spacing w:val="0"/>
          <w:w w:val="100"/>
        </w:rPr>
        <w:tab/>
      </w:r>
      <w:r>
        <w:rPr>
          <w:rFonts w:ascii="宋体" w:hAnsi="宋体" w:cs="宋体"/>
          <w:color w:val="000000"/>
          <w:spacing w:val="0"/>
          <w:w w:val="100"/>
          <w:position w:val="0"/>
          <w:sz w:val="21"/>
          <w:u w:val="none"/>
        </w:rPr>
        <w:t>应按主办方要求进行会议室布局，对于桌、椅摆放有特殊要求的，在确认需求后，应制定专</w:t>
      </w:r>
    </w:p>
    <w:p>
      <w:pPr>
        <w:spacing w:before="0" w:after="0" w:line="324" w:lineRule="exact"/>
        <w:ind w:left="70" w:firstLine="0"/>
        <w:jc w:val="left"/>
      </w:pPr>
      <w:r>
        <w:rPr>
          <w:rFonts w:ascii="宋体" w:hAnsi="宋体" w:cs="宋体"/>
          <w:color w:val="000000"/>
          <w:spacing w:val="0"/>
          <w:w w:val="100"/>
          <w:position w:val="0"/>
          <w:sz w:val="21"/>
          <w:u w:val="none"/>
        </w:rPr>
        <w:t>属方案，于会前安排妥当，并协助主办方安排座位。常用会场座次安排见附录</w:t>
      </w:r>
      <w:r>
        <w:rPr>
          <w:rFonts w:ascii="Calibri" w:hAnsi="Calibri" w:cs="Calibri"/>
          <w:color w:val="000000"/>
          <w:spacing w:val="9"/>
          <w:w w:val="100"/>
          <w:sz w:val="21"/>
          <w:u w:val="none"/>
        </w:rPr>
        <w:t> </w:t>
      </w:r>
      <w:r>
        <w:rPr>
          <w:rFonts w:ascii="宋体" w:hAnsi="宋体" w:cs="宋体"/>
          <w:color w:val="000000"/>
          <w:spacing w:val="0"/>
          <w:w w:val="100"/>
          <w:position w:val="0"/>
          <w:sz w:val="21"/>
          <w:u w:val="none"/>
        </w:rPr>
        <w:t>E</w:t>
      </w:r>
      <w:r>
        <w:rPr>
          <w:rFonts w:ascii="宋体" w:eastAsia="宋体" w:hAnsi="宋体" w:cs="宋体"/>
          <w:color w:val="000000"/>
          <w:spacing w:val="0"/>
          <w:w w:val="100"/>
          <w:position w:val="0"/>
          <w:sz w:val="21"/>
          <w:u w:val="none"/>
        </w:rPr>
        <w:t>，会场布置见附录</w:t>
      </w:r>
      <w:r>
        <w:rPr>
          <w:rFonts w:ascii="Calibri" w:hAnsi="Calibri" w:cs="Calibri"/>
          <w:color w:val="000000"/>
          <w:spacing w:val="8"/>
          <w:w w:val="100"/>
          <w:sz w:val="21"/>
          <w:u w:val="none"/>
        </w:rPr>
        <w:t> </w:t>
      </w:r>
      <w:r>
        <w:rPr>
          <w:rFonts w:ascii="宋体" w:hAnsi="宋体" w:cs="宋体"/>
          <w:color w:val="000000"/>
          <w:spacing w:val="0"/>
          <w:w w:val="100"/>
          <w:position w:val="0"/>
          <w:sz w:val="21"/>
          <w:u w:val="none"/>
        </w:rPr>
        <w:t>F</w:t>
      </w:r>
      <w:r>
        <w:rPr>
          <w:rFonts w:ascii="宋体" w:eastAsia="宋体" w:hAnsi="宋体" w:cs="宋体"/>
          <w:color w:val="000000"/>
          <w:spacing w:val="0"/>
          <w:w w:val="100"/>
          <w:position w:val="0"/>
          <w:sz w:val="21"/>
          <w:u w:val="none"/>
        </w:rPr>
        <w:t>，</w:t>
      </w:r>
    </w:p>
    <w:p>
      <w:pPr>
        <w:spacing w:before="0" w:after="0" w:line="324" w:lineRule="exact"/>
        <w:ind w:left="70" w:firstLine="0"/>
        <w:jc w:val="left"/>
      </w:pPr>
      <w:r>
        <w:rPr>
          <w:rFonts w:ascii="宋体" w:eastAsia="宋体" w:hAnsi="宋体" w:cs="宋体"/>
          <w:color w:val="000000"/>
          <w:spacing w:val="0"/>
          <w:w w:val="100"/>
          <w:position w:val="0"/>
          <w:sz w:val="21"/>
          <w:u w:val="none"/>
        </w:rPr>
        <w:t>设施设备布置和调试见附录</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G。</w:t>
      </w:r>
    </w:p>
    <w:p>
      <w:pPr>
        <w:tabs>
          <w:tab w:val="left" w:pos="1015"/>
        </w:tabs>
        <w:spacing w:before="0" w:after="0" w:line="324" w:lineRule="exact"/>
        <w:ind w:left="70" w:firstLine="0"/>
        <w:jc w:val="left"/>
      </w:pPr>
      <w:r>
        <w:rPr>
          <w:rFonts w:ascii="黑体" w:hAnsi="黑体" w:cs="黑体"/>
          <w:color w:val="000000"/>
          <w:spacing w:val="0"/>
          <w:w w:val="100"/>
          <w:position w:val="0"/>
          <w:sz w:val="21"/>
          <w:u w:val="none"/>
        </w:rPr>
        <w:t>5.3.1.3</w:t>
      </w:r>
      <w:r>
        <w:rPr>
          <w:rFonts w:cs="Calibri"/>
          <w:spacing w:val="0"/>
          <w:w w:val="100"/>
        </w:rPr>
        <w:tab/>
      </w:r>
      <w:r>
        <w:rPr>
          <w:rFonts w:ascii="宋体" w:hAnsi="宋体" w:cs="宋体"/>
          <w:color w:val="000000"/>
          <w:spacing w:val="0"/>
          <w:w w:val="100"/>
          <w:position w:val="0"/>
          <w:sz w:val="21"/>
          <w:u w:val="none"/>
        </w:rPr>
        <w:t>会场明显位置应有“禁止吸烟”等相关标识。</w:t>
      </w:r>
    </w:p>
    <w:p>
      <w:pPr>
        <w:tabs>
          <w:tab w:val="left" w:pos="1015"/>
        </w:tabs>
        <w:spacing w:before="0" w:after="0" w:line="325" w:lineRule="exact"/>
        <w:ind w:left="70" w:firstLine="0"/>
        <w:jc w:val="left"/>
      </w:pPr>
      <w:r>
        <w:rPr>
          <w:rFonts w:ascii="黑体" w:hAnsi="黑体" w:cs="黑体"/>
          <w:color w:val="000000"/>
          <w:spacing w:val="0"/>
          <w:w w:val="100"/>
          <w:position w:val="0"/>
          <w:sz w:val="21"/>
          <w:u w:val="none"/>
        </w:rPr>
        <w:t>5.3.1.4</w:t>
      </w:r>
      <w:r>
        <w:rPr>
          <w:rFonts w:cs="Calibri"/>
          <w:spacing w:val="0"/>
          <w:w w:val="100"/>
        </w:rPr>
        <w:tab/>
      </w:r>
      <w:r>
        <w:rPr>
          <w:rFonts w:ascii="宋体" w:hAnsi="宋体" w:cs="宋体"/>
          <w:color w:val="000000"/>
          <w:spacing w:val="0"/>
          <w:w w:val="100"/>
          <w:position w:val="0"/>
          <w:sz w:val="21"/>
          <w:u w:val="none"/>
        </w:rPr>
        <w:t>布置涉密会议会场时，应根据主办方的自助茶水服务要求摆放水壶或包装饮用水等用品。</w:t>
      </w:r>
    </w:p>
    <w:p>
      <w:pPr>
        <w:tabs>
          <w:tab w:val="left" w:pos="1015"/>
        </w:tabs>
        <w:spacing w:before="0" w:after="0" w:line="324" w:lineRule="exact"/>
        <w:ind w:left="70" w:firstLine="0"/>
        <w:jc w:val="left"/>
      </w:pPr>
      <w:r>
        <w:rPr>
          <w:rFonts w:ascii="黑体" w:hAnsi="黑体" w:cs="黑体"/>
          <w:color w:val="000000"/>
          <w:spacing w:val="0"/>
          <w:w w:val="100"/>
          <w:position w:val="0"/>
          <w:sz w:val="21"/>
          <w:u w:val="none"/>
        </w:rPr>
        <w:t>5.3.1.5</w:t>
      </w:r>
      <w:r>
        <w:rPr>
          <w:rFonts w:cs="Calibri"/>
          <w:spacing w:val="0"/>
          <w:w w:val="100"/>
        </w:rPr>
        <w:tab/>
      </w:r>
      <w:r>
        <w:rPr>
          <w:rFonts w:ascii="宋体" w:hAnsi="宋体" w:cs="宋体"/>
          <w:color w:val="000000"/>
          <w:spacing w:val="0"/>
          <w:w w:val="100"/>
          <w:position w:val="0"/>
          <w:sz w:val="21"/>
          <w:u w:val="none"/>
        </w:rPr>
        <w:t>会议需要表决时，应配合主办方配备表决器等设备。</w:t>
      </w:r>
    </w:p>
    <w:p>
      <w:pPr>
        <w:tabs>
          <w:tab w:val="left" w:pos="1015"/>
        </w:tabs>
        <w:spacing w:before="0" w:after="0" w:line="324" w:lineRule="exact"/>
        <w:ind w:left="70" w:firstLine="0"/>
        <w:jc w:val="left"/>
      </w:pPr>
      <w:r>
        <w:rPr>
          <w:rFonts w:ascii="黑体" w:hAnsi="黑体" w:cs="黑体"/>
          <w:color w:val="000000"/>
          <w:spacing w:val="0"/>
          <w:w w:val="100"/>
          <w:position w:val="0"/>
          <w:sz w:val="21"/>
          <w:u w:val="none"/>
        </w:rPr>
        <w:t>5.3.1.6</w:t>
      </w:r>
      <w:r>
        <w:rPr>
          <w:rFonts w:cs="Calibri"/>
          <w:spacing w:val="0"/>
          <w:w w:val="100"/>
        </w:rPr>
        <w:tab/>
      </w:r>
      <w:r>
        <w:rPr>
          <w:rFonts w:ascii="宋体" w:hAnsi="宋体" w:cs="宋体"/>
          <w:color w:val="000000"/>
          <w:spacing w:val="0"/>
          <w:w w:val="100"/>
          <w:position w:val="0"/>
          <w:sz w:val="21"/>
          <w:u w:val="none"/>
        </w:rPr>
        <w:t>雨雪天应铺设防滑毯、设立防滑牌。</w:t>
      </w:r>
    </w:p>
    <w:p>
      <w:pPr>
        <w:tabs>
          <w:tab w:val="left" w:pos="1015"/>
        </w:tabs>
        <w:spacing w:before="0" w:after="0" w:line="324" w:lineRule="exact"/>
        <w:ind w:left="70" w:firstLine="0"/>
        <w:jc w:val="left"/>
      </w:pPr>
      <w:r>
        <w:rPr>
          <w:rFonts w:ascii="黑体" w:hAnsi="黑体" w:cs="黑体"/>
          <w:color w:val="000000"/>
          <w:spacing w:val="0"/>
          <w:w w:val="100"/>
          <w:position w:val="0"/>
          <w:sz w:val="21"/>
          <w:u w:val="none"/>
        </w:rPr>
        <w:t>5.3.1.7</w:t>
      </w:r>
      <w:r>
        <w:rPr>
          <w:rFonts w:cs="Calibri"/>
          <w:spacing w:val="0"/>
          <w:w w:val="100"/>
        </w:rPr>
        <w:tab/>
      </w:r>
      <w:r>
        <w:rPr>
          <w:rFonts w:ascii="宋体" w:hAnsi="宋体" w:cs="宋体"/>
          <w:color w:val="000000"/>
          <w:spacing w:val="0"/>
          <w:w w:val="100"/>
          <w:position w:val="0"/>
          <w:sz w:val="21"/>
          <w:u w:val="none"/>
        </w:rPr>
        <w:t>如遇下雨，宜配备雨具，宜提供存放雨具的场所。</w:t>
      </w:r>
    </w:p>
    <w:p>
      <w:pPr>
        <w:spacing w:before="0" w:after="0" w:line="240" w:lineRule="exact"/>
        <w:ind w:left="70" w:firstLine="0"/>
      </w:pPr>
    </w:p>
    <w:p>
      <w:pPr>
        <w:tabs>
          <w:tab w:val="left" w:pos="806"/>
        </w:tabs>
        <w:spacing w:before="0" w:after="0" w:line="242" w:lineRule="exact"/>
        <w:ind w:left="70" w:firstLine="0"/>
        <w:jc w:val="left"/>
      </w:pPr>
      <w:r>
        <w:rPr>
          <w:rFonts w:ascii="黑体" w:hAnsi="黑体" w:cs="黑体"/>
          <w:color w:val="000000"/>
          <w:spacing w:val="0"/>
          <w:w w:val="100"/>
          <w:position w:val="0"/>
          <w:sz w:val="21"/>
          <w:u w:val="none"/>
        </w:rPr>
        <w:t>5.3.2</w:t>
      </w:r>
      <w:r>
        <w:rPr>
          <w:rFonts w:cs="Calibri"/>
          <w:spacing w:val="0"/>
          <w:w w:val="100"/>
        </w:rPr>
        <w:tab/>
      </w:r>
      <w:r>
        <w:rPr>
          <w:rFonts w:ascii="黑体" w:eastAsia="黑体" w:hAnsi="黑体" w:cs="黑体"/>
          <w:color w:val="000000"/>
          <w:spacing w:val="0"/>
          <w:w w:val="100"/>
          <w:position w:val="0"/>
          <w:sz w:val="21"/>
          <w:u w:val="none"/>
        </w:rPr>
        <w:t>检查验收</w:t>
      </w:r>
    </w:p>
    <w:p>
      <w:pPr>
        <w:spacing w:before="0" w:after="0" w:line="240" w:lineRule="exact"/>
        <w:ind w:left="70" w:firstLine="0"/>
      </w:pPr>
    </w:p>
    <w:p>
      <w:pPr>
        <w:tabs>
          <w:tab w:val="left" w:pos="1015"/>
        </w:tabs>
        <w:spacing w:before="0" w:after="0" w:line="238" w:lineRule="exact"/>
        <w:ind w:left="70" w:firstLine="0"/>
        <w:jc w:val="left"/>
      </w:pPr>
      <w:r>
        <w:rPr>
          <w:rFonts w:ascii="黑体" w:hAnsi="黑体" w:cs="黑体"/>
          <w:color w:val="000000"/>
          <w:spacing w:val="0"/>
          <w:w w:val="100"/>
          <w:position w:val="0"/>
          <w:sz w:val="21"/>
          <w:u w:val="none"/>
        </w:rPr>
        <w:t>5.3.2.1</w:t>
      </w:r>
      <w:r>
        <w:rPr>
          <w:rFonts w:cs="Calibri"/>
          <w:spacing w:val="0"/>
          <w:w w:val="100"/>
        </w:rPr>
        <w:tab/>
      </w:r>
      <w:r>
        <w:rPr>
          <w:rFonts w:ascii="宋体" w:eastAsia="宋体" w:hAnsi="宋体" w:cs="宋体"/>
          <w:color w:val="000000"/>
          <w:spacing w:val="0"/>
          <w:w w:val="100"/>
          <w:position w:val="0"/>
          <w:sz w:val="21"/>
          <w:u w:val="none"/>
        </w:rPr>
        <w:t>服务方应建立检查验收工作制度，按第</w:t>
      </w:r>
      <w:r>
        <w:rPr>
          <w:rFonts w:ascii="Calibri" w:hAnsi="Calibri" w:cs="Calibri"/>
          <w:color w:val="000000"/>
          <w:spacing w:val="6"/>
          <w:w w:val="100"/>
          <w:sz w:val="21"/>
          <w:u w:val="none"/>
        </w:rPr>
        <w:t> </w:t>
      </w:r>
      <w:r>
        <w:rPr>
          <w:rFonts w:ascii="宋体" w:hAnsi="宋体" w:cs="宋体"/>
          <w:color w:val="000000"/>
          <w:spacing w:val="0"/>
          <w:w w:val="100"/>
          <w:position w:val="0"/>
          <w:sz w:val="21"/>
          <w:u w:val="none"/>
        </w:rPr>
        <w:t>4</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章检查服务保障措施，按</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5.3.1</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检查会场布置，对</w:t>
      </w:r>
    </w:p>
    <w:p>
      <w:pPr>
        <w:spacing w:before="0" w:after="0" w:line="324" w:lineRule="exact"/>
        <w:ind w:left="70" w:firstLine="0"/>
        <w:jc w:val="left"/>
      </w:pPr>
      <w:r>
        <w:rPr>
          <w:rFonts w:ascii="宋体" w:hAnsi="宋体" w:cs="宋体"/>
          <w:color w:val="000000"/>
          <w:spacing w:val="0"/>
          <w:w w:val="100"/>
          <w:position w:val="0"/>
          <w:sz w:val="21"/>
          <w:u w:val="none"/>
        </w:rPr>
        <w:t>发现的问题及时整改。</w:t>
      </w:r>
    </w:p>
    <w:p>
      <w:pPr>
        <w:tabs>
          <w:tab w:val="left" w:pos="1015"/>
        </w:tabs>
        <w:spacing w:before="0" w:after="0" w:line="324" w:lineRule="exact"/>
        <w:ind w:left="70" w:firstLine="0"/>
        <w:jc w:val="left"/>
      </w:pPr>
      <w:r>
        <w:rPr>
          <w:rFonts w:ascii="黑体" w:hAnsi="黑体" w:cs="黑体"/>
          <w:color w:val="000000"/>
          <w:spacing w:val="0"/>
          <w:w w:val="100"/>
          <w:position w:val="0"/>
          <w:sz w:val="21"/>
          <w:u w:val="none"/>
        </w:rPr>
        <w:t>5.3.2.2</w:t>
      </w:r>
      <w:r>
        <w:rPr>
          <w:rFonts w:cs="Calibri"/>
          <w:spacing w:val="0"/>
          <w:w w:val="100"/>
        </w:rPr>
        <w:tab/>
      </w:r>
      <w:r>
        <w:rPr>
          <w:rFonts w:ascii="宋体" w:hAnsi="宋体" w:cs="宋体"/>
          <w:color w:val="000000"/>
          <w:spacing w:val="0"/>
          <w:w w:val="100"/>
          <w:position w:val="0"/>
          <w:sz w:val="21"/>
          <w:u w:val="none"/>
        </w:rPr>
        <w:t>主办方有验收要求时，服务方应在完成会场布置后，及时通知主办方验收。</w:t>
      </w:r>
    </w:p>
    <w:p>
      <w:pPr>
        <w:spacing w:before="0" w:after="0" w:line="240" w:lineRule="exact"/>
        <w:ind w:left="70" w:firstLine="0"/>
      </w:pPr>
    </w:p>
    <w:p>
      <w:pPr>
        <w:tabs>
          <w:tab w:val="left" w:pos="595"/>
        </w:tabs>
        <w:spacing w:before="0" w:after="0" w:line="242" w:lineRule="exact"/>
        <w:ind w:left="70" w:firstLine="0"/>
        <w:jc w:val="left"/>
      </w:pPr>
      <w:r>
        <w:rPr>
          <w:rFonts w:ascii="黑体" w:hAnsi="黑体" w:cs="黑体"/>
          <w:color w:val="000000"/>
          <w:spacing w:val="0"/>
          <w:w w:val="100"/>
          <w:position w:val="0"/>
          <w:sz w:val="21"/>
          <w:u w:val="none"/>
        </w:rPr>
        <w:t>5.4</w:t>
      </w:r>
      <w:r>
        <w:rPr>
          <w:rFonts w:cs="Calibri"/>
          <w:spacing w:val="6"/>
          <w:w w:val="100"/>
        </w:rPr>
        <w:tab/>
      </w:r>
      <w:r>
        <w:rPr>
          <w:rFonts w:ascii="黑体" w:eastAsia="黑体" w:hAnsi="黑体" w:cs="黑体"/>
          <w:color w:val="000000"/>
          <w:spacing w:val="0"/>
          <w:w w:val="100"/>
          <w:position w:val="0"/>
          <w:sz w:val="21"/>
          <w:u w:val="none"/>
        </w:rPr>
        <w:t>会中服务</w:t>
      </w:r>
    </w:p>
    <w:p>
      <w:pPr>
        <w:spacing w:before="0" w:after="0" w:line="240" w:lineRule="exact"/>
        <w:ind w:left="70" w:firstLine="0"/>
      </w:pPr>
    </w:p>
    <w:p>
      <w:pPr>
        <w:tabs>
          <w:tab w:val="left" w:pos="806"/>
        </w:tabs>
        <w:spacing w:before="0" w:after="0" w:line="240" w:lineRule="exact"/>
        <w:ind w:left="70" w:firstLine="0"/>
        <w:jc w:val="left"/>
      </w:pPr>
      <w:r>
        <w:rPr>
          <w:rFonts w:ascii="黑体" w:hAnsi="黑体" w:cs="黑体"/>
          <w:color w:val="000000"/>
          <w:spacing w:val="0"/>
          <w:w w:val="100"/>
          <w:position w:val="0"/>
          <w:sz w:val="21"/>
          <w:u w:val="none"/>
        </w:rPr>
        <w:t>5.4.1</w:t>
      </w:r>
      <w:r>
        <w:rPr>
          <w:rFonts w:cs="Calibri"/>
          <w:spacing w:val="0"/>
          <w:w w:val="100"/>
        </w:rPr>
        <w:tab/>
      </w:r>
      <w:r>
        <w:rPr>
          <w:rFonts w:ascii="黑体" w:eastAsia="黑体" w:hAnsi="黑体" w:cs="黑体"/>
          <w:color w:val="000000"/>
          <w:spacing w:val="0"/>
          <w:w w:val="100"/>
          <w:position w:val="0"/>
          <w:sz w:val="21"/>
          <w:u w:val="none"/>
        </w:rPr>
        <w:t>引导服务</w:t>
      </w:r>
    </w:p>
    <w:p>
      <w:pPr>
        <w:spacing w:before="0" w:after="0" w:line="334" w:lineRule="exact"/>
        <w:ind w:left="70" w:firstLine="9266"/>
        <w:jc w:val="left"/>
        <w:sectPr>
          <w:type w:val="continuous"/>
          <w:pgSz w:w="11906" w:h="16839"/>
          <w:pgMar w:top="1071" w:right="848" w:bottom="831" w:left="1208" w:header="0" w:footer="0" w:gutter="0"/>
          <w:pgNumType w:start="20"/>
          <w:cols w:num="1" w:space="720"/>
        </w:sectPr>
      </w:pPr>
      <w:r>
        <w:rPr>
          <w:rFonts w:ascii="宋体" w:hAnsi="宋体" w:cs="宋体"/>
          <w:color w:val="000000"/>
          <w:spacing w:val="-1"/>
          <w:w w:val="100"/>
          <w:position w:val="0"/>
          <w:sz w:val="18"/>
          <w:u w:val="none"/>
        </w:rPr>
        <w:t>3</w:t>
      </w:r>
    </w:p>
    <w:p>
      <w:pPr>
        <w:spacing w:before="0" w:after="0" w:line="240" w:lineRule="exact"/>
      </w:pPr>
      <w:bookmarkStart w:id="10" w:name="10"/>
      <w:bookmarkEnd w:id="10"/>
    </w:p>
    <w:p>
      <w:pPr>
        <w:spacing w:before="0" w:after="0" w:line="233" w:lineRule="exact"/>
        <w:ind w:left="165" w:firstLine="0"/>
        <w:jc w:val="left"/>
      </w:pPr>
      <w:r>
        <w:pict>
          <v:shape id="_x0000_s2086" o:spid="_x0000_s1056" type="#_x0000_t202" style="width:332pt;height:53pt;margin-top:397.7pt;margin-left:141.65pt;mso-height-relative:page;mso-position-horizontal-relative:page;mso-position-vertical-relative:page;mso-width-relative:page;position:absolute;z-index:-251626496"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0"/>
          <w:w w:val="100"/>
          <w:position w:val="0"/>
          <w:sz w:val="21"/>
          <w:u w:val="none"/>
        </w:rPr>
        <w:t>DB43/T</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2885—</w:t>
      </w:r>
      <w:r>
        <w:rPr>
          <w:rFonts w:ascii="黑体" w:hAnsi="黑体" w:cs="黑体"/>
          <w:color w:val="000000"/>
          <w:spacing w:val="-1"/>
          <w:w w:val="100"/>
          <w:position w:val="0"/>
          <w:sz w:val="21"/>
          <w:u w:val="none"/>
        </w:rPr>
        <w:t>2023</w:t>
      </w:r>
    </w:p>
    <w:p>
      <w:pPr>
        <w:tabs>
          <w:tab w:val="left" w:pos="1111"/>
        </w:tabs>
        <w:spacing w:before="0" w:after="0" w:line="444" w:lineRule="exact"/>
        <w:ind w:left="165" w:firstLine="0"/>
        <w:jc w:val="left"/>
      </w:pPr>
      <w:r>
        <w:rPr>
          <w:rFonts w:ascii="黑体" w:hAnsi="黑体" w:cs="黑体"/>
          <w:color w:val="000000"/>
          <w:spacing w:val="0"/>
          <w:w w:val="100"/>
          <w:position w:val="0"/>
          <w:sz w:val="21"/>
          <w:u w:val="none"/>
        </w:rPr>
        <w:t>5.4.1.1</w:t>
      </w:r>
      <w:r>
        <w:rPr>
          <w:rFonts w:cs="Calibri"/>
          <w:spacing w:val="0"/>
          <w:w w:val="100"/>
        </w:rPr>
        <w:tab/>
      </w:r>
      <w:r>
        <w:rPr>
          <w:rFonts w:ascii="宋体" w:eastAsia="宋体" w:hAnsi="宋体" w:cs="宋体"/>
          <w:color w:val="000000"/>
          <w:spacing w:val="0"/>
          <w:w w:val="100"/>
          <w:position w:val="0"/>
          <w:sz w:val="21"/>
          <w:u w:val="none"/>
        </w:rPr>
        <w:t>服务人员应提前</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30</w:t>
      </w:r>
      <w:r>
        <w:rPr>
          <w:rFonts w:ascii="Calibri" w:hAnsi="Calibri" w:cs="Calibri"/>
          <w:color w:val="000000"/>
          <w:spacing w:val="0"/>
          <w:w w:val="217"/>
          <w:sz w:val="21"/>
          <w:u w:val="none"/>
        </w:rPr>
        <w:t> </w:t>
      </w:r>
      <w:r>
        <w:rPr>
          <w:rFonts w:ascii="宋体" w:hAnsi="宋体" w:cs="宋体"/>
          <w:color w:val="000000"/>
          <w:spacing w:val="0"/>
          <w:w w:val="100"/>
          <w:position w:val="0"/>
          <w:sz w:val="21"/>
          <w:u w:val="none"/>
        </w:rPr>
        <w:t>min</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在会场门口迎候。</w:t>
      </w:r>
    </w:p>
    <w:p>
      <w:pPr>
        <w:tabs>
          <w:tab w:val="left" w:pos="1111"/>
        </w:tabs>
        <w:spacing w:before="0" w:after="0" w:line="324" w:lineRule="exact"/>
        <w:ind w:left="165" w:firstLine="0"/>
        <w:jc w:val="left"/>
      </w:pPr>
      <w:r>
        <w:rPr>
          <w:rFonts w:ascii="黑体" w:hAnsi="黑体" w:cs="黑体"/>
          <w:color w:val="000000"/>
          <w:spacing w:val="0"/>
          <w:w w:val="100"/>
          <w:position w:val="0"/>
          <w:sz w:val="21"/>
          <w:u w:val="none"/>
        </w:rPr>
        <w:t>5.4.1.2</w:t>
      </w:r>
      <w:r>
        <w:rPr>
          <w:rFonts w:cs="Calibri"/>
          <w:spacing w:val="-1"/>
          <w:w w:val="100"/>
        </w:rPr>
        <w:tab/>
      </w:r>
      <w:r>
        <w:rPr>
          <w:rFonts w:ascii="宋体" w:eastAsia="宋体" w:hAnsi="宋体" w:cs="宋体"/>
          <w:color w:val="000000"/>
          <w:spacing w:val="0"/>
          <w:w w:val="100"/>
          <w:position w:val="0"/>
          <w:sz w:val="21"/>
          <w:u w:val="none"/>
        </w:rPr>
        <w:t>引导参会人员时，服务人员应走在侧前方并与参会人员保持</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1</w:t>
      </w:r>
      <w:r>
        <w:rPr>
          <w:rFonts w:ascii="Calibri" w:hAnsi="Calibri" w:cs="Calibri"/>
          <w:color w:val="000000"/>
          <w:spacing w:val="0"/>
          <w:w w:val="217"/>
          <w:sz w:val="21"/>
          <w:u w:val="none"/>
        </w:rPr>
        <w:t> </w:t>
      </w:r>
      <w:r>
        <w:rPr>
          <w:rFonts w:ascii="宋体" w:hAnsi="宋体" w:cs="宋体"/>
          <w:color w:val="000000"/>
          <w:spacing w:val="0"/>
          <w:w w:val="100"/>
          <w:position w:val="0"/>
          <w:sz w:val="21"/>
          <w:u w:val="none"/>
        </w:rPr>
        <w:t>m</w:t>
      </w:r>
      <w:r>
        <w:rPr>
          <w:rFonts w:ascii="Calibri" w:hAnsi="Calibri" w:cs="Calibri"/>
          <w:color w:val="000000"/>
          <w:spacing w:val="4"/>
          <w:w w:val="100"/>
          <w:sz w:val="21"/>
          <w:u w:val="none"/>
        </w:rPr>
        <w:t> </w:t>
      </w:r>
      <w:r>
        <w:rPr>
          <w:rFonts w:ascii="宋体" w:hAnsi="宋体" w:cs="宋体"/>
          <w:color w:val="000000"/>
          <w:spacing w:val="-8"/>
          <w:w w:val="100"/>
          <w:position w:val="0"/>
          <w:sz w:val="21"/>
          <w:u w:val="none"/>
        </w:rPr>
        <w:t>距离，做到“三步一回头”。</w:t>
      </w:r>
    </w:p>
    <w:p>
      <w:pPr>
        <w:spacing w:before="0" w:after="0" w:line="324" w:lineRule="exact"/>
        <w:ind w:left="165" w:firstLine="0"/>
        <w:jc w:val="left"/>
      </w:pPr>
      <w:r>
        <w:rPr>
          <w:rFonts w:ascii="宋体" w:eastAsia="宋体" w:hAnsi="宋体" w:cs="宋体"/>
          <w:color w:val="000000"/>
          <w:spacing w:val="-1"/>
          <w:w w:val="100"/>
          <w:position w:val="0"/>
          <w:sz w:val="21"/>
          <w:u w:val="none"/>
        </w:rPr>
        <w:t>站定后不随意变更站位；参会人员在与他人交谈时，服务人员应走在参会人员前方</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2</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m</w:t>
      </w:r>
      <w:r>
        <w:rPr>
          <w:rFonts w:ascii="Calibri" w:hAnsi="Calibri" w:cs="Calibri"/>
          <w:color w:val="000000"/>
          <w:spacing w:val="1"/>
          <w:w w:val="100"/>
          <w:sz w:val="21"/>
          <w:u w:val="none"/>
        </w:rPr>
        <w:t> </w:t>
      </w:r>
      <w:r>
        <w:rPr>
          <w:rFonts w:ascii="宋体" w:eastAsia="宋体" w:hAnsi="宋体" w:cs="宋体"/>
          <w:color w:val="000000"/>
          <w:spacing w:val="-2"/>
          <w:w w:val="100"/>
          <w:position w:val="0"/>
          <w:sz w:val="21"/>
          <w:u w:val="none"/>
        </w:rPr>
        <w:t>左右位置，适时</w:t>
      </w:r>
    </w:p>
    <w:p>
      <w:pPr>
        <w:spacing w:before="0" w:after="0" w:line="324" w:lineRule="exact"/>
        <w:ind w:left="165" w:firstLine="0"/>
        <w:jc w:val="left"/>
      </w:pPr>
      <w:r>
        <w:rPr>
          <w:rFonts w:ascii="宋体" w:hAnsi="宋体" w:cs="宋体"/>
          <w:color w:val="000000"/>
          <w:spacing w:val="0"/>
          <w:w w:val="100"/>
          <w:position w:val="0"/>
          <w:sz w:val="21"/>
          <w:u w:val="none"/>
        </w:rPr>
        <w:t>回头确认参会人员是否跟上、有无其他需求。</w:t>
      </w:r>
    </w:p>
    <w:p>
      <w:pPr>
        <w:tabs>
          <w:tab w:val="left" w:pos="1113"/>
        </w:tabs>
        <w:spacing w:before="0" w:after="0" w:line="324" w:lineRule="exact"/>
        <w:ind w:left="165" w:firstLine="0"/>
        <w:jc w:val="left"/>
      </w:pPr>
      <w:r>
        <w:rPr>
          <w:rFonts w:ascii="黑体" w:hAnsi="黑体" w:cs="黑体"/>
          <w:color w:val="000000"/>
          <w:spacing w:val="0"/>
          <w:w w:val="100"/>
          <w:position w:val="0"/>
          <w:sz w:val="21"/>
          <w:u w:val="none"/>
        </w:rPr>
        <w:t>5.4.1.3</w:t>
      </w:r>
      <w:r>
        <w:rPr>
          <w:rFonts w:cs="Calibri"/>
          <w:spacing w:val="4"/>
          <w:w w:val="100"/>
        </w:rPr>
        <w:tab/>
      </w:r>
      <w:r>
        <w:rPr>
          <w:rFonts w:ascii="宋体" w:eastAsia="宋体" w:hAnsi="宋体" w:cs="宋体"/>
          <w:color w:val="000000"/>
          <w:spacing w:val="0"/>
          <w:w w:val="100"/>
          <w:position w:val="0"/>
          <w:sz w:val="21"/>
          <w:u w:val="none"/>
        </w:rPr>
        <w:t>服务人员应指引参会人员签到，并协助参会人员找到相应座位；有候会室时可引导参会人员</w:t>
      </w:r>
    </w:p>
    <w:p>
      <w:pPr>
        <w:spacing w:before="0" w:after="0" w:line="324" w:lineRule="exact"/>
        <w:ind w:left="165" w:firstLine="0"/>
        <w:jc w:val="left"/>
      </w:pPr>
      <w:r>
        <w:rPr>
          <w:rFonts w:ascii="宋体" w:hAnsi="宋体" w:cs="宋体"/>
          <w:color w:val="000000"/>
          <w:spacing w:val="0"/>
          <w:w w:val="100"/>
          <w:position w:val="0"/>
          <w:sz w:val="21"/>
          <w:u w:val="none"/>
        </w:rPr>
        <w:t>至候会室。</w:t>
      </w:r>
    </w:p>
    <w:p>
      <w:pPr>
        <w:tabs>
          <w:tab w:val="left" w:pos="1111"/>
        </w:tabs>
        <w:spacing w:before="0" w:after="0" w:line="324" w:lineRule="exact"/>
        <w:ind w:left="165" w:firstLine="0"/>
        <w:jc w:val="left"/>
      </w:pPr>
      <w:r>
        <w:rPr>
          <w:rFonts w:ascii="黑体" w:hAnsi="黑体" w:cs="黑体"/>
          <w:color w:val="000000"/>
          <w:spacing w:val="0"/>
          <w:w w:val="100"/>
          <w:position w:val="0"/>
          <w:sz w:val="21"/>
          <w:u w:val="none"/>
        </w:rPr>
        <w:t>5.4.1.4</w:t>
      </w:r>
      <w:r>
        <w:rPr>
          <w:rFonts w:cs="Calibri"/>
          <w:spacing w:val="-1"/>
          <w:w w:val="100"/>
        </w:rPr>
        <w:tab/>
      </w:r>
      <w:r>
        <w:rPr>
          <w:rFonts w:ascii="宋体" w:hAnsi="宋体" w:cs="宋体"/>
          <w:color w:val="000000"/>
          <w:spacing w:val="0"/>
          <w:w w:val="100"/>
          <w:position w:val="0"/>
          <w:sz w:val="21"/>
          <w:u w:val="none"/>
        </w:rPr>
        <w:t>雨雪天服务人员应提醒参会人员小心滑倒，有积水时应及时清除。</w:t>
      </w:r>
    </w:p>
    <w:p>
      <w:pPr>
        <w:spacing w:before="0" w:after="0" w:line="240" w:lineRule="exact"/>
        <w:ind w:left="165" w:firstLine="0"/>
      </w:pPr>
    </w:p>
    <w:p>
      <w:pPr>
        <w:tabs>
          <w:tab w:val="left" w:pos="902"/>
        </w:tabs>
        <w:spacing w:before="0" w:after="0" w:line="242" w:lineRule="exact"/>
        <w:ind w:left="165" w:firstLine="0"/>
        <w:jc w:val="left"/>
      </w:pPr>
      <w:r>
        <w:rPr>
          <w:rFonts w:ascii="黑体" w:hAnsi="黑体" w:cs="黑体"/>
          <w:color w:val="000000"/>
          <w:spacing w:val="0"/>
          <w:w w:val="100"/>
          <w:position w:val="0"/>
          <w:sz w:val="21"/>
          <w:u w:val="none"/>
        </w:rPr>
        <w:t>5.4.2</w:t>
      </w:r>
      <w:r>
        <w:rPr>
          <w:rFonts w:cs="Calibri"/>
          <w:spacing w:val="0"/>
          <w:w w:val="100"/>
        </w:rPr>
        <w:tab/>
      </w:r>
      <w:r>
        <w:rPr>
          <w:rFonts w:ascii="黑体" w:eastAsia="黑体" w:hAnsi="黑体" w:cs="黑体"/>
          <w:color w:val="000000"/>
          <w:spacing w:val="0"/>
          <w:w w:val="100"/>
          <w:position w:val="0"/>
          <w:sz w:val="21"/>
          <w:u w:val="none"/>
        </w:rPr>
        <w:t>茶水服务</w:t>
      </w:r>
    </w:p>
    <w:p>
      <w:pPr>
        <w:spacing w:before="0" w:after="0" w:line="240" w:lineRule="exact"/>
        <w:ind w:left="165" w:firstLine="0"/>
      </w:pPr>
    </w:p>
    <w:p>
      <w:pPr>
        <w:tabs>
          <w:tab w:val="left" w:pos="1111"/>
        </w:tabs>
        <w:spacing w:before="0" w:after="0" w:line="238" w:lineRule="exact"/>
        <w:ind w:left="165" w:firstLine="0"/>
        <w:jc w:val="left"/>
      </w:pPr>
      <w:r>
        <w:rPr>
          <w:rFonts w:ascii="黑体" w:hAnsi="黑体" w:cs="黑体"/>
          <w:color w:val="000000"/>
          <w:spacing w:val="0"/>
          <w:w w:val="100"/>
          <w:position w:val="0"/>
          <w:sz w:val="21"/>
          <w:u w:val="none"/>
        </w:rPr>
        <w:t>5.4.2.1</w:t>
      </w:r>
      <w:r>
        <w:rPr>
          <w:rFonts w:cs="Calibri"/>
          <w:spacing w:val="0"/>
          <w:w w:val="100"/>
        </w:rPr>
        <w:tab/>
      </w:r>
      <w:r>
        <w:rPr>
          <w:rFonts w:ascii="宋体" w:eastAsia="宋体" w:hAnsi="宋体" w:cs="宋体"/>
          <w:color w:val="000000"/>
          <w:spacing w:val="0"/>
          <w:w w:val="100"/>
          <w:position w:val="0"/>
          <w:sz w:val="21"/>
          <w:u w:val="none"/>
        </w:rPr>
        <w:t>茶水应斟</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7</w:t>
      </w:r>
      <w:r>
        <w:rPr>
          <w:rFonts w:ascii="Calibri" w:hAnsi="Calibri" w:cs="Calibri"/>
          <w:color w:val="000000"/>
          <w:spacing w:val="4"/>
          <w:w w:val="100"/>
          <w:sz w:val="21"/>
          <w:u w:val="none"/>
        </w:rPr>
        <w:t> </w:t>
      </w:r>
      <w:r>
        <w:rPr>
          <w:rFonts w:ascii="宋体" w:eastAsia="宋体" w:hAnsi="宋体" w:cs="宋体"/>
          <w:color w:val="000000"/>
          <w:spacing w:val="-2"/>
          <w:w w:val="100"/>
          <w:position w:val="0"/>
          <w:sz w:val="21"/>
          <w:u w:val="none"/>
        </w:rPr>
        <w:t>分满；夏季或参会人数较多时宜在临会前</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30</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min</w:t>
      </w:r>
      <w:r>
        <w:rPr>
          <w:rFonts w:ascii="Calibri" w:hAnsi="Calibri" w:cs="Calibri"/>
          <w:color w:val="000000"/>
          <w:spacing w:val="1"/>
          <w:w w:val="100"/>
          <w:sz w:val="21"/>
          <w:u w:val="none"/>
        </w:rPr>
        <w:t> </w:t>
      </w:r>
      <w:r>
        <w:rPr>
          <w:rFonts w:ascii="宋体" w:eastAsia="宋体" w:hAnsi="宋体" w:cs="宋体"/>
          <w:color w:val="000000"/>
          <w:spacing w:val="0"/>
          <w:w w:val="100"/>
          <w:position w:val="0"/>
          <w:sz w:val="21"/>
          <w:u w:val="none"/>
        </w:rPr>
        <w:t>斟倒第</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1</w:t>
      </w:r>
      <w:r>
        <w:rPr>
          <w:rFonts w:ascii="Calibri" w:hAnsi="Calibri" w:cs="Calibri"/>
          <w:color w:val="000000"/>
          <w:spacing w:val="4"/>
          <w:w w:val="100"/>
          <w:sz w:val="21"/>
          <w:u w:val="none"/>
        </w:rPr>
        <w:t> </w:t>
      </w:r>
      <w:r>
        <w:rPr>
          <w:rFonts w:ascii="宋体" w:eastAsia="宋体" w:hAnsi="宋体" w:cs="宋体"/>
          <w:color w:val="000000"/>
          <w:spacing w:val="-2"/>
          <w:w w:val="100"/>
          <w:position w:val="0"/>
          <w:sz w:val="21"/>
          <w:u w:val="none"/>
        </w:rPr>
        <w:t>次茶水，冬季或参会人</w:t>
      </w:r>
    </w:p>
    <w:p>
      <w:pPr>
        <w:spacing w:before="0" w:after="0" w:line="325" w:lineRule="exact"/>
        <w:ind w:left="165" w:firstLine="0"/>
        <w:jc w:val="left"/>
      </w:pPr>
      <w:r>
        <w:rPr>
          <w:rFonts w:ascii="宋体" w:eastAsia="宋体" w:hAnsi="宋体" w:cs="宋体"/>
          <w:color w:val="000000"/>
          <w:spacing w:val="0"/>
          <w:w w:val="100"/>
          <w:position w:val="0"/>
          <w:sz w:val="21"/>
          <w:u w:val="none"/>
        </w:rPr>
        <w:t>数较少时宜在临会前</w:t>
      </w:r>
      <w:r>
        <w:rPr>
          <w:rFonts w:ascii="Calibri" w:hAnsi="Calibri" w:cs="Calibri"/>
          <w:color w:val="000000"/>
          <w:spacing w:val="3"/>
          <w:w w:val="100"/>
          <w:sz w:val="21"/>
          <w:u w:val="none"/>
        </w:rPr>
        <w:t> </w:t>
      </w:r>
      <w:r>
        <w:rPr>
          <w:rFonts w:ascii="宋体" w:hAnsi="宋体" w:cs="宋体"/>
          <w:color w:val="000000"/>
          <w:spacing w:val="0"/>
          <w:w w:val="100"/>
          <w:position w:val="0"/>
          <w:sz w:val="21"/>
          <w:u w:val="none"/>
        </w:rPr>
        <w:t>15</w:t>
      </w:r>
      <w:r>
        <w:rPr>
          <w:rFonts w:ascii="Calibri" w:hAnsi="Calibri" w:cs="Calibri"/>
          <w:color w:val="000000"/>
          <w:spacing w:val="0"/>
          <w:w w:val="217"/>
          <w:sz w:val="21"/>
          <w:u w:val="none"/>
        </w:rPr>
        <w:t> </w:t>
      </w:r>
      <w:r>
        <w:rPr>
          <w:rFonts w:ascii="宋体" w:hAnsi="宋体" w:cs="宋体"/>
          <w:color w:val="000000"/>
          <w:spacing w:val="-1"/>
          <w:w w:val="100"/>
          <w:position w:val="0"/>
          <w:sz w:val="21"/>
          <w:u w:val="none"/>
        </w:rPr>
        <w:t>min</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斟倒第</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1</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次茶水。</w:t>
      </w:r>
    </w:p>
    <w:p>
      <w:pPr>
        <w:tabs>
          <w:tab w:val="left" w:pos="1111"/>
        </w:tabs>
        <w:spacing w:before="0" w:after="0" w:line="324" w:lineRule="exact"/>
        <w:ind w:left="165" w:firstLine="0"/>
        <w:jc w:val="left"/>
      </w:pPr>
      <w:r>
        <w:rPr>
          <w:rFonts w:ascii="黑体" w:hAnsi="黑体" w:cs="黑体"/>
          <w:color w:val="000000"/>
          <w:spacing w:val="0"/>
          <w:w w:val="100"/>
          <w:position w:val="0"/>
          <w:sz w:val="21"/>
          <w:u w:val="none"/>
        </w:rPr>
        <w:t>5.4.2.2</w:t>
      </w:r>
      <w:r>
        <w:rPr>
          <w:rFonts w:cs="Calibri"/>
          <w:spacing w:val="0"/>
          <w:w w:val="100"/>
        </w:rPr>
        <w:tab/>
      </w:r>
      <w:r>
        <w:rPr>
          <w:rFonts w:ascii="宋体" w:eastAsia="宋体" w:hAnsi="宋体" w:cs="宋体"/>
          <w:color w:val="000000"/>
          <w:spacing w:val="0"/>
          <w:w w:val="100"/>
          <w:position w:val="0"/>
          <w:sz w:val="21"/>
          <w:u w:val="none"/>
        </w:rPr>
        <w:t>会议开始后，宜每间隔</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20</w:t>
      </w:r>
      <w:r>
        <w:rPr>
          <w:rFonts w:ascii="Calibri" w:hAnsi="Calibri" w:cs="Calibri"/>
          <w:color w:val="000000"/>
          <w:spacing w:val="0"/>
          <w:w w:val="217"/>
          <w:sz w:val="21"/>
          <w:u w:val="none"/>
        </w:rPr>
        <w:t> </w:t>
      </w:r>
      <w:r>
        <w:rPr>
          <w:rFonts w:ascii="宋体" w:hAnsi="宋体" w:cs="宋体"/>
          <w:color w:val="000000"/>
          <w:spacing w:val="0"/>
          <w:w w:val="100"/>
          <w:position w:val="0"/>
          <w:sz w:val="21"/>
          <w:u w:val="none"/>
        </w:rPr>
        <w:t>min</w:t>
      </w:r>
      <w:r>
        <w:rPr>
          <w:rFonts w:ascii="宋体" w:eastAsia="宋体" w:hAnsi="宋体" w:cs="宋体"/>
          <w:color w:val="000000"/>
          <w:spacing w:val="0"/>
          <w:w w:val="100"/>
          <w:position w:val="0"/>
          <w:sz w:val="21"/>
          <w:u w:val="none"/>
        </w:rPr>
        <w:t>～</w:t>
      </w:r>
      <w:r>
        <w:rPr>
          <w:rFonts w:ascii="宋体" w:hAnsi="宋体" w:cs="宋体"/>
          <w:color w:val="000000"/>
          <w:spacing w:val="0"/>
          <w:w w:val="100"/>
          <w:position w:val="0"/>
          <w:sz w:val="21"/>
          <w:u w:val="none"/>
        </w:rPr>
        <w:t>30</w:t>
      </w:r>
      <w:r>
        <w:rPr>
          <w:rFonts w:ascii="Calibri" w:hAnsi="Calibri" w:cs="Calibri"/>
          <w:color w:val="000000"/>
          <w:spacing w:val="0"/>
          <w:w w:val="217"/>
          <w:sz w:val="21"/>
          <w:u w:val="none"/>
        </w:rPr>
        <w:t> </w:t>
      </w:r>
      <w:r>
        <w:rPr>
          <w:rFonts w:ascii="宋体" w:hAnsi="宋体" w:cs="宋体"/>
          <w:color w:val="000000"/>
          <w:spacing w:val="0"/>
          <w:w w:val="100"/>
          <w:position w:val="0"/>
          <w:sz w:val="21"/>
          <w:u w:val="none"/>
        </w:rPr>
        <w:t>min</w:t>
      </w:r>
      <w:r>
        <w:rPr>
          <w:rFonts w:ascii="Calibri" w:hAnsi="Calibri" w:cs="Calibri"/>
          <w:color w:val="000000"/>
          <w:spacing w:val="1"/>
          <w:w w:val="100"/>
          <w:sz w:val="21"/>
          <w:u w:val="none"/>
        </w:rPr>
        <w:t> </w:t>
      </w:r>
      <w:r>
        <w:rPr>
          <w:rFonts w:ascii="宋体" w:eastAsia="宋体" w:hAnsi="宋体" w:cs="宋体"/>
          <w:color w:val="000000"/>
          <w:spacing w:val="0"/>
          <w:w w:val="100"/>
          <w:position w:val="0"/>
          <w:sz w:val="21"/>
          <w:u w:val="none"/>
        </w:rPr>
        <w:t>续</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1</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次茶水，续茶服务见附录</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H。</w:t>
      </w:r>
    </w:p>
    <w:p>
      <w:pPr>
        <w:tabs>
          <w:tab w:val="left" w:pos="1111"/>
        </w:tabs>
        <w:spacing w:before="0" w:after="0" w:line="324" w:lineRule="exact"/>
        <w:ind w:left="165" w:firstLine="0"/>
        <w:jc w:val="left"/>
      </w:pPr>
      <w:r>
        <w:rPr>
          <w:rFonts w:ascii="黑体" w:hAnsi="黑体" w:cs="黑体"/>
          <w:color w:val="000000"/>
          <w:spacing w:val="0"/>
          <w:w w:val="100"/>
          <w:position w:val="0"/>
          <w:sz w:val="21"/>
          <w:u w:val="none"/>
        </w:rPr>
        <w:t>5.4.2.3</w:t>
      </w:r>
      <w:r>
        <w:rPr>
          <w:rFonts w:cs="Calibri"/>
          <w:spacing w:val="0"/>
          <w:w w:val="100"/>
        </w:rPr>
        <w:tab/>
      </w:r>
      <w:r>
        <w:rPr>
          <w:rFonts w:ascii="宋体" w:eastAsia="宋体" w:hAnsi="宋体" w:cs="宋体"/>
          <w:color w:val="000000"/>
          <w:spacing w:val="0"/>
          <w:w w:val="100"/>
          <w:position w:val="0"/>
          <w:sz w:val="21"/>
          <w:u w:val="none"/>
        </w:rPr>
        <w:t>会议过程中有参会人员迟到或者更换人员情况，应在</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5</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min</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内更换相应的茶水。</w:t>
      </w:r>
    </w:p>
    <w:p>
      <w:pPr>
        <w:tabs>
          <w:tab w:val="left" w:pos="1111"/>
        </w:tabs>
        <w:spacing w:before="0" w:after="0" w:line="324" w:lineRule="exact"/>
        <w:ind w:left="165" w:firstLine="0"/>
        <w:jc w:val="left"/>
      </w:pPr>
      <w:r>
        <w:rPr>
          <w:rFonts w:ascii="黑体" w:hAnsi="黑体" w:cs="黑体"/>
          <w:color w:val="000000"/>
          <w:spacing w:val="0"/>
          <w:w w:val="100"/>
          <w:position w:val="0"/>
          <w:sz w:val="21"/>
          <w:u w:val="none"/>
        </w:rPr>
        <w:t>5.4.2.4</w:t>
      </w:r>
      <w:r>
        <w:rPr>
          <w:rFonts w:cs="Calibri"/>
          <w:spacing w:val="4"/>
          <w:w w:val="100"/>
        </w:rPr>
        <w:tab/>
      </w:r>
      <w:r>
        <w:rPr>
          <w:rFonts w:ascii="宋体" w:hAnsi="宋体" w:cs="宋体"/>
          <w:color w:val="000000"/>
          <w:spacing w:val="0"/>
          <w:w w:val="100"/>
          <w:position w:val="0"/>
          <w:sz w:val="21"/>
          <w:u w:val="none"/>
        </w:rPr>
        <w:t>续茶服务结束后，服务人员应整齐有序退出会场，并关好会场大门。</w:t>
      </w:r>
    </w:p>
    <w:p>
      <w:pPr>
        <w:spacing w:before="0" w:after="0" w:line="240" w:lineRule="exact"/>
        <w:ind w:left="165" w:firstLine="0"/>
      </w:pPr>
    </w:p>
    <w:p>
      <w:pPr>
        <w:tabs>
          <w:tab w:val="left" w:pos="902"/>
        </w:tabs>
        <w:spacing w:before="0" w:after="0" w:line="242" w:lineRule="exact"/>
        <w:ind w:left="165" w:firstLine="0"/>
        <w:jc w:val="left"/>
      </w:pPr>
      <w:r>
        <w:rPr>
          <w:rFonts w:ascii="黑体" w:hAnsi="黑体" w:cs="黑体"/>
          <w:color w:val="000000"/>
          <w:spacing w:val="0"/>
          <w:w w:val="100"/>
          <w:position w:val="0"/>
          <w:sz w:val="21"/>
          <w:u w:val="none"/>
        </w:rPr>
        <w:t>5.4.3</w:t>
      </w:r>
      <w:r>
        <w:rPr>
          <w:rFonts w:cs="Calibri"/>
          <w:spacing w:val="-1"/>
          <w:w w:val="100"/>
        </w:rPr>
        <w:tab/>
      </w:r>
      <w:r>
        <w:rPr>
          <w:rFonts w:ascii="黑体" w:eastAsia="黑体" w:hAnsi="黑体" w:cs="黑体"/>
          <w:color w:val="000000"/>
          <w:spacing w:val="0"/>
          <w:w w:val="100"/>
          <w:position w:val="0"/>
          <w:sz w:val="21"/>
          <w:u w:val="none"/>
        </w:rPr>
        <w:t>休会服务</w:t>
      </w:r>
    </w:p>
    <w:p>
      <w:pPr>
        <w:spacing w:before="0" w:after="0" w:line="240" w:lineRule="exact"/>
        <w:ind w:left="165" w:firstLine="0"/>
      </w:pPr>
    </w:p>
    <w:p>
      <w:pPr>
        <w:tabs>
          <w:tab w:val="left" w:pos="1111"/>
        </w:tabs>
        <w:spacing w:before="0" w:after="0" w:line="238" w:lineRule="exact"/>
        <w:ind w:left="165" w:firstLine="0"/>
        <w:jc w:val="left"/>
      </w:pPr>
      <w:r>
        <w:rPr>
          <w:rFonts w:ascii="黑体" w:hAnsi="黑体" w:cs="黑体"/>
          <w:color w:val="000000"/>
          <w:spacing w:val="0"/>
          <w:w w:val="100"/>
          <w:position w:val="0"/>
          <w:sz w:val="21"/>
          <w:u w:val="none"/>
        </w:rPr>
        <w:t>5.4.3.1</w:t>
      </w:r>
      <w:r>
        <w:rPr>
          <w:rFonts w:cs="Calibri"/>
          <w:spacing w:val="0"/>
          <w:w w:val="100"/>
        </w:rPr>
        <w:tab/>
      </w:r>
      <w:r>
        <w:rPr>
          <w:rFonts w:ascii="宋体" w:hAnsi="宋体" w:cs="宋体"/>
          <w:color w:val="000000"/>
          <w:spacing w:val="0"/>
          <w:w w:val="100"/>
          <w:position w:val="0"/>
          <w:sz w:val="21"/>
          <w:u w:val="none"/>
        </w:rPr>
        <w:t>应按主办方要求提供休会服务。</w:t>
      </w:r>
    </w:p>
    <w:p>
      <w:pPr>
        <w:tabs>
          <w:tab w:val="left" w:pos="1111"/>
        </w:tabs>
        <w:spacing w:before="0" w:after="0" w:line="324" w:lineRule="exact"/>
        <w:ind w:left="165" w:firstLine="0"/>
        <w:jc w:val="left"/>
      </w:pPr>
      <w:r>
        <w:rPr>
          <w:rFonts w:ascii="黑体" w:hAnsi="黑体" w:cs="黑体"/>
          <w:color w:val="000000"/>
          <w:spacing w:val="0"/>
          <w:w w:val="100"/>
          <w:position w:val="0"/>
          <w:sz w:val="21"/>
          <w:u w:val="none"/>
        </w:rPr>
        <w:t>5.4.3.2</w:t>
      </w:r>
      <w:r>
        <w:rPr>
          <w:rFonts w:cs="Calibri"/>
          <w:spacing w:val="1"/>
          <w:w w:val="100"/>
        </w:rPr>
        <w:tab/>
      </w:r>
      <w:r>
        <w:rPr>
          <w:rFonts w:ascii="宋体" w:hAnsi="宋体" w:cs="宋体"/>
          <w:color w:val="000000"/>
          <w:spacing w:val="0"/>
          <w:w w:val="100"/>
          <w:position w:val="0"/>
          <w:sz w:val="21"/>
          <w:u w:val="none"/>
        </w:rPr>
        <w:t>应按需要做好引导服务。</w:t>
      </w:r>
    </w:p>
    <w:p>
      <w:pPr>
        <w:tabs>
          <w:tab w:val="left" w:pos="1111"/>
        </w:tabs>
        <w:spacing w:before="0" w:after="0" w:line="324" w:lineRule="exact"/>
        <w:ind w:left="165" w:firstLine="0"/>
        <w:jc w:val="left"/>
      </w:pPr>
      <w:r>
        <w:rPr>
          <w:rFonts w:ascii="黑体" w:hAnsi="黑体" w:cs="黑体"/>
          <w:color w:val="000000"/>
          <w:spacing w:val="0"/>
          <w:w w:val="100"/>
          <w:position w:val="0"/>
          <w:sz w:val="21"/>
          <w:u w:val="none"/>
        </w:rPr>
        <w:t>5.4.3.3</w:t>
      </w:r>
      <w:r>
        <w:rPr>
          <w:rFonts w:cs="Calibri"/>
          <w:spacing w:val="1"/>
          <w:w w:val="100"/>
        </w:rPr>
        <w:tab/>
      </w:r>
      <w:r>
        <w:rPr>
          <w:rFonts w:ascii="宋体" w:eastAsia="宋体" w:hAnsi="宋体" w:cs="宋体"/>
          <w:color w:val="000000"/>
          <w:spacing w:val="0"/>
          <w:w w:val="100"/>
          <w:position w:val="0"/>
          <w:sz w:val="21"/>
          <w:u w:val="none"/>
        </w:rPr>
        <w:t>应及时检查会场内是否存在安全隐患，并对会议室进行整理，整理内容包括但不限于：</w:t>
      </w:r>
    </w:p>
    <w:p>
      <w:pPr>
        <w:spacing w:before="0" w:after="0" w:line="324" w:lineRule="exact"/>
        <w:ind w:left="165"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将使用过的杯具、小毛巾、水壶等撤掉，茶具内茶根倒掉，使用过的用品送往消毒间；</w:t>
      </w:r>
    </w:p>
    <w:p>
      <w:pPr>
        <w:spacing w:before="0" w:after="0" w:line="324" w:lineRule="exact"/>
        <w:ind w:left="165" w:firstLine="420"/>
        <w:jc w:val="left"/>
      </w:pPr>
      <w:r>
        <w:rPr>
          <w:rFonts w:ascii="宋体" w:hAnsi="宋体" w:cs="宋体"/>
          <w:color w:val="000000"/>
          <w:spacing w:val="0"/>
          <w:w w:val="100"/>
          <w:position w:val="0"/>
          <w:sz w:val="21"/>
          <w:u w:val="none"/>
        </w:rPr>
        <w:t>b</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擦拭桌面、垫碟，清理地面的垃圾，调整桌椅摆放整齐；</w:t>
      </w:r>
    </w:p>
    <w:p>
      <w:pPr>
        <w:spacing w:before="0" w:after="0" w:line="324" w:lineRule="exact"/>
        <w:ind w:left="165" w:firstLine="420"/>
        <w:jc w:val="left"/>
      </w:pPr>
      <w:r>
        <w:rPr>
          <w:rFonts w:ascii="宋体" w:hAnsi="宋体" w:cs="宋体"/>
          <w:color w:val="000000"/>
          <w:spacing w:val="0"/>
          <w:w w:val="100"/>
          <w:position w:val="0"/>
          <w:sz w:val="21"/>
          <w:u w:val="none"/>
        </w:rPr>
        <w:t>c</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摆放新的杯具、小毛巾、水壶，将桌面上的文件、用具摆放整齐。</w:t>
      </w:r>
    </w:p>
    <w:p>
      <w:pPr>
        <w:spacing w:before="0" w:after="0" w:line="240" w:lineRule="exact"/>
        <w:ind w:left="165" w:firstLine="420"/>
      </w:pPr>
    </w:p>
    <w:p>
      <w:pPr>
        <w:tabs>
          <w:tab w:val="left" w:pos="902"/>
        </w:tabs>
        <w:spacing w:before="0" w:after="0" w:line="242" w:lineRule="exact"/>
        <w:ind w:left="165" w:firstLine="0"/>
        <w:jc w:val="left"/>
      </w:pPr>
      <w:r>
        <w:rPr>
          <w:rFonts w:ascii="黑体" w:hAnsi="黑体" w:cs="黑体"/>
          <w:color w:val="000000"/>
          <w:spacing w:val="0"/>
          <w:w w:val="100"/>
          <w:position w:val="0"/>
          <w:sz w:val="21"/>
          <w:u w:val="none"/>
        </w:rPr>
        <w:t>5.4.4</w:t>
      </w:r>
      <w:r>
        <w:rPr>
          <w:rFonts w:cs="Calibri"/>
          <w:spacing w:val="4"/>
          <w:w w:val="100"/>
        </w:rPr>
        <w:tab/>
      </w:r>
      <w:r>
        <w:rPr>
          <w:rFonts w:ascii="黑体" w:eastAsia="黑体" w:hAnsi="黑体" w:cs="黑体"/>
          <w:color w:val="000000"/>
          <w:spacing w:val="0"/>
          <w:w w:val="100"/>
          <w:position w:val="0"/>
          <w:sz w:val="21"/>
          <w:u w:val="none"/>
        </w:rPr>
        <w:t>会场巡查</w:t>
      </w:r>
    </w:p>
    <w:p>
      <w:pPr>
        <w:spacing w:before="0" w:after="0" w:line="240" w:lineRule="exact"/>
        <w:ind w:left="165" w:firstLine="0"/>
      </w:pPr>
    </w:p>
    <w:p>
      <w:pPr>
        <w:tabs>
          <w:tab w:val="left" w:pos="1111"/>
        </w:tabs>
        <w:spacing w:before="0" w:after="0" w:line="238" w:lineRule="exact"/>
        <w:ind w:left="165" w:firstLine="0"/>
        <w:jc w:val="left"/>
      </w:pPr>
      <w:r>
        <w:rPr>
          <w:rFonts w:ascii="黑体" w:hAnsi="黑体" w:cs="黑体"/>
          <w:color w:val="000000"/>
          <w:spacing w:val="0"/>
          <w:w w:val="100"/>
          <w:position w:val="0"/>
          <w:sz w:val="21"/>
          <w:u w:val="none"/>
        </w:rPr>
        <w:t>5.4.4.1</w:t>
      </w:r>
      <w:r>
        <w:rPr>
          <w:rFonts w:cs="Calibri"/>
          <w:spacing w:val="0"/>
          <w:w w:val="100"/>
        </w:rPr>
        <w:tab/>
      </w:r>
      <w:r>
        <w:rPr>
          <w:rFonts w:ascii="宋体" w:eastAsia="宋体" w:hAnsi="宋体" w:cs="宋体"/>
          <w:color w:val="000000"/>
          <w:spacing w:val="0"/>
          <w:w w:val="100"/>
          <w:position w:val="0"/>
          <w:sz w:val="21"/>
          <w:u w:val="none"/>
        </w:rPr>
        <w:t>应配备专人加强会场周边的安全巡查，维护会场内外秩序，如遇突发事件应按</w:t>
      </w:r>
      <w:r>
        <w:rPr>
          <w:rFonts w:ascii="Calibri" w:hAnsi="Calibri" w:cs="Calibri"/>
          <w:color w:val="000000"/>
          <w:spacing w:val="9"/>
          <w:w w:val="100"/>
          <w:sz w:val="21"/>
          <w:u w:val="none"/>
        </w:rPr>
        <w:t> </w:t>
      </w:r>
      <w:r>
        <w:rPr>
          <w:rFonts w:ascii="宋体" w:hAnsi="宋体" w:cs="宋体"/>
          <w:color w:val="000000"/>
          <w:spacing w:val="0"/>
          <w:w w:val="100"/>
          <w:position w:val="0"/>
          <w:sz w:val="21"/>
          <w:u w:val="none"/>
        </w:rPr>
        <w:t>4.5.1</w:t>
      </w:r>
      <w:r>
        <w:rPr>
          <w:rFonts w:ascii="Calibri" w:hAnsi="Calibri" w:cs="Calibri"/>
          <w:color w:val="000000"/>
          <w:spacing w:val="9"/>
          <w:w w:val="100"/>
          <w:sz w:val="21"/>
          <w:u w:val="none"/>
        </w:rPr>
        <w:t> </w:t>
      </w:r>
      <w:r>
        <w:rPr>
          <w:rFonts w:ascii="宋体" w:eastAsia="宋体" w:hAnsi="宋体" w:cs="宋体"/>
          <w:color w:val="000000"/>
          <w:spacing w:val="0"/>
          <w:w w:val="100"/>
          <w:position w:val="0"/>
          <w:sz w:val="21"/>
          <w:u w:val="none"/>
        </w:rPr>
        <w:t>的要求</w:t>
      </w:r>
    </w:p>
    <w:p>
      <w:pPr>
        <w:spacing w:before="0" w:after="0" w:line="324" w:lineRule="exact"/>
        <w:ind w:left="165" w:firstLine="0"/>
        <w:jc w:val="left"/>
      </w:pPr>
      <w:r>
        <w:rPr>
          <w:rFonts w:ascii="宋体" w:hAnsi="宋体" w:cs="宋体"/>
          <w:color w:val="000000"/>
          <w:spacing w:val="0"/>
          <w:w w:val="100"/>
          <w:position w:val="0"/>
          <w:sz w:val="21"/>
          <w:u w:val="none"/>
        </w:rPr>
        <w:t>处置。</w:t>
      </w:r>
    </w:p>
    <w:p>
      <w:pPr>
        <w:tabs>
          <w:tab w:val="left" w:pos="1113"/>
        </w:tabs>
        <w:spacing w:before="0" w:after="0" w:line="324" w:lineRule="exact"/>
        <w:ind w:left="165" w:firstLine="0"/>
        <w:jc w:val="left"/>
      </w:pPr>
      <w:r>
        <w:rPr>
          <w:rFonts w:ascii="黑体" w:hAnsi="黑体" w:cs="黑体"/>
          <w:color w:val="000000"/>
          <w:spacing w:val="0"/>
          <w:w w:val="100"/>
          <w:position w:val="0"/>
          <w:sz w:val="21"/>
          <w:u w:val="none"/>
        </w:rPr>
        <w:t>5.4.4.2</w:t>
      </w:r>
      <w:r>
        <w:rPr>
          <w:rFonts w:cs="Calibri"/>
          <w:spacing w:val="0"/>
          <w:w w:val="100"/>
        </w:rPr>
        <w:tab/>
      </w:r>
      <w:r>
        <w:rPr>
          <w:rFonts w:ascii="宋体" w:eastAsia="宋体" w:hAnsi="宋体" w:cs="宋体"/>
          <w:color w:val="000000"/>
          <w:spacing w:val="0"/>
          <w:w w:val="100"/>
          <w:position w:val="0"/>
          <w:sz w:val="21"/>
          <w:u w:val="none"/>
        </w:rPr>
        <w:t>会议开始后，服务人员应婉拒任何与会议无关的来访行为，特殊情况与主办方联系；应根据</w:t>
      </w:r>
    </w:p>
    <w:p>
      <w:pPr>
        <w:spacing w:before="0" w:after="0" w:line="324" w:lineRule="exact"/>
        <w:ind w:left="165" w:firstLine="0"/>
        <w:jc w:val="left"/>
      </w:pPr>
      <w:r>
        <w:rPr>
          <w:rFonts w:ascii="宋体" w:hAnsi="宋体" w:cs="宋体"/>
          <w:color w:val="000000"/>
          <w:spacing w:val="0"/>
          <w:w w:val="100"/>
          <w:position w:val="0"/>
          <w:sz w:val="21"/>
          <w:u w:val="none"/>
        </w:rPr>
        <w:t>会议的要求，在会议室门口设置相关提示。</w:t>
      </w:r>
    </w:p>
    <w:p>
      <w:pPr>
        <w:tabs>
          <w:tab w:val="left" w:pos="1113"/>
        </w:tabs>
        <w:spacing w:before="0" w:after="0" w:line="324" w:lineRule="exact"/>
        <w:ind w:left="165" w:firstLine="0"/>
        <w:jc w:val="left"/>
      </w:pPr>
      <w:r>
        <w:rPr>
          <w:rFonts w:ascii="黑体" w:hAnsi="黑体" w:cs="黑体"/>
          <w:color w:val="000000"/>
          <w:spacing w:val="0"/>
          <w:w w:val="100"/>
          <w:position w:val="0"/>
          <w:sz w:val="21"/>
          <w:u w:val="none"/>
        </w:rPr>
        <w:t>5.4.4.3</w:t>
      </w:r>
      <w:r>
        <w:rPr>
          <w:rFonts w:cs="Calibri"/>
          <w:spacing w:val="0"/>
          <w:w w:val="100"/>
        </w:rPr>
        <w:tab/>
      </w:r>
      <w:r>
        <w:rPr>
          <w:rFonts w:ascii="宋体" w:hAnsi="宋体" w:cs="宋体"/>
          <w:color w:val="000000"/>
          <w:spacing w:val="0"/>
          <w:w w:val="100"/>
          <w:position w:val="0"/>
          <w:sz w:val="21"/>
          <w:u w:val="none"/>
        </w:rPr>
        <w:t>应按主办方要求安排服务人员在会场内外值守、关注会场动态，参会人员提出合理需求时应</w:t>
      </w:r>
    </w:p>
    <w:p>
      <w:pPr>
        <w:spacing w:before="0" w:after="0" w:line="324" w:lineRule="exact"/>
        <w:ind w:left="165" w:firstLine="0"/>
        <w:jc w:val="left"/>
      </w:pPr>
      <w:r>
        <w:rPr>
          <w:rFonts w:ascii="宋体" w:hAnsi="宋体" w:cs="宋体"/>
          <w:color w:val="000000"/>
          <w:spacing w:val="-3"/>
          <w:w w:val="100"/>
          <w:position w:val="0"/>
          <w:sz w:val="21"/>
          <w:u w:val="none"/>
        </w:rPr>
        <w:t>第一时间处理，若暂时无法处理，应向参会人员解释，必要时应及时告知会议主办方协调处理。会场值</w:t>
      </w:r>
    </w:p>
    <w:p>
      <w:pPr>
        <w:spacing w:before="0" w:after="0" w:line="325" w:lineRule="exact"/>
        <w:ind w:left="165" w:firstLine="0"/>
        <w:jc w:val="left"/>
      </w:pPr>
      <w:r>
        <w:rPr>
          <w:rFonts w:ascii="宋体" w:eastAsia="宋体" w:hAnsi="宋体" w:cs="宋体"/>
          <w:color w:val="000000"/>
          <w:spacing w:val="0"/>
          <w:w w:val="100"/>
          <w:position w:val="0"/>
          <w:sz w:val="21"/>
          <w:u w:val="none"/>
        </w:rPr>
        <w:t>守时提供的服务包括但不限于：</w:t>
      </w:r>
    </w:p>
    <w:p>
      <w:pPr>
        <w:spacing w:before="0" w:after="0" w:line="324" w:lineRule="exact"/>
        <w:ind w:left="165"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按需要打开、关闭或传递话筒；</w:t>
      </w:r>
    </w:p>
    <w:p>
      <w:pPr>
        <w:spacing w:before="0" w:after="0" w:line="324" w:lineRule="exact"/>
        <w:ind w:left="165" w:firstLine="420"/>
        <w:jc w:val="left"/>
      </w:pPr>
      <w:r>
        <w:rPr>
          <w:rFonts w:ascii="宋体" w:hAnsi="宋体" w:cs="宋体"/>
          <w:color w:val="000000"/>
          <w:spacing w:val="0"/>
          <w:w w:val="100"/>
          <w:position w:val="0"/>
          <w:sz w:val="21"/>
          <w:u w:val="none"/>
        </w:rPr>
        <w:t>b</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为临时参会人员提供座椅、饮水及其他与会议有关的服务；</w:t>
      </w:r>
    </w:p>
    <w:p>
      <w:pPr>
        <w:spacing w:before="0" w:after="0" w:line="324" w:lineRule="exact"/>
        <w:ind w:left="165" w:firstLine="420"/>
        <w:jc w:val="left"/>
      </w:pPr>
      <w:r>
        <w:rPr>
          <w:rFonts w:ascii="宋体" w:hAnsi="宋体" w:cs="宋体"/>
          <w:color w:val="000000"/>
          <w:spacing w:val="0"/>
          <w:w w:val="100"/>
          <w:position w:val="0"/>
          <w:sz w:val="21"/>
          <w:u w:val="none"/>
        </w:rPr>
        <w:t>c</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为进出会场人员开门或引路。</w:t>
      </w:r>
    </w:p>
    <w:p>
      <w:pPr>
        <w:tabs>
          <w:tab w:val="left" w:pos="1111"/>
        </w:tabs>
        <w:spacing w:before="0" w:after="0" w:line="324" w:lineRule="exact"/>
        <w:ind w:left="165" w:firstLine="0"/>
        <w:jc w:val="left"/>
      </w:pPr>
      <w:r>
        <w:rPr>
          <w:rFonts w:ascii="黑体" w:hAnsi="黑体" w:cs="黑体"/>
          <w:color w:val="000000"/>
          <w:spacing w:val="0"/>
          <w:w w:val="100"/>
          <w:position w:val="0"/>
          <w:sz w:val="21"/>
          <w:u w:val="none"/>
        </w:rPr>
        <w:t>5.4.4.4</w:t>
      </w:r>
      <w:r>
        <w:rPr>
          <w:rFonts w:cs="Calibri"/>
          <w:spacing w:val="-1"/>
          <w:w w:val="100"/>
        </w:rPr>
        <w:tab/>
      </w:r>
      <w:r>
        <w:rPr>
          <w:rFonts w:ascii="宋体" w:hAnsi="宋体" w:cs="宋体"/>
          <w:color w:val="000000"/>
          <w:spacing w:val="0"/>
          <w:w w:val="100"/>
          <w:position w:val="0"/>
          <w:sz w:val="21"/>
          <w:u w:val="none"/>
        </w:rPr>
        <w:t>应保持通道、洗手间等公共场所清洁。</w:t>
      </w:r>
    </w:p>
    <w:p>
      <w:pPr>
        <w:tabs>
          <w:tab w:val="left" w:pos="1111"/>
        </w:tabs>
        <w:spacing w:before="0" w:after="0" w:line="324" w:lineRule="exact"/>
        <w:ind w:left="165" w:firstLine="0"/>
        <w:jc w:val="left"/>
      </w:pPr>
      <w:r>
        <w:rPr>
          <w:rFonts w:ascii="黑体" w:hAnsi="黑体" w:cs="黑体"/>
          <w:color w:val="000000"/>
          <w:spacing w:val="0"/>
          <w:w w:val="100"/>
          <w:position w:val="0"/>
          <w:sz w:val="21"/>
          <w:u w:val="none"/>
        </w:rPr>
        <w:t>5.4.4.5</w:t>
      </w:r>
      <w:r>
        <w:rPr>
          <w:rFonts w:cs="Calibri"/>
          <w:spacing w:val="9"/>
          <w:w w:val="100"/>
        </w:rPr>
        <w:tab/>
      </w:r>
      <w:r>
        <w:rPr>
          <w:rFonts w:ascii="宋体" w:hAnsi="宋体" w:cs="宋体"/>
          <w:color w:val="000000"/>
          <w:spacing w:val="0"/>
          <w:w w:val="100"/>
          <w:position w:val="0"/>
          <w:sz w:val="21"/>
          <w:u w:val="none"/>
        </w:rPr>
        <w:t>应有设备调试员现场值守，根据会议情况及时调节音频、视频等设备。</w:t>
      </w:r>
    </w:p>
    <w:p>
      <w:pPr>
        <w:tabs>
          <w:tab w:val="left" w:pos="1111"/>
        </w:tabs>
        <w:spacing w:before="0" w:after="0" w:line="324" w:lineRule="exact"/>
        <w:ind w:left="165" w:firstLine="0"/>
        <w:jc w:val="left"/>
      </w:pPr>
      <w:r>
        <w:rPr>
          <w:rFonts w:ascii="黑体" w:hAnsi="黑体" w:cs="黑体"/>
          <w:color w:val="000000"/>
          <w:spacing w:val="0"/>
          <w:w w:val="100"/>
          <w:position w:val="0"/>
          <w:sz w:val="21"/>
          <w:u w:val="none"/>
        </w:rPr>
        <w:t>5.4.4.6</w:t>
      </w:r>
      <w:r>
        <w:rPr>
          <w:rFonts w:cs="Calibri"/>
          <w:spacing w:val="0"/>
          <w:w w:val="100"/>
        </w:rPr>
        <w:tab/>
      </w:r>
      <w:r>
        <w:rPr>
          <w:rFonts w:ascii="宋体" w:hAnsi="宋体" w:cs="宋体"/>
          <w:color w:val="000000"/>
          <w:spacing w:val="0"/>
          <w:w w:val="100"/>
          <w:position w:val="0"/>
          <w:sz w:val="21"/>
          <w:u w:val="none"/>
        </w:rPr>
        <w:t>中途如更换服务人员，应做好交接工作。</w:t>
      </w:r>
    </w:p>
    <w:p>
      <w:pPr>
        <w:spacing w:before="0" w:after="0" w:line="240" w:lineRule="exact"/>
        <w:ind w:left="165" w:firstLine="0"/>
      </w:pPr>
    </w:p>
    <w:p>
      <w:pPr>
        <w:tabs>
          <w:tab w:val="left" w:pos="691"/>
        </w:tabs>
        <w:spacing w:before="0" w:after="0" w:line="242" w:lineRule="exact"/>
        <w:ind w:left="165" w:firstLine="0"/>
        <w:jc w:val="left"/>
      </w:pPr>
      <w:r>
        <w:rPr>
          <w:rFonts w:ascii="黑体" w:hAnsi="黑体" w:cs="黑体"/>
          <w:color w:val="000000"/>
          <w:spacing w:val="0"/>
          <w:w w:val="100"/>
          <w:position w:val="0"/>
          <w:sz w:val="21"/>
          <w:u w:val="none"/>
        </w:rPr>
        <w:t>5.5</w:t>
      </w:r>
      <w:r>
        <w:rPr>
          <w:rFonts w:cs="Calibri"/>
          <w:spacing w:val="0"/>
          <w:w w:val="100"/>
        </w:rPr>
        <w:tab/>
      </w:r>
      <w:r>
        <w:rPr>
          <w:rFonts w:ascii="黑体" w:eastAsia="黑体" w:hAnsi="黑体" w:cs="黑体"/>
          <w:color w:val="000000"/>
          <w:spacing w:val="0"/>
          <w:w w:val="100"/>
          <w:position w:val="0"/>
          <w:sz w:val="21"/>
          <w:u w:val="none"/>
        </w:rPr>
        <w:t>会后服务</w:t>
      </w:r>
    </w:p>
    <w:p>
      <w:pPr>
        <w:spacing w:before="0" w:after="0" w:line="240" w:lineRule="exact"/>
        <w:ind w:left="165" w:firstLine="0"/>
      </w:pPr>
    </w:p>
    <w:p>
      <w:pPr>
        <w:tabs>
          <w:tab w:val="left" w:pos="902"/>
        </w:tabs>
        <w:spacing w:before="0" w:after="0" w:line="240" w:lineRule="exact"/>
        <w:ind w:left="165" w:firstLine="0"/>
        <w:jc w:val="left"/>
      </w:pPr>
      <w:r>
        <w:rPr>
          <w:rFonts w:ascii="黑体" w:hAnsi="黑体" w:cs="黑体"/>
          <w:color w:val="000000"/>
          <w:spacing w:val="0"/>
          <w:w w:val="100"/>
          <w:position w:val="0"/>
          <w:sz w:val="21"/>
          <w:u w:val="none"/>
        </w:rPr>
        <w:t>5.5.1</w:t>
      </w:r>
      <w:r>
        <w:rPr>
          <w:rFonts w:cs="Calibri"/>
          <w:spacing w:val="4"/>
          <w:w w:val="100"/>
        </w:rPr>
        <w:tab/>
      </w:r>
      <w:r>
        <w:rPr>
          <w:rFonts w:ascii="黑体" w:eastAsia="黑体" w:hAnsi="黑体" w:cs="黑体"/>
          <w:color w:val="000000"/>
          <w:spacing w:val="-1"/>
          <w:w w:val="100"/>
          <w:position w:val="0"/>
          <w:sz w:val="21"/>
          <w:u w:val="none"/>
        </w:rPr>
        <w:t>送宾</w:t>
      </w:r>
    </w:p>
    <w:p>
      <w:pPr>
        <w:spacing w:before="0" w:after="0" w:line="240" w:lineRule="exact"/>
        <w:ind w:left="165" w:firstLine="0"/>
      </w:pPr>
    </w:p>
    <w:p>
      <w:pPr>
        <w:tabs>
          <w:tab w:val="left" w:pos="1113"/>
        </w:tabs>
        <w:spacing w:before="0" w:after="0" w:line="238" w:lineRule="exact"/>
        <w:ind w:left="165" w:firstLine="0"/>
        <w:jc w:val="left"/>
      </w:pPr>
      <w:r>
        <w:rPr>
          <w:rFonts w:ascii="黑体" w:hAnsi="黑体" w:cs="黑体"/>
          <w:color w:val="000000"/>
          <w:spacing w:val="0"/>
          <w:w w:val="100"/>
          <w:position w:val="0"/>
          <w:sz w:val="21"/>
          <w:u w:val="none"/>
        </w:rPr>
        <w:t>5.5.1.1</w:t>
      </w:r>
      <w:r>
        <w:rPr>
          <w:rFonts w:cs="Calibri"/>
          <w:spacing w:val="0"/>
          <w:w w:val="100"/>
        </w:rPr>
        <w:tab/>
      </w:r>
      <w:r>
        <w:rPr>
          <w:rFonts w:ascii="宋体" w:eastAsia="宋体" w:hAnsi="宋体" w:cs="宋体"/>
          <w:color w:val="000000"/>
          <w:spacing w:val="0"/>
          <w:w w:val="100"/>
          <w:position w:val="0"/>
          <w:sz w:val="21"/>
          <w:u w:val="none"/>
        </w:rPr>
        <w:t>会议结束时，服务人员应到达会议室门口，为参会人员开门，并立于门口两侧，保持标准站</w:t>
      </w:r>
    </w:p>
    <w:p>
      <w:pPr>
        <w:spacing w:before="0" w:after="0" w:line="324" w:lineRule="exact"/>
        <w:ind w:left="165" w:firstLine="0"/>
        <w:jc w:val="left"/>
      </w:pPr>
      <w:r>
        <w:rPr>
          <w:rFonts w:ascii="宋体" w:hAnsi="宋体" w:cs="宋体"/>
          <w:color w:val="000000"/>
          <w:spacing w:val="0"/>
          <w:w w:val="100"/>
          <w:position w:val="0"/>
          <w:sz w:val="21"/>
          <w:u w:val="none"/>
        </w:rPr>
        <w:t>立姿势，面带微笑。</w:t>
      </w:r>
    </w:p>
    <w:p>
      <w:pPr>
        <w:spacing w:before="0" w:after="0" w:line="324" w:lineRule="exact"/>
        <w:ind w:left="165" w:firstLine="0"/>
        <w:jc w:val="left"/>
        <w:sectPr>
          <w:type w:val="continuous"/>
          <w:pgSz w:w="11906" w:h="16838"/>
          <w:pgMar w:top="1071" w:right="752" w:bottom="831" w:left="1112" w:header="0" w:footer="0" w:gutter="0"/>
          <w:pgNumType w:start="21"/>
          <w:cols w:num="1" w:space="720"/>
        </w:sectPr>
      </w:pPr>
      <w:r>
        <w:rPr>
          <w:rFonts w:ascii="宋体" w:hAnsi="宋体" w:cs="宋体"/>
          <w:color w:val="000000"/>
          <w:spacing w:val="-1"/>
          <w:w w:val="100"/>
          <w:position w:val="0"/>
          <w:sz w:val="18"/>
          <w:u w:val="none"/>
        </w:rPr>
        <w:t>4</w:t>
      </w:r>
    </w:p>
    <w:p>
      <w:pPr>
        <w:spacing w:before="0" w:after="0" w:line="240" w:lineRule="exact"/>
      </w:pPr>
      <w:bookmarkStart w:id="11" w:name="11"/>
      <w:bookmarkEnd w:id="11"/>
    </w:p>
    <w:p>
      <w:pPr>
        <w:spacing w:before="0" w:after="0" w:line="235" w:lineRule="exact"/>
        <w:ind w:left="175" w:firstLine="7571"/>
        <w:jc w:val="left"/>
      </w:pPr>
      <w:r>
        <w:pict>
          <v:shape id="_x0000_s2087" o:spid="_x0000_s1057" type="#_x0000_t202" style="width:332pt;height:53pt;margin-top:397.7pt;margin-left:141.65pt;mso-height-relative:page;mso-position-horizontal-relative:page;mso-position-vertical-relative:page;mso-width-relative:page;position:absolute;z-index:-251620352"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_x0000_s2088" o:spid="_x0000_s1058" type="#_x0000_t12" style="width:470.7pt;height:0.7pt;margin-top:79.8pt;margin-left:62.4pt;mso-height-relative:page;mso-position-horizontal-relative:page;mso-position-vertical-relative:page;mso-width-relative:page;position:absolute;z-index:251691008" coordsize="21600,21600" stroked="t" strokecolor="black">
            <v:fill opacity="0"/>
            <v:stroke joinstyle="miter"/>
          </v:shape>
        </w:pict>
      </w:r>
      <w:r>
        <w:pict>
          <v:shape id="_x0000_s2089" o:spid="_x0000_s1059" type="#_x0000_t12" style="width:522.9pt;height:9.75pt;margin-top:85.15pt;margin-left:35.2pt;mso-height-relative:page;mso-position-horizontal-relative:page;mso-position-vertical-relative:page;mso-width-relative:page;position:absolute;z-index:-251624448" coordsize="21600,21600" fillcolor="white" stroked="f">
            <v:stroke joinstyle="miter"/>
          </v:shape>
        </w:pict>
      </w:r>
      <w:r>
        <w:pict>
          <v:shape id="_x0000_s2090" o:spid="_x0000_s1060" type="#_x0000_t12" style="width:523.9pt;height:10.75pt;margin-top:84.65pt;margin-left:34.7pt;mso-height-relative:page;mso-position-horizontal-relative:page;mso-position-vertical-relative:page;mso-width-relative:page;position:absolute;z-index:-251623424" coordsize="21600,21600" stroked="t" strokecolor="white">
            <v:fill opacity="0"/>
            <v:stroke joinstyle="miter"/>
          </v:shape>
        </w:pict>
      </w:r>
      <w:r>
        <w:pict>
          <v:shape id="_x0000_s2091" o:spid="_x0000_s1061" type="#_x0000_t12" style="width:714.6pt;height:6.45pt;margin-top:77.35pt;margin-left:37.5pt;mso-height-relative:page;mso-position-horizontal-relative:page;mso-position-vertical-relative:page;mso-width-relative:page;position:absolute;z-index:-251622400" coordsize="21600,21600" fillcolor="white" stroked="f">
            <v:stroke joinstyle="miter"/>
          </v:shape>
        </w:pict>
      </w:r>
      <w:r>
        <w:pict>
          <v:shape id="_x0000_s2092" o:spid="_x0000_s1062" type="#_x0000_t12" style="width:715.6pt;height:7.45pt;margin-top:76.85pt;margin-left:37pt;mso-height-relative:page;mso-position-horizontal-relative:page;mso-position-vertical-relative:page;mso-width-relative:page;position:absolute;z-index:-251621376" coordsize="21600,21600" stroked="t" strokecolor="white">
            <v:fill opacity="0"/>
            <v:stroke joinstyle="miter"/>
          </v:shape>
        </w:pict>
      </w:r>
      <w:r>
        <w:rPr>
          <w:rFonts w:ascii="黑体" w:hAnsi="黑体" w:cs="黑体"/>
          <w:color w:val="000000"/>
          <w:spacing w:val="0"/>
          <w:w w:val="100"/>
          <w:position w:val="0"/>
          <w:sz w:val="21"/>
          <w:u w:val="none"/>
        </w:rPr>
        <w:t>DB43/T</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2885—</w:t>
      </w:r>
      <w:r>
        <w:rPr>
          <w:rFonts w:ascii="黑体" w:hAnsi="黑体" w:cs="黑体"/>
          <w:color w:val="000000"/>
          <w:spacing w:val="-1"/>
          <w:w w:val="100"/>
          <w:position w:val="0"/>
          <w:sz w:val="21"/>
          <w:u w:val="none"/>
        </w:rPr>
        <w:t>2023</w:t>
      </w:r>
    </w:p>
    <w:p>
      <w:pPr>
        <w:tabs>
          <w:tab w:val="left" w:pos="1121"/>
        </w:tabs>
        <w:spacing w:before="0" w:after="0" w:line="442" w:lineRule="exact"/>
        <w:ind w:left="175" w:firstLine="0"/>
        <w:jc w:val="left"/>
      </w:pPr>
      <w:r>
        <w:rPr>
          <w:rFonts w:ascii="黑体" w:hAnsi="黑体" w:cs="黑体"/>
          <w:color w:val="000000"/>
          <w:spacing w:val="0"/>
          <w:w w:val="100"/>
          <w:position w:val="0"/>
          <w:sz w:val="21"/>
          <w:u w:val="none"/>
        </w:rPr>
        <w:t>5.5.1.2</w:t>
      </w:r>
      <w:r>
        <w:rPr>
          <w:rFonts w:cs="Calibri"/>
          <w:spacing w:val="0"/>
          <w:w w:val="100"/>
        </w:rPr>
        <w:tab/>
      </w:r>
      <w:r>
        <w:rPr>
          <w:rFonts w:ascii="宋体" w:hAnsi="宋体" w:cs="宋体"/>
          <w:color w:val="000000"/>
          <w:spacing w:val="0"/>
          <w:w w:val="100"/>
          <w:position w:val="0"/>
          <w:sz w:val="21"/>
          <w:u w:val="none"/>
        </w:rPr>
        <w:t>当参会人员较多时，服务人员应引导参会人员有序退场。</w:t>
      </w:r>
    </w:p>
    <w:p>
      <w:pPr>
        <w:spacing w:before="0" w:after="0" w:line="240" w:lineRule="exact"/>
        <w:ind w:left="175" w:firstLine="0"/>
      </w:pPr>
    </w:p>
    <w:p>
      <w:pPr>
        <w:tabs>
          <w:tab w:val="left" w:pos="912"/>
        </w:tabs>
        <w:spacing w:before="0" w:after="0" w:line="242" w:lineRule="exact"/>
        <w:ind w:left="175" w:firstLine="0"/>
        <w:jc w:val="left"/>
      </w:pPr>
      <w:r>
        <w:rPr>
          <w:rFonts w:ascii="黑体" w:hAnsi="黑体" w:cs="黑体"/>
          <w:color w:val="000000"/>
          <w:spacing w:val="0"/>
          <w:w w:val="100"/>
          <w:position w:val="0"/>
          <w:sz w:val="21"/>
          <w:u w:val="none"/>
        </w:rPr>
        <w:t>5.5.2</w:t>
      </w:r>
      <w:r>
        <w:rPr>
          <w:rFonts w:cs="Calibri"/>
          <w:spacing w:val="0"/>
          <w:w w:val="100"/>
        </w:rPr>
        <w:tab/>
      </w:r>
      <w:r>
        <w:rPr>
          <w:rFonts w:ascii="黑体" w:eastAsia="黑体" w:hAnsi="黑体" w:cs="黑体"/>
          <w:color w:val="000000"/>
          <w:spacing w:val="0"/>
          <w:w w:val="100"/>
          <w:position w:val="0"/>
          <w:sz w:val="21"/>
          <w:u w:val="none"/>
        </w:rPr>
        <w:t>会议室整理</w:t>
      </w:r>
    </w:p>
    <w:p>
      <w:pPr>
        <w:spacing w:before="0" w:after="0" w:line="240" w:lineRule="exact"/>
        <w:ind w:left="175" w:firstLine="0"/>
      </w:pPr>
    </w:p>
    <w:p>
      <w:pPr>
        <w:tabs>
          <w:tab w:val="left" w:pos="1121"/>
        </w:tabs>
        <w:spacing w:before="0" w:after="0" w:line="238" w:lineRule="exact"/>
        <w:ind w:left="175" w:firstLine="0"/>
        <w:jc w:val="left"/>
      </w:pPr>
      <w:r>
        <w:rPr>
          <w:rFonts w:ascii="黑体" w:hAnsi="黑体" w:cs="黑体"/>
          <w:color w:val="000000"/>
          <w:spacing w:val="0"/>
          <w:w w:val="100"/>
          <w:position w:val="0"/>
          <w:sz w:val="21"/>
          <w:u w:val="none"/>
        </w:rPr>
        <w:t>5.5.2.1</w:t>
      </w:r>
      <w:r>
        <w:rPr>
          <w:rFonts w:cs="Calibri"/>
          <w:spacing w:val="0"/>
          <w:w w:val="100"/>
        </w:rPr>
        <w:tab/>
      </w:r>
      <w:r>
        <w:rPr>
          <w:rFonts w:ascii="宋体" w:eastAsia="宋体" w:hAnsi="宋体" w:cs="宋体"/>
          <w:color w:val="000000"/>
          <w:spacing w:val="0"/>
          <w:w w:val="100"/>
          <w:position w:val="0"/>
          <w:sz w:val="21"/>
          <w:u w:val="none"/>
        </w:rPr>
        <w:t>会议结束后，服务人员应检查会场，检查内容包括但不限于：</w:t>
      </w:r>
    </w:p>
    <w:p>
      <w:pPr>
        <w:spacing w:before="0" w:after="0" w:line="324" w:lineRule="exact"/>
        <w:ind w:left="175"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有无参会人员遗留的物品，如有遗留，应立即送还，未能及时送还的，按</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5.5.3</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处理；</w:t>
      </w:r>
    </w:p>
    <w:p>
      <w:pPr>
        <w:spacing w:before="0" w:after="0" w:line="324" w:lineRule="exact"/>
        <w:ind w:left="175" w:firstLine="420"/>
        <w:jc w:val="left"/>
      </w:pPr>
      <w:r>
        <w:rPr>
          <w:rFonts w:ascii="宋体" w:hAnsi="宋体" w:cs="宋体"/>
          <w:color w:val="000000"/>
          <w:spacing w:val="0"/>
          <w:w w:val="100"/>
          <w:position w:val="0"/>
          <w:sz w:val="21"/>
          <w:u w:val="none"/>
        </w:rPr>
        <w:t>b</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有无损坏的设施设备及物品，如有损坏的，应记录设施设备及物品的名称、数目及损坏情况，</w:t>
      </w:r>
    </w:p>
    <w:p>
      <w:pPr>
        <w:spacing w:before="0" w:after="0" w:line="324" w:lineRule="exact"/>
        <w:ind w:left="175" w:firstLine="840"/>
        <w:jc w:val="left"/>
      </w:pPr>
      <w:r>
        <w:rPr>
          <w:rFonts w:ascii="宋体" w:hAnsi="宋体" w:cs="宋体"/>
          <w:color w:val="000000"/>
          <w:spacing w:val="0"/>
          <w:w w:val="100"/>
          <w:position w:val="0"/>
          <w:sz w:val="21"/>
          <w:u w:val="none"/>
        </w:rPr>
        <w:t>并通知相关人员。</w:t>
      </w:r>
    </w:p>
    <w:p>
      <w:pPr>
        <w:tabs>
          <w:tab w:val="left" w:pos="1121"/>
        </w:tabs>
        <w:spacing w:before="0" w:after="0" w:line="324" w:lineRule="exact"/>
        <w:ind w:left="175" w:firstLine="0"/>
        <w:jc w:val="left"/>
      </w:pPr>
      <w:r>
        <w:rPr>
          <w:rFonts w:ascii="黑体" w:hAnsi="黑体" w:cs="黑体"/>
          <w:color w:val="000000"/>
          <w:spacing w:val="0"/>
          <w:w w:val="100"/>
          <w:position w:val="0"/>
          <w:sz w:val="21"/>
          <w:u w:val="none"/>
        </w:rPr>
        <w:t>5.5.2.2</w:t>
      </w:r>
      <w:r>
        <w:rPr>
          <w:rFonts w:cs="Calibri"/>
          <w:spacing w:val="0"/>
          <w:w w:val="100"/>
        </w:rPr>
        <w:tab/>
      </w:r>
      <w:r>
        <w:rPr>
          <w:rFonts w:ascii="宋体" w:eastAsia="宋体" w:hAnsi="宋体" w:cs="宋体"/>
          <w:color w:val="000000"/>
          <w:spacing w:val="0"/>
          <w:w w:val="100"/>
          <w:position w:val="0"/>
          <w:sz w:val="21"/>
          <w:u w:val="none"/>
        </w:rPr>
        <w:t>会议结束后应及时整理会场，整理内容包括但不限于：</w:t>
      </w:r>
    </w:p>
    <w:p>
      <w:pPr>
        <w:spacing w:before="0" w:after="0" w:line="324" w:lineRule="exact"/>
        <w:ind w:left="175"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回收茶具、纸巾碟、笔盒、桌布等可重复使用的物品，清点茶具数量并清洗消毒；</w:t>
      </w:r>
    </w:p>
    <w:p>
      <w:pPr>
        <w:spacing w:before="0" w:after="0" w:line="324" w:lineRule="exact"/>
        <w:ind w:left="175" w:firstLine="420"/>
        <w:jc w:val="left"/>
      </w:pPr>
      <w:r>
        <w:rPr>
          <w:rFonts w:ascii="宋体" w:hAnsi="宋体" w:cs="宋体"/>
          <w:color w:val="000000"/>
          <w:spacing w:val="0"/>
          <w:w w:val="100"/>
          <w:position w:val="0"/>
          <w:sz w:val="21"/>
          <w:u w:val="none"/>
        </w:rPr>
        <w:t>b</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收拾桌面，清扫会场，归位桌椅，撤除会标；</w:t>
      </w:r>
    </w:p>
    <w:p>
      <w:pPr>
        <w:spacing w:before="0" w:after="0" w:line="325" w:lineRule="exact"/>
        <w:ind w:left="175" w:firstLine="420"/>
        <w:jc w:val="left"/>
      </w:pPr>
      <w:r>
        <w:rPr>
          <w:rFonts w:ascii="宋体" w:hAnsi="宋体" w:cs="宋体"/>
          <w:color w:val="000000"/>
          <w:spacing w:val="0"/>
          <w:w w:val="100"/>
          <w:position w:val="0"/>
          <w:sz w:val="21"/>
          <w:u w:val="none"/>
        </w:rPr>
        <w:t>c</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关闭设施设备，切断电源，关闭会场。</w:t>
      </w:r>
    </w:p>
    <w:p>
      <w:pPr>
        <w:spacing w:before="0" w:after="0" w:line="240" w:lineRule="exact"/>
        <w:ind w:left="175" w:firstLine="420"/>
      </w:pPr>
    </w:p>
    <w:p>
      <w:pPr>
        <w:tabs>
          <w:tab w:val="left" w:pos="912"/>
        </w:tabs>
        <w:spacing w:before="0" w:after="0" w:line="242" w:lineRule="exact"/>
        <w:ind w:left="175" w:firstLine="0"/>
        <w:jc w:val="left"/>
      </w:pPr>
      <w:r>
        <w:rPr>
          <w:rFonts w:ascii="黑体" w:hAnsi="黑体" w:cs="黑体"/>
          <w:color w:val="000000"/>
          <w:spacing w:val="0"/>
          <w:w w:val="100"/>
          <w:position w:val="0"/>
          <w:sz w:val="21"/>
          <w:u w:val="none"/>
        </w:rPr>
        <w:t>5.5.3</w:t>
      </w:r>
      <w:r>
        <w:rPr>
          <w:rFonts w:cs="Calibri"/>
          <w:spacing w:val="0"/>
          <w:w w:val="100"/>
        </w:rPr>
        <w:tab/>
      </w:r>
      <w:r>
        <w:rPr>
          <w:rFonts w:ascii="黑体" w:eastAsia="黑体" w:hAnsi="黑体" w:cs="黑体"/>
          <w:color w:val="000000"/>
          <w:spacing w:val="0"/>
          <w:w w:val="100"/>
          <w:position w:val="0"/>
          <w:sz w:val="21"/>
          <w:u w:val="none"/>
        </w:rPr>
        <w:t>遗留物品处理</w:t>
      </w:r>
    </w:p>
    <w:p>
      <w:pPr>
        <w:spacing w:before="0" w:after="0" w:line="240" w:lineRule="exact"/>
        <w:ind w:left="175" w:firstLine="0"/>
      </w:pPr>
    </w:p>
    <w:p>
      <w:pPr>
        <w:tabs>
          <w:tab w:val="left" w:pos="1123"/>
        </w:tabs>
        <w:spacing w:before="0" w:after="0" w:line="238" w:lineRule="exact"/>
        <w:ind w:left="175" w:firstLine="0"/>
        <w:jc w:val="left"/>
      </w:pPr>
      <w:r>
        <w:rPr>
          <w:rFonts w:ascii="黑体" w:hAnsi="黑体" w:cs="黑体"/>
          <w:color w:val="000000"/>
          <w:spacing w:val="0"/>
          <w:w w:val="100"/>
          <w:position w:val="0"/>
          <w:sz w:val="21"/>
          <w:u w:val="none"/>
        </w:rPr>
        <w:t>5.5.3.1</w:t>
      </w:r>
      <w:r>
        <w:rPr>
          <w:rFonts w:cs="Calibri"/>
          <w:spacing w:val="0"/>
          <w:w w:val="100"/>
        </w:rPr>
        <w:tab/>
      </w:r>
      <w:r>
        <w:rPr>
          <w:rFonts w:ascii="宋体" w:hAnsi="宋体" w:cs="宋体"/>
          <w:color w:val="000000"/>
          <w:spacing w:val="0"/>
          <w:w w:val="100"/>
          <w:position w:val="0"/>
          <w:sz w:val="21"/>
          <w:u w:val="none"/>
        </w:rPr>
        <w:t>应登记遗留物品的具体时间、地点、单位、拾获人等信息。应给遗留物品贴上标签，并标明</w:t>
      </w:r>
    </w:p>
    <w:p>
      <w:pPr>
        <w:spacing w:before="0" w:after="0" w:line="324" w:lineRule="exact"/>
        <w:ind w:left="175" w:firstLine="0"/>
        <w:jc w:val="left"/>
      </w:pPr>
      <w:r>
        <w:rPr>
          <w:rFonts w:ascii="宋体" w:hAnsi="宋体" w:cs="宋体"/>
          <w:color w:val="000000"/>
          <w:spacing w:val="0"/>
          <w:w w:val="100"/>
          <w:position w:val="0"/>
          <w:sz w:val="21"/>
          <w:u w:val="none"/>
        </w:rPr>
        <w:t>物品信息。</w:t>
      </w:r>
    </w:p>
    <w:p>
      <w:pPr>
        <w:tabs>
          <w:tab w:val="left" w:pos="1121"/>
        </w:tabs>
        <w:spacing w:before="0" w:after="0" w:line="324" w:lineRule="exact"/>
        <w:ind w:left="175" w:firstLine="0"/>
        <w:jc w:val="left"/>
      </w:pPr>
      <w:r>
        <w:rPr>
          <w:rFonts w:ascii="黑体" w:hAnsi="黑体" w:cs="黑体"/>
          <w:color w:val="000000"/>
          <w:spacing w:val="0"/>
          <w:w w:val="100"/>
          <w:position w:val="0"/>
          <w:sz w:val="21"/>
          <w:u w:val="none"/>
        </w:rPr>
        <w:t>5.5.3.2</w:t>
      </w:r>
      <w:r>
        <w:rPr>
          <w:rFonts w:cs="Calibri"/>
          <w:spacing w:val="0"/>
          <w:w w:val="100"/>
        </w:rPr>
        <w:tab/>
      </w:r>
      <w:r>
        <w:rPr>
          <w:rFonts w:ascii="宋体" w:hAnsi="宋体" w:cs="宋体"/>
          <w:color w:val="000000"/>
          <w:spacing w:val="0"/>
          <w:w w:val="100"/>
          <w:position w:val="0"/>
          <w:sz w:val="21"/>
          <w:u w:val="none"/>
        </w:rPr>
        <w:t>应将遗留物品的相关信息告知主办方，认领人接收遗留物品时应签字确认。</w:t>
      </w:r>
    </w:p>
    <w:p>
      <w:pPr>
        <w:tabs>
          <w:tab w:val="left" w:pos="1121"/>
        </w:tabs>
        <w:spacing w:before="0" w:after="0" w:line="324" w:lineRule="exact"/>
        <w:ind w:left="175" w:firstLine="0"/>
        <w:jc w:val="left"/>
      </w:pPr>
      <w:r>
        <w:rPr>
          <w:rFonts w:ascii="黑体" w:hAnsi="黑体" w:cs="黑体"/>
          <w:color w:val="000000"/>
          <w:spacing w:val="0"/>
          <w:w w:val="100"/>
          <w:position w:val="0"/>
          <w:sz w:val="21"/>
          <w:u w:val="none"/>
        </w:rPr>
        <w:t>5.5.3.3</w:t>
      </w:r>
      <w:r>
        <w:rPr>
          <w:rFonts w:cs="Calibri"/>
          <w:spacing w:val="0"/>
          <w:w w:val="100"/>
        </w:rPr>
        <w:tab/>
      </w:r>
      <w:r>
        <w:rPr>
          <w:rFonts w:ascii="宋体" w:hAnsi="宋体" w:cs="宋体"/>
          <w:color w:val="000000"/>
          <w:spacing w:val="0"/>
          <w:w w:val="100"/>
          <w:position w:val="0"/>
          <w:sz w:val="21"/>
          <w:u w:val="none"/>
        </w:rPr>
        <w:t>应遵守保密制度，不应私自翻阅或外流参会人员遗留的文件。</w:t>
      </w:r>
    </w:p>
    <w:p>
      <w:pPr>
        <w:spacing w:before="0" w:after="0" w:line="240" w:lineRule="exact"/>
        <w:ind w:left="175" w:firstLine="0"/>
      </w:pPr>
    </w:p>
    <w:p>
      <w:pPr>
        <w:tabs>
          <w:tab w:val="left" w:pos="701"/>
        </w:tabs>
        <w:spacing w:before="0" w:after="0" w:line="242" w:lineRule="exact"/>
        <w:ind w:left="175" w:firstLine="0"/>
        <w:jc w:val="left"/>
      </w:pPr>
      <w:r>
        <w:rPr>
          <w:rFonts w:ascii="黑体" w:hAnsi="黑体" w:cs="黑体"/>
          <w:color w:val="000000"/>
          <w:spacing w:val="0"/>
          <w:w w:val="100"/>
          <w:position w:val="0"/>
          <w:sz w:val="21"/>
          <w:u w:val="none"/>
        </w:rPr>
        <w:t>5.6</w:t>
      </w:r>
      <w:r>
        <w:rPr>
          <w:rFonts w:cs="Calibri"/>
          <w:spacing w:val="0"/>
          <w:w w:val="100"/>
        </w:rPr>
        <w:tab/>
      </w:r>
      <w:r>
        <w:rPr>
          <w:rFonts w:ascii="黑体" w:eastAsia="黑体" w:hAnsi="黑体" w:cs="黑体"/>
          <w:color w:val="000000"/>
          <w:spacing w:val="0"/>
          <w:w w:val="100"/>
          <w:position w:val="0"/>
          <w:sz w:val="21"/>
          <w:u w:val="none"/>
        </w:rPr>
        <w:t>节约与环保</w:t>
      </w:r>
    </w:p>
    <w:p>
      <w:pPr>
        <w:spacing w:before="0" w:after="0" w:line="240" w:lineRule="exact"/>
        <w:ind w:left="175" w:firstLine="0"/>
      </w:pPr>
    </w:p>
    <w:p>
      <w:pPr>
        <w:tabs>
          <w:tab w:val="left" w:pos="912"/>
        </w:tabs>
        <w:spacing w:before="0" w:after="0" w:line="238" w:lineRule="exact"/>
        <w:ind w:left="175" w:firstLine="0"/>
        <w:jc w:val="left"/>
      </w:pPr>
      <w:r>
        <w:rPr>
          <w:rFonts w:ascii="黑体" w:hAnsi="黑体" w:cs="黑体"/>
          <w:color w:val="000000"/>
          <w:spacing w:val="0"/>
          <w:w w:val="100"/>
          <w:position w:val="0"/>
          <w:sz w:val="21"/>
          <w:u w:val="none"/>
        </w:rPr>
        <w:t>5.6.1</w:t>
      </w:r>
      <w:r>
        <w:rPr>
          <w:rFonts w:cs="Calibri"/>
          <w:spacing w:val="0"/>
          <w:w w:val="100"/>
        </w:rPr>
        <w:tab/>
      </w:r>
      <w:r>
        <w:rPr>
          <w:rFonts w:ascii="宋体" w:hAnsi="宋体" w:cs="宋体"/>
          <w:color w:val="000000"/>
          <w:spacing w:val="0"/>
          <w:w w:val="100"/>
          <w:position w:val="0"/>
          <w:sz w:val="21"/>
          <w:u w:val="none"/>
        </w:rPr>
        <w:t>设施设备应符合国家能效限定值、能效等级要求；宜使用节能节水技术产品。</w:t>
      </w:r>
    </w:p>
    <w:p>
      <w:pPr>
        <w:tabs>
          <w:tab w:val="left" w:pos="912"/>
        </w:tabs>
        <w:spacing w:before="0" w:after="0" w:line="324" w:lineRule="exact"/>
        <w:ind w:left="175" w:firstLine="0"/>
        <w:jc w:val="left"/>
      </w:pPr>
      <w:r>
        <w:rPr>
          <w:rFonts w:ascii="黑体" w:hAnsi="黑体" w:cs="黑体"/>
          <w:color w:val="000000"/>
          <w:spacing w:val="0"/>
          <w:w w:val="100"/>
          <w:position w:val="0"/>
          <w:sz w:val="21"/>
          <w:u w:val="none"/>
        </w:rPr>
        <w:t>5.6.2</w:t>
      </w:r>
      <w:r>
        <w:rPr>
          <w:rFonts w:cs="Calibri"/>
          <w:spacing w:val="0"/>
          <w:w w:val="100"/>
        </w:rPr>
        <w:tab/>
      </w:r>
      <w:r>
        <w:rPr>
          <w:rFonts w:ascii="宋体" w:hAnsi="宋体" w:cs="宋体"/>
          <w:color w:val="000000"/>
          <w:spacing w:val="0"/>
          <w:w w:val="100"/>
          <w:position w:val="0"/>
          <w:sz w:val="21"/>
          <w:u w:val="none"/>
        </w:rPr>
        <w:t>参会人员使用的杯具、毛巾等宜选择可循环使用的物品，可循环使用物品应做好消毒工作。</w:t>
      </w:r>
    </w:p>
    <w:p>
      <w:pPr>
        <w:tabs>
          <w:tab w:val="left" w:pos="912"/>
        </w:tabs>
        <w:spacing w:before="0" w:after="0" w:line="324" w:lineRule="exact"/>
        <w:ind w:left="175" w:firstLine="0"/>
        <w:jc w:val="left"/>
      </w:pPr>
      <w:r>
        <w:rPr>
          <w:rFonts w:ascii="黑体" w:hAnsi="黑体" w:cs="黑体"/>
          <w:color w:val="000000"/>
          <w:spacing w:val="0"/>
          <w:w w:val="100"/>
          <w:position w:val="0"/>
          <w:sz w:val="21"/>
          <w:u w:val="none"/>
        </w:rPr>
        <w:t>5.6.3</w:t>
      </w:r>
      <w:r>
        <w:rPr>
          <w:rFonts w:cs="Calibri"/>
          <w:spacing w:val="0"/>
          <w:w w:val="100"/>
        </w:rPr>
        <w:tab/>
      </w:r>
      <w:r>
        <w:rPr>
          <w:rFonts w:ascii="宋体" w:hAnsi="宋体" w:cs="宋体"/>
          <w:color w:val="000000"/>
          <w:spacing w:val="0"/>
          <w:w w:val="100"/>
          <w:position w:val="0"/>
          <w:sz w:val="21"/>
          <w:u w:val="none"/>
        </w:rPr>
        <w:t>会议消耗用品宜选择可回收材料生产的产品。</w:t>
      </w:r>
    </w:p>
    <w:p>
      <w:pPr>
        <w:tabs>
          <w:tab w:val="left" w:pos="912"/>
        </w:tabs>
        <w:spacing w:before="0" w:after="0" w:line="324" w:lineRule="exact"/>
        <w:ind w:left="175" w:firstLine="0"/>
        <w:jc w:val="left"/>
      </w:pPr>
      <w:r>
        <w:rPr>
          <w:rFonts w:ascii="黑体" w:hAnsi="黑体" w:cs="黑体"/>
          <w:color w:val="000000"/>
          <w:spacing w:val="0"/>
          <w:w w:val="100"/>
          <w:position w:val="0"/>
          <w:sz w:val="21"/>
          <w:u w:val="none"/>
        </w:rPr>
        <w:t>5.6.4</w:t>
      </w:r>
      <w:r>
        <w:rPr>
          <w:rFonts w:cs="Calibri"/>
          <w:spacing w:val="0"/>
          <w:w w:val="100"/>
        </w:rPr>
        <w:tab/>
      </w:r>
      <w:r>
        <w:rPr>
          <w:rFonts w:ascii="宋体" w:hAnsi="宋体" w:cs="宋体"/>
          <w:color w:val="000000"/>
          <w:spacing w:val="0"/>
          <w:w w:val="100"/>
          <w:position w:val="0"/>
          <w:sz w:val="21"/>
          <w:u w:val="none"/>
        </w:rPr>
        <w:t>会议室空闲期间应及时关闭用电设备电源。</w:t>
      </w:r>
    </w:p>
    <w:p>
      <w:pPr>
        <w:tabs>
          <w:tab w:val="left" w:pos="912"/>
        </w:tabs>
        <w:spacing w:before="0" w:after="0" w:line="324" w:lineRule="exact"/>
        <w:ind w:left="175" w:firstLine="0"/>
        <w:jc w:val="left"/>
      </w:pPr>
      <w:r>
        <w:rPr>
          <w:rFonts w:ascii="黑体" w:hAnsi="黑体" w:cs="黑体"/>
          <w:color w:val="000000"/>
          <w:spacing w:val="0"/>
          <w:w w:val="100"/>
          <w:position w:val="0"/>
          <w:sz w:val="21"/>
          <w:u w:val="none"/>
        </w:rPr>
        <w:t>5.6.5</w:t>
      </w:r>
      <w:r>
        <w:rPr>
          <w:rFonts w:cs="Calibri"/>
          <w:spacing w:val="0"/>
          <w:w w:val="100"/>
        </w:rPr>
        <w:tab/>
      </w:r>
      <w:r>
        <w:rPr>
          <w:rFonts w:ascii="宋体" w:hAnsi="宋体" w:cs="宋体"/>
          <w:color w:val="000000"/>
          <w:spacing w:val="0"/>
          <w:w w:val="100"/>
          <w:position w:val="0"/>
          <w:sz w:val="21"/>
          <w:u w:val="none"/>
        </w:rPr>
        <w:t>会前和会后清洁会场时，灯光应采用节能模式。</w:t>
      </w:r>
    </w:p>
    <w:p>
      <w:pPr>
        <w:tabs>
          <w:tab w:val="left" w:pos="912"/>
        </w:tabs>
        <w:spacing w:before="0" w:after="0" w:line="324" w:lineRule="exact"/>
        <w:ind w:left="175" w:firstLine="0"/>
        <w:jc w:val="left"/>
      </w:pPr>
      <w:r>
        <w:rPr>
          <w:rFonts w:ascii="黑体" w:hAnsi="黑体" w:cs="黑体"/>
          <w:color w:val="000000"/>
          <w:spacing w:val="0"/>
          <w:w w:val="100"/>
          <w:position w:val="0"/>
          <w:sz w:val="21"/>
          <w:u w:val="none"/>
        </w:rPr>
        <w:t>5.6.6</w:t>
      </w:r>
      <w:r>
        <w:rPr>
          <w:rFonts w:cs="Calibri"/>
          <w:spacing w:val="0"/>
          <w:w w:val="100"/>
        </w:rPr>
        <w:tab/>
      </w:r>
      <w:r>
        <w:rPr>
          <w:rFonts w:ascii="宋体" w:eastAsia="宋体" w:hAnsi="宋体" w:cs="宋体"/>
          <w:color w:val="000000"/>
          <w:spacing w:val="0"/>
          <w:w w:val="100"/>
          <w:position w:val="0"/>
          <w:sz w:val="21"/>
          <w:u w:val="none"/>
        </w:rPr>
        <w:t>对于空调设备的开启和温度设置，夏季应不低于</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26</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℃，冬季应不高于</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20</w:t>
      </w:r>
      <w:r>
        <w:rPr>
          <w:rFonts w:ascii="Calibri" w:hAnsi="Calibri" w:cs="Calibri"/>
          <w:color w:val="000000"/>
          <w:spacing w:val="0"/>
          <w:w w:val="217"/>
          <w:sz w:val="21"/>
          <w:u w:val="none"/>
        </w:rPr>
        <w:t> </w:t>
      </w:r>
      <w:r>
        <w:rPr>
          <w:rFonts w:ascii="宋体" w:hAnsi="宋体" w:cs="宋体"/>
          <w:color w:val="000000"/>
          <w:spacing w:val="0"/>
          <w:w w:val="100"/>
          <w:position w:val="0"/>
          <w:sz w:val="21"/>
          <w:u w:val="none"/>
        </w:rPr>
        <w:t>℃。</w:t>
      </w:r>
    </w:p>
    <w:p>
      <w:pPr>
        <w:tabs>
          <w:tab w:val="left" w:pos="912"/>
        </w:tabs>
        <w:spacing w:before="0" w:after="0" w:line="324" w:lineRule="exact"/>
        <w:ind w:left="175" w:firstLine="0"/>
        <w:jc w:val="left"/>
      </w:pPr>
      <w:r>
        <w:rPr>
          <w:rFonts w:ascii="黑体" w:hAnsi="黑体" w:cs="黑体"/>
          <w:color w:val="000000"/>
          <w:spacing w:val="0"/>
          <w:w w:val="100"/>
          <w:position w:val="0"/>
          <w:sz w:val="21"/>
          <w:u w:val="none"/>
        </w:rPr>
        <w:t>5.6.7</w:t>
      </w:r>
      <w:r>
        <w:rPr>
          <w:rFonts w:cs="Calibri"/>
          <w:spacing w:val="4"/>
          <w:w w:val="100"/>
        </w:rPr>
        <w:tab/>
      </w:r>
      <w:r>
        <w:rPr>
          <w:rFonts w:ascii="宋体" w:hAnsi="宋体" w:cs="宋体"/>
          <w:color w:val="000000"/>
          <w:spacing w:val="0"/>
          <w:w w:val="100"/>
          <w:position w:val="0"/>
          <w:sz w:val="21"/>
          <w:u w:val="none"/>
        </w:rPr>
        <w:t>用水处、用电设备开关处应设置节约水电的相关标识。</w:t>
      </w:r>
    </w:p>
    <w:p>
      <w:pPr>
        <w:tabs>
          <w:tab w:val="left" w:pos="912"/>
        </w:tabs>
        <w:spacing w:before="0" w:after="0" w:line="324" w:lineRule="exact"/>
        <w:ind w:left="175" w:firstLine="0"/>
        <w:jc w:val="left"/>
      </w:pPr>
      <w:r>
        <w:rPr>
          <w:rFonts w:ascii="黑体" w:hAnsi="黑体" w:cs="黑体"/>
          <w:color w:val="000000"/>
          <w:spacing w:val="0"/>
          <w:w w:val="100"/>
          <w:position w:val="0"/>
          <w:sz w:val="21"/>
          <w:u w:val="none"/>
        </w:rPr>
        <w:t>5.6.8</w:t>
      </w:r>
      <w:r>
        <w:rPr>
          <w:rFonts w:cs="Calibri"/>
          <w:spacing w:val="0"/>
          <w:w w:val="100"/>
        </w:rPr>
        <w:tab/>
      </w:r>
      <w:r>
        <w:rPr>
          <w:rFonts w:ascii="宋体" w:hAnsi="宋体" w:cs="宋体"/>
          <w:color w:val="000000"/>
          <w:spacing w:val="-3"/>
          <w:w w:val="100"/>
          <w:position w:val="0"/>
          <w:sz w:val="21"/>
          <w:u w:val="none"/>
        </w:rPr>
        <w:t>会议场所应按垃圾分类要求配置垃圾桶。服务方应对废弃物进行垃圾分类，运送至对应垃圾桶；</w:t>
      </w:r>
    </w:p>
    <w:p>
      <w:pPr>
        <w:spacing w:before="0" w:after="0" w:line="324" w:lineRule="exact"/>
        <w:ind w:left="175" w:firstLine="0"/>
        <w:jc w:val="left"/>
      </w:pPr>
      <w:r>
        <w:rPr>
          <w:rFonts w:ascii="宋体" w:hAnsi="宋体" w:cs="宋体"/>
          <w:color w:val="000000"/>
          <w:spacing w:val="0"/>
          <w:w w:val="100"/>
          <w:position w:val="0"/>
          <w:sz w:val="21"/>
          <w:u w:val="none"/>
        </w:rPr>
        <w:t>清理运送过程中，应防止废弃物散落和滴漏。</w:t>
      </w:r>
    </w:p>
    <w:p>
      <w:pPr>
        <w:spacing w:before="0" w:after="0" w:line="240" w:lineRule="exact"/>
        <w:ind w:left="175" w:firstLine="0"/>
      </w:pPr>
    </w:p>
    <w:p>
      <w:pPr>
        <w:spacing w:before="0" w:after="0" w:line="408" w:lineRule="exact"/>
        <w:ind w:left="175" w:firstLine="0"/>
        <w:jc w:val="left"/>
      </w:pPr>
      <w:r>
        <w:rPr>
          <w:rFonts w:ascii="黑体" w:hAnsi="黑体" w:cs="黑体"/>
          <w:color w:val="000000"/>
          <w:spacing w:val="0"/>
          <w:w w:val="100"/>
          <w:position w:val="0"/>
          <w:sz w:val="21"/>
          <w:u w:val="none"/>
        </w:rPr>
        <w:t>6</w:t>
      </w:r>
      <w:r>
        <w:rPr>
          <w:rFonts w:ascii="Calibri" w:hAnsi="Calibri" w:cs="Calibri"/>
          <w:color w:val="000000"/>
          <w:spacing w:val="0"/>
          <w:w w:val="194"/>
          <w:sz w:val="24"/>
          <w:u w:val="none"/>
        </w:rPr>
        <w:t>  </w:t>
      </w:r>
      <w:r>
        <w:rPr>
          <w:rFonts w:ascii="黑体" w:eastAsia="黑体" w:hAnsi="黑体" w:cs="黑体"/>
          <w:color w:val="000000"/>
          <w:spacing w:val="0"/>
          <w:w w:val="100"/>
          <w:position w:val="0"/>
          <w:sz w:val="21"/>
          <w:u w:val="none"/>
        </w:rPr>
        <w:t>个性服务要求</w:t>
      </w:r>
    </w:p>
    <w:p>
      <w:pPr>
        <w:spacing w:before="0" w:after="0" w:line="240" w:lineRule="exact"/>
        <w:ind w:left="175" w:firstLine="0"/>
      </w:pPr>
    </w:p>
    <w:p>
      <w:pPr>
        <w:tabs>
          <w:tab w:val="left" w:pos="701"/>
        </w:tabs>
        <w:spacing w:before="0" w:after="0" w:line="411" w:lineRule="exact"/>
        <w:ind w:left="175" w:firstLine="0"/>
        <w:jc w:val="left"/>
      </w:pPr>
      <w:r>
        <w:rPr>
          <w:rFonts w:ascii="黑体" w:hAnsi="黑体" w:cs="黑体"/>
          <w:color w:val="000000"/>
          <w:spacing w:val="0"/>
          <w:w w:val="100"/>
          <w:position w:val="0"/>
          <w:sz w:val="21"/>
          <w:u w:val="none"/>
        </w:rPr>
        <w:t>6.1</w:t>
      </w:r>
      <w:r>
        <w:rPr>
          <w:rFonts w:cs="Calibri"/>
          <w:spacing w:val="0"/>
          <w:w w:val="100"/>
        </w:rPr>
        <w:tab/>
      </w:r>
      <w:r>
        <w:rPr>
          <w:rFonts w:ascii="黑体" w:eastAsia="黑体" w:hAnsi="黑体" w:cs="黑体"/>
          <w:color w:val="000000"/>
          <w:spacing w:val="0"/>
          <w:w w:val="100"/>
          <w:position w:val="0"/>
          <w:sz w:val="21"/>
          <w:u w:val="none"/>
        </w:rPr>
        <w:t>视频会议</w:t>
      </w:r>
    </w:p>
    <w:p>
      <w:pPr>
        <w:spacing w:before="0" w:after="0" w:line="240" w:lineRule="exact"/>
        <w:ind w:left="175" w:firstLine="0"/>
      </w:pPr>
    </w:p>
    <w:p>
      <w:pPr>
        <w:tabs>
          <w:tab w:val="left" w:pos="912"/>
        </w:tabs>
        <w:spacing w:before="0" w:after="0" w:line="238" w:lineRule="exact"/>
        <w:ind w:left="175" w:firstLine="0"/>
        <w:jc w:val="left"/>
      </w:pPr>
      <w:r>
        <w:rPr>
          <w:rFonts w:ascii="黑体" w:hAnsi="黑体" w:cs="黑体"/>
          <w:color w:val="000000"/>
          <w:spacing w:val="0"/>
          <w:w w:val="100"/>
          <w:position w:val="0"/>
          <w:sz w:val="21"/>
          <w:u w:val="none"/>
        </w:rPr>
        <w:t>6.1.1</w:t>
      </w:r>
      <w:r>
        <w:rPr>
          <w:rFonts w:cs="Calibri"/>
          <w:spacing w:val="0"/>
          <w:w w:val="100"/>
        </w:rPr>
        <w:tab/>
      </w:r>
      <w:r>
        <w:rPr>
          <w:rFonts w:ascii="宋体" w:eastAsia="宋体" w:hAnsi="宋体" w:cs="宋体"/>
          <w:color w:val="000000"/>
          <w:spacing w:val="0"/>
          <w:w w:val="100"/>
          <w:position w:val="0"/>
          <w:sz w:val="21"/>
          <w:u w:val="none"/>
        </w:rPr>
        <w:t>会前准备包括但不限于：</w:t>
      </w:r>
    </w:p>
    <w:p>
      <w:pPr>
        <w:spacing w:before="0" w:after="0" w:line="324" w:lineRule="exact"/>
        <w:ind w:left="175"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服务方宜提前</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1</w:t>
      </w:r>
      <w:r>
        <w:rPr>
          <w:rFonts w:ascii="Calibri" w:hAnsi="Calibri" w:cs="Calibri"/>
          <w:color w:val="000000"/>
          <w:spacing w:val="1"/>
          <w:w w:val="100"/>
          <w:sz w:val="21"/>
          <w:u w:val="none"/>
        </w:rPr>
        <w:t> </w:t>
      </w:r>
      <w:r>
        <w:rPr>
          <w:rFonts w:ascii="宋体" w:eastAsia="宋体" w:hAnsi="宋体" w:cs="宋体"/>
          <w:color w:val="000000"/>
          <w:spacing w:val="0"/>
          <w:w w:val="100"/>
          <w:position w:val="0"/>
          <w:sz w:val="21"/>
          <w:u w:val="none"/>
        </w:rPr>
        <w:t>天以上确认会议需求；</w:t>
      </w:r>
    </w:p>
    <w:p>
      <w:pPr>
        <w:spacing w:before="0" w:after="0" w:line="324" w:lineRule="exact"/>
        <w:ind w:left="175" w:firstLine="420"/>
        <w:jc w:val="left"/>
      </w:pPr>
      <w:r>
        <w:rPr>
          <w:rFonts w:ascii="宋体" w:hAnsi="宋体" w:cs="宋体"/>
          <w:color w:val="000000"/>
          <w:spacing w:val="0"/>
          <w:w w:val="100"/>
          <w:position w:val="0"/>
          <w:sz w:val="21"/>
          <w:u w:val="none"/>
        </w:rPr>
        <w:t>b</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服务方应配备设备调试员；</w:t>
      </w:r>
    </w:p>
    <w:p>
      <w:pPr>
        <w:spacing w:before="0" w:after="0" w:line="324" w:lineRule="exact"/>
        <w:ind w:left="175" w:firstLine="420"/>
        <w:jc w:val="left"/>
      </w:pPr>
      <w:r>
        <w:rPr>
          <w:rFonts w:ascii="宋体" w:hAnsi="宋体" w:cs="宋体"/>
          <w:color w:val="000000"/>
          <w:spacing w:val="0"/>
          <w:w w:val="100"/>
          <w:position w:val="0"/>
          <w:sz w:val="21"/>
          <w:u w:val="none"/>
        </w:rPr>
        <w:t>c</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网络视频会议系统互联网线路宜使用有线网络，确保线路的质量和安全；</w:t>
      </w:r>
    </w:p>
    <w:p>
      <w:pPr>
        <w:spacing w:before="0" w:after="0" w:line="324" w:lineRule="exact"/>
        <w:ind w:left="175" w:firstLine="420"/>
        <w:jc w:val="left"/>
      </w:pPr>
      <w:r>
        <w:rPr>
          <w:rFonts w:ascii="宋体" w:hAnsi="宋体" w:cs="宋体"/>
          <w:color w:val="000000"/>
          <w:spacing w:val="0"/>
          <w:w w:val="100"/>
          <w:position w:val="0"/>
          <w:sz w:val="21"/>
          <w:u w:val="none"/>
        </w:rPr>
        <w:t>d</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4"/>
          <w:w w:val="100"/>
          <w:position w:val="0"/>
          <w:sz w:val="21"/>
          <w:u w:val="none"/>
        </w:rPr>
        <w:t>设备调试员宜提前</w:t>
      </w:r>
      <w:r>
        <w:rPr>
          <w:rFonts w:ascii="Calibri" w:hAnsi="Calibri" w:cs="Calibri"/>
          <w:color w:val="000000"/>
          <w:spacing w:val="16"/>
          <w:w w:val="100"/>
          <w:sz w:val="21"/>
          <w:u w:val="none"/>
        </w:rPr>
        <w:t> </w:t>
      </w:r>
      <w:r>
        <w:rPr>
          <w:rFonts w:ascii="宋体" w:hAnsi="宋体" w:cs="宋体"/>
          <w:color w:val="000000"/>
          <w:spacing w:val="0"/>
          <w:w w:val="100"/>
          <w:position w:val="0"/>
          <w:sz w:val="21"/>
          <w:u w:val="none"/>
        </w:rPr>
        <w:t>1</w:t>
      </w:r>
      <w:r>
        <w:rPr>
          <w:rFonts w:ascii="Calibri" w:hAnsi="Calibri" w:cs="Calibri"/>
          <w:color w:val="000000"/>
          <w:spacing w:val="21"/>
          <w:w w:val="100"/>
          <w:sz w:val="21"/>
          <w:u w:val="none"/>
        </w:rPr>
        <w:t> </w:t>
      </w:r>
      <w:r>
        <w:rPr>
          <w:rFonts w:ascii="宋体" w:hAnsi="宋体" w:cs="宋体"/>
          <w:color w:val="000000"/>
          <w:spacing w:val="-3"/>
          <w:w w:val="100"/>
          <w:position w:val="0"/>
          <w:sz w:val="21"/>
          <w:u w:val="none"/>
        </w:rPr>
        <w:t>天将本会场的信号传输线路进行布线连接，包括音视频线、网络线、数字</w:t>
      </w:r>
    </w:p>
    <w:p>
      <w:pPr>
        <w:spacing w:before="0" w:after="0" w:line="324" w:lineRule="exact"/>
        <w:ind w:left="175" w:firstLine="840"/>
        <w:jc w:val="left"/>
      </w:pPr>
      <w:r>
        <w:rPr>
          <w:rFonts w:ascii="宋体" w:hAnsi="宋体" w:cs="宋体"/>
          <w:color w:val="000000"/>
          <w:spacing w:val="0"/>
          <w:w w:val="100"/>
          <w:position w:val="0"/>
          <w:sz w:val="21"/>
          <w:u w:val="none"/>
        </w:rPr>
        <w:t>传输线路、电源线等，并按要求进行会前调试工作，确认图像、声音正常；</w:t>
      </w:r>
    </w:p>
    <w:p>
      <w:pPr>
        <w:spacing w:before="0" w:after="0" w:line="324" w:lineRule="exact"/>
        <w:ind w:left="175" w:firstLine="420"/>
        <w:jc w:val="left"/>
      </w:pPr>
      <w:r>
        <w:rPr>
          <w:rFonts w:ascii="宋体" w:hAnsi="宋体" w:cs="宋体"/>
          <w:color w:val="000000"/>
          <w:spacing w:val="0"/>
          <w:w w:val="100"/>
          <w:position w:val="0"/>
          <w:sz w:val="21"/>
          <w:u w:val="none"/>
        </w:rPr>
        <w:t>e</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设备调试员宜提前半天以上做好会议系统的联合调试工作；</w:t>
      </w:r>
    </w:p>
    <w:p>
      <w:pPr>
        <w:spacing w:before="0" w:after="0" w:line="324" w:lineRule="exact"/>
        <w:ind w:left="175" w:firstLine="420"/>
        <w:jc w:val="left"/>
      </w:pPr>
      <w:r>
        <w:rPr>
          <w:rFonts w:ascii="宋体" w:hAnsi="宋体" w:cs="宋体"/>
          <w:color w:val="000000"/>
          <w:spacing w:val="0"/>
          <w:w w:val="100"/>
          <w:position w:val="0"/>
          <w:sz w:val="21"/>
          <w:u w:val="none"/>
        </w:rPr>
        <w:t>f</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服务方应准备好话筒、双流接口、双流接口转换器等备用设备。</w:t>
      </w:r>
    </w:p>
    <w:p>
      <w:pPr>
        <w:tabs>
          <w:tab w:val="left" w:pos="912"/>
        </w:tabs>
        <w:spacing w:before="0" w:after="0" w:line="324" w:lineRule="exact"/>
        <w:ind w:left="175" w:firstLine="0"/>
        <w:jc w:val="left"/>
      </w:pPr>
      <w:r>
        <w:rPr>
          <w:rFonts w:ascii="黑体" w:hAnsi="黑体" w:cs="黑体"/>
          <w:color w:val="000000"/>
          <w:spacing w:val="0"/>
          <w:w w:val="100"/>
          <w:position w:val="0"/>
          <w:sz w:val="21"/>
          <w:u w:val="none"/>
        </w:rPr>
        <w:t>6.1.2</w:t>
      </w:r>
      <w:r>
        <w:rPr>
          <w:rFonts w:cs="Calibri"/>
          <w:spacing w:val="0"/>
          <w:w w:val="100"/>
        </w:rPr>
        <w:tab/>
      </w:r>
      <w:r>
        <w:rPr>
          <w:rFonts w:ascii="宋体" w:eastAsia="宋体" w:hAnsi="宋体" w:cs="宋体"/>
          <w:color w:val="000000"/>
          <w:spacing w:val="0"/>
          <w:w w:val="100"/>
          <w:position w:val="0"/>
          <w:sz w:val="21"/>
          <w:u w:val="none"/>
        </w:rPr>
        <w:t>会中服务包括但不限于：</w:t>
      </w:r>
    </w:p>
    <w:p>
      <w:pPr>
        <w:spacing w:before="0" w:after="0" w:line="240" w:lineRule="exact"/>
        <w:ind w:left="175" w:firstLine="0"/>
      </w:pPr>
    </w:p>
    <w:p>
      <w:pPr>
        <w:spacing w:before="0" w:after="0" w:line="396" w:lineRule="exact"/>
        <w:ind w:left="175" w:firstLine="9266"/>
        <w:jc w:val="left"/>
        <w:sectPr>
          <w:type w:val="continuous"/>
          <w:pgSz w:w="11906" w:h="16839"/>
          <w:pgMar w:top="1071" w:right="742" w:bottom="831" w:left="1102" w:header="0" w:footer="0" w:gutter="0"/>
          <w:pgNumType w:start="22"/>
          <w:cols w:num="1" w:space="720"/>
        </w:sectPr>
      </w:pPr>
      <w:r>
        <w:rPr>
          <w:rFonts w:ascii="宋体" w:hAnsi="宋体" w:cs="宋体"/>
          <w:color w:val="000000"/>
          <w:spacing w:val="-1"/>
          <w:w w:val="100"/>
          <w:position w:val="0"/>
          <w:sz w:val="18"/>
          <w:u w:val="none"/>
        </w:rPr>
        <w:t>5</w:t>
      </w:r>
    </w:p>
    <w:p>
      <w:pPr>
        <w:spacing w:before="0" w:after="0" w:line="240" w:lineRule="exact"/>
      </w:pPr>
      <w:bookmarkStart w:id="12" w:name="12"/>
      <w:bookmarkEnd w:id="12"/>
    </w:p>
    <w:p>
      <w:pPr>
        <w:spacing w:before="0" w:after="0" w:line="233" w:lineRule="exact"/>
        <w:ind w:left="166" w:firstLine="0"/>
        <w:jc w:val="left"/>
      </w:pPr>
      <w:r>
        <w:pict>
          <v:shape id="_x0000_s2093" o:spid="_x0000_s1063" type="#_x0000_t202" style="width:332pt;height:53pt;margin-top:397.7pt;margin-left:141.65pt;mso-height-relative:page;mso-position-horizontal-relative:page;mso-position-vertical-relative:page;mso-width-relative:page;position:absolute;z-index:-251619328"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0"/>
          <w:w w:val="100"/>
          <w:position w:val="0"/>
          <w:sz w:val="21"/>
          <w:u w:val="none"/>
        </w:rPr>
        <w:t>DB43/T</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2885—</w:t>
      </w:r>
      <w:r>
        <w:rPr>
          <w:rFonts w:ascii="黑体" w:hAnsi="黑体" w:cs="黑体"/>
          <w:color w:val="000000"/>
          <w:spacing w:val="-1"/>
          <w:w w:val="100"/>
          <w:position w:val="0"/>
          <w:sz w:val="21"/>
          <w:u w:val="none"/>
        </w:rPr>
        <w:t>2023</w:t>
      </w:r>
    </w:p>
    <w:p>
      <w:pPr>
        <w:spacing w:before="0" w:after="0" w:line="444" w:lineRule="exact"/>
        <w:ind w:left="166"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设备调试员应根据会议议程的设备保障方案，实时做好相应的音视频保障和切换工作；</w:t>
      </w:r>
    </w:p>
    <w:p>
      <w:pPr>
        <w:spacing w:before="0" w:after="0" w:line="324" w:lineRule="exact"/>
        <w:ind w:left="166" w:firstLine="420"/>
        <w:jc w:val="left"/>
      </w:pPr>
      <w:r>
        <w:rPr>
          <w:rFonts w:ascii="宋体" w:hAnsi="宋体" w:cs="宋体"/>
          <w:color w:val="000000"/>
          <w:spacing w:val="0"/>
          <w:w w:val="100"/>
          <w:position w:val="0"/>
          <w:sz w:val="21"/>
          <w:u w:val="none"/>
        </w:rPr>
        <w:t>b</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设备调试员应根据会场音视频情况，实时做好相应的微调工作；</w:t>
      </w:r>
    </w:p>
    <w:p>
      <w:pPr>
        <w:spacing w:before="0" w:after="0" w:line="324" w:lineRule="exact"/>
        <w:ind w:left="166" w:firstLine="420"/>
        <w:jc w:val="left"/>
      </w:pPr>
      <w:r>
        <w:rPr>
          <w:rFonts w:ascii="宋体" w:hAnsi="宋体" w:cs="宋体"/>
          <w:color w:val="000000"/>
          <w:spacing w:val="0"/>
          <w:w w:val="100"/>
          <w:position w:val="0"/>
          <w:sz w:val="21"/>
          <w:u w:val="none"/>
        </w:rPr>
        <w:t>c</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会议中发生故障时，设备调试员应优先保障会议音频正常；</w:t>
      </w:r>
    </w:p>
    <w:p>
      <w:pPr>
        <w:spacing w:before="0" w:after="0" w:line="324" w:lineRule="exact"/>
        <w:ind w:left="166" w:firstLine="420"/>
        <w:jc w:val="left"/>
      </w:pPr>
      <w:r>
        <w:rPr>
          <w:rFonts w:ascii="宋体" w:hAnsi="宋体" w:cs="宋体"/>
          <w:color w:val="000000"/>
          <w:spacing w:val="0"/>
          <w:w w:val="100"/>
          <w:position w:val="0"/>
          <w:sz w:val="21"/>
          <w:u w:val="none"/>
        </w:rPr>
        <w:t>d</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会议进行时，应按主办方要求对通讯设备进行管理。</w:t>
      </w:r>
    </w:p>
    <w:p>
      <w:pPr>
        <w:spacing w:before="0" w:after="0" w:line="240" w:lineRule="exact"/>
        <w:ind w:left="166" w:firstLine="420"/>
      </w:pPr>
    </w:p>
    <w:p>
      <w:pPr>
        <w:tabs>
          <w:tab w:val="left" w:pos="691"/>
        </w:tabs>
        <w:spacing w:before="0" w:after="0" w:line="242" w:lineRule="exact"/>
        <w:ind w:left="166" w:firstLine="0"/>
        <w:jc w:val="left"/>
      </w:pPr>
      <w:r>
        <w:rPr>
          <w:rFonts w:ascii="黑体" w:hAnsi="黑体" w:cs="黑体"/>
          <w:color w:val="000000"/>
          <w:spacing w:val="0"/>
          <w:w w:val="100"/>
          <w:position w:val="0"/>
          <w:sz w:val="21"/>
          <w:u w:val="none"/>
        </w:rPr>
        <w:t>6.2</w:t>
      </w:r>
      <w:r>
        <w:rPr>
          <w:rFonts w:cs="Calibri"/>
          <w:spacing w:val="0"/>
          <w:w w:val="100"/>
        </w:rPr>
        <w:tab/>
      </w:r>
      <w:r>
        <w:rPr>
          <w:rFonts w:ascii="黑体" w:eastAsia="黑体" w:hAnsi="黑体" w:cs="黑体"/>
          <w:color w:val="000000"/>
          <w:spacing w:val="0"/>
          <w:w w:val="100"/>
          <w:position w:val="0"/>
          <w:sz w:val="21"/>
          <w:u w:val="none"/>
        </w:rPr>
        <w:t>仪式</w:t>
      </w:r>
    </w:p>
    <w:p>
      <w:pPr>
        <w:spacing w:before="0" w:after="0" w:line="240" w:lineRule="exact"/>
        <w:ind w:left="166" w:firstLine="0"/>
      </w:pPr>
    </w:p>
    <w:p>
      <w:pPr>
        <w:tabs>
          <w:tab w:val="left" w:pos="902"/>
        </w:tabs>
        <w:spacing w:before="0" w:after="0" w:line="240" w:lineRule="exact"/>
        <w:ind w:left="166" w:firstLine="0"/>
        <w:jc w:val="left"/>
      </w:pPr>
      <w:r>
        <w:rPr>
          <w:rFonts w:ascii="黑体" w:hAnsi="黑体" w:cs="黑体"/>
          <w:color w:val="000000"/>
          <w:spacing w:val="0"/>
          <w:w w:val="100"/>
          <w:position w:val="0"/>
          <w:sz w:val="21"/>
          <w:u w:val="none"/>
        </w:rPr>
        <w:t>6.2.1</w:t>
      </w:r>
      <w:r>
        <w:rPr>
          <w:rFonts w:cs="Calibri"/>
          <w:spacing w:val="0"/>
          <w:w w:val="100"/>
        </w:rPr>
        <w:tab/>
      </w:r>
      <w:r>
        <w:rPr>
          <w:rFonts w:ascii="黑体" w:eastAsia="黑体" w:hAnsi="黑体" w:cs="黑体"/>
          <w:color w:val="000000"/>
          <w:spacing w:val="0"/>
          <w:w w:val="100"/>
          <w:position w:val="0"/>
          <w:sz w:val="21"/>
          <w:u w:val="none"/>
        </w:rPr>
        <w:t>宪法宣誓仪式</w:t>
      </w:r>
    </w:p>
    <w:p>
      <w:pPr>
        <w:spacing w:before="0" w:after="0" w:line="240" w:lineRule="exact"/>
        <w:ind w:left="166" w:firstLine="0"/>
      </w:pPr>
    </w:p>
    <w:p>
      <w:pPr>
        <w:tabs>
          <w:tab w:val="left" w:pos="1111"/>
        </w:tabs>
        <w:spacing w:before="0" w:after="0" w:line="238" w:lineRule="exact"/>
        <w:ind w:left="166" w:firstLine="0"/>
        <w:jc w:val="left"/>
      </w:pPr>
      <w:r>
        <w:rPr>
          <w:rFonts w:ascii="黑体" w:hAnsi="黑体" w:cs="黑体"/>
          <w:color w:val="000000"/>
          <w:spacing w:val="0"/>
          <w:w w:val="100"/>
          <w:position w:val="0"/>
          <w:sz w:val="21"/>
          <w:u w:val="none"/>
        </w:rPr>
        <w:t>6.2.1.1</w:t>
      </w:r>
      <w:r>
        <w:rPr>
          <w:rFonts w:cs="Calibri"/>
          <w:spacing w:val="0"/>
          <w:w w:val="100"/>
        </w:rPr>
        <w:tab/>
      </w:r>
      <w:r>
        <w:rPr>
          <w:rFonts w:ascii="宋体" w:eastAsia="宋体" w:hAnsi="宋体" w:cs="宋体"/>
          <w:color w:val="000000"/>
          <w:spacing w:val="0"/>
          <w:w w:val="100"/>
          <w:position w:val="0"/>
          <w:sz w:val="21"/>
          <w:u w:val="none"/>
        </w:rPr>
        <w:t>会前准备包括但不限于：</w:t>
      </w:r>
    </w:p>
    <w:p>
      <w:pPr>
        <w:spacing w:before="0" w:after="0" w:line="324" w:lineRule="exact"/>
        <w:ind w:left="166"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宪法宣誓仪式现场布置应庄重、严肃，准备中华人民共和国国歌官方录音版本；</w:t>
      </w:r>
    </w:p>
    <w:p>
      <w:pPr>
        <w:spacing w:before="0" w:after="0" w:line="325" w:lineRule="exact"/>
        <w:ind w:left="166" w:firstLine="420"/>
        <w:jc w:val="left"/>
      </w:pPr>
      <w:r>
        <w:rPr>
          <w:rFonts w:ascii="宋体" w:hAnsi="宋体" w:cs="宋体"/>
          <w:color w:val="000000"/>
          <w:spacing w:val="0"/>
          <w:w w:val="100"/>
          <w:position w:val="0"/>
          <w:sz w:val="21"/>
          <w:u w:val="none"/>
        </w:rPr>
        <w:t>b</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3"/>
          <w:w w:val="100"/>
          <w:position w:val="0"/>
          <w:sz w:val="21"/>
          <w:u w:val="none"/>
        </w:rPr>
        <w:t>应悬挂中华人民共和国国旗或国徽，中华人民共和国国徽悬挂在会场正前方正中，中华人民共</w:t>
      </w:r>
    </w:p>
    <w:p>
      <w:pPr>
        <w:spacing w:before="0" w:after="0" w:line="324" w:lineRule="exact"/>
        <w:ind w:left="166" w:firstLine="840"/>
        <w:jc w:val="left"/>
      </w:pPr>
      <w:r>
        <w:rPr>
          <w:rFonts w:ascii="宋体" w:eastAsia="宋体" w:hAnsi="宋体" w:cs="宋体"/>
          <w:color w:val="000000"/>
          <w:spacing w:val="0"/>
          <w:w w:val="100"/>
          <w:position w:val="0"/>
          <w:sz w:val="21"/>
          <w:u w:val="none"/>
        </w:rPr>
        <w:t>和国国旗应放置在下方靠近会场前左侧；</w:t>
      </w:r>
    </w:p>
    <w:p>
      <w:pPr>
        <w:spacing w:before="0" w:after="0" w:line="324" w:lineRule="exact"/>
        <w:ind w:left="166" w:firstLine="420"/>
        <w:jc w:val="left"/>
      </w:pPr>
      <w:r>
        <w:rPr>
          <w:rFonts w:ascii="宋体" w:hAnsi="宋体" w:cs="宋体"/>
          <w:color w:val="000000"/>
          <w:spacing w:val="0"/>
          <w:w w:val="100"/>
          <w:position w:val="0"/>
          <w:sz w:val="21"/>
          <w:u w:val="none"/>
        </w:rPr>
        <w:t>c</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宜在会场前方合适位置摆放宣誓台，位置居中，宣誓台桌面应摆放中华人民共和国宪法</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1</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部、</w:t>
      </w:r>
    </w:p>
    <w:p>
      <w:pPr>
        <w:spacing w:before="0" w:after="0" w:line="324" w:lineRule="exact"/>
        <w:ind w:left="166" w:firstLine="840"/>
        <w:jc w:val="left"/>
      </w:pPr>
      <w:r>
        <w:rPr>
          <w:rFonts w:ascii="宋体" w:eastAsia="宋体" w:hAnsi="宋体" w:cs="宋体"/>
          <w:color w:val="000000"/>
          <w:spacing w:val="0"/>
          <w:w w:val="100"/>
          <w:position w:val="0"/>
          <w:sz w:val="21"/>
          <w:u w:val="none"/>
        </w:rPr>
        <w:t>话筒</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1</w:t>
      </w:r>
      <w:r>
        <w:rPr>
          <w:rFonts w:ascii="Calibri" w:hAnsi="Calibri" w:cs="Calibri"/>
          <w:color w:val="000000"/>
          <w:spacing w:val="1"/>
          <w:w w:val="100"/>
          <w:sz w:val="21"/>
          <w:u w:val="none"/>
        </w:rPr>
        <w:t> </w:t>
      </w:r>
      <w:r>
        <w:rPr>
          <w:rFonts w:ascii="宋体" w:eastAsia="宋体" w:hAnsi="宋体" w:cs="宋体"/>
          <w:color w:val="000000"/>
          <w:spacing w:val="0"/>
          <w:w w:val="100"/>
          <w:position w:val="0"/>
          <w:sz w:val="21"/>
          <w:u w:val="none"/>
        </w:rPr>
        <w:t>支；监誓台宜在宣誓台左前侧，桌面放置话筒</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1</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支；主持人站位区宜在宣誓台右前侧，</w:t>
      </w:r>
    </w:p>
    <w:p>
      <w:pPr>
        <w:spacing w:before="0" w:after="0" w:line="324" w:lineRule="exact"/>
        <w:ind w:left="166" w:firstLine="840"/>
        <w:jc w:val="left"/>
      </w:pPr>
      <w:r>
        <w:rPr>
          <w:rFonts w:ascii="宋体" w:eastAsia="宋体" w:hAnsi="宋体" w:cs="宋体"/>
          <w:color w:val="000000"/>
          <w:spacing w:val="0"/>
          <w:w w:val="100"/>
          <w:position w:val="0"/>
          <w:sz w:val="21"/>
          <w:u w:val="none"/>
        </w:rPr>
        <w:t>放置立式话筒</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1</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支。</w:t>
      </w:r>
    </w:p>
    <w:p>
      <w:pPr>
        <w:tabs>
          <w:tab w:val="left" w:pos="1111"/>
        </w:tabs>
        <w:spacing w:before="0" w:after="0" w:line="324" w:lineRule="exact"/>
        <w:ind w:left="166" w:firstLine="0"/>
        <w:jc w:val="left"/>
      </w:pPr>
      <w:r>
        <w:rPr>
          <w:rFonts w:ascii="黑体" w:hAnsi="黑体" w:cs="黑体"/>
          <w:color w:val="000000"/>
          <w:spacing w:val="0"/>
          <w:w w:val="100"/>
          <w:position w:val="0"/>
          <w:sz w:val="21"/>
          <w:u w:val="none"/>
        </w:rPr>
        <w:t>6.2.1.2</w:t>
      </w:r>
      <w:r>
        <w:rPr>
          <w:rFonts w:cs="Calibri"/>
          <w:spacing w:val="1"/>
          <w:w w:val="100"/>
        </w:rPr>
        <w:tab/>
      </w:r>
      <w:r>
        <w:rPr>
          <w:rFonts w:ascii="宋体" w:eastAsia="宋体" w:hAnsi="宋体" w:cs="宋体"/>
          <w:color w:val="000000"/>
          <w:spacing w:val="0"/>
          <w:w w:val="100"/>
          <w:position w:val="0"/>
          <w:sz w:val="21"/>
          <w:u w:val="none"/>
        </w:rPr>
        <w:t>会中服务包括但不限于：</w:t>
      </w:r>
    </w:p>
    <w:p>
      <w:pPr>
        <w:spacing w:before="0" w:after="0" w:line="324" w:lineRule="exact"/>
        <w:ind w:left="166"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宪法宣誓仪式开始前服务人员应引导参会人员就位；</w:t>
      </w:r>
    </w:p>
    <w:p>
      <w:pPr>
        <w:spacing w:before="0" w:after="0" w:line="324" w:lineRule="exact"/>
        <w:ind w:left="166" w:firstLine="420"/>
        <w:jc w:val="left"/>
      </w:pPr>
      <w:r>
        <w:rPr>
          <w:rFonts w:ascii="宋体" w:hAnsi="宋体" w:cs="宋体"/>
          <w:color w:val="000000"/>
          <w:spacing w:val="0"/>
          <w:w w:val="100"/>
          <w:position w:val="0"/>
          <w:sz w:val="21"/>
          <w:u w:val="none"/>
        </w:rPr>
        <w:t>b</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会议进行时，应按主办方要求对通讯设备进行管理。</w:t>
      </w:r>
    </w:p>
    <w:p>
      <w:pPr>
        <w:spacing w:before="0" w:after="0" w:line="240" w:lineRule="exact"/>
        <w:ind w:left="166" w:firstLine="420"/>
      </w:pPr>
    </w:p>
    <w:p>
      <w:pPr>
        <w:tabs>
          <w:tab w:val="left" w:pos="902"/>
        </w:tabs>
        <w:spacing w:before="0" w:after="0" w:line="242" w:lineRule="exact"/>
        <w:ind w:left="166" w:firstLine="0"/>
        <w:jc w:val="left"/>
      </w:pPr>
      <w:r>
        <w:rPr>
          <w:rFonts w:ascii="黑体" w:hAnsi="黑体" w:cs="黑体"/>
          <w:color w:val="000000"/>
          <w:spacing w:val="0"/>
          <w:w w:val="100"/>
          <w:position w:val="0"/>
          <w:sz w:val="21"/>
          <w:u w:val="none"/>
        </w:rPr>
        <w:t>6.2.2</w:t>
      </w:r>
      <w:r>
        <w:rPr>
          <w:rFonts w:cs="Calibri"/>
          <w:spacing w:val="0"/>
          <w:w w:val="100"/>
        </w:rPr>
        <w:tab/>
      </w:r>
      <w:r>
        <w:rPr>
          <w:rFonts w:ascii="黑体" w:eastAsia="黑体" w:hAnsi="黑体" w:cs="黑体"/>
          <w:color w:val="000000"/>
          <w:spacing w:val="0"/>
          <w:w w:val="100"/>
          <w:position w:val="0"/>
          <w:sz w:val="21"/>
          <w:u w:val="none"/>
        </w:rPr>
        <w:t>签约仪式</w:t>
      </w:r>
    </w:p>
    <w:p>
      <w:pPr>
        <w:spacing w:before="0" w:after="0" w:line="240" w:lineRule="exact"/>
        <w:ind w:left="166" w:firstLine="0"/>
      </w:pPr>
    </w:p>
    <w:p>
      <w:pPr>
        <w:tabs>
          <w:tab w:val="left" w:pos="1111"/>
        </w:tabs>
        <w:spacing w:before="0" w:after="0" w:line="238" w:lineRule="exact"/>
        <w:ind w:left="166" w:firstLine="0"/>
        <w:jc w:val="left"/>
      </w:pPr>
      <w:r>
        <w:rPr>
          <w:rFonts w:ascii="黑体" w:hAnsi="黑体" w:cs="黑体"/>
          <w:color w:val="000000"/>
          <w:spacing w:val="0"/>
          <w:w w:val="100"/>
          <w:position w:val="0"/>
          <w:sz w:val="21"/>
          <w:u w:val="none"/>
        </w:rPr>
        <w:t>6.2.2.1</w:t>
      </w:r>
      <w:r>
        <w:rPr>
          <w:rFonts w:cs="Calibri"/>
          <w:spacing w:val="0"/>
          <w:w w:val="100"/>
        </w:rPr>
        <w:tab/>
      </w:r>
      <w:r>
        <w:rPr>
          <w:rFonts w:ascii="宋体" w:eastAsia="宋体" w:hAnsi="宋体" w:cs="宋体"/>
          <w:color w:val="000000"/>
          <w:spacing w:val="0"/>
          <w:w w:val="100"/>
          <w:position w:val="0"/>
          <w:sz w:val="21"/>
          <w:u w:val="none"/>
        </w:rPr>
        <w:t>会前准备包括但不限于：</w:t>
      </w:r>
    </w:p>
    <w:p>
      <w:pPr>
        <w:spacing w:before="0" w:after="0" w:line="324" w:lineRule="exact"/>
        <w:ind w:left="166"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会场布置应庄重、整洁、高雅；</w:t>
      </w:r>
    </w:p>
    <w:p>
      <w:pPr>
        <w:spacing w:before="0" w:after="0" w:line="324" w:lineRule="exact"/>
        <w:ind w:left="166" w:firstLine="420"/>
        <w:jc w:val="left"/>
      </w:pPr>
      <w:r>
        <w:rPr>
          <w:rFonts w:ascii="宋体" w:hAnsi="宋体" w:cs="宋体"/>
          <w:color w:val="000000"/>
          <w:spacing w:val="0"/>
          <w:w w:val="100"/>
          <w:position w:val="0"/>
          <w:sz w:val="21"/>
          <w:u w:val="none"/>
        </w:rPr>
        <w:t>b</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1"/>
          <w:w w:val="100"/>
          <w:position w:val="0"/>
          <w:sz w:val="21"/>
          <w:u w:val="none"/>
        </w:rPr>
        <w:t>应根据任务情况提前</w:t>
      </w:r>
      <w:r>
        <w:rPr>
          <w:rFonts w:ascii="Calibri" w:hAnsi="Calibri" w:cs="Calibri"/>
          <w:color w:val="000000"/>
          <w:spacing w:val="2"/>
          <w:w w:val="100"/>
          <w:sz w:val="21"/>
          <w:u w:val="none"/>
        </w:rPr>
        <w:t> </w:t>
      </w:r>
      <w:r>
        <w:rPr>
          <w:rFonts w:ascii="宋体" w:hAnsi="宋体" w:cs="宋体"/>
          <w:color w:val="000000"/>
          <w:spacing w:val="0"/>
          <w:w w:val="100"/>
          <w:position w:val="0"/>
          <w:sz w:val="21"/>
          <w:u w:val="none"/>
        </w:rPr>
        <w:t>60</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min</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准备桌签、小毛巾、杯具、热水、纸巾等用品；</w:t>
      </w:r>
    </w:p>
    <w:p>
      <w:pPr>
        <w:spacing w:before="0" w:after="0" w:line="324" w:lineRule="exact"/>
        <w:ind w:left="166" w:firstLine="420"/>
        <w:jc w:val="left"/>
      </w:pPr>
      <w:r>
        <w:rPr>
          <w:rFonts w:ascii="宋体" w:hAnsi="宋体" w:cs="宋体"/>
          <w:color w:val="000000"/>
          <w:spacing w:val="0"/>
          <w:w w:val="100"/>
          <w:position w:val="0"/>
          <w:sz w:val="21"/>
          <w:u w:val="none"/>
        </w:rPr>
        <w:t>c</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应在签约台铺放台布，台布平整、干净，四角自然下垂，前边下垂长度应离地面约</w:t>
      </w:r>
      <w:r>
        <w:rPr>
          <w:rFonts w:ascii="Calibri" w:hAnsi="Calibri" w:cs="Calibri"/>
          <w:color w:val="000000"/>
          <w:spacing w:val="0"/>
          <w:w w:val="223"/>
          <w:sz w:val="21"/>
          <w:u w:val="none"/>
        </w:rPr>
        <w:t> </w:t>
      </w:r>
      <w:r>
        <w:rPr>
          <w:rFonts w:ascii="宋体" w:hAnsi="宋体" w:cs="宋体"/>
          <w:color w:val="000000"/>
          <w:spacing w:val="0"/>
          <w:w w:val="100"/>
          <w:position w:val="0"/>
          <w:sz w:val="21"/>
          <w:u w:val="none"/>
        </w:rPr>
        <w:t>1</w:t>
      </w:r>
      <w:r>
        <w:rPr>
          <w:rFonts w:ascii="Calibri" w:hAnsi="Calibri" w:cs="Calibri"/>
          <w:color w:val="000000"/>
          <w:spacing w:val="0"/>
          <w:w w:val="217"/>
          <w:sz w:val="21"/>
          <w:u w:val="none"/>
        </w:rPr>
        <w:t> </w:t>
      </w:r>
      <w:r>
        <w:rPr>
          <w:rFonts w:ascii="宋体" w:hAnsi="宋体" w:cs="宋体"/>
          <w:color w:val="000000"/>
          <w:spacing w:val="0"/>
          <w:w w:val="100"/>
          <w:position w:val="0"/>
          <w:sz w:val="21"/>
          <w:u w:val="none"/>
        </w:rPr>
        <w:t>cm</w:t>
      </w:r>
      <w:r>
        <w:rPr>
          <w:rFonts w:ascii="宋体" w:eastAsia="宋体" w:hAnsi="宋体" w:cs="宋体"/>
          <w:color w:val="000000"/>
          <w:spacing w:val="-1"/>
          <w:w w:val="100"/>
          <w:position w:val="0"/>
          <w:sz w:val="21"/>
          <w:u w:val="none"/>
        </w:rPr>
        <w:t>；将</w:t>
      </w:r>
    </w:p>
    <w:p>
      <w:pPr>
        <w:spacing w:before="0" w:after="0" w:line="324" w:lineRule="exact"/>
        <w:ind w:left="166" w:firstLine="840"/>
        <w:jc w:val="left"/>
      </w:pPr>
      <w:r>
        <w:rPr>
          <w:rFonts w:ascii="宋体" w:eastAsia="宋体" w:hAnsi="宋体" w:cs="宋体"/>
          <w:color w:val="000000"/>
          <w:spacing w:val="0"/>
          <w:w w:val="100"/>
          <w:position w:val="0"/>
          <w:sz w:val="21"/>
          <w:u w:val="none"/>
        </w:rPr>
        <w:t>两把主签人座椅摆放于签约台中央两侧，两椅相距</w:t>
      </w:r>
      <w:r>
        <w:rPr>
          <w:rFonts w:ascii="Calibri" w:hAnsi="Calibri" w:cs="Calibri"/>
          <w:color w:val="000000"/>
          <w:spacing w:val="0"/>
          <w:w w:val="218"/>
          <w:sz w:val="21"/>
          <w:u w:val="none"/>
        </w:rPr>
        <w:t> </w:t>
      </w:r>
      <w:r>
        <w:rPr>
          <w:rFonts w:ascii="宋体" w:hAnsi="宋体" w:cs="宋体"/>
          <w:color w:val="000000"/>
          <w:spacing w:val="0"/>
          <w:w w:val="100"/>
          <w:position w:val="0"/>
          <w:sz w:val="21"/>
          <w:u w:val="none"/>
        </w:rPr>
        <w:t>1</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m</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左右；签约台与大屏幕之间应留有余</w:t>
      </w:r>
    </w:p>
    <w:p>
      <w:pPr>
        <w:spacing w:before="0" w:after="0" w:line="324" w:lineRule="exact"/>
        <w:ind w:left="166" w:firstLine="840"/>
        <w:jc w:val="left"/>
      </w:pPr>
      <w:r>
        <w:rPr>
          <w:rFonts w:ascii="宋体" w:eastAsia="宋体" w:hAnsi="宋体" w:cs="宋体"/>
          <w:color w:val="000000"/>
          <w:spacing w:val="0"/>
          <w:w w:val="100"/>
          <w:position w:val="0"/>
          <w:sz w:val="21"/>
          <w:u w:val="none"/>
        </w:rPr>
        <w:t>地，供嘉宾站立；</w:t>
      </w:r>
    </w:p>
    <w:p>
      <w:pPr>
        <w:spacing w:before="0" w:after="0" w:line="324" w:lineRule="exact"/>
        <w:ind w:left="166" w:firstLine="420"/>
        <w:jc w:val="left"/>
      </w:pPr>
      <w:r>
        <w:rPr>
          <w:rFonts w:ascii="宋体" w:hAnsi="宋体" w:cs="宋体"/>
          <w:color w:val="000000"/>
          <w:spacing w:val="0"/>
          <w:w w:val="100"/>
          <w:position w:val="0"/>
          <w:sz w:val="21"/>
          <w:u w:val="none"/>
        </w:rPr>
        <w:t>d</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应在签约台整齐摆放签约所用的文具；</w:t>
      </w:r>
    </w:p>
    <w:p>
      <w:pPr>
        <w:spacing w:before="0" w:after="0" w:line="324" w:lineRule="exact"/>
        <w:ind w:left="166" w:firstLine="420"/>
        <w:jc w:val="left"/>
      </w:pPr>
      <w:r>
        <w:rPr>
          <w:rFonts w:ascii="宋体" w:hAnsi="宋体" w:cs="宋体"/>
          <w:color w:val="000000"/>
          <w:spacing w:val="0"/>
          <w:w w:val="100"/>
          <w:position w:val="0"/>
          <w:sz w:val="21"/>
          <w:u w:val="none"/>
        </w:rPr>
        <w:t>e</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签约双方需要站立合影时，应在相应位置放置高低层脚踏板；</w:t>
      </w:r>
    </w:p>
    <w:p>
      <w:pPr>
        <w:spacing w:before="0" w:after="0" w:line="324" w:lineRule="exact"/>
        <w:ind w:left="166" w:firstLine="420"/>
        <w:jc w:val="left"/>
      </w:pPr>
      <w:r>
        <w:rPr>
          <w:rFonts w:ascii="宋体" w:hAnsi="宋体" w:cs="宋体"/>
          <w:color w:val="000000"/>
          <w:spacing w:val="0"/>
          <w:w w:val="100"/>
          <w:position w:val="0"/>
          <w:sz w:val="21"/>
          <w:u w:val="none"/>
        </w:rPr>
        <w:t>f</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应提前与签约仪式主办方沟通，根据需求进行签约仪式的彩排；</w:t>
      </w:r>
    </w:p>
    <w:p>
      <w:pPr>
        <w:spacing w:before="0" w:after="0" w:line="324" w:lineRule="exact"/>
        <w:ind w:left="166" w:firstLine="420"/>
        <w:jc w:val="left"/>
      </w:pPr>
      <w:r>
        <w:rPr>
          <w:rFonts w:ascii="宋体" w:hAnsi="宋体" w:cs="宋体"/>
          <w:color w:val="000000"/>
          <w:spacing w:val="0"/>
          <w:w w:val="100"/>
          <w:position w:val="0"/>
          <w:sz w:val="21"/>
          <w:u w:val="none"/>
        </w:rPr>
        <w:t>g</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1"/>
          <w:w w:val="100"/>
          <w:position w:val="0"/>
          <w:sz w:val="21"/>
          <w:u w:val="none"/>
        </w:rPr>
        <w:t>应在仪式前</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30</w:t>
      </w:r>
      <w:r>
        <w:rPr>
          <w:rFonts w:ascii="Calibri" w:hAnsi="Calibri" w:cs="Calibri"/>
          <w:color w:val="000000"/>
          <w:spacing w:val="0"/>
          <w:w w:val="217"/>
          <w:sz w:val="21"/>
          <w:u w:val="none"/>
        </w:rPr>
        <w:t> </w:t>
      </w:r>
      <w:r>
        <w:rPr>
          <w:rFonts w:ascii="宋体" w:hAnsi="宋体" w:cs="宋体"/>
          <w:color w:val="000000"/>
          <w:spacing w:val="0"/>
          <w:w w:val="100"/>
          <w:position w:val="0"/>
          <w:sz w:val="21"/>
          <w:u w:val="none"/>
        </w:rPr>
        <w:t>min</w:t>
      </w:r>
      <w:r>
        <w:rPr>
          <w:rFonts w:ascii="Calibri" w:hAnsi="Calibri" w:cs="Calibri"/>
          <w:color w:val="000000"/>
          <w:spacing w:val="2"/>
          <w:w w:val="100"/>
          <w:sz w:val="21"/>
          <w:u w:val="none"/>
        </w:rPr>
        <w:t> </w:t>
      </w:r>
      <w:r>
        <w:rPr>
          <w:rFonts w:ascii="宋体" w:eastAsia="宋体" w:hAnsi="宋体" w:cs="宋体"/>
          <w:color w:val="000000"/>
          <w:spacing w:val="0"/>
          <w:w w:val="100"/>
          <w:position w:val="0"/>
          <w:sz w:val="21"/>
          <w:u w:val="none"/>
        </w:rPr>
        <w:t>调试好多媒体设备；</w:t>
      </w:r>
    </w:p>
    <w:p>
      <w:pPr>
        <w:spacing w:before="0" w:after="0" w:line="324" w:lineRule="exact"/>
        <w:ind w:left="166" w:firstLine="420"/>
        <w:jc w:val="left"/>
      </w:pPr>
      <w:r>
        <w:rPr>
          <w:rFonts w:ascii="宋体" w:hAnsi="宋体" w:cs="宋体"/>
          <w:color w:val="000000"/>
          <w:spacing w:val="0"/>
          <w:w w:val="100"/>
          <w:position w:val="0"/>
          <w:sz w:val="21"/>
          <w:u w:val="none"/>
        </w:rPr>
        <w:t>h</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国际间的签约，应准备国旗架和签约参与国国旗，按主办方意见确定国旗的摆放位置。</w:t>
      </w:r>
    </w:p>
    <w:p>
      <w:pPr>
        <w:tabs>
          <w:tab w:val="left" w:pos="1111"/>
        </w:tabs>
        <w:spacing w:before="0" w:after="0" w:line="325" w:lineRule="exact"/>
        <w:ind w:left="166" w:firstLine="0"/>
        <w:jc w:val="left"/>
      </w:pPr>
      <w:r>
        <w:rPr>
          <w:rFonts w:ascii="黑体" w:hAnsi="黑体" w:cs="黑体"/>
          <w:color w:val="000000"/>
          <w:spacing w:val="0"/>
          <w:w w:val="100"/>
          <w:position w:val="0"/>
          <w:sz w:val="21"/>
          <w:u w:val="none"/>
        </w:rPr>
        <w:t>6.2.2.2</w:t>
      </w:r>
      <w:r>
        <w:rPr>
          <w:rFonts w:cs="Calibri"/>
          <w:spacing w:val="0"/>
          <w:w w:val="100"/>
        </w:rPr>
        <w:tab/>
      </w:r>
      <w:r>
        <w:rPr>
          <w:rFonts w:ascii="宋体" w:eastAsia="宋体" w:hAnsi="宋体" w:cs="宋体"/>
          <w:color w:val="000000"/>
          <w:spacing w:val="0"/>
          <w:w w:val="100"/>
          <w:position w:val="0"/>
          <w:sz w:val="21"/>
          <w:u w:val="none"/>
        </w:rPr>
        <w:t>会中服务包括但不限于：</w:t>
      </w:r>
    </w:p>
    <w:p>
      <w:pPr>
        <w:spacing w:before="0" w:after="0" w:line="324" w:lineRule="exact"/>
        <w:ind w:left="166"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服务人员应迎接参会人员并引导入位；</w:t>
      </w:r>
    </w:p>
    <w:p>
      <w:pPr>
        <w:spacing w:before="0" w:after="0" w:line="324" w:lineRule="exact"/>
        <w:ind w:left="166" w:firstLine="420"/>
        <w:jc w:val="left"/>
      </w:pPr>
      <w:r>
        <w:rPr>
          <w:rFonts w:ascii="宋体" w:hAnsi="宋体" w:cs="宋体"/>
          <w:color w:val="000000"/>
          <w:spacing w:val="0"/>
          <w:w w:val="100"/>
          <w:position w:val="0"/>
          <w:sz w:val="21"/>
          <w:u w:val="none"/>
        </w:rPr>
        <w:t>b</w:t>
      </w:r>
      <w:r>
        <w:rPr>
          <w:rFonts w:ascii="宋体" w:eastAsia="宋体" w:hAnsi="宋体" w:cs="宋体"/>
          <w:color w:val="000000"/>
          <w:spacing w:val="0"/>
          <w:w w:val="100"/>
          <w:position w:val="0"/>
          <w:sz w:val="21"/>
          <w:u w:val="none"/>
        </w:rPr>
        <w:t>）</w:t>
      </w:r>
      <w:r>
        <w:rPr>
          <w:rFonts w:ascii="Calibri" w:hAnsi="Calibri" w:cs="Calibri"/>
          <w:color w:val="000000"/>
          <w:spacing w:val="23"/>
          <w:w w:val="100"/>
          <w:sz w:val="21"/>
          <w:u w:val="none"/>
        </w:rPr>
        <w:t> </w:t>
      </w:r>
      <w:r>
        <w:rPr>
          <w:rFonts w:ascii="宋体" w:eastAsia="宋体" w:hAnsi="宋体" w:cs="宋体"/>
          <w:color w:val="000000"/>
          <w:spacing w:val="-2"/>
          <w:w w:val="100"/>
          <w:position w:val="0"/>
          <w:sz w:val="21"/>
          <w:u w:val="none"/>
        </w:rPr>
        <w:t>签约仪式开始后，签约台两侧应各有一名服务人员提供助签服务；助签服务人员应主动上前引</w:t>
      </w:r>
    </w:p>
    <w:p>
      <w:pPr>
        <w:spacing w:before="0" w:after="0" w:line="324" w:lineRule="exact"/>
        <w:ind w:left="166" w:firstLine="826"/>
        <w:jc w:val="left"/>
      </w:pPr>
      <w:r>
        <w:rPr>
          <w:rFonts w:ascii="宋体" w:eastAsia="宋体" w:hAnsi="宋体" w:cs="宋体"/>
          <w:color w:val="000000"/>
          <w:spacing w:val="-1"/>
          <w:w w:val="100"/>
          <w:position w:val="0"/>
          <w:sz w:val="21"/>
          <w:u w:val="none"/>
        </w:rPr>
        <w:t>导主签人入座，拉椅让座，然后分别站立于两位主签人两侧约</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1</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m</w:t>
      </w:r>
      <w:r>
        <w:rPr>
          <w:rFonts w:ascii="Calibri" w:hAnsi="Calibri" w:cs="Calibri"/>
          <w:color w:val="000000"/>
          <w:spacing w:val="1"/>
          <w:w w:val="100"/>
          <w:sz w:val="21"/>
          <w:u w:val="none"/>
        </w:rPr>
        <w:t> </w:t>
      </w:r>
      <w:r>
        <w:rPr>
          <w:rFonts w:ascii="宋体" w:eastAsia="宋体" w:hAnsi="宋体" w:cs="宋体"/>
          <w:color w:val="000000"/>
          <w:spacing w:val="-1"/>
          <w:w w:val="100"/>
          <w:position w:val="0"/>
          <w:sz w:val="21"/>
          <w:u w:val="none"/>
        </w:rPr>
        <w:t>处，以便及时提供服务和处</w:t>
      </w:r>
    </w:p>
    <w:p>
      <w:pPr>
        <w:spacing w:before="0" w:after="0" w:line="324" w:lineRule="exact"/>
        <w:ind w:left="166" w:firstLine="826"/>
        <w:jc w:val="left"/>
      </w:pPr>
      <w:r>
        <w:rPr>
          <w:rFonts w:ascii="宋体" w:eastAsia="宋体" w:hAnsi="宋体" w:cs="宋体"/>
          <w:color w:val="000000"/>
          <w:spacing w:val="0"/>
          <w:w w:val="100"/>
          <w:position w:val="0"/>
          <w:sz w:val="21"/>
          <w:u w:val="none"/>
        </w:rPr>
        <w:t>置应急情况；</w:t>
      </w:r>
    </w:p>
    <w:p>
      <w:pPr>
        <w:spacing w:before="0" w:after="0" w:line="324" w:lineRule="exact"/>
        <w:ind w:left="166" w:firstLine="420"/>
        <w:jc w:val="left"/>
      </w:pPr>
      <w:r>
        <w:rPr>
          <w:rFonts w:ascii="宋体" w:hAnsi="宋体" w:cs="宋体"/>
          <w:color w:val="000000"/>
          <w:spacing w:val="0"/>
          <w:w w:val="100"/>
          <w:position w:val="0"/>
          <w:sz w:val="21"/>
          <w:u w:val="none"/>
        </w:rPr>
        <w:t>c</w:t>
      </w:r>
      <w:r>
        <w:rPr>
          <w:rFonts w:ascii="宋体" w:eastAsia="宋体" w:hAnsi="宋体" w:cs="宋体"/>
          <w:color w:val="000000"/>
          <w:spacing w:val="0"/>
          <w:w w:val="100"/>
          <w:position w:val="0"/>
          <w:sz w:val="21"/>
          <w:u w:val="none"/>
        </w:rPr>
        <w:t>）</w:t>
      </w:r>
      <w:r>
        <w:rPr>
          <w:rFonts w:ascii="Calibri" w:hAnsi="Calibri" w:cs="Calibri"/>
          <w:color w:val="000000"/>
          <w:spacing w:val="0"/>
          <w:w w:val="171"/>
          <w:sz w:val="21"/>
          <w:u w:val="none"/>
        </w:rPr>
        <w:t> </w:t>
      </w:r>
      <w:r>
        <w:rPr>
          <w:rFonts w:ascii="宋体" w:eastAsia="宋体" w:hAnsi="宋体" w:cs="宋体"/>
          <w:color w:val="000000"/>
          <w:spacing w:val="-2"/>
          <w:w w:val="100"/>
          <w:position w:val="0"/>
          <w:sz w:val="21"/>
          <w:u w:val="none"/>
        </w:rPr>
        <w:t>助签服务人员应为主签人打开文本，用手势示意主签人取笔及所签位置，签完后收回文本；退</w:t>
      </w:r>
    </w:p>
    <w:p>
      <w:pPr>
        <w:spacing w:before="0" w:after="0" w:line="324" w:lineRule="exact"/>
        <w:ind w:left="166" w:firstLine="826"/>
        <w:jc w:val="left"/>
      </w:pPr>
      <w:r>
        <w:rPr>
          <w:rFonts w:ascii="宋体" w:eastAsia="宋体" w:hAnsi="宋体" w:cs="宋体"/>
          <w:color w:val="000000"/>
          <w:spacing w:val="0"/>
          <w:w w:val="100"/>
          <w:position w:val="0"/>
          <w:sz w:val="21"/>
          <w:u w:val="none"/>
        </w:rPr>
        <w:t>至主签人后方互换文本，并再次打开文本递给主签人，引导主签人完成签约；</w:t>
      </w:r>
    </w:p>
    <w:p>
      <w:pPr>
        <w:spacing w:before="0" w:after="0" w:line="324" w:lineRule="exact"/>
        <w:ind w:left="166" w:firstLine="420"/>
        <w:jc w:val="left"/>
      </w:pPr>
      <w:r>
        <w:rPr>
          <w:rFonts w:ascii="宋体" w:hAnsi="宋体" w:cs="宋体"/>
          <w:color w:val="000000"/>
          <w:spacing w:val="0"/>
          <w:w w:val="100"/>
          <w:position w:val="0"/>
          <w:sz w:val="21"/>
          <w:u w:val="none"/>
        </w:rPr>
        <w:t>d</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服务人员应引导双方签约主签人及嘉宾回到座位。</w:t>
      </w:r>
    </w:p>
    <w:p>
      <w:pPr>
        <w:spacing w:before="0" w:after="0" w:line="240" w:lineRule="exact"/>
        <w:ind w:left="166" w:firstLine="420"/>
      </w:pPr>
    </w:p>
    <w:p>
      <w:pPr>
        <w:tabs>
          <w:tab w:val="left" w:pos="902"/>
        </w:tabs>
        <w:spacing w:before="0" w:after="0" w:line="242" w:lineRule="exact"/>
        <w:ind w:left="166" w:firstLine="0"/>
        <w:jc w:val="left"/>
      </w:pPr>
      <w:r>
        <w:rPr>
          <w:rFonts w:ascii="黑体" w:hAnsi="黑体" w:cs="黑体"/>
          <w:color w:val="000000"/>
          <w:spacing w:val="0"/>
          <w:w w:val="100"/>
          <w:position w:val="0"/>
          <w:sz w:val="21"/>
          <w:u w:val="none"/>
        </w:rPr>
        <w:t>6.2.3</w:t>
      </w:r>
      <w:r>
        <w:rPr>
          <w:rFonts w:cs="Calibri"/>
          <w:spacing w:val="0"/>
          <w:w w:val="100"/>
        </w:rPr>
        <w:tab/>
      </w:r>
      <w:r>
        <w:rPr>
          <w:rFonts w:ascii="黑体" w:eastAsia="黑体" w:hAnsi="黑体" w:cs="黑体"/>
          <w:color w:val="000000"/>
          <w:spacing w:val="0"/>
          <w:w w:val="100"/>
          <w:position w:val="0"/>
          <w:sz w:val="21"/>
          <w:u w:val="none"/>
        </w:rPr>
        <w:t>颁奖仪式</w:t>
      </w:r>
    </w:p>
    <w:p>
      <w:pPr>
        <w:spacing w:before="0" w:after="0" w:line="240" w:lineRule="exact"/>
        <w:ind w:left="166" w:firstLine="0"/>
      </w:pPr>
    </w:p>
    <w:p>
      <w:pPr>
        <w:tabs>
          <w:tab w:val="left" w:pos="1111"/>
        </w:tabs>
        <w:spacing w:before="0" w:after="0" w:line="238" w:lineRule="exact"/>
        <w:ind w:left="166" w:firstLine="0"/>
        <w:jc w:val="left"/>
      </w:pPr>
      <w:r>
        <w:rPr>
          <w:rFonts w:ascii="黑体" w:hAnsi="黑体" w:cs="黑体"/>
          <w:color w:val="000000"/>
          <w:spacing w:val="0"/>
          <w:w w:val="100"/>
          <w:position w:val="0"/>
          <w:sz w:val="21"/>
          <w:u w:val="none"/>
        </w:rPr>
        <w:t>6.2.3.1</w:t>
      </w:r>
      <w:r>
        <w:rPr>
          <w:rFonts w:cs="Calibri"/>
          <w:spacing w:val="-2"/>
          <w:w w:val="100"/>
        </w:rPr>
        <w:tab/>
      </w:r>
      <w:r>
        <w:rPr>
          <w:rFonts w:ascii="宋体" w:eastAsia="宋体" w:hAnsi="宋体" w:cs="宋体"/>
          <w:color w:val="000000"/>
          <w:spacing w:val="0"/>
          <w:w w:val="100"/>
          <w:position w:val="0"/>
          <w:sz w:val="21"/>
          <w:u w:val="none"/>
        </w:rPr>
        <w:t>会前准备包括但不限于：</w:t>
      </w:r>
    </w:p>
    <w:p>
      <w:pPr>
        <w:spacing w:before="0" w:after="0" w:line="240" w:lineRule="exact"/>
        <w:ind w:left="166" w:firstLine="0"/>
      </w:pPr>
    </w:p>
    <w:p>
      <w:pPr>
        <w:spacing w:before="0" w:after="0" w:line="396" w:lineRule="exact"/>
        <w:ind w:left="166" w:firstLine="0"/>
        <w:jc w:val="left"/>
        <w:sectPr>
          <w:type w:val="continuous"/>
          <w:pgSz w:w="11906" w:h="16838"/>
          <w:pgMar w:top="1071" w:right="752" w:bottom="831" w:left="1112" w:header="0" w:footer="0" w:gutter="0"/>
          <w:pgNumType w:start="23"/>
          <w:cols w:num="1" w:space="720"/>
        </w:sectPr>
      </w:pPr>
      <w:r>
        <w:rPr>
          <w:rFonts w:ascii="宋体" w:hAnsi="宋体" w:cs="宋体"/>
          <w:color w:val="000000"/>
          <w:spacing w:val="-1"/>
          <w:w w:val="100"/>
          <w:position w:val="0"/>
          <w:sz w:val="18"/>
          <w:u w:val="none"/>
        </w:rPr>
        <w:t>6</w:t>
      </w:r>
    </w:p>
    <w:p>
      <w:pPr>
        <w:spacing w:before="0" w:after="0" w:line="240" w:lineRule="exact"/>
      </w:pPr>
      <w:bookmarkStart w:id="13" w:name="13"/>
      <w:bookmarkEnd w:id="13"/>
    </w:p>
    <w:p>
      <w:pPr>
        <w:spacing w:before="0" w:after="0" w:line="235" w:lineRule="exact"/>
        <w:ind w:left="69" w:firstLine="7571"/>
        <w:jc w:val="left"/>
      </w:pPr>
      <w:r>
        <w:pict>
          <v:shape id="_x0000_s2094" o:spid="_x0000_s1064" type="#_x0000_t202" style="width:332pt;height:53pt;margin-top:397.7pt;margin-left:141.65pt;mso-height-relative:page;mso-position-horizontal-relative:page;mso-position-vertical-relative:page;mso-width-relative:page;position:absolute;z-index:-251613184"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_x0000_s2095" o:spid="_x0000_s1065" type="#_x0000_t12" style="width:470.7pt;height:0.7pt;margin-top:79.8pt;margin-left:62.4pt;mso-height-relative:page;mso-position-horizontal-relative:page;mso-position-vertical-relative:page;mso-width-relative:page;position:absolute;z-index:251698176" coordsize="21600,21600" stroked="t" strokecolor="black">
            <v:fill opacity="0"/>
            <v:stroke joinstyle="miter"/>
          </v:shape>
        </w:pict>
      </w:r>
      <w:r>
        <w:pict>
          <v:shape id="_x0000_s2096" o:spid="_x0000_s1066" type="#_x0000_t12" style="width:522.9pt;height:9.75pt;margin-top:85.15pt;margin-left:35.2pt;mso-height-relative:page;mso-position-horizontal-relative:page;mso-position-vertical-relative:page;mso-width-relative:page;position:absolute;z-index:-251617280" coordsize="21600,21600" fillcolor="white" stroked="f">
            <v:stroke joinstyle="miter"/>
          </v:shape>
        </w:pict>
      </w:r>
      <w:r>
        <w:pict>
          <v:shape id="_x0000_s2097" o:spid="_x0000_s1067" type="#_x0000_t12" style="width:523.9pt;height:10.75pt;margin-top:84.65pt;margin-left:34.7pt;mso-height-relative:page;mso-position-horizontal-relative:page;mso-position-vertical-relative:page;mso-width-relative:page;position:absolute;z-index:-251616256" coordsize="21600,21600" stroked="t" strokecolor="white">
            <v:fill opacity="0"/>
            <v:stroke joinstyle="miter"/>
          </v:shape>
        </w:pict>
      </w:r>
      <w:r>
        <w:pict>
          <v:shape id="_x0000_s2098" o:spid="_x0000_s1068" type="#_x0000_t12" style="width:714.6pt;height:6.45pt;margin-top:77.35pt;margin-left:37.5pt;mso-height-relative:page;mso-position-horizontal-relative:page;mso-position-vertical-relative:page;mso-width-relative:page;position:absolute;z-index:-251615232" coordsize="21600,21600" fillcolor="white" stroked="f">
            <v:stroke joinstyle="miter"/>
          </v:shape>
        </w:pict>
      </w:r>
      <w:r>
        <w:pict>
          <v:shape id="_x0000_s2099" o:spid="_x0000_s1069" type="#_x0000_t12" style="width:715.6pt;height:7.45pt;margin-top:76.85pt;margin-left:37pt;mso-height-relative:page;mso-position-horizontal-relative:page;mso-position-vertical-relative:page;mso-width-relative:page;position:absolute;z-index:-251614208" coordsize="21600,21600" stroked="t" strokecolor="white">
            <v:fill opacity="0"/>
            <v:stroke joinstyle="miter"/>
          </v:shape>
        </w:pict>
      </w:r>
      <w:r>
        <w:rPr>
          <w:rFonts w:ascii="黑体" w:hAnsi="黑体" w:cs="黑体"/>
          <w:color w:val="000000"/>
          <w:spacing w:val="0"/>
          <w:w w:val="100"/>
          <w:position w:val="0"/>
          <w:sz w:val="21"/>
          <w:u w:val="none"/>
        </w:rPr>
        <w:t>DB43/T</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2885—</w:t>
      </w:r>
      <w:r>
        <w:rPr>
          <w:rFonts w:ascii="黑体" w:hAnsi="黑体" w:cs="黑体"/>
          <w:color w:val="000000"/>
          <w:spacing w:val="-1"/>
          <w:w w:val="100"/>
          <w:position w:val="0"/>
          <w:sz w:val="21"/>
          <w:u w:val="none"/>
        </w:rPr>
        <w:t>2023</w:t>
      </w:r>
    </w:p>
    <w:p>
      <w:pPr>
        <w:spacing w:before="0" w:after="0" w:line="442" w:lineRule="exact"/>
        <w:ind w:left="69"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应准备托盘和红色丝绒布；</w:t>
      </w:r>
    </w:p>
    <w:p>
      <w:pPr>
        <w:spacing w:before="0" w:after="0" w:line="324" w:lineRule="exact"/>
        <w:ind w:left="69" w:firstLine="420"/>
        <w:jc w:val="left"/>
      </w:pPr>
      <w:r>
        <w:rPr>
          <w:rFonts w:ascii="宋体" w:hAnsi="宋体" w:cs="宋体"/>
          <w:color w:val="000000"/>
          <w:spacing w:val="0"/>
          <w:w w:val="100"/>
          <w:position w:val="0"/>
          <w:sz w:val="21"/>
          <w:u w:val="none"/>
        </w:rPr>
        <w:t>b</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应按颁奖顺序摆放奖状和（或）奖杯；</w:t>
      </w:r>
    </w:p>
    <w:p>
      <w:pPr>
        <w:spacing w:before="0" w:after="0" w:line="324" w:lineRule="exact"/>
        <w:ind w:left="69" w:firstLine="420"/>
        <w:jc w:val="left"/>
      </w:pPr>
      <w:r>
        <w:rPr>
          <w:rFonts w:ascii="宋体" w:hAnsi="宋体" w:cs="宋体"/>
          <w:color w:val="000000"/>
          <w:spacing w:val="0"/>
          <w:w w:val="100"/>
          <w:position w:val="0"/>
          <w:sz w:val="21"/>
          <w:u w:val="none"/>
        </w:rPr>
        <w:t>c</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1"/>
          <w:w w:val="100"/>
          <w:position w:val="0"/>
          <w:sz w:val="21"/>
          <w:u w:val="none"/>
        </w:rPr>
        <w:t>应在仪式前</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30</w:t>
      </w:r>
      <w:r>
        <w:rPr>
          <w:rFonts w:ascii="Calibri" w:hAnsi="Calibri" w:cs="Calibri"/>
          <w:color w:val="000000"/>
          <w:spacing w:val="0"/>
          <w:w w:val="217"/>
          <w:sz w:val="21"/>
          <w:u w:val="none"/>
        </w:rPr>
        <w:t> </w:t>
      </w:r>
      <w:r>
        <w:rPr>
          <w:rFonts w:ascii="宋体" w:hAnsi="宋体" w:cs="宋体"/>
          <w:color w:val="000000"/>
          <w:spacing w:val="0"/>
          <w:w w:val="100"/>
          <w:position w:val="0"/>
          <w:sz w:val="21"/>
          <w:u w:val="none"/>
        </w:rPr>
        <w:t>min</w:t>
      </w:r>
      <w:r>
        <w:rPr>
          <w:rFonts w:ascii="Calibri" w:hAnsi="Calibri" w:cs="Calibri"/>
          <w:color w:val="000000"/>
          <w:spacing w:val="2"/>
          <w:w w:val="100"/>
          <w:sz w:val="21"/>
          <w:u w:val="none"/>
        </w:rPr>
        <w:t> </w:t>
      </w:r>
      <w:r>
        <w:rPr>
          <w:rFonts w:ascii="宋体" w:hAnsi="宋体" w:cs="宋体"/>
          <w:color w:val="000000"/>
          <w:spacing w:val="0"/>
          <w:w w:val="100"/>
          <w:position w:val="0"/>
          <w:sz w:val="21"/>
          <w:u w:val="none"/>
        </w:rPr>
        <w:t>调试好多媒体设备，播放颁奖背景音乐。</w:t>
      </w:r>
    </w:p>
    <w:p>
      <w:pPr>
        <w:tabs>
          <w:tab w:val="left" w:pos="1015"/>
        </w:tabs>
        <w:spacing w:before="0" w:after="0" w:line="324" w:lineRule="exact"/>
        <w:ind w:left="69" w:firstLine="0"/>
        <w:jc w:val="left"/>
      </w:pPr>
      <w:r>
        <w:rPr>
          <w:rFonts w:ascii="黑体" w:hAnsi="黑体" w:cs="黑体"/>
          <w:color w:val="000000"/>
          <w:spacing w:val="0"/>
          <w:w w:val="100"/>
          <w:position w:val="0"/>
          <w:sz w:val="21"/>
          <w:u w:val="none"/>
        </w:rPr>
        <w:t>6.2.3.2</w:t>
      </w:r>
      <w:r>
        <w:rPr>
          <w:rFonts w:cs="Calibri"/>
          <w:spacing w:val="0"/>
          <w:w w:val="100"/>
        </w:rPr>
        <w:tab/>
      </w:r>
      <w:r>
        <w:rPr>
          <w:rFonts w:ascii="宋体" w:eastAsia="宋体" w:hAnsi="宋体" w:cs="宋体"/>
          <w:color w:val="000000"/>
          <w:spacing w:val="0"/>
          <w:w w:val="100"/>
          <w:position w:val="0"/>
          <w:sz w:val="21"/>
          <w:u w:val="none"/>
        </w:rPr>
        <w:t>会中服务包括但不限于：</w:t>
      </w:r>
    </w:p>
    <w:p>
      <w:pPr>
        <w:spacing w:before="0" w:after="0" w:line="324" w:lineRule="exact"/>
        <w:ind w:left="69"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当主持人宣布仪式开始时，服务人员应引导颁奖嘉宾、获奖人员站位；</w:t>
      </w:r>
    </w:p>
    <w:p>
      <w:pPr>
        <w:spacing w:before="0" w:after="0" w:line="324" w:lineRule="exact"/>
        <w:ind w:left="69" w:firstLine="420"/>
        <w:jc w:val="left"/>
      </w:pPr>
      <w:r>
        <w:rPr>
          <w:rFonts w:ascii="宋体" w:hAnsi="宋体" w:cs="宋体"/>
          <w:color w:val="000000"/>
          <w:spacing w:val="0"/>
          <w:w w:val="100"/>
          <w:position w:val="0"/>
          <w:sz w:val="21"/>
          <w:u w:val="none"/>
        </w:rPr>
        <w:t>b</w:t>
      </w:r>
      <w:r>
        <w:rPr>
          <w:rFonts w:ascii="宋体" w:eastAsia="宋体" w:hAnsi="宋体" w:cs="宋体"/>
          <w:color w:val="000000"/>
          <w:spacing w:val="0"/>
          <w:w w:val="100"/>
          <w:position w:val="0"/>
          <w:sz w:val="21"/>
          <w:u w:val="none"/>
        </w:rPr>
        <w:t>）</w:t>
      </w:r>
      <w:r>
        <w:rPr>
          <w:rFonts w:ascii="Calibri" w:hAnsi="Calibri" w:cs="Calibri"/>
          <w:color w:val="000000"/>
          <w:spacing w:val="0"/>
          <w:w w:val="171"/>
          <w:sz w:val="21"/>
          <w:u w:val="none"/>
        </w:rPr>
        <w:t> </w:t>
      </w:r>
      <w:r>
        <w:rPr>
          <w:rFonts w:ascii="宋体" w:hAnsi="宋体" w:cs="宋体"/>
          <w:color w:val="000000"/>
          <w:spacing w:val="-2"/>
          <w:w w:val="100"/>
          <w:position w:val="0"/>
          <w:sz w:val="21"/>
          <w:u w:val="none"/>
        </w:rPr>
        <w:t>主持人宣布获奖人员名单，颁奖音乐响起后，服务人员应及时为颁奖嘉宾递上奖牌、荣誉证书</w:t>
      </w:r>
    </w:p>
    <w:p>
      <w:pPr>
        <w:spacing w:before="0" w:after="0" w:line="324" w:lineRule="exact"/>
        <w:ind w:left="69" w:firstLine="826"/>
        <w:jc w:val="left"/>
      </w:pPr>
      <w:r>
        <w:rPr>
          <w:rFonts w:ascii="宋体" w:eastAsia="宋体" w:hAnsi="宋体" w:cs="宋体"/>
          <w:color w:val="000000"/>
          <w:spacing w:val="0"/>
          <w:w w:val="100"/>
          <w:position w:val="0"/>
          <w:sz w:val="21"/>
          <w:u w:val="none"/>
        </w:rPr>
        <w:t>等；</w:t>
      </w:r>
    </w:p>
    <w:p>
      <w:pPr>
        <w:spacing w:before="0" w:after="0" w:line="324" w:lineRule="exact"/>
        <w:ind w:left="69" w:firstLine="420"/>
        <w:jc w:val="left"/>
      </w:pPr>
      <w:r>
        <w:rPr>
          <w:rFonts w:ascii="宋体" w:hAnsi="宋体" w:cs="宋体"/>
          <w:color w:val="000000"/>
          <w:spacing w:val="0"/>
          <w:w w:val="100"/>
          <w:position w:val="0"/>
          <w:sz w:val="21"/>
          <w:u w:val="none"/>
        </w:rPr>
        <w:t>c</w:t>
      </w:r>
      <w:r>
        <w:rPr>
          <w:rFonts w:ascii="宋体" w:eastAsia="宋体" w:hAnsi="宋体" w:cs="宋体"/>
          <w:color w:val="000000"/>
          <w:spacing w:val="0"/>
          <w:w w:val="100"/>
          <w:position w:val="0"/>
          <w:sz w:val="21"/>
          <w:u w:val="none"/>
        </w:rPr>
        <w:t>）</w:t>
      </w:r>
      <w:r>
        <w:rPr>
          <w:rFonts w:ascii="Calibri" w:hAnsi="Calibri" w:cs="Calibri"/>
          <w:color w:val="000000"/>
          <w:spacing w:val="0"/>
          <w:w w:val="191"/>
          <w:sz w:val="21"/>
          <w:u w:val="none"/>
        </w:rPr>
        <w:t> </w:t>
      </w:r>
      <w:r>
        <w:rPr>
          <w:rFonts w:ascii="宋体" w:eastAsia="宋体" w:hAnsi="宋体" w:cs="宋体"/>
          <w:color w:val="000000"/>
          <w:spacing w:val="-1"/>
          <w:w w:val="100"/>
          <w:position w:val="0"/>
          <w:sz w:val="21"/>
          <w:u w:val="none"/>
        </w:rPr>
        <w:t>服务人员应引导获奖代表上台，引导位置宜在获奖代表的右前方</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2</w:t>
      </w:r>
      <w:r>
        <w:rPr>
          <w:rFonts w:ascii="Calibri" w:hAnsi="Calibri" w:cs="Calibri"/>
          <w:color w:val="000000"/>
          <w:spacing w:val="2"/>
          <w:w w:val="100"/>
          <w:sz w:val="21"/>
          <w:u w:val="none"/>
        </w:rPr>
        <w:t> </w:t>
      </w:r>
      <w:r>
        <w:rPr>
          <w:rFonts w:ascii="宋体" w:hAnsi="宋体" w:cs="宋体"/>
          <w:color w:val="000000"/>
          <w:spacing w:val="0"/>
          <w:w w:val="100"/>
          <w:position w:val="0"/>
          <w:sz w:val="21"/>
          <w:u w:val="none"/>
        </w:rPr>
        <w:t>m</w:t>
      </w:r>
      <w:r>
        <w:rPr>
          <w:rFonts w:ascii="Calibri" w:hAnsi="Calibri" w:cs="Calibri"/>
          <w:color w:val="000000"/>
          <w:spacing w:val="4"/>
          <w:w w:val="100"/>
          <w:sz w:val="21"/>
          <w:u w:val="none"/>
        </w:rPr>
        <w:t> </w:t>
      </w:r>
      <w:r>
        <w:rPr>
          <w:rFonts w:ascii="宋体" w:eastAsia="宋体" w:hAnsi="宋体" w:cs="宋体"/>
          <w:color w:val="000000"/>
          <w:spacing w:val="-2"/>
          <w:w w:val="100"/>
          <w:position w:val="0"/>
          <w:sz w:val="21"/>
          <w:u w:val="none"/>
        </w:rPr>
        <w:t>处，引导行走的步伐应随</w:t>
      </w:r>
    </w:p>
    <w:p>
      <w:pPr>
        <w:spacing w:before="0" w:after="0" w:line="324" w:lineRule="exact"/>
        <w:ind w:left="69" w:firstLine="826"/>
        <w:jc w:val="left"/>
      </w:pPr>
      <w:r>
        <w:rPr>
          <w:rFonts w:ascii="宋体" w:eastAsia="宋体" w:hAnsi="宋体" w:cs="宋体"/>
          <w:color w:val="000000"/>
          <w:spacing w:val="0"/>
          <w:w w:val="100"/>
          <w:position w:val="0"/>
          <w:sz w:val="21"/>
          <w:u w:val="none"/>
        </w:rPr>
        <w:t>会议领奖人员的步伐保持一致；</w:t>
      </w:r>
    </w:p>
    <w:p>
      <w:pPr>
        <w:spacing w:before="0" w:after="0" w:line="324" w:lineRule="exact"/>
        <w:ind w:left="69" w:firstLine="420"/>
        <w:jc w:val="left"/>
      </w:pPr>
      <w:r>
        <w:rPr>
          <w:rFonts w:ascii="宋体" w:hAnsi="宋体" w:cs="宋体"/>
          <w:color w:val="000000"/>
          <w:spacing w:val="0"/>
          <w:w w:val="100"/>
          <w:position w:val="0"/>
          <w:sz w:val="21"/>
          <w:u w:val="none"/>
        </w:rPr>
        <w:t>d</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领奖人员上台领奖时，服务人员应站在主席台的退场一侧，等待引导领奖人员退场；</w:t>
      </w:r>
    </w:p>
    <w:p>
      <w:pPr>
        <w:spacing w:before="0" w:after="0" w:line="325" w:lineRule="exact"/>
        <w:ind w:left="69" w:firstLine="420"/>
        <w:jc w:val="left"/>
      </w:pPr>
      <w:r>
        <w:rPr>
          <w:rFonts w:ascii="宋体" w:hAnsi="宋体" w:cs="宋体"/>
          <w:color w:val="000000"/>
          <w:spacing w:val="0"/>
          <w:w w:val="100"/>
          <w:position w:val="0"/>
          <w:sz w:val="21"/>
          <w:u w:val="none"/>
        </w:rPr>
        <w:t>e</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本轮颁奖结束后，服务人员应引导获奖人员从主席台另一侧退场至指定座位；</w:t>
      </w:r>
    </w:p>
    <w:p>
      <w:pPr>
        <w:spacing w:before="0" w:after="0" w:line="324" w:lineRule="exact"/>
        <w:ind w:left="69" w:firstLine="420"/>
        <w:jc w:val="left"/>
      </w:pPr>
      <w:r>
        <w:rPr>
          <w:rFonts w:ascii="宋体" w:hAnsi="宋体" w:cs="宋体"/>
          <w:color w:val="000000"/>
          <w:spacing w:val="0"/>
          <w:w w:val="100"/>
          <w:position w:val="0"/>
          <w:sz w:val="21"/>
          <w:u w:val="none"/>
        </w:rPr>
        <w:t>f</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每次颁奖结束后，应提醒获奖人员向同一方向移动半步，与颁奖嘉宾合影留念。</w:t>
      </w:r>
    </w:p>
    <w:p>
      <w:pPr>
        <w:spacing w:before="0" w:after="0" w:line="240" w:lineRule="exact"/>
        <w:ind w:left="69" w:firstLine="420"/>
      </w:pPr>
    </w:p>
    <w:p>
      <w:pPr>
        <w:tabs>
          <w:tab w:val="left" w:pos="806"/>
        </w:tabs>
        <w:spacing w:before="0" w:after="0" w:line="242" w:lineRule="exact"/>
        <w:ind w:left="69" w:firstLine="0"/>
        <w:jc w:val="left"/>
      </w:pPr>
      <w:r>
        <w:rPr>
          <w:rFonts w:ascii="黑体" w:hAnsi="黑体" w:cs="黑体"/>
          <w:color w:val="000000"/>
          <w:spacing w:val="0"/>
          <w:w w:val="100"/>
          <w:position w:val="0"/>
          <w:sz w:val="21"/>
          <w:u w:val="none"/>
        </w:rPr>
        <w:t>6.2.4</w:t>
      </w:r>
      <w:r>
        <w:rPr>
          <w:rFonts w:cs="Calibri"/>
          <w:spacing w:val="0"/>
          <w:w w:val="100"/>
        </w:rPr>
        <w:tab/>
      </w:r>
      <w:r>
        <w:rPr>
          <w:rFonts w:ascii="黑体" w:eastAsia="黑体" w:hAnsi="黑体" w:cs="黑体"/>
          <w:color w:val="000000"/>
          <w:spacing w:val="0"/>
          <w:w w:val="100"/>
          <w:position w:val="0"/>
          <w:sz w:val="21"/>
          <w:u w:val="none"/>
        </w:rPr>
        <w:t>揭牌仪式</w:t>
      </w:r>
    </w:p>
    <w:p>
      <w:pPr>
        <w:spacing w:before="0" w:after="0" w:line="240" w:lineRule="exact"/>
        <w:ind w:left="69" w:firstLine="0"/>
      </w:pPr>
    </w:p>
    <w:p>
      <w:pPr>
        <w:tabs>
          <w:tab w:val="left" w:pos="1015"/>
        </w:tabs>
        <w:spacing w:before="0" w:after="0" w:line="238" w:lineRule="exact"/>
        <w:ind w:left="69" w:firstLine="0"/>
        <w:jc w:val="left"/>
      </w:pPr>
      <w:r>
        <w:rPr>
          <w:rFonts w:ascii="黑体" w:hAnsi="黑体" w:cs="黑体"/>
          <w:color w:val="000000"/>
          <w:spacing w:val="0"/>
          <w:w w:val="100"/>
          <w:position w:val="0"/>
          <w:sz w:val="21"/>
          <w:u w:val="none"/>
        </w:rPr>
        <w:t>6.2.4.1</w:t>
      </w:r>
      <w:r>
        <w:rPr>
          <w:rFonts w:cs="Calibri"/>
          <w:spacing w:val="0"/>
          <w:w w:val="100"/>
        </w:rPr>
        <w:tab/>
      </w:r>
      <w:r>
        <w:rPr>
          <w:rFonts w:ascii="宋体" w:eastAsia="宋体" w:hAnsi="宋体" w:cs="宋体"/>
          <w:color w:val="000000"/>
          <w:spacing w:val="0"/>
          <w:w w:val="100"/>
          <w:position w:val="0"/>
          <w:sz w:val="21"/>
          <w:u w:val="none"/>
        </w:rPr>
        <w:t>会前准备包括但不限于：</w:t>
      </w:r>
    </w:p>
    <w:p>
      <w:pPr>
        <w:spacing w:before="0" w:after="0" w:line="324" w:lineRule="exact"/>
        <w:ind w:left="69"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应准备托盘和红色丝绒布；</w:t>
      </w:r>
    </w:p>
    <w:p>
      <w:pPr>
        <w:spacing w:before="0" w:after="0" w:line="324" w:lineRule="exact"/>
        <w:ind w:left="69" w:firstLine="420"/>
        <w:jc w:val="left"/>
      </w:pPr>
      <w:r>
        <w:rPr>
          <w:rFonts w:ascii="宋体" w:hAnsi="宋体" w:cs="宋体"/>
          <w:color w:val="000000"/>
          <w:spacing w:val="0"/>
          <w:w w:val="100"/>
          <w:position w:val="0"/>
          <w:sz w:val="21"/>
          <w:u w:val="none"/>
        </w:rPr>
        <w:t>b</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1"/>
          <w:w w:val="100"/>
          <w:position w:val="0"/>
          <w:sz w:val="21"/>
          <w:u w:val="none"/>
        </w:rPr>
        <w:t>应在仪式前</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30</w:t>
      </w:r>
      <w:r>
        <w:rPr>
          <w:rFonts w:ascii="Calibri" w:hAnsi="Calibri" w:cs="Calibri"/>
          <w:color w:val="000000"/>
          <w:spacing w:val="0"/>
          <w:w w:val="217"/>
          <w:sz w:val="21"/>
          <w:u w:val="none"/>
        </w:rPr>
        <w:t> </w:t>
      </w:r>
      <w:r>
        <w:rPr>
          <w:rFonts w:ascii="宋体" w:hAnsi="宋体" w:cs="宋体"/>
          <w:color w:val="000000"/>
          <w:spacing w:val="0"/>
          <w:w w:val="100"/>
          <w:position w:val="0"/>
          <w:sz w:val="21"/>
          <w:u w:val="none"/>
        </w:rPr>
        <w:t>min</w:t>
      </w:r>
      <w:r>
        <w:rPr>
          <w:rFonts w:ascii="Calibri" w:hAnsi="Calibri" w:cs="Calibri"/>
          <w:color w:val="000000"/>
          <w:spacing w:val="2"/>
          <w:w w:val="100"/>
          <w:sz w:val="21"/>
          <w:u w:val="none"/>
        </w:rPr>
        <w:t> </w:t>
      </w:r>
      <w:r>
        <w:rPr>
          <w:rFonts w:ascii="宋体" w:hAnsi="宋体" w:cs="宋体"/>
          <w:color w:val="000000"/>
          <w:spacing w:val="0"/>
          <w:w w:val="100"/>
          <w:position w:val="0"/>
          <w:sz w:val="21"/>
          <w:u w:val="none"/>
        </w:rPr>
        <w:t>调试好多媒体设备，播放揭牌背景音乐。</w:t>
      </w:r>
    </w:p>
    <w:p>
      <w:pPr>
        <w:tabs>
          <w:tab w:val="left" w:pos="1015"/>
        </w:tabs>
        <w:spacing w:before="0" w:after="0" w:line="324" w:lineRule="exact"/>
        <w:ind w:left="69" w:firstLine="0"/>
        <w:jc w:val="left"/>
      </w:pPr>
      <w:r>
        <w:rPr>
          <w:rFonts w:ascii="黑体" w:hAnsi="黑体" w:cs="黑体"/>
          <w:color w:val="000000"/>
          <w:spacing w:val="0"/>
          <w:w w:val="100"/>
          <w:position w:val="0"/>
          <w:sz w:val="21"/>
          <w:u w:val="none"/>
        </w:rPr>
        <w:t>6.2.4.2</w:t>
      </w:r>
      <w:r>
        <w:rPr>
          <w:rFonts w:cs="Calibri"/>
          <w:spacing w:val="0"/>
          <w:w w:val="100"/>
        </w:rPr>
        <w:tab/>
      </w:r>
      <w:r>
        <w:rPr>
          <w:rFonts w:ascii="宋体" w:eastAsia="宋体" w:hAnsi="宋体" w:cs="宋体"/>
          <w:color w:val="000000"/>
          <w:spacing w:val="0"/>
          <w:w w:val="100"/>
          <w:position w:val="0"/>
          <w:sz w:val="21"/>
          <w:u w:val="none"/>
        </w:rPr>
        <w:t>会中服务包括但不限于：</w:t>
      </w:r>
    </w:p>
    <w:p>
      <w:pPr>
        <w:spacing w:before="0" w:after="0" w:line="324" w:lineRule="exact"/>
        <w:ind w:left="69"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应引导揭牌嘉宾至揭牌处；</w:t>
      </w:r>
    </w:p>
    <w:p>
      <w:pPr>
        <w:spacing w:before="0" w:after="0" w:line="324" w:lineRule="exact"/>
        <w:ind w:left="69" w:firstLine="420"/>
        <w:jc w:val="left"/>
      </w:pPr>
      <w:r>
        <w:rPr>
          <w:rFonts w:ascii="宋体" w:hAnsi="宋体" w:cs="宋体"/>
          <w:color w:val="000000"/>
          <w:spacing w:val="0"/>
          <w:w w:val="100"/>
          <w:position w:val="0"/>
          <w:sz w:val="21"/>
          <w:u w:val="none"/>
        </w:rPr>
        <w:t>b</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揭牌后，应用托盘接住红色丝绒布。</w:t>
      </w:r>
    </w:p>
    <w:p>
      <w:pPr>
        <w:spacing w:before="0" w:after="0" w:line="240" w:lineRule="exact"/>
        <w:ind w:left="69" w:firstLine="420"/>
      </w:pPr>
    </w:p>
    <w:p>
      <w:pPr>
        <w:tabs>
          <w:tab w:val="left" w:pos="595"/>
        </w:tabs>
        <w:spacing w:before="0" w:after="0" w:line="243" w:lineRule="exact"/>
        <w:ind w:left="69" w:firstLine="0"/>
        <w:jc w:val="left"/>
      </w:pPr>
      <w:r>
        <w:rPr>
          <w:rFonts w:ascii="黑体" w:hAnsi="黑体" w:cs="黑体"/>
          <w:color w:val="000000"/>
          <w:spacing w:val="0"/>
          <w:w w:val="100"/>
          <w:position w:val="0"/>
          <w:sz w:val="21"/>
          <w:u w:val="none"/>
        </w:rPr>
        <w:t>6.3</w:t>
      </w:r>
      <w:r>
        <w:rPr>
          <w:rFonts w:cs="Calibri"/>
          <w:spacing w:val="0"/>
          <w:w w:val="100"/>
        </w:rPr>
        <w:tab/>
      </w:r>
      <w:r>
        <w:rPr>
          <w:rFonts w:ascii="黑体" w:eastAsia="黑体" w:hAnsi="黑体" w:cs="黑体"/>
          <w:color w:val="000000"/>
          <w:spacing w:val="0"/>
          <w:w w:val="100"/>
          <w:position w:val="0"/>
          <w:sz w:val="21"/>
          <w:u w:val="none"/>
        </w:rPr>
        <w:t>新闻发布会</w:t>
      </w:r>
    </w:p>
    <w:p>
      <w:pPr>
        <w:spacing w:before="0" w:after="0" w:line="240" w:lineRule="exact"/>
        <w:ind w:left="69" w:firstLine="0"/>
      </w:pPr>
    </w:p>
    <w:p>
      <w:pPr>
        <w:tabs>
          <w:tab w:val="left" w:pos="806"/>
        </w:tabs>
        <w:spacing w:before="0" w:after="0" w:line="238" w:lineRule="exact"/>
        <w:ind w:left="69" w:firstLine="0"/>
        <w:jc w:val="left"/>
      </w:pPr>
      <w:r>
        <w:rPr>
          <w:rFonts w:ascii="黑体" w:hAnsi="黑体" w:cs="黑体"/>
          <w:color w:val="000000"/>
          <w:spacing w:val="0"/>
          <w:w w:val="100"/>
          <w:position w:val="0"/>
          <w:sz w:val="21"/>
          <w:u w:val="none"/>
        </w:rPr>
        <w:t>6.3.1</w:t>
      </w:r>
      <w:r>
        <w:rPr>
          <w:rFonts w:cs="Calibri"/>
          <w:spacing w:val="0"/>
          <w:w w:val="100"/>
        </w:rPr>
        <w:tab/>
      </w:r>
      <w:r>
        <w:rPr>
          <w:rFonts w:ascii="宋体" w:eastAsia="宋体" w:hAnsi="宋体" w:cs="宋体"/>
          <w:color w:val="000000"/>
          <w:spacing w:val="0"/>
          <w:w w:val="100"/>
          <w:position w:val="0"/>
          <w:sz w:val="21"/>
          <w:u w:val="none"/>
        </w:rPr>
        <w:t>会前准备包括但不限于：</w:t>
      </w:r>
    </w:p>
    <w:p>
      <w:pPr>
        <w:spacing w:before="0" w:after="0" w:line="324" w:lineRule="exact"/>
        <w:ind w:left="69"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应了解会场采访流程；</w:t>
      </w:r>
    </w:p>
    <w:p>
      <w:pPr>
        <w:spacing w:before="0" w:after="0" w:line="324" w:lineRule="exact"/>
        <w:ind w:left="69" w:firstLine="420"/>
        <w:jc w:val="left"/>
      </w:pPr>
      <w:r>
        <w:rPr>
          <w:rFonts w:ascii="宋体" w:hAnsi="宋体" w:cs="宋体"/>
          <w:color w:val="000000"/>
          <w:spacing w:val="0"/>
          <w:w w:val="100"/>
          <w:position w:val="0"/>
          <w:sz w:val="21"/>
          <w:u w:val="none"/>
        </w:rPr>
        <w:t>b</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应根据主办方的要求，配置会场话筒扩音、录音录像设备及其他相关设施设备；</w:t>
      </w:r>
    </w:p>
    <w:p>
      <w:pPr>
        <w:spacing w:before="0" w:after="0" w:line="324" w:lineRule="exact"/>
        <w:ind w:left="69" w:firstLine="420"/>
        <w:jc w:val="left"/>
      </w:pPr>
      <w:r>
        <w:rPr>
          <w:rFonts w:ascii="宋体" w:hAnsi="宋体" w:cs="宋体"/>
          <w:color w:val="000000"/>
          <w:spacing w:val="0"/>
          <w:w w:val="100"/>
          <w:position w:val="0"/>
          <w:sz w:val="21"/>
          <w:u w:val="none"/>
        </w:rPr>
        <w:t>c</w:t>
      </w:r>
      <w:r>
        <w:rPr>
          <w:rFonts w:ascii="宋体" w:eastAsia="宋体" w:hAnsi="宋体" w:cs="宋体"/>
          <w:color w:val="000000"/>
          <w:spacing w:val="0"/>
          <w:w w:val="100"/>
          <w:position w:val="0"/>
          <w:sz w:val="21"/>
          <w:u w:val="none"/>
        </w:rPr>
        <w:t>）</w:t>
      </w:r>
      <w:r>
        <w:rPr>
          <w:rFonts w:ascii="Calibri" w:hAnsi="Calibri" w:cs="Calibri"/>
          <w:color w:val="000000"/>
          <w:spacing w:val="0"/>
          <w:w w:val="171"/>
          <w:sz w:val="21"/>
          <w:u w:val="none"/>
        </w:rPr>
        <w:t> </w:t>
      </w:r>
      <w:r>
        <w:rPr>
          <w:rFonts w:ascii="宋体" w:eastAsia="宋体" w:hAnsi="宋体" w:cs="宋体"/>
          <w:color w:val="000000"/>
          <w:spacing w:val="-2"/>
          <w:w w:val="100"/>
          <w:position w:val="0"/>
          <w:sz w:val="21"/>
          <w:u w:val="none"/>
        </w:rPr>
        <w:t>发布台应设在大屏幕前，根据发布人数确定桌椅数量；如参加发布人数较多，宜就近安排休息</w:t>
      </w:r>
    </w:p>
    <w:p>
      <w:pPr>
        <w:spacing w:before="0" w:after="0" w:line="324" w:lineRule="exact"/>
        <w:ind w:left="69" w:firstLine="826"/>
        <w:jc w:val="left"/>
      </w:pPr>
      <w:r>
        <w:rPr>
          <w:rFonts w:ascii="宋体" w:eastAsia="宋体" w:hAnsi="宋体" w:cs="宋体"/>
          <w:color w:val="000000"/>
          <w:spacing w:val="-2"/>
          <w:w w:val="100"/>
          <w:position w:val="0"/>
          <w:sz w:val="21"/>
          <w:u w:val="none"/>
        </w:rPr>
        <w:t>室等候；新闻发布会主持人位置应在面向采访区最左侧，其他参会人员应按职位居中开始依次</w:t>
      </w:r>
    </w:p>
    <w:p>
      <w:pPr>
        <w:spacing w:before="0" w:after="0" w:line="324" w:lineRule="exact"/>
        <w:ind w:left="69" w:firstLine="826"/>
        <w:jc w:val="left"/>
      </w:pPr>
      <w:r>
        <w:rPr>
          <w:rFonts w:ascii="宋体" w:eastAsia="宋体" w:hAnsi="宋体" w:cs="宋体"/>
          <w:color w:val="000000"/>
          <w:spacing w:val="0"/>
          <w:w w:val="100"/>
          <w:position w:val="0"/>
          <w:sz w:val="21"/>
          <w:u w:val="none"/>
        </w:rPr>
        <w:t>排序；发布区应摆放参会人员桌签及茶水；</w:t>
      </w:r>
    </w:p>
    <w:p>
      <w:pPr>
        <w:spacing w:before="0" w:after="0" w:line="324" w:lineRule="exact"/>
        <w:ind w:left="69" w:firstLine="420"/>
        <w:jc w:val="left"/>
      </w:pPr>
      <w:r>
        <w:rPr>
          <w:rFonts w:ascii="宋体" w:hAnsi="宋体" w:cs="宋体"/>
          <w:color w:val="000000"/>
          <w:spacing w:val="0"/>
          <w:w w:val="100"/>
          <w:position w:val="0"/>
          <w:sz w:val="21"/>
          <w:u w:val="none"/>
        </w:rPr>
        <w:t>d</w:t>
      </w:r>
      <w:r>
        <w:rPr>
          <w:rFonts w:ascii="宋体" w:eastAsia="宋体" w:hAnsi="宋体" w:cs="宋体"/>
          <w:color w:val="000000"/>
          <w:spacing w:val="0"/>
          <w:w w:val="100"/>
          <w:position w:val="0"/>
          <w:sz w:val="21"/>
          <w:u w:val="none"/>
        </w:rPr>
        <w:t>）</w:t>
      </w:r>
      <w:r>
        <w:rPr>
          <w:rFonts w:ascii="Calibri" w:hAnsi="Calibri" w:cs="Calibri"/>
          <w:color w:val="000000"/>
          <w:spacing w:val="0"/>
          <w:w w:val="171"/>
          <w:sz w:val="21"/>
          <w:u w:val="none"/>
        </w:rPr>
        <w:t> </w:t>
      </w:r>
      <w:r>
        <w:rPr>
          <w:rFonts w:ascii="宋体" w:eastAsia="宋体" w:hAnsi="宋体" w:cs="宋体"/>
          <w:color w:val="000000"/>
          <w:spacing w:val="-2"/>
          <w:w w:val="100"/>
          <w:position w:val="0"/>
          <w:sz w:val="21"/>
          <w:u w:val="none"/>
        </w:rPr>
        <w:t>采访区应设在发布台对面；距离根据会场面积合理安排，桌椅距离可适当加宽；采访区应摆放</w:t>
      </w:r>
    </w:p>
    <w:p>
      <w:pPr>
        <w:spacing w:before="0" w:after="0" w:line="324" w:lineRule="exact"/>
        <w:ind w:left="69" w:firstLine="826"/>
        <w:jc w:val="left"/>
      </w:pPr>
      <w:r>
        <w:rPr>
          <w:rFonts w:ascii="宋体" w:hAnsi="宋体" w:cs="宋体"/>
          <w:color w:val="000000"/>
          <w:spacing w:val="0"/>
          <w:w w:val="100"/>
          <w:position w:val="0"/>
          <w:sz w:val="21"/>
          <w:u w:val="none"/>
        </w:rPr>
        <w:t>新闻媒体桌签、茶水、布置合理的摄像机位及配备数量足够的移动话筒；</w:t>
      </w:r>
    </w:p>
    <w:p>
      <w:pPr>
        <w:spacing w:before="0" w:after="0" w:line="325" w:lineRule="exact"/>
        <w:ind w:left="69" w:firstLine="420"/>
        <w:jc w:val="left"/>
      </w:pPr>
      <w:r>
        <w:rPr>
          <w:rFonts w:ascii="宋体" w:hAnsi="宋体" w:cs="宋体"/>
          <w:color w:val="000000"/>
          <w:spacing w:val="0"/>
          <w:w w:val="100"/>
          <w:position w:val="0"/>
          <w:sz w:val="21"/>
          <w:u w:val="none"/>
        </w:rPr>
        <w:t>e</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有外宾时应按主办方要求提供翻译服务。</w:t>
      </w:r>
    </w:p>
    <w:p>
      <w:pPr>
        <w:tabs>
          <w:tab w:val="left" w:pos="806"/>
        </w:tabs>
        <w:spacing w:before="0" w:after="0" w:line="324" w:lineRule="exact"/>
        <w:ind w:left="69" w:firstLine="0"/>
        <w:jc w:val="left"/>
      </w:pPr>
      <w:r>
        <w:rPr>
          <w:rFonts w:ascii="黑体" w:hAnsi="黑体" w:cs="黑体"/>
          <w:color w:val="000000"/>
          <w:spacing w:val="0"/>
          <w:w w:val="100"/>
          <w:position w:val="0"/>
          <w:sz w:val="21"/>
          <w:u w:val="none"/>
        </w:rPr>
        <w:t>6.3.2</w:t>
      </w:r>
      <w:r>
        <w:rPr>
          <w:rFonts w:cs="Calibri"/>
          <w:spacing w:val="0"/>
          <w:w w:val="100"/>
        </w:rPr>
        <w:tab/>
      </w:r>
      <w:r>
        <w:rPr>
          <w:rFonts w:ascii="宋体" w:eastAsia="宋体" w:hAnsi="宋体" w:cs="宋体"/>
          <w:color w:val="000000"/>
          <w:spacing w:val="0"/>
          <w:w w:val="100"/>
          <w:position w:val="0"/>
          <w:sz w:val="21"/>
          <w:u w:val="none"/>
        </w:rPr>
        <w:t>会中服务包括但不限于：</w:t>
      </w:r>
    </w:p>
    <w:p>
      <w:pPr>
        <w:spacing w:before="0" w:after="0" w:line="324" w:lineRule="exact"/>
        <w:ind w:left="69"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应协助主办方提前告知参会人员关闭手机或调至静音状态；</w:t>
      </w:r>
    </w:p>
    <w:p>
      <w:pPr>
        <w:spacing w:before="0" w:after="0" w:line="324" w:lineRule="exact"/>
        <w:ind w:left="69" w:firstLine="420"/>
        <w:jc w:val="left"/>
      </w:pPr>
      <w:r>
        <w:rPr>
          <w:rFonts w:ascii="宋体" w:hAnsi="宋体" w:cs="宋体"/>
          <w:color w:val="000000"/>
          <w:spacing w:val="0"/>
          <w:w w:val="100"/>
          <w:position w:val="0"/>
          <w:sz w:val="21"/>
          <w:u w:val="none"/>
        </w:rPr>
        <w:t>b</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应为采访区记者递送话筒。</w:t>
      </w:r>
    </w:p>
    <w:p>
      <w:pPr>
        <w:spacing w:before="0" w:after="0" w:line="240" w:lineRule="exact"/>
        <w:ind w:left="69" w:firstLine="420"/>
      </w:pPr>
    </w:p>
    <w:p>
      <w:pPr>
        <w:tabs>
          <w:tab w:val="left" w:pos="595"/>
        </w:tabs>
        <w:spacing w:before="0" w:after="0" w:line="242" w:lineRule="exact"/>
        <w:ind w:left="69" w:firstLine="0"/>
        <w:jc w:val="left"/>
      </w:pPr>
      <w:r>
        <w:rPr>
          <w:rFonts w:ascii="黑体" w:hAnsi="黑体" w:cs="黑体"/>
          <w:color w:val="000000"/>
          <w:spacing w:val="0"/>
          <w:w w:val="100"/>
          <w:position w:val="0"/>
          <w:sz w:val="21"/>
          <w:u w:val="none"/>
        </w:rPr>
        <w:t>6.4</w:t>
      </w:r>
      <w:r>
        <w:rPr>
          <w:rFonts w:cs="Calibri"/>
          <w:spacing w:val="0"/>
          <w:w w:val="100"/>
        </w:rPr>
        <w:tab/>
      </w:r>
      <w:r>
        <w:rPr>
          <w:rFonts w:ascii="黑体" w:eastAsia="黑体" w:hAnsi="黑体" w:cs="黑体"/>
          <w:color w:val="000000"/>
          <w:spacing w:val="0"/>
          <w:w w:val="100"/>
          <w:position w:val="0"/>
          <w:sz w:val="21"/>
          <w:u w:val="none"/>
        </w:rPr>
        <w:t>会见</w:t>
      </w:r>
    </w:p>
    <w:p>
      <w:pPr>
        <w:spacing w:before="0" w:after="0" w:line="240" w:lineRule="exact"/>
        <w:ind w:left="69" w:firstLine="0"/>
      </w:pPr>
    </w:p>
    <w:p>
      <w:pPr>
        <w:tabs>
          <w:tab w:val="left" w:pos="806"/>
        </w:tabs>
        <w:spacing w:before="0" w:after="0" w:line="238" w:lineRule="exact"/>
        <w:ind w:left="69" w:firstLine="0"/>
        <w:jc w:val="left"/>
      </w:pPr>
      <w:r>
        <w:rPr>
          <w:rFonts w:ascii="黑体" w:hAnsi="黑体" w:cs="黑体"/>
          <w:color w:val="000000"/>
          <w:spacing w:val="0"/>
          <w:w w:val="100"/>
          <w:position w:val="0"/>
          <w:sz w:val="21"/>
          <w:u w:val="none"/>
        </w:rPr>
        <w:t>6.4.1</w:t>
      </w:r>
      <w:r>
        <w:rPr>
          <w:rFonts w:cs="Calibri"/>
          <w:spacing w:val="0"/>
          <w:w w:val="100"/>
        </w:rPr>
        <w:tab/>
      </w:r>
      <w:r>
        <w:rPr>
          <w:rFonts w:ascii="宋体" w:eastAsia="宋体" w:hAnsi="宋体" w:cs="宋体"/>
          <w:color w:val="000000"/>
          <w:spacing w:val="0"/>
          <w:w w:val="100"/>
          <w:position w:val="0"/>
          <w:sz w:val="21"/>
          <w:u w:val="none"/>
        </w:rPr>
        <w:t>会前准备包括但不限于：</w:t>
      </w:r>
    </w:p>
    <w:p>
      <w:pPr>
        <w:spacing w:before="0" w:after="0" w:line="324" w:lineRule="exact"/>
        <w:ind w:left="69"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应了解会见双方的习俗、礼仪、禁忌等要求；</w:t>
      </w:r>
    </w:p>
    <w:p>
      <w:pPr>
        <w:spacing w:before="0" w:after="0" w:line="324" w:lineRule="exact"/>
        <w:ind w:left="69" w:firstLine="420"/>
        <w:jc w:val="left"/>
      </w:pPr>
      <w:r>
        <w:rPr>
          <w:rFonts w:ascii="宋体" w:hAnsi="宋体" w:cs="宋体"/>
          <w:color w:val="000000"/>
          <w:spacing w:val="0"/>
          <w:w w:val="100"/>
          <w:position w:val="0"/>
          <w:sz w:val="21"/>
          <w:u w:val="none"/>
        </w:rPr>
        <w:t>b</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应放置桌签及双方参会人员名单，涉外会见应印制双方语言的桌签；</w:t>
      </w:r>
    </w:p>
    <w:p>
      <w:pPr>
        <w:spacing w:before="0" w:after="0" w:line="324" w:lineRule="exact"/>
        <w:ind w:left="69" w:firstLine="420"/>
        <w:jc w:val="left"/>
      </w:pPr>
      <w:r>
        <w:rPr>
          <w:rFonts w:ascii="宋体" w:hAnsi="宋体" w:cs="宋体"/>
          <w:color w:val="000000"/>
          <w:spacing w:val="0"/>
          <w:w w:val="100"/>
          <w:position w:val="0"/>
          <w:sz w:val="21"/>
          <w:u w:val="none"/>
        </w:rPr>
        <w:t>c</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有涉外会见时应按主办方要求提供翻译服务。</w:t>
      </w:r>
    </w:p>
    <w:p>
      <w:pPr>
        <w:tabs>
          <w:tab w:val="left" w:pos="806"/>
        </w:tabs>
        <w:spacing w:before="0" w:after="0" w:line="324" w:lineRule="exact"/>
        <w:ind w:left="69" w:firstLine="0"/>
        <w:jc w:val="left"/>
      </w:pPr>
      <w:r>
        <w:rPr>
          <w:rFonts w:ascii="黑体" w:hAnsi="黑体" w:cs="黑体"/>
          <w:color w:val="000000"/>
          <w:spacing w:val="0"/>
          <w:w w:val="100"/>
          <w:position w:val="0"/>
          <w:sz w:val="21"/>
          <w:u w:val="none"/>
        </w:rPr>
        <w:t>6.4.2</w:t>
      </w:r>
      <w:r>
        <w:rPr>
          <w:rFonts w:cs="Calibri"/>
          <w:spacing w:val="0"/>
          <w:w w:val="100"/>
        </w:rPr>
        <w:tab/>
      </w:r>
      <w:r>
        <w:rPr>
          <w:rFonts w:ascii="宋体" w:eastAsia="宋体" w:hAnsi="宋体" w:cs="宋体"/>
          <w:color w:val="000000"/>
          <w:spacing w:val="0"/>
          <w:w w:val="100"/>
          <w:position w:val="0"/>
          <w:sz w:val="21"/>
          <w:u w:val="none"/>
        </w:rPr>
        <w:t>会中服务包括但不限于：</w:t>
      </w:r>
    </w:p>
    <w:p>
      <w:pPr>
        <w:spacing w:before="0" w:after="0" w:line="324" w:lineRule="exact"/>
        <w:ind w:left="69" w:firstLine="420"/>
        <w:jc w:val="left"/>
      </w:pPr>
      <w:r>
        <w:rPr>
          <w:rFonts w:ascii="宋体" w:hAnsi="宋体" w:cs="宋体"/>
          <w:color w:val="000000"/>
          <w:spacing w:val="0"/>
          <w:w w:val="100"/>
          <w:position w:val="0"/>
          <w:sz w:val="21"/>
          <w:u w:val="none"/>
        </w:rPr>
        <w:t>a</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应配合主办方在门前或楼前迎宾并引导入场；</w:t>
      </w:r>
    </w:p>
    <w:p>
      <w:pPr>
        <w:spacing w:before="0" w:after="0" w:line="240" w:lineRule="exact"/>
        <w:ind w:left="69" w:firstLine="420"/>
      </w:pPr>
    </w:p>
    <w:p>
      <w:pPr>
        <w:spacing w:before="0" w:after="0" w:line="228" w:lineRule="exact"/>
        <w:ind w:left="69" w:firstLine="9266"/>
        <w:jc w:val="left"/>
        <w:sectPr>
          <w:type w:val="continuous"/>
          <w:pgSz w:w="11906" w:h="16839"/>
          <w:pgMar w:top="1071" w:right="848" w:bottom="831" w:left="1208" w:header="0" w:footer="0" w:gutter="0"/>
          <w:pgNumType w:start="24"/>
          <w:cols w:num="1" w:space="720"/>
        </w:sectPr>
      </w:pPr>
      <w:r>
        <w:rPr>
          <w:rFonts w:ascii="宋体" w:hAnsi="宋体" w:cs="宋体"/>
          <w:color w:val="000000"/>
          <w:spacing w:val="-1"/>
          <w:w w:val="100"/>
          <w:position w:val="0"/>
          <w:sz w:val="18"/>
          <w:u w:val="none"/>
        </w:rPr>
        <w:t>7</w:t>
      </w:r>
    </w:p>
    <w:p>
      <w:pPr>
        <w:spacing w:before="0" w:after="0" w:line="262" w:lineRule="exact"/>
      </w:pPr>
      <w:bookmarkStart w:id="14" w:name="14"/>
      <w:bookmarkEnd w:id="14"/>
    </w:p>
    <w:p>
      <w:pPr>
        <w:widowControl/>
        <w:jc w:val="left"/>
        <w:sectPr>
          <w:type w:val="continuous"/>
          <w:pgSz w:w="11906" w:h="16838"/>
          <w:pgMar w:top="1071" w:right="848" w:bottom="831" w:left="1208" w:header="0" w:footer="0" w:gutter="0"/>
          <w:pgNumType w:start="25"/>
          <w:cols w:num="1" w:space="720"/>
          <w:docGrid w:type="lines" w:linePitch="312" w:charSpace="0"/>
        </w:sectPr>
      </w:pPr>
    </w:p>
    <w:p>
      <w:pPr>
        <w:spacing w:before="0" w:after="0" w:line="211" w:lineRule="exact"/>
        <w:ind w:left="70" w:firstLine="0"/>
        <w:jc w:val="left"/>
      </w:pPr>
      <w:r>
        <w:rPr>
          <w:rFonts w:ascii="黑体" w:hAnsi="黑体" w:cs="黑体"/>
          <w:color w:val="000000"/>
          <w:spacing w:val="0"/>
          <w:w w:val="100"/>
          <w:position w:val="0"/>
          <w:sz w:val="21"/>
          <w:u w:val="none"/>
        </w:rPr>
        <w:t>DB43/T</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2885—</w:t>
      </w:r>
      <w:r>
        <w:rPr>
          <w:rFonts w:ascii="黑体" w:hAnsi="黑体" w:cs="黑体"/>
          <w:color w:val="000000"/>
          <w:spacing w:val="-1"/>
          <w:w w:val="100"/>
          <w:position w:val="0"/>
          <w:sz w:val="21"/>
          <w:u w:val="none"/>
        </w:rPr>
        <w:t>2023</w:t>
      </w:r>
    </w:p>
    <w:p>
      <w:pPr>
        <w:spacing w:before="0" w:after="0" w:line="444" w:lineRule="exact"/>
        <w:ind w:left="70" w:firstLine="420"/>
        <w:jc w:val="left"/>
      </w:pPr>
      <w:r>
        <w:rPr>
          <w:rFonts w:ascii="宋体" w:hAnsi="宋体" w:cs="宋体"/>
          <w:color w:val="000000"/>
          <w:spacing w:val="0"/>
          <w:w w:val="100"/>
          <w:position w:val="0"/>
          <w:sz w:val="21"/>
          <w:u w:val="none"/>
        </w:rPr>
        <w:t>b</w:t>
      </w:r>
      <w:r>
        <w:rPr>
          <w:rFonts w:ascii="宋体" w:eastAsia="宋体" w:hAnsi="宋体" w:cs="宋体"/>
          <w:color w:val="000000"/>
          <w:spacing w:val="0"/>
          <w:w w:val="100"/>
          <w:position w:val="0"/>
          <w:sz w:val="21"/>
          <w:u w:val="none"/>
        </w:rPr>
        <w: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会议进行时，应按主办方要求对通讯设备进行管理。</w:t>
      </w:r>
    </w:p>
    <w:p>
      <w:pPr>
        <w:tabs>
          <w:tab w:val="left" w:pos="806"/>
        </w:tabs>
        <w:spacing w:before="0" w:after="0" w:line="324" w:lineRule="exact"/>
        <w:ind w:left="70" w:firstLine="0"/>
        <w:jc w:val="left"/>
      </w:pPr>
      <w:r>
        <w:rPr>
          <w:rFonts w:ascii="黑体" w:hAnsi="黑体" w:cs="黑体"/>
          <w:color w:val="000000"/>
          <w:spacing w:val="0"/>
          <w:w w:val="100"/>
          <w:position w:val="0"/>
          <w:sz w:val="21"/>
          <w:u w:val="none"/>
        </w:rPr>
        <w:t>6.4.3</w:t>
      </w:r>
      <w:r>
        <w:rPr>
          <w:rFonts w:cs="Calibri"/>
          <w:spacing w:val="0"/>
          <w:w w:val="100"/>
        </w:rPr>
        <w:tab/>
      </w:r>
      <w:r>
        <w:rPr>
          <w:rFonts w:ascii="宋体" w:hAnsi="宋体" w:cs="宋体"/>
          <w:color w:val="000000"/>
          <w:spacing w:val="0"/>
          <w:w w:val="100"/>
          <w:position w:val="0"/>
          <w:sz w:val="21"/>
          <w:u w:val="none"/>
        </w:rPr>
        <w:t>结束后，应引导会见双方离开会场。</w:t>
      </w:r>
    </w:p>
    <w:p>
      <w:pPr>
        <w:spacing w:before="0" w:after="0" w:line="240" w:lineRule="exact"/>
        <w:ind w:left="70" w:firstLine="0"/>
      </w:pPr>
    </w:p>
    <w:p>
      <w:pPr>
        <w:spacing w:before="0" w:after="0" w:line="408" w:lineRule="exact"/>
        <w:ind w:left="70" w:firstLine="0"/>
        <w:jc w:val="left"/>
      </w:pPr>
      <w:r>
        <w:rPr>
          <w:rFonts w:ascii="黑体" w:hAnsi="黑体" w:cs="黑体"/>
          <w:color w:val="000000"/>
          <w:spacing w:val="0"/>
          <w:w w:val="100"/>
          <w:position w:val="0"/>
          <w:sz w:val="21"/>
          <w:u w:val="none"/>
        </w:rPr>
        <w:t>7</w:t>
      </w:r>
      <w:r>
        <w:rPr>
          <w:rFonts w:ascii="Calibri" w:hAnsi="Calibri" w:cs="Calibri"/>
          <w:color w:val="000000"/>
          <w:spacing w:val="0"/>
          <w:w w:val="194"/>
          <w:sz w:val="24"/>
          <w:u w:val="none"/>
        </w:rPr>
        <w:t>  </w:t>
      </w:r>
      <w:r>
        <w:rPr>
          <w:rFonts w:ascii="黑体" w:eastAsia="黑体" w:hAnsi="黑体" w:cs="黑体"/>
          <w:color w:val="000000"/>
          <w:spacing w:val="0"/>
          <w:w w:val="100"/>
          <w:position w:val="0"/>
          <w:sz w:val="21"/>
          <w:u w:val="none"/>
        </w:rPr>
        <w:t>服务评价与改进</w:t>
      </w:r>
    </w:p>
    <w:p>
      <w:pPr>
        <w:spacing w:before="0" w:after="0" w:line="240" w:lineRule="exact"/>
        <w:ind w:left="70" w:firstLine="0"/>
      </w:pPr>
    </w:p>
    <w:p>
      <w:pPr>
        <w:spacing w:before="0" w:after="0" w:line="408" w:lineRule="exact"/>
        <w:ind w:left="70" w:firstLine="0"/>
        <w:jc w:val="left"/>
      </w:pPr>
      <w:r>
        <w:rPr>
          <w:rFonts w:ascii="黑体" w:hAnsi="黑体" w:cs="黑体"/>
          <w:color w:val="000000"/>
          <w:spacing w:val="0"/>
          <w:w w:val="100"/>
          <w:position w:val="0"/>
          <w:sz w:val="21"/>
          <w:u w:val="none"/>
        </w:rPr>
        <w:t>7.1</w:t>
      </w:r>
      <w:r>
        <w:rPr>
          <w:rFonts w:ascii="Calibri" w:hAnsi="Calibri" w:cs="Calibri"/>
          <w:color w:val="000000"/>
          <w:spacing w:val="0"/>
          <w:w w:val="194"/>
          <w:sz w:val="24"/>
          <w:u w:val="none"/>
        </w:rPr>
        <w:t>  </w:t>
      </w:r>
      <w:r>
        <w:rPr>
          <w:rFonts w:ascii="宋体" w:hAnsi="宋体" w:cs="宋体"/>
          <w:color w:val="000000"/>
          <w:spacing w:val="0"/>
          <w:w w:val="100"/>
          <w:position w:val="0"/>
          <w:sz w:val="21"/>
          <w:u w:val="none"/>
        </w:rPr>
        <w:t>应通过投诉电话、投诉意见薄、互联网等方式畅通投诉渠道。现场投诉应记录并联系相应负责人</w:t>
      </w:r>
    </w:p>
    <w:p>
      <w:pPr>
        <w:spacing w:before="0" w:after="0" w:line="324" w:lineRule="exact"/>
        <w:ind w:left="70" w:firstLine="0"/>
        <w:jc w:val="left"/>
      </w:pPr>
      <w:r>
        <w:rPr>
          <w:rFonts w:ascii="宋体" w:hAnsi="宋体" w:cs="宋体"/>
          <w:color w:val="000000"/>
          <w:spacing w:val="0"/>
          <w:w w:val="100"/>
          <w:position w:val="0"/>
          <w:sz w:val="21"/>
          <w:u w:val="none"/>
        </w:rPr>
        <w:t>及时处理回复。非现场投诉应及时处理，在</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3</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个工作日内反馈回复。</w:t>
      </w:r>
    </w:p>
    <w:p>
      <w:pPr>
        <w:tabs>
          <w:tab w:val="left" w:pos="595"/>
        </w:tabs>
        <w:spacing w:before="0" w:after="0" w:line="324" w:lineRule="exact"/>
        <w:ind w:left="70" w:firstLine="0"/>
        <w:jc w:val="left"/>
      </w:pPr>
      <w:r>
        <w:rPr>
          <w:rFonts w:ascii="黑体" w:hAnsi="黑体" w:cs="黑体"/>
          <w:color w:val="000000"/>
          <w:spacing w:val="0"/>
          <w:w w:val="100"/>
          <w:position w:val="0"/>
          <w:sz w:val="21"/>
          <w:u w:val="none"/>
        </w:rPr>
        <w:t>7.2</w:t>
      </w:r>
      <w:r>
        <w:rPr>
          <w:rFonts w:cs="Calibri"/>
          <w:spacing w:val="0"/>
          <w:w w:val="100"/>
        </w:rPr>
        <w:tab/>
      </w:r>
      <w:r>
        <w:rPr>
          <w:rFonts w:ascii="宋体" w:eastAsia="宋体" w:hAnsi="宋体" w:cs="宋体"/>
          <w:color w:val="000000"/>
          <w:spacing w:val="0"/>
          <w:w w:val="100"/>
          <w:position w:val="0"/>
          <w:sz w:val="21"/>
          <w:u w:val="none"/>
        </w:rPr>
        <w:t>应根据会议类型设计满意度调查表，在会议服务结束后</w:t>
      </w:r>
      <w:r>
        <w:rPr>
          <w:rFonts w:ascii="Calibri" w:hAnsi="Calibri" w:cs="Calibri"/>
          <w:color w:val="000000"/>
          <w:spacing w:val="9"/>
          <w:w w:val="100"/>
          <w:sz w:val="21"/>
          <w:u w:val="none"/>
        </w:rPr>
        <w:t> </w:t>
      </w:r>
      <w:r>
        <w:rPr>
          <w:rFonts w:ascii="宋体" w:hAnsi="宋体" w:cs="宋体"/>
          <w:color w:val="000000"/>
          <w:spacing w:val="0"/>
          <w:w w:val="100"/>
          <w:position w:val="0"/>
          <w:sz w:val="21"/>
          <w:u w:val="none"/>
        </w:rPr>
        <w:t>2</w:t>
      </w:r>
      <w:r>
        <w:rPr>
          <w:rFonts w:ascii="Calibri" w:hAnsi="Calibri" w:cs="Calibri"/>
          <w:color w:val="000000"/>
          <w:spacing w:val="6"/>
          <w:w w:val="100"/>
          <w:sz w:val="21"/>
          <w:u w:val="none"/>
        </w:rPr>
        <w:t> </w:t>
      </w:r>
      <w:r>
        <w:rPr>
          <w:rFonts w:ascii="宋体" w:eastAsia="宋体" w:hAnsi="宋体" w:cs="宋体"/>
          <w:color w:val="000000"/>
          <w:spacing w:val="0"/>
          <w:w w:val="100"/>
          <w:position w:val="0"/>
          <w:sz w:val="21"/>
          <w:u w:val="none"/>
        </w:rPr>
        <w:t>个工作日内向会议主办方和参会人员开</w:t>
      </w:r>
    </w:p>
    <w:p>
      <w:pPr>
        <w:spacing w:before="0" w:after="0" w:line="324" w:lineRule="exact"/>
        <w:ind w:left="70" w:firstLine="0"/>
        <w:jc w:val="left"/>
      </w:pPr>
      <w:r>
        <w:rPr>
          <w:rFonts w:ascii="宋体" w:hAnsi="宋体" w:cs="宋体"/>
          <w:color w:val="000000"/>
          <w:spacing w:val="0"/>
          <w:w w:val="100"/>
          <w:position w:val="0"/>
          <w:sz w:val="21"/>
          <w:u w:val="none"/>
        </w:rPr>
        <w:t>展满意度调查。满意度评价指标见附录</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I。</w:t>
      </w:r>
    </w:p>
    <w:p>
      <w:pPr>
        <w:tabs>
          <w:tab w:val="left" w:pos="595"/>
        </w:tabs>
        <w:spacing w:before="0" w:after="0" w:line="324" w:lineRule="exact"/>
        <w:ind w:left="70" w:firstLine="0"/>
        <w:jc w:val="left"/>
      </w:pPr>
      <w:r>
        <w:rPr>
          <w:rFonts w:ascii="黑体" w:hAnsi="黑体" w:cs="黑体"/>
          <w:color w:val="000000"/>
          <w:spacing w:val="0"/>
          <w:w w:val="100"/>
          <w:position w:val="0"/>
          <w:sz w:val="21"/>
          <w:u w:val="none"/>
        </w:rPr>
        <w:t>7.3</w:t>
      </w:r>
      <w:r>
        <w:rPr>
          <w:rFonts w:cs="Calibri"/>
          <w:spacing w:val="0"/>
          <w:w w:val="100"/>
        </w:rPr>
        <w:tab/>
      </w:r>
      <w:r>
        <w:rPr>
          <w:rFonts w:ascii="宋体" w:hAnsi="宋体" w:cs="宋体"/>
          <w:color w:val="000000"/>
          <w:spacing w:val="0"/>
          <w:w w:val="100"/>
          <w:position w:val="0"/>
          <w:sz w:val="21"/>
          <w:u w:val="none"/>
        </w:rPr>
        <w:t>应定期对投诉和满意度调查进行分析统计，根据分析结果提出改进措施。</w:t>
      </w:r>
    </w:p>
    <w:p>
      <w:pPr>
        <w:spacing w:before="0" w:after="0" w:line="325" w:lineRule="exact"/>
        <w:ind w:left="70" w:firstLine="0"/>
        <w:jc w:val="left"/>
      </w:pPr>
      <w:r>
        <w:rPr>
          <w:rFonts w:ascii="黑体" w:hAnsi="黑体" w:cs="黑体"/>
          <w:color w:val="000000"/>
          <w:spacing w:val="0"/>
          <w:w w:val="100"/>
          <w:position w:val="0"/>
          <w:sz w:val="21"/>
          <w:u w:val="none"/>
        </w:rPr>
        <w:t>7.4</w:t>
      </w:r>
      <w:r>
        <w:rPr>
          <w:rFonts w:ascii="Calibri" w:hAnsi="Calibri" w:cs="Calibri"/>
          <w:color w:val="000000"/>
          <w:spacing w:val="0"/>
          <w:w w:val="194"/>
          <w:sz w:val="24"/>
          <w:u w:val="none"/>
        </w:rPr>
        <w:t>  </w:t>
      </w:r>
      <w:r>
        <w:rPr>
          <w:rFonts w:ascii="宋体" w:hAnsi="宋体" w:cs="宋体"/>
          <w:color w:val="000000"/>
          <w:spacing w:val="0"/>
          <w:w w:val="100"/>
          <w:position w:val="0"/>
          <w:sz w:val="21"/>
          <w:u w:val="none"/>
        </w:rPr>
        <w:t>应每年至少开展一次内部自我评价，自我评价维度包括但不限于服务满意率、服务时间准确率、</w:t>
      </w:r>
    </w:p>
    <w:p>
      <w:pPr>
        <w:spacing w:before="0" w:after="0" w:line="324" w:lineRule="exact"/>
        <w:ind w:left="70" w:firstLine="0"/>
        <w:jc w:val="left"/>
      </w:pPr>
      <w:r>
        <w:rPr>
          <w:rFonts w:ascii="宋体" w:hAnsi="宋体" w:cs="宋体"/>
          <w:color w:val="000000"/>
          <w:spacing w:val="0"/>
          <w:w w:val="100"/>
          <w:position w:val="0"/>
          <w:sz w:val="21"/>
          <w:u w:val="none"/>
        </w:rPr>
        <w:t>服务项目完成率、有效投诉结案率等。</w:t>
      </w:r>
    </w:p>
    <w:p>
      <w:pPr>
        <w:tabs>
          <w:tab w:val="left" w:pos="595"/>
        </w:tabs>
        <w:spacing w:before="0" w:after="0" w:line="324" w:lineRule="exact"/>
        <w:ind w:left="70" w:firstLine="0"/>
        <w:jc w:val="left"/>
      </w:pPr>
      <w:r>
        <w:rPr>
          <w:rFonts w:ascii="黑体" w:hAnsi="黑体" w:cs="黑体"/>
          <w:color w:val="000000"/>
          <w:spacing w:val="0"/>
          <w:w w:val="100"/>
          <w:position w:val="0"/>
          <w:sz w:val="21"/>
          <w:u w:val="none"/>
        </w:rPr>
        <w:t>7.5</w:t>
      </w:r>
      <w:r>
        <w:rPr>
          <w:rFonts w:cs="Calibri"/>
          <w:spacing w:val="0"/>
          <w:w w:val="100"/>
        </w:rPr>
        <w:tab/>
      </w:r>
      <w:r>
        <w:rPr>
          <w:rFonts w:ascii="宋体" w:hAnsi="宋体" w:cs="宋体"/>
          <w:color w:val="000000"/>
          <w:spacing w:val="0"/>
          <w:w w:val="100"/>
          <w:position w:val="0"/>
          <w:sz w:val="21"/>
          <w:u w:val="none"/>
        </w:rPr>
        <w:t>宜建立内部激励机制，鼓励服务人员提高服务水平。</w:t>
      </w:r>
    </w:p>
    <w:p>
      <w:pPr>
        <w:spacing w:before="0" w:after="0" w:line="240" w:lineRule="exact"/>
        <w:ind w:left="70" w:firstLine="0"/>
      </w:pPr>
    </w:p>
    <w:p>
      <w:pPr>
        <w:spacing w:before="0" w:after="0" w:line="240" w:lineRule="exact"/>
        <w:ind w:left="70" w:firstLine="0"/>
      </w:pPr>
    </w:p>
    <w:p>
      <w:pPr>
        <w:spacing w:before="0" w:after="0" w:line="240" w:lineRule="exact"/>
        <w:ind w:left="70" w:firstLine="0"/>
      </w:pPr>
    </w:p>
    <w:p>
      <w:pPr>
        <w:spacing w:before="0" w:after="0" w:line="240" w:lineRule="exact"/>
        <w:ind w:left="70" w:firstLine="0"/>
      </w:pPr>
    </w:p>
    <w:p>
      <w:pPr>
        <w:spacing w:before="0" w:after="0" w:line="240" w:lineRule="exact"/>
        <w:ind w:left="70" w:firstLine="0"/>
      </w:pPr>
    </w:p>
    <w:p>
      <w:pPr>
        <w:spacing w:before="0" w:after="0" w:line="240" w:lineRule="exact"/>
        <w:ind w:left="70" w:firstLine="0"/>
      </w:pPr>
    </w:p>
    <w:p>
      <w:pPr>
        <w:spacing w:before="0" w:after="0" w:line="240" w:lineRule="exact"/>
        <w:ind w:left="70" w:firstLine="0"/>
      </w:pPr>
    </w:p>
    <w:p>
      <w:pPr>
        <w:spacing w:before="0" w:after="0" w:line="240" w:lineRule="exact"/>
        <w:ind w:left="70" w:firstLine="0"/>
      </w:pPr>
    </w:p>
    <w:p>
      <w:pPr>
        <w:spacing w:before="0" w:after="0" w:line="1117" w:lineRule="exact"/>
        <w:ind w:left="70" w:firstLine="1556"/>
        <w:jc w:val="left"/>
        <w:rPr>
          <w:rFonts w:hint="eastAsia"/>
        </w:rPr>
      </w:pPr>
    </w:p>
    <w:p>
      <w:pPr>
        <w:widowControl/>
        <w:jc w:val="left"/>
        <w:sectPr>
          <w:type w:val="continuous"/>
          <w:pgSz w:w="11906" w:h="16838"/>
          <w:pgMar w:top="1071" w:right="848" w:bottom="831" w:left="1208" w:header="0" w:footer="0" w:gutter="0"/>
          <w:pgNumType w:start="26"/>
          <w:cols w:num="1" w:space="708" w:equalWidth="0">
            <w:col w:w="9851" w:space="0"/>
          </w:cols>
          <w:docGrid w:type="lines" w:linePitch="312" w:charSpace="0"/>
        </w:sectPr>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240" w:lineRule="exact"/>
        <w:ind w:left="70" w:firstLine="1556"/>
      </w:pPr>
    </w:p>
    <w:p>
      <w:pPr>
        <w:spacing w:before="0" w:after="0" w:line="372" w:lineRule="exact"/>
        <w:ind w:left="70" w:firstLine="1556"/>
      </w:pPr>
    </w:p>
    <w:p>
      <w:pPr>
        <w:widowControl/>
        <w:jc w:val="left"/>
        <w:sectPr>
          <w:type w:val="continuous"/>
          <w:pgSz w:w="11906" w:h="16838"/>
          <w:pgMar w:top="1071" w:right="848" w:bottom="831" w:left="1208" w:header="0" w:footer="0" w:gutter="0"/>
          <w:pgNumType w:start="27"/>
          <w:cols w:num="1" w:space="720"/>
          <w:docGrid w:type="lines" w:linePitch="312" w:charSpace="0"/>
        </w:sectPr>
      </w:pPr>
    </w:p>
    <w:p>
      <w:pPr>
        <w:spacing w:before="0" w:after="0" w:line="180" w:lineRule="exact"/>
        <w:ind w:left="70" w:firstLine="0"/>
        <w:jc w:val="left"/>
      </w:pPr>
      <w:r>
        <w:rPr>
          <w:rFonts w:ascii="宋体" w:hAnsi="宋体" w:cs="宋体"/>
          <w:color w:val="000000"/>
          <w:spacing w:val="-1"/>
          <w:w w:val="100"/>
          <w:position w:val="0"/>
          <w:sz w:val="18"/>
          <w:u w:val="none"/>
        </w:rPr>
        <w:t>8</w:t>
      </w:r>
    </w:p>
    <w:p>
      <w:pPr>
        <w:widowControl/>
        <w:jc w:val="left"/>
        <w:sectPr>
          <w:type w:val="continuous"/>
          <w:pgSz w:w="11906" w:h="16838"/>
          <w:pgMar w:top="1071" w:right="848" w:bottom="831" w:left="1208" w:header="0" w:footer="0" w:gutter="0"/>
          <w:pgNumType w:start="28"/>
          <w:cols w:num="1" w:space="708" w:equalWidth="0">
            <w:col w:w="9851" w:space="0"/>
          </w:cols>
          <w:docGrid w:type="lines" w:linePitch="312" w:charSpace="0"/>
        </w:sectPr>
      </w:pPr>
    </w:p>
    <w:p>
      <w:pPr>
        <w:spacing w:before="0" w:after="0" w:line="240" w:lineRule="exact"/>
      </w:pPr>
      <w:bookmarkStart w:id="15" w:name="15"/>
      <w:bookmarkEnd w:id="15"/>
    </w:p>
    <w:p>
      <w:pPr>
        <w:spacing w:before="0" w:after="0" w:line="235" w:lineRule="exact"/>
        <w:ind w:left="172" w:firstLine="7571"/>
        <w:jc w:val="left"/>
      </w:pPr>
      <w:r>
        <w:pict>
          <v:shape id="wondershare_1" o:spid="_x0000_s1070" type="#_x0000_t202" style="width:332pt;height:53pt;margin-top:397.7pt;margin-left:141.65pt;mso-height-relative:page;mso-position-horizontal-relative:page;mso-position-vertical-relative:page;mso-width-relative:page;position:absolute;z-index:-251607040"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pict>
          <v:shape id="_x0000_s2101" o:spid="_x0000_s1071" type="#_x0000_t12" style="width:470.7pt;height:0.7pt;margin-top:79.8pt;margin-left:62.4pt;mso-height-relative:page;mso-position-horizontal-relative:page;mso-position-vertical-relative:page;mso-width-relative:page;position:absolute;z-index:251704320" coordsize="21600,21600" stroked="t" strokecolor="black">
            <v:fill opacity="0"/>
            <v:stroke joinstyle="miter"/>
          </v:shape>
        </w:pict>
      </w:r>
      <w:r>
        <w:pict>
          <v:shape id="_x0000_s2102" o:spid="_x0000_s1072" type="#_x0000_t12" style="width:522.9pt;height:9.75pt;margin-top:85.15pt;margin-left:35.2pt;mso-height-relative:page;mso-position-horizontal-relative:page;mso-position-vertical-relative:page;mso-width-relative:page;position:absolute;z-index:-251611136" coordsize="21600,21600" fillcolor="white" stroked="f">
            <v:stroke joinstyle="miter"/>
          </v:shape>
        </w:pict>
      </w:r>
      <w:r>
        <w:pict>
          <v:shape id="_x0000_s2103" o:spid="_x0000_s1073" type="#_x0000_t12" style="width:523.9pt;height:10.75pt;margin-top:84.65pt;margin-left:34.7pt;mso-height-relative:page;mso-position-horizontal-relative:page;mso-position-vertical-relative:page;mso-width-relative:page;position:absolute;z-index:-251610112" coordsize="21600,21600" stroked="t" strokecolor="white">
            <v:fill opacity="0"/>
            <v:stroke joinstyle="miter"/>
          </v:shape>
        </w:pict>
      </w:r>
      <w:r>
        <w:pict>
          <v:shape id="_x0000_s2104" o:spid="_x0000_s1074" type="#_x0000_t12" style="width:714.6pt;height:6.45pt;margin-top:77.35pt;margin-left:37.5pt;mso-height-relative:page;mso-position-horizontal-relative:page;mso-position-vertical-relative:page;mso-width-relative:page;position:absolute;z-index:-251609088" coordsize="21600,21600" fillcolor="white" stroked="f">
            <v:stroke joinstyle="miter"/>
          </v:shape>
        </w:pict>
      </w:r>
      <w:r>
        <w:pict>
          <v:shape id="_x0000_s2105" o:spid="_x0000_s1075" type="#_x0000_t12" style="width:715.6pt;height:7.45pt;margin-top:76.85pt;margin-left:37pt;mso-height-relative:page;mso-position-horizontal-relative:page;mso-position-vertical-relative:page;mso-width-relative:page;position:absolute;z-index:-251608064" coordsize="21600,21600" stroked="t" strokecolor="white">
            <v:fill opacity="0"/>
            <v:stroke joinstyle="miter"/>
          </v:shape>
        </w:pict>
      </w:r>
      <w:r>
        <w:rPr>
          <w:rFonts w:ascii="黑体" w:hAnsi="黑体" w:cs="黑体"/>
          <w:color w:val="000000"/>
          <w:spacing w:val="0"/>
          <w:w w:val="100"/>
          <w:position w:val="0"/>
          <w:sz w:val="21"/>
          <w:u w:val="none"/>
        </w:rPr>
        <w:t>DB43/T</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2885—</w:t>
      </w:r>
      <w:r>
        <w:rPr>
          <w:rFonts w:ascii="黑体" w:hAnsi="黑体" w:cs="黑体"/>
          <w:color w:val="000000"/>
          <w:spacing w:val="-1"/>
          <w:w w:val="100"/>
          <w:position w:val="0"/>
          <w:sz w:val="21"/>
          <w:u w:val="none"/>
        </w:rPr>
        <w:t>2023</w:t>
      </w:r>
    </w:p>
    <w:p>
      <w:pPr>
        <w:spacing w:before="0" w:after="0" w:line="240" w:lineRule="exact"/>
        <w:ind w:left="172" w:firstLine="7571"/>
      </w:pPr>
    </w:p>
    <w:p>
      <w:pPr>
        <w:spacing w:before="0" w:after="0" w:line="240" w:lineRule="exact"/>
        <w:ind w:left="172" w:firstLine="7571"/>
      </w:pPr>
    </w:p>
    <w:p>
      <w:pPr>
        <w:spacing w:before="0" w:after="0" w:line="240" w:lineRule="exact"/>
        <w:ind w:left="172" w:firstLine="7571"/>
      </w:pPr>
    </w:p>
    <w:p>
      <w:pPr>
        <w:tabs>
          <w:tab w:val="left" w:pos="5221"/>
        </w:tabs>
        <w:spacing w:before="0" w:after="0" w:line="370" w:lineRule="exact"/>
        <w:ind w:left="172" w:firstLine="4205"/>
        <w:jc w:val="left"/>
      </w:pPr>
      <w:r>
        <w:rPr>
          <w:rFonts w:ascii="黑体" w:eastAsia="黑体" w:hAnsi="黑体" w:cs="黑体"/>
          <w:color w:val="000000"/>
          <w:spacing w:val="0"/>
          <w:w w:val="100"/>
          <w:position w:val="0"/>
          <w:sz w:val="21"/>
          <w:u w:val="none"/>
        </w:rPr>
        <w:t>附</w:t>
      </w:r>
      <w:r>
        <w:rPr>
          <w:rFonts w:ascii="Calibri" w:hAnsi="Calibri" w:cs="Calibri"/>
          <w:color w:val="000000"/>
          <w:spacing w:val="0"/>
          <w:w w:val="389"/>
          <w:sz w:val="24"/>
          <w:u w:val="none"/>
        </w:rPr>
        <w:t> </w:t>
      </w:r>
      <w:r>
        <w:rPr>
          <w:rFonts w:ascii="黑体" w:eastAsia="黑体" w:hAnsi="黑体" w:cs="黑体"/>
          <w:color w:val="000000"/>
          <w:spacing w:val="0"/>
          <w:w w:val="100"/>
          <w:position w:val="0"/>
          <w:sz w:val="21"/>
          <w:u w:val="none"/>
        </w:rPr>
        <w:t>录</w:t>
      </w:r>
      <w:r>
        <w:rPr>
          <w:rFonts w:cs="Calibri"/>
          <w:spacing w:val="0"/>
          <w:w w:val="100"/>
        </w:rPr>
        <w:tab/>
      </w:r>
      <w:r>
        <w:rPr>
          <w:rFonts w:ascii="黑体" w:hAnsi="黑体" w:cs="黑体"/>
          <w:color w:val="000000"/>
          <w:spacing w:val="0"/>
          <w:w w:val="100"/>
          <w:position w:val="0"/>
          <w:sz w:val="21"/>
          <w:u w:val="none"/>
        </w:rPr>
        <w:t>A</w:t>
      </w:r>
    </w:p>
    <w:p>
      <w:pPr>
        <w:spacing w:before="0" w:after="0" w:line="324" w:lineRule="exact"/>
        <w:ind w:left="172" w:firstLine="4153"/>
        <w:jc w:val="left"/>
      </w:pPr>
      <w:r>
        <w:rPr>
          <w:rFonts w:ascii="黑体" w:eastAsia="黑体" w:hAnsi="黑体" w:cs="黑体"/>
          <w:color w:val="000000"/>
          <w:spacing w:val="0"/>
          <w:w w:val="100"/>
          <w:position w:val="0"/>
          <w:sz w:val="21"/>
          <w:u w:val="none"/>
        </w:rPr>
        <w:t>（资料性）</w:t>
      </w:r>
    </w:p>
    <w:p>
      <w:pPr>
        <w:spacing w:before="0" w:after="0" w:line="324" w:lineRule="exact"/>
        <w:ind w:left="172" w:firstLine="3838"/>
        <w:jc w:val="left"/>
      </w:pPr>
      <w:r>
        <w:rPr>
          <w:rFonts w:ascii="黑体" w:eastAsia="黑体" w:hAnsi="黑体" w:cs="黑体"/>
          <w:color w:val="000000"/>
          <w:spacing w:val="0"/>
          <w:w w:val="100"/>
          <w:position w:val="0"/>
          <w:sz w:val="21"/>
          <w:u w:val="none"/>
        </w:rPr>
        <w:t>服务人员仪态仪表</w:t>
      </w:r>
    </w:p>
    <w:p>
      <w:pPr>
        <w:spacing w:before="0" w:after="0" w:line="240" w:lineRule="exact"/>
        <w:ind w:left="172" w:firstLine="3838"/>
      </w:pPr>
    </w:p>
    <w:p>
      <w:pPr>
        <w:tabs>
          <w:tab w:val="left" w:pos="698"/>
        </w:tabs>
        <w:spacing w:before="0" w:after="0" w:line="410" w:lineRule="exact"/>
        <w:ind w:left="172" w:firstLine="0"/>
        <w:jc w:val="left"/>
      </w:pPr>
      <w:r>
        <w:rPr>
          <w:rFonts w:ascii="黑体" w:hAnsi="黑体" w:cs="黑体"/>
          <w:color w:val="000000"/>
          <w:spacing w:val="0"/>
          <w:w w:val="100"/>
          <w:position w:val="0"/>
          <w:sz w:val="21"/>
          <w:u w:val="none"/>
        </w:rPr>
        <w:t>A.1</w:t>
      </w:r>
      <w:r>
        <w:rPr>
          <w:rFonts w:cs="Calibri"/>
          <w:spacing w:val="0"/>
          <w:w w:val="100"/>
        </w:rPr>
        <w:tab/>
      </w:r>
      <w:r>
        <w:rPr>
          <w:rFonts w:ascii="黑体" w:eastAsia="黑体" w:hAnsi="黑体" w:cs="黑体"/>
          <w:color w:val="000000"/>
          <w:spacing w:val="0"/>
          <w:w w:val="100"/>
          <w:position w:val="0"/>
          <w:sz w:val="21"/>
          <w:u w:val="none"/>
        </w:rPr>
        <w:t>仪表</w:t>
      </w:r>
    </w:p>
    <w:p>
      <w:pPr>
        <w:spacing w:before="0" w:after="0" w:line="240" w:lineRule="exact"/>
        <w:ind w:left="172" w:firstLine="0"/>
      </w:pPr>
    </w:p>
    <w:p>
      <w:pPr>
        <w:tabs>
          <w:tab w:val="left" w:pos="909"/>
        </w:tabs>
        <w:spacing w:before="0" w:after="0" w:line="240" w:lineRule="exact"/>
        <w:ind w:left="172" w:firstLine="0"/>
        <w:jc w:val="left"/>
      </w:pPr>
      <w:r>
        <w:rPr>
          <w:rFonts w:ascii="黑体" w:hAnsi="黑体" w:cs="黑体"/>
          <w:color w:val="000000"/>
          <w:spacing w:val="0"/>
          <w:w w:val="100"/>
          <w:position w:val="0"/>
          <w:sz w:val="21"/>
          <w:u w:val="none"/>
        </w:rPr>
        <w:t>A.1.1</w:t>
      </w:r>
      <w:r>
        <w:rPr>
          <w:rFonts w:cs="Calibri"/>
          <w:spacing w:val="0"/>
          <w:w w:val="100"/>
        </w:rPr>
        <w:tab/>
      </w:r>
      <w:r>
        <w:rPr>
          <w:rFonts w:ascii="黑体" w:eastAsia="黑体" w:hAnsi="黑体" w:cs="黑体"/>
          <w:color w:val="000000"/>
          <w:spacing w:val="-1"/>
          <w:w w:val="100"/>
          <w:position w:val="0"/>
          <w:sz w:val="21"/>
          <w:u w:val="none"/>
        </w:rPr>
        <w:t>服装</w:t>
      </w:r>
    </w:p>
    <w:p>
      <w:pPr>
        <w:spacing w:before="0" w:after="0" w:line="240" w:lineRule="exact"/>
        <w:ind w:left="172" w:firstLine="0"/>
      </w:pPr>
    </w:p>
    <w:p>
      <w:pPr>
        <w:tabs>
          <w:tab w:val="left" w:pos="1118"/>
        </w:tabs>
        <w:spacing w:before="0" w:after="0" w:line="238" w:lineRule="exact"/>
        <w:ind w:left="172" w:firstLine="0"/>
        <w:jc w:val="left"/>
      </w:pPr>
      <w:r>
        <w:rPr>
          <w:rFonts w:ascii="黑体" w:hAnsi="黑体" w:cs="黑体"/>
          <w:color w:val="000000"/>
          <w:spacing w:val="0"/>
          <w:w w:val="100"/>
          <w:position w:val="0"/>
          <w:sz w:val="21"/>
          <w:u w:val="none"/>
        </w:rPr>
        <w:t>A.1.1.1</w:t>
      </w:r>
      <w:r>
        <w:rPr>
          <w:rFonts w:cs="Calibri"/>
          <w:spacing w:val="6"/>
          <w:w w:val="100"/>
        </w:rPr>
        <w:tab/>
      </w:r>
      <w:r>
        <w:rPr>
          <w:rFonts w:ascii="宋体" w:hAnsi="宋体" w:cs="宋体"/>
          <w:color w:val="000000"/>
          <w:spacing w:val="-3"/>
          <w:w w:val="100"/>
          <w:position w:val="0"/>
          <w:sz w:val="21"/>
          <w:u w:val="none"/>
        </w:rPr>
        <w:t>着装统一，工装外不显露个人物品；衣袋、裤袋整理平整，勿显凸起；保持工装干净、平整，</w:t>
      </w:r>
    </w:p>
    <w:p>
      <w:pPr>
        <w:spacing w:before="0" w:after="0" w:line="325" w:lineRule="exact"/>
        <w:ind w:left="172" w:firstLine="0"/>
        <w:jc w:val="left"/>
      </w:pPr>
      <w:r>
        <w:rPr>
          <w:rFonts w:ascii="宋体" w:hAnsi="宋体" w:cs="宋体"/>
          <w:color w:val="000000"/>
          <w:spacing w:val="0"/>
          <w:w w:val="100"/>
          <w:position w:val="0"/>
          <w:sz w:val="21"/>
          <w:u w:val="none"/>
        </w:rPr>
        <w:t>无明显污迹、破损。</w:t>
      </w:r>
    </w:p>
    <w:p>
      <w:pPr>
        <w:tabs>
          <w:tab w:val="left" w:pos="1118"/>
        </w:tabs>
        <w:spacing w:before="0" w:after="0" w:line="324" w:lineRule="exact"/>
        <w:ind w:left="172" w:firstLine="0"/>
        <w:jc w:val="left"/>
      </w:pPr>
      <w:r>
        <w:rPr>
          <w:rFonts w:ascii="黑体" w:hAnsi="黑体" w:cs="黑体"/>
          <w:color w:val="000000"/>
          <w:spacing w:val="0"/>
          <w:w w:val="100"/>
          <w:position w:val="0"/>
          <w:sz w:val="21"/>
          <w:u w:val="none"/>
        </w:rPr>
        <w:t>A.1.1.2</w:t>
      </w:r>
      <w:r>
        <w:rPr>
          <w:rFonts w:cs="Calibri"/>
          <w:spacing w:val="0"/>
          <w:w w:val="100"/>
        </w:rPr>
        <w:tab/>
      </w:r>
      <w:r>
        <w:rPr>
          <w:rFonts w:ascii="宋体" w:eastAsia="宋体" w:hAnsi="宋体" w:cs="宋体"/>
          <w:color w:val="000000"/>
          <w:spacing w:val="0"/>
          <w:w w:val="100"/>
          <w:position w:val="0"/>
          <w:sz w:val="21"/>
          <w:u w:val="none"/>
        </w:rPr>
        <w:t>女士身着裙装时，西裙宜配长袜和工鞋，西裙长度于膝盖上</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3</w:t>
      </w:r>
      <w:r>
        <w:rPr>
          <w:rFonts w:ascii="Calibri" w:hAnsi="Calibri" w:cs="Calibri"/>
          <w:color w:val="000000"/>
          <w:spacing w:val="11"/>
          <w:w w:val="100"/>
          <w:sz w:val="21"/>
          <w:u w:val="none"/>
        </w:rPr>
        <w:t> </w:t>
      </w:r>
      <w:r>
        <w:rPr>
          <w:rFonts w:ascii="宋体" w:hAnsi="宋体" w:cs="宋体"/>
          <w:color w:val="000000"/>
          <w:spacing w:val="0"/>
          <w:w w:val="100"/>
          <w:position w:val="0"/>
          <w:sz w:val="21"/>
          <w:u w:val="none"/>
        </w:rPr>
        <w:t>cm</w:t>
      </w:r>
      <w:r>
        <w:rPr>
          <w:rFonts w:ascii="宋体" w:eastAsia="宋体" w:hAnsi="宋体" w:cs="宋体"/>
          <w:color w:val="000000"/>
          <w:spacing w:val="0"/>
          <w:w w:val="100"/>
          <w:position w:val="0"/>
          <w:sz w:val="21"/>
          <w:u w:val="none"/>
        </w:rPr>
        <w:t>；着裤装时，西裤烫直，折</w:t>
      </w:r>
    </w:p>
    <w:p>
      <w:pPr>
        <w:spacing w:before="0" w:after="0" w:line="324" w:lineRule="exact"/>
        <w:ind w:left="172" w:firstLine="0"/>
        <w:jc w:val="left"/>
      </w:pPr>
      <w:r>
        <w:rPr>
          <w:rFonts w:ascii="宋体" w:hAnsi="宋体" w:cs="宋体"/>
          <w:color w:val="000000"/>
          <w:spacing w:val="0"/>
          <w:w w:val="100"/>
          <w:position w:val="0"/>
          <w:sz w:val="21"/>
          <w:u w:val="none"/>
        </w:rPr>
        <w:t>痕清晰，长及鞋面。</w:t>
      </w:r>
    </w:p>
    <w:p>
      <w:pPr>
        <w:tabs>
          <w:tab w:val="left" w:pos="1120"/>
        </w:tabs>
        <w:spacing w:before="0" w:after="0" w:line="324" w:lineRule="exact"/>
        <w:ind w:left="172" w:firstLine="0"/>
        <w:jc w:val="left"/>
      </w:pPr>
      <w:r>
        <w:rPr>
          <w:rFonts w:ascii="黑体" w:hAnsi="黑体" w:cs="黑体"/>
          <w:color w:val="000000"/>
          <w:spacing w:val="0"/>
          <w:w w:val="100"/>
          <w:position w:val="0"/>
          <w:sz w:val="21"/>
          <w:u w:val="none"/>
        </w:rPr>
        <w:t>A.1.1.3</w:t>
      </w:r>
      <w:r>
        <w:rPr>
          <w:rFonts w:cs="Calibri"/>
          <w:spacing w:val="0"/>
          <w:w w:val="100"/>
        </w:rPr>
        <w:tab/>
      </w:r>
      <w:r>
        <w:rPr>
          <w:rFonts w:ascii="宋体" w:eastAsia="宋体" w:hAnsi="宋体" w:cs="宋体"/>
          <w:color w:val="000000"/>
          <w:spacing w:val="0"/>
          <w:w w:val="100"/>
          <w:position w:val="0"/>
          <w:sz w:val="21"/>
          <w:u w:val="none"/>
        </w:rPr>
        <w:t>男士身着西装时，西裤烫直，折痕清晰，长及鞋面；衬衫领口扣好；着长袖时，袖口扣好，</w:t>
      </w:r>
    </w:p>
    <w:p>
      <w:pPr>
        <w:spacing w:before="0" w:after="0" w:line="324" w:lineRule="exact"/>
        <w:ind w:left="172" w:firstLine="0"/>
        <w:jc w:val="left"/>
      </w:pPr>
      <w:r>
        <w:rPr>
          <w:rFonts w:ascii="宋体" w:hAnsi="宋体" w:cs="宋体"/>
          <w:color w:val="000000"/>
          <w:spacing w:val="0"/>
          <w:w w:val="100"/>
          <w:position w:val="0"/>
          <w:sz w:val="21"/>
          <w:u w:val="none"/>
        </w:rPr>
        <w:t>不挽袖；按要求佩戴统一的领带或领结，领带下端处于皮带扣中间，领结佩戴端正。</w:t>
      </w:r>
    </w:p>
    <w:p>
      <w:pPr>
        <w:spacing w:before="0" w:after="0" w:line="240" w:lineRule="exact"/>
        <w:ind w:left="172" w:firstLine="0"/>
      </w:pPr>
    </w:p>
    <w:p>
      <w:pPr>
        <w:tabs>
          <w:tab w:val="left" w:pos="909"/>
        </w:tabs>
        <w:spacing w:before="0" w:after="0" w:line="242" w:lineRule="exact"/>
        <w:ind w:left="172" w:firstLine="0"/>
        <w:jc w:val="left"/>
      </w:pPr>
      <w:r>
        <w:rPr>
          <w:rFonts w:ascii="黑体" w:hAnsi="黑体" w:cs="黑体"/>
          <w:color w:val="000000"/>
          <w:spacing w:val="0"/>
          <w:w w:val="100"/>
          <w:position w:val="0"/>
          <w:sz w:val="21"/>
          <w:u w:val="none"/>
        </w:rPr>
        <w:t>A.1.2</w:t>
      </w:r>
      <w:r>
        <w:rPr>
          <w:rFonts w:cs="Calibri"/>
          <w:spacing w:val="0"/>
          <w:w w:val="100"/>
        </w:rPr>
        <w:tab/>
      </w:r>
      <w:r>
        <w:rPr>
          <w:rFonts w:ascii="黑体" w:eastAsia="黑体" w:hAnsi="黑体" w:cs="黑体"/>
          <w:color w:val="000000"/>
          <w:spacing w:val="0"/>
          <w:w w:val="100"/>
          <w:position w:val="0"/>
          <w:sz w:val="21"/>
          <w:u w:val="none"/>
        </w:rPr>
        <w:t>工作牌佩戴</w:t>
      </w:r>
    </w:p>
    <w:p>
      <w:pPr>
        <w:spacing w:before="0" w:after="0" w:line="240" w:lineRule="exact"/>
        <w:ind w:left="172" w:firstLine="0"/>
      </w:pPr>
    </w:p>
    <w:p>
      <w:pPr>
        <w:spacing w:before="0" w:after="0" w:line="238" w:lineRule="exact"/>
        <w:ind w:left="172" w:firstLine="420"/>
        <w:jc w:val="left"/>
      </w:pPr>
      <w:r>
        <w:rPr>
          <w:rFonts w:ascii="宋体" w:eastAsia="宋体" w:hAnsi="宋体" w:cs="宋体"/>
          <w:color w:val="000000"/>
          <w:spacing w:val="0"/>
          <w:w w:val="100"/>
          <w:position w:val="0"/>
          <w:sz w:val="21"/>
          <w:u w:val="none"/>
        </w:rPr>
        <w:t>工作牌宜佩戴在左胸上侧；工作牌宜距离肩缝</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18</w:t>
      </w:r>
      <w:r>
        <w:rPr>
          <w:rFonts w:ascii="Calibri" w:hAnsi="Calibri" w:cs="Calibri"/>
          <w:color w:val="000000"/>
          <w:spacing w:val="0"/>
          <w:w w:val="217"/>
          <w:sz w:val="21"/>
          <w:u w:val="none"/>
        </w:rPr>
        <w:t> </w:t>
      </w:r>
      <w:r>
        <w:rPr>
          <w:rFonts w:ascii="宋体" w:hAnsi="宋体" w:cs="宋体"/>
          <w:color w:val="000000"/>
          <w:spacing w:val="-1"/>
          <w:w w:val="100"/>
          <w:position w:val="0"/>
          <w:sz w:val="21"/>
          <w:u w:val="none"/>
        </w:rPr>
        <w:t>cm</w:t>
      </w:r>
      <w:r>
        <w:rPr>
          <w:rFonts w:ascii="宋体" w:eastAsia="宋体" w:hAnsi="宋体" w:cs="宋体"/>
          <w:color w:val="000000"/>
          <w:spacing w:val="0"/>
          <w:w w:val="100"/>
          <w:position w:val="0"/>
          <w:sz w:val="21"/>
          <w:u w:val="none"/>
        </w:rPr>
        <w:t>，距中线</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5</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cm，保持干净、无破损。</w:t>
      </w:r>
    </w:p>
    <w:p>
      <w:pPr>
        <w:spacing w:before="0" w:after="0" w:line="240" w:lineRule="exact"/>
        <w:ind w:left="172" w:firstLine="420"/>
      </w:pPr>
    </w:p>
    <w:p>
      <w:pPr>
        <w:tabs>
          <w:tab w:val="left" w:pos="909"/>
        </w:tabs>
        <w:spacing w:before="0" w:after="0" w:line="242" w:lineRule="exact"/>
        <w:ind w:left="172" w:firstLine="0"/>
        <w:jc w:val="left"/>
      </w:pPr>
      <w:r>
        <w:rPr>
          <w:rFonts w:ascii="黑体" w:hAnsi="黑体" w:cs="黑体"/>
          <w:color w:val="000000"/>
          <w:spacing w:val="0"/>
          <w:w w:val="100"/>
          <w:position w:val="0"/>
          <w:sz w:val="21"/>
          <w:u w:val="none"/>
        </w:rPr>
        <w:t>A.1.3</w:t>
      </w:r>
      <w:r>
        <w:rPr>
          <w:rFonts w:cs="Calibri"/>
          <w:spacing w:val="0"/>
          <w:w w:val="100"/>
        </w:rPr>
        <w:tab/>
      </w:r>
      <w:r>
        <w:rPr>
          <w:rFonts w:ascii="黑体" w:eastAsia="黑体" w:hAnsi="黑体" w:cs="黑体"/>
          <w:color w:val="000000"/>
          <w:spacing w:val="-1"/>
          <w:w w:val="100"/>
          <w:position w:val="0"/>
          <w:sz w:val="21"/>
          <w:u w:val="none"/>
        </w:rPr>
        <w:t>鞋子</w:t>
      </w:r>
    </w:p>
    <w:p>
      <w:pPr>
        <w:spacing w:before="0" w:after="0" w:line="240" w:lineRule="exact"/>
        <w:ind w:left="172" w:firstLine="0"/>
      </w:pPr>
    </w:p>
    <w:p>
      <w:pPr>
        <w:spacing w:before="0" w:after="0" w:line="238" w:lineRule="exact"/>
        <w:ind w:left="172" w:firstLine="420"/>
        <w:jc w:val="left"/>
      </w:pPr>
      <w:r>
        <w:rPr>
          <w:rFonts w:ascii="宋体" w:eastAsia="宋体" w:hAnsi="宋体" w:cs="宋体"/>
          <w:color w:val="000000"/>
          <w:spacing w:val="0"/>
          <w:w w:val="100"/>
          <w:position w:val="0"/>
          <w:sz w:val="21"/>
          <w:u w:val="none"/>
        </w:rPr>
        <w:t>宜穿深色工作鞋</w:t>
      </w:r>
      <w:r>
        <w:rPr>
          <w:rFonts w:ascii="宋体" w:hAnsi="宋体" w:cs="宋体"/>
          <w:color w:val="000000"/>
          <w:spacing w:val="0"/>
          <w:w w:val="100"/>
          <w:position w:val="0"/>
          <w:sz w:val="21"/>
          <w:u w:val="none"/>
        </w:rPr>
        <w:t>(</w:t>
      </w:r>
      <w:r>
        <w:rPr>
          <w:rFonts w:ascii="宋体" w:eastAsia="宋体" w:hAnsi="宋体" w:cs="宋体"/>
          <w:color w:val="000000"/>
          <w:spacing w:val="0"/>
          <w:w w:val="100"/>
          <w:position w:val="0"/>
          <w:sz w:val="21"/>
          <w:u w:val="none"/>
        </w:rPr>
        <w:t>以软底鞋为宜</w:t>
      </w:r>
      <w:r>
        <w:rPr>
          <w:rFonts w:ascii="宋体" w:hAnsi="宋体" w:cs="宋体"/>
          <w:color w:val="000000"/>
          <w:spacing w:val="0"/>
          <w:w w:val="100"/>
          <w:position w:val="0"/>
          <w:sz w:val="21"/>
          <w:u w:val="none"/>
        </w:rPr>
        <w:t>)，鞋面保持干净整洁无破损，皮鞋表面保持光亮。</w:t>
      </w:r>
    </w:p>
    <w:p>
      <w:pPr>
        <w:spacing w:before="0" w:after="0" w:line="240" w:lineRule="exact"/>
        <w:ind w:left="172" w:firstLine="420"/>
      </w:pPr>
    </w:p>
    <w:p>
      <w:pPr>
        <w:tabs>
          <w:tab w:val="left" w:pos="909"/>
        </w:tabs>
        <w:spacing w:before="0" w:after="0" w:line="242" w:lineRule="exact"/>
        <w:ind w:left="172" w:firstLine="0"/>
        <w:jc w:val="left"/>
      </w:pPr>
      <w:r>
        <w:rPr>
          <w:rFonts w:ascii="黑体" w:hAnsi="黑体" w:cs="黑体"/>
          <w:color w:val="000000"/>
          <w:spacing w:val="0"/>
          <w:w w:val="100"/>
          <w:position w:val="0"/>
          <w:sz w:val="21"/>
          <w:u w:val="none"/>
        </w:rPr>
        <w:t>A.1.4</w:t>
      </w:r>
      <w:r>
        <w:rPr>
          <w:rFonts w:cs="Calibri"/>
          <w:spacing w:val="0"/>
          <w:w w:val="100"/>
        </w:rPr>
        <w:tab/>
      </w:r>
      <w:r>
        <w:rPr>
          <w:rFonts w:ascii="黑体" w:eastAsia="黑体" w:hAnsi="黑体" w:cs="黑体"/>
          <w:color w:val="000000"/>
          <w:spacing w:val="-1"/>
          <w:w w:val="100"/>
          <w:position w:val="0"/>
          <w:sz w:val="21"/>
          <w:u w:val="none"/>
        </w:rPr>
        <w:t>袜子</w:t>
      </w:r>
    </w:p>
    <w:p>
      <w:pPr>
        <w:spacing w:before="0" w:after="0" w:line="240" w:lineRule="exact"/>
        <w:ind w:left="172" w:firstLine="0"/>
      </w:pPr>
    </w:p>
    <w:p>
      <w:pPr>
        <w:tabs>
          <w:tab w:val="left" w:pos="1120"/>
        </w:tabs>
        <w:spacing w:before="0" w:after="0" w:line="238" w:lineRule="exact"/>
        <w:ind w:left="172" w:firstLine="0"/>
        <w:jc w:val="left"/>
      </w:pPr>
      <w:r>
        <w:rPr>
          <w:rFonts w:ascii="黑体" w:hAnsi="黑体" w:cs="黑体"/>
          <w:color w:val="000000"/>
          <w:spacing w:val="0"/>
          <w:w w:val="100"/>
          <w:position w:val="0"/>
          <w:sz w:val="21"/>
          <w:u w:val="none"/>
        </w:rPr>
        <w:t>A.1.4.1</w:t>
      </w:r>
      <w:r>
        <w:rPr>
          <w:rFonts w:cs="Calibri"/>
          <w:spacing w:val="0"/>
          <w:w w:val="100"/>
        </w:rPr>
        <w:tab/>
      </w:r>
      <w:r>
        <w:rPr>
          <w:rFonts w:ascii="宋体" w:hAnsi="宋体" w:cs="宋体"/>
          <w:color w:val="000000"/>
          <w:spacing w:val="0"/>
          <w:w w:val="100"/>
          <w:position w:val="0"/>
          <w:sz w:val="21"/>
          <w:u w:val="none"/>
        </w:rPr>
        <w:t>女士着西裙时宜穿长筒肉色丝袜，并保持丝袜干净、完好，不宜穿短袜或不穿。着裤装时，</w:t>
      </w:r>
    </w:p>
    <w:p>
      <w:pPr>
        <w:spacing w:before="0" w:after="0" w:line="324" w:lineRule="exact"/>
        <w:ind w:left="172" w:firstLine="0"/>
        <w:jc w:val="left"/>
      </w:pPr>
      <w:r>
        <w:rPr>
          <w:rFonts w:ascii="宋体" w:hAnsi="宋体" w:cs="宋体"/>
          <w:color w:val="000000"/>
          <w:spacing w:val="0"/>
          <w:w w:val="100"/>
          <w:position w:val="0"/>
          <w:sz w:val="21"/>
          <w:u w:val="none"/>
        </w:rPr>
        <w:t>宜穿肉色短筒袜。</w:t>
      </w:r>
    </w:p>
    <w:p>
      <w:pPr>
        <w:tabs>
          <w:tab w:val="left" w:pos="1118"/>
        </w:tabs>
        <w:spacing w:before="0" w:after="0" w:line="324" w:lineRule="exact"/>
        <w:ind w:left="172" w:firstLine="0"/>
        <w:jc w:val="left"/>
      </w:pPr>
      <w:r>
        <w:rPr>
          <w:rFonts w:ascii="黑体" w:hAnsi="黑体" w:cs="黑体"/>
          <w:color w:val="000000"/>
          <w:spacing w:val="0"/>
          <w:w w:val="100"/>
          <w:position w:val="0"/>
          <w:sz w:val="21"/>
          <w:u w:val="none"/>
        </w:rPr>
        <w:t>A.1.4.2</w:t>
      </w:r>
      <w:r>
        <w:rPr>
          <w:rFonts w:cs="Calibri"/>
          <w:spacing w:val="6"/>
          <w:w w:val="100"/>
        </w:rPr>
        <w:tab/>
      </w:r>
      <w:r>
        <w:rPr>
          <w:rFonts w:ascii="宋体" w:hAnsi="宋体" w:cs="宋体"/>
          <w:color w:val="000000"/>
          <w:spacing w:val="0"/>
          <w:w w:val="100"/>
          <w:position w:val="0"/>
          <w:sz w:val="21"/>
          <w:u w:val="none"/>
        </w:rPr>
        <w:t>男士宜穿深色长袜。</w:t>
      </w:r>
    </w:p>
    <w:p>
      <w:pPr>
        <w:spacing w:before="0" w:after="0" w:line="240" w:lineRule="exact"/>
        <w:ind w:left="172" w:firstLine="0"/>
      </w:pPr>
    </w:p>
    <w:p>
      <w:pPr>
        <w:tabs>
          <w:tab w:val="left" w:pos="909"/>
        </w:tabs>
        <w:spacing w:before="0" w:after="0" w:line="242" w:lineRule="exact"/>
        <w:ind w:left="172" w:firstLine="0"/>
        <w:jc w:val="left"/>
      </w:pPr>
      <w:r>
        <w:rPr>
          <w:rFonts w:ascii="黑体" w:hAnsi="黑体" w:cs="黑体"/>
          <w:color w:val="000000"/>
          <w:spacing w:val="0"/>
          <w:w w:val="100"/>
          <w:position w:val="0"/>
          <w:sz w:val="21"/>
          <w:u w:val="none"/>
        </w:rPr>
        <w:t>A.1.5</w:t>
      </w:r>
      <w:r>
        <w:rPr>
          <w:rFonts w:cs="Calibri"/>
          <w:spacing w:val="0"/>
          <w:w w:val="100"/>
        </w:rPr>
        <w:tab/>
      </w:r>
      <w:r>
        <w:rPr>
          <w:rFonts w:ascii="黑体" w:eastAsia="黑体" w:hAnsi="黑体" w:cs="黑体"/>
          <w:color w:val="000000"/>
          <w:spacing w:val="-1"/>
          <w:w w:val="100"/>
          <w:position w:val="0"/>
          <w:sz w:val="21"/>
          <w:u w:val="none"/>
        </w:rPr>
        <w:t>饰品</w:t>
      </w:r>
    </w:p>
    <w:p>
      <w:pPr>
        <w:spacing w:before="0" w:after="0" w:line="240" w:lineRule="exact"/>
        <w:ind w:left="172" w:firstLine="0"/>
      </w:pPr>
    </w:p>
    <w:p>
      <w:pPr>
        <w:spacing w:before="0" w:after="0" w:line="238" w:lineRule="exact"/>
        <w:ind w:left="172" w:firstLine="420"/>
        <w:jc w:val="left"/>
      </w:pPr>
      <w:r>
        <w:rPr>
          <w:rFonts w:ascii="宋体" w:hAnsi="宋体" w:cs="宋体"/>
          <w:color w:val="000000"/>
          <w:spacing w:val="0"/>
          <w:w w:val="100"/>
          <w:position w:val="0"/>
          <w:sz w:val="21"/>
          <w:u w:val="none"/>
        </w:rPr>
        <w:t>不宜佩戴各类首饰，党员、团员按工作场合要求统一佩戴党徽、团徽。</w:t>
      </w:r>
    </w:p>
    <w:p>
      <w:pPr>
        <w:spacing w:before="0" w:after="0" w:line="240" w:lineRule="exact"/>
        <w:ind w:left="172" w:firstLine="420"/>
      </w:pPr>
    </w:p>
    <w:p>
      <w:pPr>
        <w:tabs>
          <w:tab w:val="left" w:pos="909"/>
        </w:tabs>
        <w:spacing w:before="0" w:after="0" w:line="242" w:lineRule="exact"/>
        <w:ind w:left="172" w:firstLine="0"/>
        <w:jc w:val="left"/>
      </w:pPr>
      <w:r>
        <w:rPr>
          <w:rFonts w:ascii="黑体" w:hAnsi="黑体" w:cs="黑体"/>
          <w:color w:val="000000"/>
          <w:spacing w:val="0"/>
          <w:w w:val="100"/>
          <w:position w:val="0"/>
          <w:sz w:val="21"/>
          <w:u w:val="none"/>
        </w:rPr>
        <w:t>A.1.6</w:t>
      </w:r>
      <w:r>
        <w:rPr>
          <w:rFonts w:cs="Calibri"/>
          <w:spacing w:val="0"/>
          <w:w w:val="100"/>
        </w:rPr>
        <w:tab/>
      </w:r>
      <w:r>
        <w:rPr>
          <w:rFonts w:ascii="黑体" w:eastAsia="黑体" w:hAnsi="黑体" w:cs="黑体"/>
          <w:color w:val="000000"/>
          <w:spacing w:val="-1"/>
          <w:w w:val="100"/>
          <w:position w:val="0"/>
          <w:sz w:val="21"/>
          <w:u w:val="none"/>
        </w:rPr>
        <w:t>妆容</w:t>
      </w:r>
    </w:p>
    <w:p>
      <w:pPr>
        <w:spacing w:before="0" w:after="0" w:line="240" w:lineRule="exact"/>
        <w:ind w:left="172" w:firstLine="0"/>
      </w:pPr>
    </w:p>
    <w:p>
      <w:pPr>
        <w:tabs>
          <w:tab w:val="left" w:pos="1120"/>
        </w:tabs>
        <w:spacing w:before="0" w:after="0" w:line="238" w:lineRule="exact"/>
        <w:ind w:left="172" w:firstLine="0"/>
        <w:jc w:val="left"/>
      </w:pPr>
      <w:r>
        <w:rPr>
          <w:rFonts w:ascii="黑体" w:hAnsi="黑体" w:cs="黑体"/>
          <w:color w:val="000000"/>
          <w:spacing w:val="0"/>
          <w:w w:val="100"/>
          <w:position w:val="0"/>
          <w:sz w:val="21"/>
          <w:u w:val="none"/>
        </w:rPr>
        <w:t>A.1.6.1</w:t>
      </w:r>
      <w:r>
        <w:rPr>
          <w:rFonts w:cs="Calibri"/>
          <w:spacing w:val="-1"/>
          <w:w w:val="100"/>
        </w:rPr>
        <w:tab/>
      </w:r>
      <w:r>
        <w:rPr>
          <w:rFonts w:ascii="宋体" w:hAnsi="宋体" w:cs="宋体"/>
          <w:color w:val="000000"/>
          <w:spacing w:val="0"/>
          <w:w w:val="100"/>
          <w:position w:val="0"/>
          <w:sz w:val="21"/>
          <w:u w:val="none"/>
        </w:rPr>
        <w:t>面容清爽，发型整齐，不宜染发、烫发。女士无散发，如盘发宜盘至统一位置并统一发饰，</w:t>
      </w:r>
    </w:p>
    <w:p>
      <w:pPr>
        <w:spacing w:before="0" w:after="0" w:line="324" w:lineRule="exact"/>
        <w:ind w:left="172" w:firstLine="0"/>
        <w:jc w:val="left"/>
      </w:pPr>
      <w:r>
        <w:rPr>
          <w:rFonts w:ascii="宋体" w:hAnsi="宋体" w:cs="宋体"/>
          <w:color w:val="000000"/>
          <w:spacing w:val="0"/>
          <w:w w:val="100"/>
          <w:position w:val="0"/>
          <w:sz w:val="21"/>
          <w:u w:val="none"/>
        </w:rPr>
        <w:t>刘海不遮额，侧发不遮耳。男士不留长发及怪异发型，鬓角不过耳，不留胡须。</w:t>
      </w:r>
    </w:p>
    <w:p>
      <w:pPr>
        <w:tabs>
          <w:tab w:val="left" w:pos="1118"/>
        </w:tabs>
        <w:spacing w:before="0" w:after="0" w:line="324" w:lineRule="exact"/>
        <w:ind w:left="172" w:firstLine="0"/>
        <w:jc w:val="left"/>
      </w:pPr>
      <w:r>
        <w:rPr>
          <w:rFonts w:ascii="黑体" w:hAnsi="黑体" w:cs="黑体"/>
          <w:color w:val="000000"/>
          <w:spacing w:val="0"/>
          <w:w w:val="100"/>
          <w:position w:val="0"/>
          <w:sz w:val="21"/>
          <w:u w:val="none"/>
        </w:rPr>
        <w:t>A.1.6.2</w:t>
      </w:r>
      <w:r>
        <w:rPr>
          <w:rFonts w:cs="Calibri"/>
          <w:spacing w:val="-1"/>
          <w:w w:val="100"/>
        </w:rPr>
        <w:tab/>
      </w:r>
      <w:r>
        <w:rPr>
          <w:rFonts w:ascii="宋体" w:hAnsi="宋体" w:cs="宋体"/>
          <w:color w:val="000000"/>
          <w:spacing w:val="0"/>
          <w:w w:val="100"/>
          <w:position w:val="0"/>
          <w:sz w:val="21"/>
          <w:u w:val="none"/>
        </w:rPr>
        <w:t>不留长指甲，保持指甲清洁，不涂有色指甲油。</w:t>
      </w:r>
    </w:p>
    <w:p>
      <w:pPr>
        <w:tabs>
          <w:tab w:val="left" w:pos="1118"/>
        </w:tabs>
        <w:spacing w:before="0" w:after="0" w:line="324" w:lineRule="exact"/>
        <w:ind w:left="172" w:firstLine="0"/>
        <w:jc w:val="left"/>
      </w:pPr>
      <w:r>
        <w:rPr>
          <w:rFonts w:ascii="黑体" w:hAnsi="黑体" w:cs="黑体"/>
          <w:color w:val="000000"/>
          <w:spacing w:val="0"/>
          <w:w w:val="100"/>
          <w:position w:val="0"/>
          <w:sz w:val="21"/>
          <w:u w:val="none"/>
        </w:rPr>
        <w:t>A.1.6.3</w:t>
      </w:r>
      <w:r>
        <w:rPr>
          <w:rFonts w:cs="Calibri"/>
          <w:spacing w:val="0"/>
          <w:w w:val="100"/>
        </w:rPr>
        <w:tab/>
      </w:r>
      <w:r>
        <w:rPr>
          <w:rFonts w:ascii="宋体" w:hAnsi="宋体" w:cs="宋体"/>
          <w:color w:val="000000"/>
          <w:spacing w:val="0"/>
          <w:w w:val="100"/>
          <w:position w:val="0"/>
          <w:sz w:val="21"/>
          <w:u w:val="none"/>
        </w:rPr>
        <w:t>不喷有浓烈气味的香水。</w:t>
      </w:r>
    </w:p>
    <w:p>
      <w:pPr>
        <w:tabs>
          <w:tab w:val="left" w:pos="1118"/>
        </w:tabs>
        <w:spacing w:before="0" w:after="0" w:line="324" w:lineRule="exact"/>
        <w:ind w:left="172" w:firstLine="0"/>
        <w:jc w:val="left"/>
      </w:pPr>
      <w:r>
        <w:rPr>
          <w:rFonts w:ascii="黑体" w:hAnsi="黑体" w:cs="黑体"/>
          <w:color w:val="000000"/>
          <w:spacing w:val="0"/>
          <w:w w:val="100"/>
          <w:position w:val="0"/>
          <w:sz w:val="21"/>
          <w:u w:val="none"/>
        </w:rPr>
        <w:t>A.1.6.4</w:t>
      </w:r>
      <w:r>
        <w:rPr>
          <w:rFonts w:cs="Calibri"/>
          <w:spacing w:val="0"/>
          <w:w w:val="100"/>
        </w:rPr>
        <w:tab/>
      </w:r>
      <w:r>
        <w:rPr>
          <w:rFonts w:ascii="宋体" w:hAnsi="宋体" w:cs="宋体"/>
          <w:color w:val="000000"/>
          <w:spacing w:val="0"/>
          <w:w w:val="100"/>
          <w:position w:val="0"/>
          <w:sz w:val="21"/>
          <w:u w:val="none"/>
        </w:rPr>
        <w:t>不吃大蒜等有气味的食物。</w:t>
      </w:r>
    </w:p>
    <w:p>
      <w:pPr>
        <w:spacing w:before="0" w:after="0" w:line="240" w:lineRule="exact"/>
        <w:ind w:left="172" w:firstLine="0"/>
      </w:pPr>
    </w:p>
    <w:p>
      <w:pPr>
        <w:tabs>
          <w:tab w:val="left" w:pos="698"/>
        </w:tabs>
        <w:spacing w:before="0" w:after="0" w:line="242" w:lineRule="exact"/>
        <w:ind w:left="172" w:firstLine="0"/>
        <w:jc w:val="left"/>
      </w:pPr>
      <w:r>
        <w:rPr>
          <w:rFonts w:ascii="黑体" w:hAnsi="黑体" w:cs="黑体"/>
          <w:color w:val="000000"/>
          <w:spacing w:val="0"/>
          <w:w w:val="100"/>
          <w:position w:val="0"/>
          <w:sz w:val="21"/>
          <w:u w:val="none"/>
        </w:rPr>
        <w:t>A.2</w:t>
      </w:r>
      <w:r>
        <w:rPr>
          <w:rFonts w:cs="Calibri"/>
          <w:spacing w:val="0"/>
          <w:w w:val="100"/>
        </w:rPr>
        <w:tab/>
      </w:r>
      <w:r>
        <w:rPr>
          <w:rFonts w:ascii="黑体" w:eastAsia="黑体" w:hAnsi="黑体" w:cs="黑体"/>
          <w:color w:val="000000"/>
          <w:spacing w:val="0"/>
          <w:w w:val="100"/>
          <w:position w:val="0"/>
          <w:sz w:val="21"/>
          <w:u w:val="none"/>
        </w:rPr>
        <w:t>仪态</w:t>
      </w:r>
    </w:p>
    <w:p>
      <w:pPr>
        <w:spacing w:before="0" w:after="0" w:line="240" w:lineRule="exact"/>
        <w:ind w:left="172" w:firstLine="0"/>
      </w:pPr>
    </w:p>
    <w:p>
      <w:pPr>
        <w:tabs>
          <w:tab w:val="left" w:pos="909"/>
        </w:tabs>
        <w:spacing w:before="0" w:after="0" w:line="240" w:lineRule="exact"/>
        <w:ind w:left="172" w:firstLine="0"/>
        <w:jc w:val="left"/>
      </w:pPr>
      <w:r>
        <w:rPr>
          <w:rFonts w:ascii="黑体" w:hAnsi="黑体" w:cs="黑体"/>
          <w:color w:val="000000"/>
          <w:spacing w:val="0"/>
          <w:w w:val="100"/>
          <w:position w:val="0"/>
          <w:sz w:val="21"/>
          <w:u w:val="none"/>
        </w:rPr>
        <w:t>A.2.1</w:t>
      </w:r>
      <w:r>
        <w:rPr>
          <w:rFonts w:cs="Calibri"/>
          <w:spacing w:val="0"/>
          <w:w w:val="100"/>
        </w:rPr>
        <w:tab/>
      </w:r>
      <w:r>
        <w:rPr>
          <w:rFonts w:ascii="黑体" w:eastAsia="黑体" w:hAnsi="黑体" w:cs="黑体"/>
          <w:color w:val="000000"/>
          <w:spacing w:val="-1"/>
          <w:w w:val="100"/>
          <w:position w:val="0"/>
          <w:sz w:val="21"/>
          <w:u w:val="none"/>
        </w:rPr>
        <w:t>站姿</w:t>
      </w:r>
    </w:p>
    <w:p>
      <w:pPr>
        <w:spacing w:before="0" w:after="0" w:line="240" w:lineRule="exact"/>
        <w:ind w:left="172" w:firstLine="0"/>
      </w:pPr>
    </w:p>
    <w:p>
      <w:pPr>
        <w:tabs>
          <w:tab w:val="left" w:pos="1120"/>
        </w:tabs>
        <w:spacing w:before="0" w:after="0" w:line="238" w:lineRule="exact"/>
        <w:ind w:left="172" w:firstLine="0"/>
        <w:jc w:val="left"/>
      </w:pPr>
      <w:r>
        <w:rPr>
          <w:rFonts w:ascii="黑体" w:hAnsi="黑体" w:cs="黑体"/>
          <w:color w:val="000000"/>
          <w:spacing w:val="0"/>
          <w:w w:val="100"/>
          <w:position w:val="0"/>
          <w:sz w:val="21"/>
          <w:u w:val="none"/>
        </w:rPr>
        <w:t>A.2.1.1</w:t>
      </w:r>
      <w:r>
        <w:rPr>
          <w:rFonts w:cs="Calibri"/>
          <w:spacing w:val="0"/>
          <w:w w:val="100"/>
        </w:rPr>
        <w:tab/>
      </w:r>
      <w:r>
        <w:rPr>
          <w:rFonts w:ascii="宋体" w:eastAsia="宋体" w:hAnsi="宋体" w:cs="宋体"/>
          <w:color w:val="000000"/>
          <w:spacing w:val="0"/>
          <w:w w:val="100"/>
          <w:position w:val="0"/>
          <w:sz w:val="21"/>
          <w:u w:val="none"/>
        </w:rPr>
        <w:t>女士站立时上身正直，头正目平，挺胸收腹，腰直肩平；右手握左手四指骨根部位，放于小</w:t>
      </w:r>
    </w:p>
    <w:p>
      <w:pPr>
        <w:spacing w:before="0" w:after="0" w:line="324" w:lineRule="exact"/>
        <w:ind w:left="172" w:firstLine="0"/>
        <w:jc w:val="left"/>
      </w:pPr>
      <w:r>
        <w:rPr>
          <w:rFonts w:ascii="宋体" w:hAnsi="宋体" w:cs="宋体"/>
          <w:color w:val="000000"/>
          <w:spacing w:val="0"/>
          <w:w w:val="100"/>
          <w:position w:val="0"/>
          <w:sz w:val="21"/>
          <w:u w:val="none"/>
        </w:rPr>
        <w:t>腹前；迎宾时，双脚往外微微打开，右脚后跟靠左脚中间位置，形成小“丁”字步，会议服务过程中，</w:t>
      </w:r>
    </w:p>
    <w:p>
      <w:pPr>
        <w:spacing w:before="0" w:after="0" w:line="324" w:lineRule="exact"/>
        <w:ind w:left="172" w:firstLine="0"/>
        <w:jc w:val="left"/>
      </w:pPr>
      <w:r>
        <w:rPr>
          <w:rFonts w:ascii="宋体" w:eastAsia="宋体" w:hAnsi="宋体" w:cs="宋体"/>
          <w:color w:val="000000"/>
          <w:spacing w:val="0"/>
          <w:w w:val="100"/>
          <w:position w:val="0"/>
          <w:sz w:val="21"/>
          <w:u w:val="none"/>
        </w:rPr>
        <w:t>左右脚跟靠拢，前脚掌打开</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30°,形成小“V”字步。女士站姿见图</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A.1。</w:t>
      </w:r>
    </w:p>
    <w:p>
      <w:pPr>
        <w:spacing w:before="0" w:after="0" w:line="360" w:lineRule="exact"/>
        <w:ind w:left="172" w:firstLine="9266"/>
        <w:jc w:val="left"/>
        <w:sectPr>
          <w:type w:val="continuous"/>
          <w:pgSz w:w="11906" w:h="16839"/>
          <w:pgMar w:top="1071" w:right="745" w:bottom="831" w:left="1105" w:header="0" w:footer="0" w:gutter="0"/>
          <w:pgNumType w:start="29"/>
          <w:cols w:num="1" w:space="720"/>
        </w:sectPr>
      </w:pPr>
      <w:r>
        <w:rPr>
          <w:rFonts w:ascii="宋体" w:hAnsi="宋体" w:cs="宋体"/>
          <w:color w:val="000000"/>
          <w:spacing w:val="-1"/>
          <w:w w:val="100"/>
          <w:position w:val="0"/>
          <w:sz w:val="18"/>
          <w:u w:val="none"/>
        </w:rPr>
        <w:t>9</w:t>
      </w:r>
    </w:p>
    <w:p>
      <w:pPr>
        <w:spacing w:before="0" w:after="0" w:line="262" w:lineRule="exact"/>
      </w:pPr>
      <w:bookmarkStart w:id="16" w:name="16"/>
      <w:bookmarkEnd w:id="16"/>
    </w:p>
    <w:p>
      <w:pPr>
        <w:widowControl/>
        <w:jc w:val="left"/>
        <w:sectPr>
          <w:type w:val="continuous"/>
          <w:pgSz w:w="11906" w:h="16838"/>
          <w:pgMar w:top="1071" w:right="745" w:bottom="831" w:left="1105" w:header="0" w:footer="0" w:gutter="0"/>
          <w:pgNumType w:start="30"/>
          <w:cols w:num="1" w:space="720"/>
          <w:docGrid w:type="lines" w:linePitch="312" w:charSpace="0"/>
        </w:sectPr>
      </w:pPr>
    </w:p>
    <w:p>
      <w:pPr>
        <w:spacing w:before="0" w:after="0" w:line="211" w:lineRule="exact"/>
        <w:ind w:left="173" w:firstLine="0"/>
        <w:jc w:val="left"/>
      </w:pPr>
      <w:r>
        <w:pict>
          <v:shape id="imagerId10" o:spid="_x0000_s1076" type="#_x0000_t75" style="width:54pt;height:125pt;margin-top:166pt;margin-left:189pt;mso-height-relative:page;mso-position-horizontal-relative:page;mso-position-vertical-relative:page;mso-width-relative:page;position:absolute;z-index:-251606016" coordsize="21600,21600" filled="f">
            <v:imagedata r:id="rId7" o:title=""/>
            <o:lock v:ext="edit" aspectratio="t"/>
          </v:shape>
        </w:pict>
      </w:r>
      <w:r>
        <w:pict>
          <v:shape id="imagerId11" o:spid="_x0000_s1077" type="#_x0000_t75" style="width:41pt;height:124pt;margin-top:337pt;margin-left:201pt;mso-height-relative:page;mso-position-horizontal-relative:page;mso-position-vertical-relative:page;mso-width-relative:page;position:absolute;z-index:-251604992" coordsize="21600,21600" filled="f">
            <v:imagedata r:id="rId8" o:title=""/>
            <o:lock v:ext="edit" aspectratio="t"/>
          </v:shape>
        </w:pict>
      </w:r>
      <w:r>
        <w:pict>
          <v:shape id="imagerId12" o:spid="_x0000_s1078" type="#_x0000_t75" style="width:56pt;height:124pt;margin-top:580pt;margin-left:270pt;mso-height-relative:page;mso-position-horizontal-relative:page;mso-position-vertical-relative:page;mso-width-relative:page;position:absolute;z-index:-251603968" coordsize="21600,21600" filled="f">
            <v:imagedata r:id="rId9" o:title=""/>
            <o:lock v:ext="edit" aspectratio="t"/>
          </v:shape>
        </w:pict>
      </w:r>
      <w:r>
        <w:pict>
          <v:shape id="imagerId13" o:spid="_x0000_s1079" type="#_x0000_t75" style="width:54pt;height:125pt;margin-top:166pt;margin-left:352pt;mso-height-relative:page;mso-position-horizontal-relative:page;mso-position-vertical-relative:page;mso-width-relative:page;position:absolute;z-index:-251602944" coordsize="21600,21600" filled="f">
            <v:imagedata r:id="rId10" o:title=""/>
            <o:lock v:ext="edit" aspectratio="t"/>
          </v:shape>
        </w:pict>
      </w:r>
      <w:r>
        <w:pict>
          <v:shape id="imagerId14" o:spid="_x0000_s1080" type="#_x0000_t75" style="width:44pt;height:124pt;margin-top:337pt;margin-left:351pt;mso-height-relative:page;mso-position-horizontal-relative:page;mso-position-vertical-relative:page;mso-width-relative:page;position:absolute;z-index:-251601920" coordsize="21600,21600" filled="f">
            <v:imagedata r:id="rId11" o:title=""/>
            <o:lock v:ext="edit" aspectratio="t"/>
          </v:shape>
        </w:pict>
      </w:r>
      <w:r>
        <w:rPr>
          <w:rFonts w:ascii="黑体" w:hAnsi="黑体" w:cs="黑体"/>
          <w:color w:val="000000"/>
          <w:spacing w:val="0"/>
          <w:w w:val="100"/>
          <w:position w:val="0"/>
          <w:sz w:val="21"/>
          <w:u w:val="none"/>
        </w:rPr>
        <w:t>DB43/T</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2885—</w:t>
      </w:r>
      <w:r>
        <w:rPr>
          <w:rFonts w:ascii="黑体" w:hAnsi="黑体" w:cs="黑体"/>
          <w:color w:val="000000"/>
          <w:spacing w:val="-1"/>
          <w:w w:val="100"/>
          <w:position w:val="0"/>
          <w:sz w:val="21"/>
          <w:u w:val="none"/>
        </w:rPr>
        <w:t>2023</w:t>
      </w:r>
    </w:p>
    <w:p>
      <w:pPr>
        <w:tabs>
          <w:tab w:val="left" w:pos="1118"/>
        </w:tabs>
        <w:spacing w:before="0" w:after="0" w:line="444" w:lineRule="exact"/>
        <w:ind w:left="173" w:firstLine="0"/>
        <w:jc w:val="left"/>
      </w:pPr>
      <w:r>
        <w:rPr>
          <w:rFonts w:ascii="黑体" w:hAnsi="黑体" w:cs="黑体"/>
          <w:color w:val="000000"/>
          <w:spacing w:val="0"/>
          <w:w w:val="100"/>
          <w:position w:val="0"/>
          <w:sz w:val="21"/>
          <w:u w:val="none"/>
        </w:rPr>
        <w:t>A.2.1.2</w:t>
      </w:r>
      <w:r>
        <w:rPr>
          <w:rFonts w:cs="Calibri"/>
          <w:spacing w:val="0"/>
          <w:w w:val="100"/>
        </w:rPr>
        <w:tab/>
      </w:r>
      <w:r>
        <w:rPr>
          <w:rFonts w:ascii="宋体" w:hAnsi="宋体" w:cs="宋体"/>
          <w:color w:val="000000"/>
          <w:spacing w:val="-3"/>
          <w:w w:val="100"/>
          <w:position w:val="0"/>
          <w:sz w:val="21"/>
          <w:u w:val="none"/>
        </w:rPr>
        <w:t>男士站立时双眼平视前方，颈部挺直。双肩自然放松端平且收腹挺胸。双臂或处于身体两侧，</w:t>
      </w:r>
    </w:p>
    <w:p>
      <w:pPr>
        <w:spacing w:before="0" w:after="0" w:line="324" w:lineRule="exact"/>
        <w:ind w:left="173" w:firstLine="0"/>
        <w:jc w:val="left"/>
      </w:pPr>
      <w:r>
        <w:rPr>
          <w:rFonts w:ascii="宋体" w:eastAsia="宋体" w:hAnsi="宋体" w:cs="宋体"/>
          <w:color w:val="000000"/>
          <w:spacing w:val="-3"/>
          <w:w w:val="100"/>
          <w:position w:val="0"/>
          <w:sz w:val="21"/>
          <w:u w:val="none"/>
        </w:rPr>
        <w:t>自然下垂；或两手自然置于身前，一手握拳，另一手轻握腕部；或两手置于身后，一手握拳，另一手轻</w:t>
      </w:r>
    </w:p>
    <w:p>
      <w:pPr>
        <w:spacing w:before="0" w:after="0" w:line="324" w:lineRule="exact"/>
        <w:ind w:left="173" w:firstLine="0"/>
        <w:jc w:val="left"/>
      </w:pPr>
      <w:r>
        <w:rPr>
          <w:rFonts w:ascii="宋体" w:hAnsi="宋体" w:cs="宋体"/>
          <w:color w:val="000000"/>
          <w:spacing w:val="0"/>
          <w:w w:val="100"/>
          <w:position w:val="0"/>
          <w:sz w:val="21"/>
          <w:u w:val="none"/>
        </w:rPr>
        <w:t>握腕部，形成跨立式。脚跟并拢，脚呈“V”字型分开，两脚尖间距约一个拳头的宽度；或双脚平行分</w:t>
      </w:r>
    </w:p>
    <w:p>
      <w:pPr>
        <w:spacing w:before="0" w:after="0" w:line="324" w:lineRule="exact"/>
        <w:ind w:left="173" w:firstLine="0"/>
        <w:jc w:val="left"/>
      </w:pPr>
      <w:r>
        <w:rPr>
          <w:rFonts w:ascii="宋体" w:hAnsi="宋体" w:cs="宋体"/>
          <w:color w:val="000000"/>
          <w:spacing w:val="0"/>
          <w:w w:val="100"/>
          <w:position w:val="0"/>
          <w:sz w:val="21"/>
          <w:u w:val="none"/>
        </w:rPr>
        <w:t>开，与肩同宽。男士站姿见图</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A.2</w:t>
      </w:r>
      <w:r>
        <w:rPr>
          <w:rFonts w:ascii="宋体" w:hAnsi="宋体" w:cs="宋体"/>
          <w:color w:val="000000"/>
          <w:spacing w:val="0"/>
          <w:w w:val="100"/>
          <w:position w:val="0"/>
          <w:sz w:val="21"/>
          <w:u w:val="none"/>
        </w:rPr>
        <w:t>。</w:t>
      </w:r>
    </w:p>
    <w:p>
      <w:pPr>
        <w:widowControl/>
        <w:jc w:val="left"/>
        <w:sectPr>
          <w:type w:val="continuous"/>
          <w:pgSz w:w="11906" w:h="16838"/>
          <w:pgMar w:top="1071" w:right="745" w:bottom="831" w:left="1105" w:header="0" w:footer="0" w:gutter="0"/>
          <w:pgNumType w:start="31"/>
          <w:cols w:num="1" w:space="708" w:equalWidth="0">
            <w:col w:w="10057" w:space="0"/>
          </w:cols>
          <w:docGrid w:type="lines" w:linePitch="312" w:charSpace="0"/>
        </w:sectPr>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87" w:lineRule="exact"/>
        <w:ind w:left="173" w:firstLine="0"/>
      </w:pPr>
    </w:p>
    <w:p>
      <w:pPr>
        <w:widowControl/>
        <w:jc w:val="left"/>
        <w:sectPr>
          <w:type w:val="continuous"/>
          <w:pgSz w:w="11906" w:h="16838"/>
          <w:pgMar w:top="1071" w:right="745" w:bottom="831" w:left="1105" w:header="0" w:footer="0" w:gutter="0"/>
          <w:pgNumType w:start="32"/>
          <w:cols w:num="1" w:space="720"/>
          <w:docGrid w:type="lines" w:linePitch="312" w:charSpace="0"/>
        </w:sectPr>
      </w:pPr>
    </w:p>
    <w:p>
      <w:pPr>
        <w:tabs>
          <w:tab w:val="left" w:pos="5756"/>
        </w:tabs>
        <w:spacing w:before="0" w:after="0" w:line="180" w:lineRule="exact"/>
        <w:ind w:left="173" w:firstLine="2160"/>
        <w:jc w:val="left"/>
      </w:pPr>
      <w:r>
        <w:rPr>
          <w:rFonts w:ascii="宋体" w:hAnsi="宋体" w:cs="宋体"/>
          <w:color w:val="000000"/>
          <w:spacing w:val="-1"/>
          <w:w w:val="100"/>
          <w:position w:val="0"/>
          <w:sz w:val="18"/>
          <w:u w:val="none"/>
        </w:rPr>
        <w:t>a</w:t>
      </w:r>
      <w:r>
        <w:rPr>
          <w:rFonts w:ascii="宋体" w:eastAsia="宋体" w:hAnsi="宋体" w:cs="宋体"/>
          <w:color w:val="000000"/>
          <w:spacing w:val="-1"/>
          <w:w w:val="100"/>
          <w:position w:val="0"/>
          <w:sz w:val="18"/>
          <w:u w:val="none"/>
        </w:rPr>
        <w:t>）</w:t>
      </w:r>
      <w:r>
        <w:rPr>
          <w:rFonts w:ascii="Calibri" w:hAnsi="Calibri" w:cs="Calibri"/>
          <w:color w:val="000000"/>
          <w:spacing w:val="0"/>
          <w:w w:val="225"/>
          <w:sz w:val="18"/>
          <w:u w:val="none"/>
        </w:rPr>
        <w:t> </w:t>
      </w:r>
      <w:r>
        <w:rPr>
          <w:rFonts w:ascii="宋体" w:hAnsi="宋体" w:cs="宋体"/>
          <w:color w:val="000000"/>
          <w:spacing w:val="-1"/>
          <w:w w:val="100"/>
          <w:position w:val="0"/>
          <w:sz w:val="18"/>
          <w:u w:val="none"/>
        </w:rPr>
        <w:t>小“丁”字步</w:t>
      </w:r>
      <w:r>
        <w:rPr>
          <w:rFonts w:cs="Calibri"/>
          <w:color w:val="000000"/>
          <w:spacing w:val="4"/>
          <w:w w:val="100"/>
          <w:u w:val="none"/>
        </w:rPr>
        <w:tab/>
      </w:r>
      <w:r>
        <w:rPr>
          <w:rFonts w:ascii="宋体" w:hAnsi="宋体" w:cs="宋体"/>
          <w:color w:val="000000"/>
          <w:spacing w:val="-1"/>
          <w:w w:val="100"/>
          <w:position w:val="0"/>
          <w:sz w:val="18"/>
          <w:u w:val="none"/>
        </w:rPr>
        <w:t>b</w:t>
      </w:r>
      <w:r>
        <w:rPr>
          <w:rFonts w:ascii="宋体" w:eastAsia="宋体" w:hAnsi="宋体" w:cs="宋体"/>
          <w:color w:val="000000"/>
          <w:spacing w:val="-1"/>
          <w:w w:val="100"/>
          <w:position w:val="0"/>
          <w:sz w:val="18"/>
          <w:u w:val="none"/>
        </w:rPr>
        <w:t>）</w:t>
      </w:r>
      <w:r>
        <w:rPr>
          <w:rFonts w:ascii="Calibri" w:hAnsi="Calibri" w:cs="Calibri"/>
          <w:color w:val="000000"/>
          <w:spacing w:val="0"/>
          <w:w w:val="224"/>
          <w:sz w:val="18"/>
          <w:u w:val="none"/>
        </w:rPr>
        <w:t> </w:t>
      </w:r>
      <w:r>
        <w:rPr>
          <w:rFonts w:ascii="宋体" w:hAnsi="宋体" w:cs="宋体"/>
          <w:color w:val="000000"/>
          <w:spacing w:val="-1"/>
          <w:w w:val="100"/>
          <w:position w:val="0"/>
          <w:sz w:val="18"/>
          <w:u w:val="none"/>
        </w:rPr>
        <w:t>小“V”字步</w:t>
      </w:r>
    </w:p>
    <w:p>
      <w:pPr>
        <w:spacing w:before="0" w:after="0" w:line="240" w:lineRule="exact"/>
        <w:ind w:left="173" w:firstLine="2160"/>
      </w:pPr>
    </w:p>
    <w:p>
      <w:pPr>
        <w:tabs>
          <w:tab w:val="left" w:pos="4510"/>
        </w:tabs>
        <w:spacing w:before="0" w:after="0" w:line="235" w:lineRule="exact"/>
        <w:ind w:left="173" w:firstLine="3548"/>
        <w:jc w:val="left"/>
      </w:pPr>
      <w:r>
        <w:rPr>
          <w:rFonts w:ascii="黑体" w:eastAsia="黑体" w:hAnsi="黑体" w:cs="黑体"/>
          <w:color w:val="000000"/>
          <w:spacing w:val="0"/>
          <w:w w:val="100"/>
          <w:position w:val="0"/>
          <w:sz w:val="21"/>
          <w:u w:val="none"/>
        </w:rPr>
        <w:t>图</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A.1</w:t>
      </w:r>
      <w:r>
        <w:rPr>
          <w:rFonts w:cs="Calibri"/>
          <w:spacing w:val="0"/>
          <w:w w:val="100"/>
        </w:rPr>
        <w:tab/>
      </w:r>
      <w:r>
        <w:rPr>
          <w:rFonts w:ascii="黑体" w:eastAsia="黑体" w:hAnsi="黑体" w:cs="黑体"/>
          <w:color w:val="000000"/>
          <w:spacing w:val="0"/>
          <w:w w:val="100"/>
          <w:position w:val="0"/>
          <w:sz w:val="21"/>
          <w:u w:val="none"/>
        </w:rPr>
        <w:t>女士站姿示意图</w:t>
      </w:r>
    </w:p>
    <w:p>
      <w:pPr>
        <w:spacing w:before="0" w:after="0" w:line="240" w:lineRule="exact"/>
        <w:ind w:left="173" w:firstLine="3548"/>
      </w:pPr>
    </w:p>
    <w:p>
      <w:pPr>
        <w:spacing w:before="0" w:after="0" w:line="240" w:lineRule="exact"/>
        <w:ind w:left="173" w:firstLine="3548"/>
      </w:pPr>
    </w:p>
    <w:p>
      <w:pPr>
        <w:spacing w:before="0" w:after="0" w:line="240" w:lineRule="exact"/>
        <w:ind w:left="173" w:firstLine="3548"/>
      </w:pPr>
    </w:p>
    <w:p>
      <w:pPr>
        <w:spacing w:before="0" w:after="0" w:line="240" w:lineRule="exact"/>
        <w:ind w:left="173" w:firstLine="3548"/>
      </w:pPr>
    </w:p>
    <w:p>
      <w:pPr>
        <w:spacing w:before="0" w:after="0" w:line="240" w:lineRule="exact"/>
        <w:ind w:left="173" w:firstLine="3548"/>
      </w:pPr>
    </w:p>
    <w:p>
      <w:pPr>
        <w:spacing w:before="0" w:after="0" w:line="1173" w:lineRule="exact"/>
        <w:ind w:left="173" w:firstLine="1556"/>
        <w:jc w:val="left"/>
        <w:rPr>
          <w:rFonts w:hint="eastAsia"/>
        </w:rPr>
      </w:pPr>
    </w:p>
    <w:p>
      <w:pPr>
        <w:spacing w:before="0" w:after="0" w:line="240" w:lineRule="exact"/>
        <w:ind w:left="173" w:firstLine="1556"/>
      </w:pPr>
    </w:p>
    <w:p>
      <w:pPr>
        <w:tabs>
          <w:tab w:val="left" w:pos="5847"/>
        </w:tabs>
        <w:spacing w:before="0" w:after="0" w:line="323" w:lineRule="exact"/>
        <w:ind w:left="173" w:firstLine="2341"/>
        <w:jc w:val="left"/>
      </w:pPr>
      <w:r>
        <w:rPr>
          <w:rFonts w:ascii="宋体" w:hAnsi="宋体" w:cs="宋体"/>
          <w:color w:val="000000"/>
          <w:spacing w:val="-1"/>
          <w:w w:val="100"/>
          <w:position w:val="0"/>
          <w:sz w:val="18"/>
          <w:u w:val="none"/>
        </w:rPr>
        <w:t>a</w:t>
      </w:r>
      <w:r>
        <w:rPr>
          <w:rFonts w:ascii="宋体" w:eastAsia="宋体" w:hAnsi="宋体" w:cs="宋体"/>
          <w:color w:val="000000"/>
          <w:spacing w:val="-1"/>
          <w:w w:val="100"/>
          <w:position w:val="0"/>
          <w:sz w:val="18"/>
          <w:u w:val="none"/>
        </w:rPr>
        <w:t>）</w:t>
      </w:r>
      <w:r>
        <w:rPr>
          <w:rFonts w:ascii="Calibri" w:hAnsi="Calibri" w:cs="Calibri"/>
          <w:color w:val="000000"/>
          <w:spacing w:val="0"/>
          <w:w w:val="218"/>
          <w:sz w:val="18"/>
          <w:u w:val="none"/>
        </w:rPr>
        <w:t> </w:t>
      </w:r>
      <w:r>
        <w:rPr>
          <w:rFonts w:ascii="宋体" w:hAnsi="宋体" w:cs="宋体"/>
          <w:color w:val="000000"/>
          <w:spacing w:val="-1"/>
          <w:w w:val="100"/>
          <w:position w:val="0"/>
          <w:sz w:val="18"/>
          <w:u w:val="none"/>
        </w:rPr>
        <w:t>小“V”字步</w:t>
      </w:r>
      <w:r>
        <w:rPr>
          <w:rFonts w:cs="Calibri"/>
          <w:color w:val="000000"/>
          <w:spacing w:val="0"/>
          <w:w w:val="100"/>
          <w:u w:val="none"/>
        </w:rPr>
        <w:tab/>
      </w:r>
      <w:r>
        <w:rPr>
          <w:rFonts w:ascii="宋体" w:hAnsi="宋体" w:cs="宋体"/>
          <w:color w:val="000000"/>
          <w:spacing w:val="-1"/>
          <w:w w:val="100"/>
          <w:position w:val="0"/>
          <w:sz w:val="18"/>
          <w:u w:val="none"/>
        </w:rPr>
        <w:t>b</w:t>
      </w:r>
      <w:r>
        <w:rPr>
          <w:rFonts w:ascii="宋体" w:eastAsia="宋体" w:hAnsi="宋体" w:cs="宋体"/>
          <w:color w:val="000000"/>
          <w:spacing w:val="-1"/>
          <w:w w:val="100"/>
          <w:position w:val="0"/>
          <w:sz w:val="18"/>
          <w:u w:val="none"/>
        </w:rPr>
        <w:t>）</w:t>
      </w:r>
      <w:r>
        <w:rPr>
          <w:rFonts w:ascii="Calibri" w:hAnsi="Calibri" w:cs="Calibri"/>
          <w:color w:val="000000"/>
          <w:spacing w:val="0"/>
          <w:w w:val="218"/>
          <w:sz w:val="18"/>
          <w:u w:val="none"/>
        </w:rPr>
        <w:t> </w:t>
      </w:r>
      <w:r>
        <w:rPr>
          <w:rFonts w:ascii="宋体" w:eastAsia="宋体" w:hAnsi="宋体" w:cs="宋体"/>
          <w:color w:val="000000"/>
          <w:spacing w:val="-1"/>
          <w:w w:val="100"/>
          <w:position w:val="0"/>
          <w:sz w:val="18"/>
          <w:u w:val="none"/>
        </w:rPr>
        <w:t>跨立式</w:t>
      </w:r>
    </w:p>
    <w:p>
      <w:pPr>
        <w:spacing w:before="0" w:after="0" w:line="240" w:lineRule="exact"/>
        <w:ind w:left="173" w:firstLine="2341"/>
      </w:pPr>
    </w:p>
    <w:p>
      <w:pPr>
        <w:tabs>
          <w:tab w:val="left" w:pos="4510"/>
        </w:tabs>
        <w:spacing w:before="0" w:after="0" w:line="237" w:lineRule="exact"/>
        <w:ind w:left="173" w:firstLine="3548"/>
        <w:jc w:val="left"/>
      </w:pPr>
      <w:r>
        <w:rPr>
          <w:rFonts w:ascii="黑体" w:eastAsia="黑体" w:hAnsi="黑体" w:cs="黑体"/>
          <w:color w:val="000000"/>
          <w:spacing w:val="0"/>
          <w:w w:val="100"/>
          <w:position w:val="0"/>
          <w:sz w:val="21"/>
          <w:u w:val="none"/>
        </w:rPr>
        <w:t>图</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A.2</w:t>
      </w:r>
      <w:r>
        <w:rPr>
          <w:rFonts w:cs="Calibri"/>
          <w:spacing w:val="-1"/>
          <w:w w:val="100"/>
        </w:rPr>
        <w:tab/>
      </w:r>
      <w:r>
        <w:rPr>
          <w:rFonts w:ascii="黑体" w:eastAsia="黑体" w:hAnsi="黑体" w:cs="黑体"/>
          <w:color w:val="000000"/>
          <w:spacing w:val="0"/>
          <w:w w:val="100"/>
          <w:position w:val="0"/>
          <w:sz w:val="21"/>
          <w:u w:val="none"/>
        </w:rPr>
        <w:t>男士站姿示意图</w:t>
      </w:r>
    </w:p>
    <w:p>
      <w:pPr>
        <w:spacing w:before="0" w:after="0" w:line="240" w:lineRule="exact"/>
        <w:ind w:left="173" w:firstLine="3548"/>
      </w:pPr>
    </w:p>
    <w:p>
      <w:pPr>
        <w:tabs>
          <w:tab w:val="left" w:pos="909"/>
        </w:tabs>
        <w:spacing w:before="0" w:after="0" w:line="240" w:lineRule="exact"/>
        <w:ind w:left="173" w:firstLine="0"/>
        <w:jc w:val="left"/>
      </w:pPr>
      <w:r>
        <w:rPr>
          <w:rFonts w:ascii="黑体" w:hAnsi="黑体" w:cs="黑体"/>
          <w:color w:val="000000"/>
          <w:spacing w:val="0"/>
          <w:w w:val="100"/>
          <w:position w:val="0"/>
          <w:sz w:val="21"/>
          <w:u w:val="none"/>
        </w:rPr>
        <w:t>A.2.2</w:t>
      </w:r>
      <w:r>
        <w:rPr>
          <w:rFonts w:cs="Calibri"/>
          <w:spacing w:val="0"/>
          <w:w w:val="100"/>
        </w:rPr>
        <w:tab/>
      </w:r>
      <w:r>
        <w:rPr>
          <w:rFonts w:ascii="黑体" w:eastAsia="黑体" w:hAnsi="黑体" w:cs="黑体"/>
          <w:color w:val="000000"/>
          <w:spacing w:val="-1"/>
          <w:w w:val="100"/>
          <w:position w:val="0"/>
          <w:sz w:val="21"/>
          <w:u w:val="none"/>
        </w:rPr>
        <w:t>行姿</w:t>
      </w:r>
    </w:p>
    <w:p>
      <w:pPr>
        <w:spacing w:before="0" w:after="0" w:line="240" w:lineRule="exact"/>
        <w:ind w:left="173" w:firstLine="0"/>
      </w:pPr>
    </w:p>
    <w:p>
      <w:pPr>
        <w:spacing w:before="0" w:after="0" w:line="238" w:lineRule="exact"/>
        <w:ind w:left="173" w:firstLine="420"/>
        <w:jc w:val="left"/>
      </w:pPr>
      <w:r>
        <w:rPr>
          <w:rFonts w:ascii="宋体" w:eastAsia="宋体" w:hAnsi="宋体" w:cs="宋体"/>
          <w:color w:val="000000"/>
          <w:spacing w:val="-3"/>
          <w:w w:val="100"/>
          <w:position w:val="0"/>
          <w:sz w:val="21"/>
          <w:u w:val="none"/>
        </w:rPr>
        <w:t>身体重心稍向前，头朝正前方，眼睛平视，面带微笑；上身正直不动，两肩相平不摇，两臂摆动自</w:t>
      </w:r>
    </w:p>
    <w:p>
      <w:pPr>
        <w:spacing w:before="0" w:after="0" w:line="324" w:lineRule="exact"/>
        <w:ind w:left="173" w:firstLine="0"/>
        <w:jc w:val="left"/>
      </w:pPr>
      <w:r>
        <w:rPr>
          <w:rFonts w:ascii="宋体" w:hAnsi="宋体" w:cs="宋体"/>
          <w:color w:val="000000"/>
          <w:spacing w:val="-3"/>
          <w:w w:val="100"/>
          <w:position w:val="0"/>
          <w:sz w:val="21"/>
          <w:u w:val="none"/>
        </w:rPr>
        <w:t>然，步幅适中、匀速。两人成排，三人成队，不勾肩搭背。如有参会人员对面走来，靠边站定，主动让</w:t>
      </w:r>
    </w:p>
    <w:p>
      <w:pPr>
        <w:spacing w:before="0" w:after="0" w:line="324" w:lineRule="exact"/>
        <w:ind w:left="173" w:firstLine="0"/>
        <w:jc w:val="left"/>
      </w:pPr>
      <w:r>
        <w:rPr>
          <w:rFonts w:ascii="宋体" w:hAnsi="宋体" w:cs="宋体"/>
          <w:color w:val="000000"/>
          <w:spacing w:val="0"/>
          <w:w w:val="100"/>
          <w:position w:val="0"/>
          <w:sz w:val="21"/>
          <w:u w:val="none"/>
        </w:rPr>
        <w:t>路。服务人员行姿见图</w:t>
      </w:r>
      <w:r>
        <w:rPr>
          <w:rFonts w:ascii="Calibri" w:hAnsi="Calibri" w:cs="Calibri"/>
          <w:color w:val="000000"/>
          <w:spacing w:val="3"/>
          <w:w w:val="100"/>
          <w:sz w:val="21"/>
          <w:u w:val="none"/>
        </w:rPr>
        <w:t> </w:t>
      </w:r>
      <w:r>
        <w:rPr>
          <w:rFonts w:ascii="宋体" w:hAnsi="宋体" w:cs="宋体"/>
          <w:color w:val="000000"/>
          <w:spacing w:val="-1"/>
          <w:w w:val="100"/>
          <w:position w:val="0"/>
          <w:sz w:val="21"/>
          <w:u w:val="none"/>
        </w:rPr>
        <w:t>A.3</w:t>
      </w:r>
      <w:r>
        <w:rPr>
          <w:rFonts w:ascii="宋体" w:hAnsi="宋体" w:cs="宋体"/>
          <w:color w:val="000000"/>
          <w:spacing w:val="0"/>
          <w:w w:val="100"/>
          <w:position w:val="0"/>
          <w:sz w:val="21"/>
          <w:u w:val="none"/>
        </w:rPr>
        <w:t>。</w:t>
      </w:r>
    </w:p>
    <w:p>
      <w:pPr>
        <w:widowControl/>
        <w:jc w:val="left"/>
        <w:sectPr>
          <w:type w:val="continuous"/>
          <w:pgSz w:w="11906" w:h="16838"/>
          <w:pgMar w:top="1071" w:right="745" w:bottom="831" w:left="1105" w:header="0" w:footer="0" w:gutter="0"/>
          <w:pgNumType w:start="33"/>
          <w:cols w:num="1" w:space="708" w:equalWidth="0">
            <w:col w:w="10057" w:space="0"/>
          </w:cols>
          <w:docGrid w:type="lines" w:linePitch="312" w:charSpace="0"/>
        </w:sectPr>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452" w:lineRule="exact"/>
        <w:ind w:left="173" w:firstLine="0"/>
      </w:pPr>
    </w:p>
    <w:p>
      <w:pPr>
        <w:widowControl/>
        <w:jc w:val="left"/>
        <w:sectPr>
          <w:type w:val="continuous"/>
          <w:pgSz w:w="11906" w:h="16838"/>
          <w:pgMar w:top="1071" w:right="745" w:bottom="831" w:left="1105" w:header="0" w:footer="0" w:gutter="0"/>
          <w:pgNumType w:start="34"/>
          <w:cols w:num="1" w:space="720"/>
          <w:docGrid w:type="lines" w:linePitch="312" w:charSpace="0"/>
        </w:sectPr>
      </w:pPr>
    </w:p>
    <w:p>
      <w:pPr>
        <w:tabs>
          <w:tab w:val="left" w:pos="4301"/>
        </w:tabs>
        <w:spacing w:before="0" w:after="0" w:line="211" w:lineRule="exact"/>
        <w:ind w:left="173" w:firstLine="3339"/>
        <w:jc w:val="left"/>
      </w:pPr>
      <w:r>
        <w:rPr>
          <w:rFonts w:ascii="黑体" w:eastAsia="黑体" w:hAnsi="黑体" w:cs="黑体"/>
          <w:color w:val="000000"/>
          <w:spacing w:val="0"/>
          <w:w w:val="100"/>
          <w:position w:val="0"/>
          <w:sz w:val="21"/>
          <w:u w:val="none"/>
        </w:rPr>
        <w:t>图</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A.3</w:t>
      </w:r>
      <w:r>
        <w:rPr>
          <w:rFonts w:cs="Calibri"/>
          <w:spacing w:val="-1"/>
          <w:w w:val="100"/>
        </w:rPr>
        <w:tab/>
      </w:r>
      <w:r>
        <w:rPr>
          <w:rFonts w:ascii="黑体" w:eastAsia="黑体" w:hAnsi="黑体" w:cs="黑体"/>
          <w:color w:val="000000"/>
          <w:spacing w:val="0"/>
          <w:w w:val="100"/>
          <w:position w:val="0"/>
          <w:sz w:val="21"/>
          <w:u w:val="none"/>
        </w:rPr>
        <w:t>服务人员行姿示意图</w:t>
      </w:r>
    </w:p>
    <w:p>
      <w:pPr>
        <w:spacing w:before="0" w:after="0" w:line="240" w:lineRule="exact"/>
        <w:ind w:left="173" w:firstLine="3339"/>
      </w:pPr>
    </w:p>
    <w:p>
      <w:pPr>
        <w:tabs>
          <w:tab w:val="left" w:pos="909"/>
        </w:tabs>
        <w:spacing w:before="0" w:after="0" w:line="240" w:lineRule="exact"/>
        <w:ind w:left="173" w:firstLine="0"/>
        <w:jc w:val="left"/>
      </w:pPr>
      <w:r>
        <w:rPr>
          <w:rFonts w:ascii="黑体" w:hAnsi="黑体" w:cs="黑体"/>
          <w:color w:val="000000"/>
          <w:spacing w:val="0"/>
          <w:w w:val="100"/>
          <w:position w:val="0"/>
          <w:sz w:val="21"/>
          <w:u w:val="none"/>
        </w:rPr>
        <w:t>A.2.3</w:t>
      </w:r>
      <w:r>
        <w:rPr>
          <w:rFonts w:cs="Calibri"/>
          <w:spacing w:val="0"/>
          <w:w w:val="100"/>
        </w:rPr>
        <w:tab/>
      </w:r>
      <w:r>
        <w:rPr>
          <w:rFonts w:ascii="黑体" w:eastAsia="黑体" w:hAnsi="黑体" w:cs="黑体"/>
          <w:color w:val="000000"/>
          <w:spacing w:val="-1"/>
          <w:w w:val="100"/>
          <w:position w:val="0"/>
          <w:sz w:val="21"/>
          <w:u w:val="none"/>
        </w:rPr>
        <w:t>坐姿</w:t>
      </w:r>
    </w:p>
    <w:p>
      <w:pPr>
        <w:spacing w:before="0" w:after="0" w:line="240" w:lineRule="exact"/>
        <w:ind w:left="173" w:firstLine="0"/>
      </w:pPr>
    </w:p>
    <w:p>
      <w:pPr>
        <w:spacing w:before="0" w:after="0" w:line="238" w:lineRule="exact"/>
        <w:ind w:left="173" w:firstLine="420"/>
        <w:jc w:val="left"/>
      </w:pPr>
      <w:r>
        <w:rPr>
          <w:rFonts w:ascii="宋体" w:hAnsi="宋体" w:cs="宋体"/>
          <w:color w:val="000000"/>
          <w:spacing w:val="0"/>
          <w:w w:val="100"/>
          <w:position w:val="0"/>
          <w:sz w:val="21"/>
          <w:u w:val="none"/>
        </w:rPr>
        <w:t>女士坐下时上身挺直，下颌微收，目光平视。双膝盖并拢，两脚合并置于中间或侧边。双手叠放，</w:t>
      </w:r>
    </w:p>
    <w:p>
      <w:pPr>
        <w:spacing w:before="0" w:after="0" w:line="365" w:lineRule="exact"/>
        <w:ind w:left="173" w:firstLine="0"/>
        <w:jc w:val="left"/>
      </w:pPr>
      <w:r>
        <w:rPr>
          <w:rFonts w:ascii="宋体" w:hAnsi="宋体" w:cs="宋体"/>
          <w:color w:val="000000"/>
          <w:spacing w:val="0"/>
          <w:w w:val="100"/>
          <w:position w:val="0"/>
          <w:sz w:val="18"/>
          <w:u w:val="none"/>
        </w:rPr>
        <w:t>10</w:t>
      </w:r>
    </w:p>
    <w:p>
      <w:pPr>
        <w:widowControl/>
        <w:jc w:val="left"/>
        <w:sectPr>
          <w:type w:val="continuous"/>
          <w:pgSz w:w="11906" w:h="16838"/>
          <w:pgMar w:top="1071" w:right="745" w:bottom="831" w:left="1105" w:header="0" w:footer="0" w:gutter="0"/>
          <w:pgNumType w:start="35"/>
          <w:cols w:num="1" w:space="708" w:equalWidth="0">
            <w:col w:w="10057" w:space="0"/>
          </w:cols>
          <w:docGrid w:type="lines" w:linePitch="312" w:charSpace="0"/>
        </w:sectPr>
      </w:pPr>
    </w:p>
    <w:p>
      <w:pPr>
        <w:spacing w:before="0" w:after="0" w:line="264" w:lineRule="exact"/>
      </w:pPr>
      <w:bookmarkStart w:id="17" w:name="17"/>
      <w:bookmarkEnd w:id="17"/>
    </w:p>
    <w:p>
      <w:pPr>
        <w:widowControl/>
        <w:jc w:val="left"/>
        <w:sectPr>
          <w:type w:val="continuous"/>
          <w:pgSz w:w="11906" w:h="16839"/>
          <w:pgMar w:top="1071" w:right="745" w:bottom="831" w:left="1105" w:header="0" w:footer="0" w:gutter="0"/>
          <w:pgNumType w:start="36"/>
          <w:cols w:num="1" w:space="720"/>
          <w:docGrid w:type="lines" w:linePitch="312" w:charSpace="0"/>
        </w:sectPr>
      </w:pPr>
    </w:p>
    <w:p>
      <w:pPr>
        <w:spacing w:before="0" w:after="0" w:line="211" w:lineRule="exact"/>
        <w:ind w:left="173" w:firstLine="7571"/>
        <w:jc w:val="left"/>
      </w:pPr>
      <w:r>
        <w:pict>
          <v:shape id="imagerId15" o:spid="_x0000_s1081" type="#_x0000_t75" style="width:50pt;height:124pt;margin-top:118pt;margin-left:192pt;mso-height-relative:page;mso-position-horizontal-relative:page;mso-position-vertical-relative:page;mso-width-relative:page;position:absolute;z-index:-251595776" coordsize="21600,21600" filled="f">
            <v:imagedata r:id="rId12" o:title=""/>
            <o:lock v:ext="edit" aspectratio="t"/>
          </v:shape>
        </w:pict>
      </w:r>
      <w:r>
        <w:pict>
          <v:shape id="imagerId16" o:spid="_x0000_s1082" type="#_x0000_t75" style="width:48pt;height:125pt;margin-top:117pt;margin-left:356pt;mso-height-relative:page;mso-position-horizontal-relative:page;mso-position-vertical-relative:page;mso-width-relative:page;position:absolute;z-index:-251594752" coordsize="21600,21600" filled="f">
            <v:imagedata r:id="rId13" o:title=""/>
            <o:lock v:ext="edit" aspectratio="t"/>
          </v:shape>
        </w:pict>
      </w:r>
      <w:r>
        <w:pict>
          <v:shape id="imagerId17" o:spid="_x0000_s1083" type="#_x0000_t75" style="width:68pt;height:119pt;margin-top:366pt;margin-left:175pt;mso-height-relative:page;mso-position-horizontal-relative:page;mso-position-vertical-relative:page;mso-width-relative:page;position:absolute;z-index:-251593728" coordsize="21600,21600" filled="f">
            <v:imagedata r:id="rId14" o:title=""/>
            <o:lock v:ext="edit" aspectratio="t"/>
          </v:shape>
        </w:pict>
      </w:r>
      <w:r>
        <w:pict>
          <v:shape id="imagerId18" o:spid="_x0000_s1084" type="#_x0000_t75" style="width:64pt;height:119pt;margin-top:366pt;margin-left:356pt;mso-height-relative:page;mso-position-horizontal-relative:page;mso-position-vertical-relative:page;mso-width-relative:page;position:absolute;z-index:-251592704" coordsize="21600,21600" filled="f">
            <v:imagedata r:id="rId15" o:title=""/>
            <o:lock v:ext="edit" aspectratio="t"/>
          </v:shape>
        </w:pict>
      </w:r>
      <w:r>
        <w:pict>
          <v:shape id="imagerId19" o:spid="_x0000_s1085" type="#_x0000_t75" style="width:49pt;height:126pt;margin-top:608pt;margin-left:273pt;mso-height-relative:page;mso-position-horizontal-relative:page;mso-position-vertical-relative:page;mso-width-relative:page;position:absolute;z-index:-251591680" coordsize="21600,21600" filled="f">
            <v:imagedata r:id="rId16" o:title=""/>
            <o:lock v:ext="edit" aspectratio="t"/>
          </v:shape>
        </w:pict>
      </w:r>
      <w:r>
        <w:pict>
          <v:shape id="_x0000_s2116" o:spid="_x0000_s1086" type="#_x0000_t12" style="width:470.7pt;height:0.7pt;margin-top:79.8pt;margin-left:62.4pt;mso-height-relative:page;mso-position-horizontal-relative:page;mso-position-vertical-relative:page;mso-width-relative:page;position:absolute;z-index:251715584" coordsize="21600,21600" stroked="t" strokecolor="black">
            <v:fill opacity="0"/>
            <v:stroke joinstyle="miter"/>
          </v:shape>
        </w:pict>
      </w:r>
      <w:r>
        <w:pict>
          <v:shape id="_x0000_s2117" o:spid="_x0000_s1087" type="#_x0000_t12" style="width:522.9pt;height:9.75pt;margin-top:85.15pt;margin-left:35.2pt;mso-height-relative:page;mso-position-horizontal-relative:page;mso-position-vertical-relative:page;mso-width-relative:page;position:absolute;z-index:-251599872" coordsize="21600,21600" fillcolor="white" stroked="f">
            <v:stroke joinstyle="miter"/>
          </v:shape>
        </w:pict>
      </w:r>
      <w:r>
        <w:pict>
          <v:shape id="_x0000_s2118" o:spid="_x0000_s1088" type="#_x0000_t12" style="width:523.9pt;height:10.75pt;margin-top:84.65pt;margin-left:34.7pt;mso-height-relative:page;mso-position-horizontal-relative:page;mso-position-vertical-relative:page;mso-width-relative:page;position:absolute;z-index:-251598848" coordsize="21600,21600" stroked="t" strokecolor="white">
            <v:fill opacity="0"/>
            <v:stroke joinstyle="miter"/>
          </v:shape>
        </w:pict>
      </w:r>
      <w:r>
        <w:pict>
          <v:shape id="_x0000_s2119" o:spid="_x0000_s1089" type="#_x0000_t12" style="width:714.6pt;height:6.45pt;margin-top:77.35pt;margin-left:37.5pt;mso-height-relative:page;mso-position-horizontal-relative:page;mso-position-vertical-relative:page;mso-width-relative:page;position:absolute;z-index:-251597824" coordsize="21600,21600" fillcolor="white" stroked="f">
            <v:stroke joinstyle="miter"/>
          </v:shape>
        </w:pict>
      </w:r>
      <w:r>
        <w:pict>
          <v:shape id="_x0000_s2120" o:spid="_x0000_s1090" type="#_x0000_t12" style="width:715.6pt;height:7.45pt;margin-top:76.85pt;margin-left:37pt;mso-height-relative:page;mso-position-horizontal-relative:page;mso-position-vertical-relative:page;mso-width-relative:page;position:absolute;z-index:-251596800" coordsize="21600,21600" stroked="t" strokecolor="white">
            <v:fill opacity="0"/>
            <v:stroke joinstyle="miter"/>
          </v:shape>
        </w:pict>
      </w:r>
      <w:r>
        <w:rPr>
          <w:rFonts w:ascii="黑体" w:hAnsi="黑体" w:cs="黑体"/>
          <w:color w:val="000000"/>
          <w:spacing w:val="0"/>
          <w:w w:val="100"/>
          <w:position w:val="0"/>
          <w:sz w:val="21"/>
          <w:u w:val="none"/>
        </w:rPr>
        <w:t>DB43/T</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2885—</w:t>
      </w:r>
      <w:r>
        <w:rPr>
          <w:rFonts w:ascii="黑体" w:hAnsi="黑体" w:cs="黑体"/>
          <w:color w:val="000000"/>
          <w:spacing w:val="-1"/>
          <w:w w:val="100"/>
          <w:position w:val="0"/>
          <w:sz w:val="21"/>
          <w:u w:val="none"/>
        </w:rPr>
        <w:t>2023</w:t>
      </w:r>
    </w:p>
    <w:p>
      <w:pPr>
        <w:spacing w:before="0" w:after="0" w:line="442" w:lineRule="exact"/>
        <w:ind w:left="173" w:firstLine="0"/>
        <w:jc w:val="left"/>
      </w:pPr>
      <w:r>
        <w:rPr>
          <w:rFonts w:ascii="宋体" w:hAnsi="宋体" w:cs="宋体"/>
          <w:color w:val="000000"/>
          <w:spacing w:val="-3"/>
          <w:w w:val="100"/>
          <w:position w:val="0"/>
          <w:sz w:val="21"/>
          <w:u w:val="none"/>
        </w:rPr>
        <w:t>置于左腿或右腿上。男士坐下时上身挺直，下颌微收，双目平视，两腿分开，不超肩宽，两脚平行，两</w:t>
      </w:r>
    </w:p>
    <w:p>
      <w:pPr>
        <w:spacing w:before="0" w:after="0" w:line="324" w:lineRule="exact"/>
        <w:ind w:left="173" w:firstLine="0"/>
        <w:jc w:val="left"/>
      </w:pPr>
      <w:r>
        <w:rPr>
          <w:rFonts w:ascii="宋体" w:hAnsi="宋体" w:cs="宋体"/>
          <w:color w:val="000000"/>
          <w:spacing w:val="0"/>
          <w:w w:val="100"/>
          <w:position w:val="0"/>
          <w:sz w:val="21"/>
          <w:u w:val="none"/>
        </w:rPr>
        <w:t>手分别放在双膝上。服务人员坐姿见图</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A.4</w:t>
      </w:r>
      <w:r>
        <w:rPr>
          <w:rFonts w:ascii="宋体" w:hAnsi="宋体" w:cs="宋体"/>
          <w:color w:val="000000"/>
          <w:spacing w:val="0"/>
          <w:w w:val="100"/>
          <w:position w:val="0"/>
          <w:sz w:val="21"/>
          <w:u w:val="none"/>
        </w:rPr>
        <w:t>。</w:t>
      </w:r>
    </w:p>
    <w:p>
      <w:pPr>
        <w:widowControl/>
        <w:jc w:val="left"/>
        <w:sectPr>
          <w:type w:val="continuous"/>
          <w:pgSz w:w="11906" w:h="16839"/>
          <w:pgMar w:top="1071" w:right="745" w:bottom="831" w:left="1105" w:header="0" w:footer="0" w:gutter="0"/>
          <w:pgNumType w:start="37"/>
          <w:cols w:num="1" w:space="708" w:equalWidth="0">
            <w:col w:w="10057" w:space="0"/>
          </w:cols>
          <w:docGrid w:type="lines" w:linePitch="312" w:charSpace="0"/>
        </w:sectPr>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476" w:lineRule="exact"/>
        <w:ind w:left="173" w:firstLine="0"/>
      </w:pPr>
    </w:p>
    <w:p>
      <w:pPr>
        <w:widowControl/>
        <w:jc w:val="left"/>
        <w:sectPr>
          <w:type w:val="continuous"/>
          <w:pgSz w:w="11906" w:h="16839"/>
          <w:pgMar w:top="1071" w:right="745" w:bottom="831" w:left="1105" w:header="0" w:footer="0" w:gutter="0"/>
          <w:pgNumType w:start="38"/>
          <w:cols w:num="1" w:space="720"/>
          <w:docGrid w:type="lines" w:linePitch="312" w:charSpace="0"/>
        </w:sectPr>
      </w:pPr>
    </w:p>
    <w:p>
      <w:pPr>
        <w:tabs>
          <w:tab w:val="left" w:pos="5576"/>
        </w:tabs>
        <w:spacing w:before="0" w:after="0" w:line="180" w:lineRule="exact"/>
        <w:ind w:left="173" w:firstLine="1980"/>
        <w:jc w:val="left"/>
      </w:pPr>
      <w:r>
        <w:rPr>
          <w:rFonts w:ascii="宋体" w:hAnsi="宋体" w:cs="宋体"/>
          <w:color w:val="000000"/>
          <w:spacing w:val="-1"/>
          <w:w w:val="100"/>
          <w:position w:val="0"/>
          <w:sz w:val="18"/>
          <w:u w:val="none"/>
        </w:rPr>
        <w:t>a</w:t>
      </w:r>
      <w:r>
        <w:rPr>
          <w:rFonts w:ascii="宋体" w:eastAsia="宋体" w:hAnsi="宋体" w:cs="宋体"/>
          <w:color w:val="000000"/>
          <w:spacing w:val="-1"/>
          <w:w w:val="100"/>
          <w:position w:val="0"/>
          <w:sz w:val="18"/>
          <w:u w:val="none"/>
        </w:rPr>
        <w:t>）</w:t>
      </w:r>
      <w:r>
        <w:rPr>
          <w:rFonts w:ascii="Calibri" w:hAnsi="Calibri" w:cs="Calibri"/>
          <w:color w:val="000000"/>
          <w:spacing w:val="0"/>
          <w:w w:val="225"/>
          <w:sz w:val="18"/>
          <w:u w:val="none"/>
        </w:rPr>
        <w:t> </w:t>
      </w:r>
      <w:r>
        <w:rPr>
          <w:rFonts w:ascii="宋体" w:eastAsia="宋体" w:hAnsi="宋体" w:cs="宋体"/>
          <w:color w:val="000000"/>
          <w:spacing w:val="-1"/>
          <w:w w:val="100"/>
          <w:position w:val="0"/>
          <w:sz w:val="18"/>
          <w:u w:val="none"/>
        </w:rPr>
        <w:t>女士坐姿示意图</w:t>
      </w:r>
      <w:r>
        <w:rPr>
          <w:rFonts w:cs="Calibri"/>
          <w:color w:val="000000"/>
          <w:spacing w:val="0"/>
          <w:w w:val="100"/>
          <w:u w:val="none"/>
        </w:rPr>
        <w:tab/>
      </w:r>
      <w:r>
        <w:rPr>
          <w:rFonts w:ascii="宋体" w:hAnsi="宋体" w:cs="宋体"/>
          <w:color w:val="000000"/>
          <w:spacing w:val="-1"/>
          <w:w w:val="100"/>
          <w:position w:val="0"/>
          <w:sz w:val="18"/>
          <w:u w:val="none"/>
        </w:rPr>
        <w:t>b</w:t>
      </w:r>
      <w:r>
        <w:rPr>
          <w:rFonts w:ascii="宋体" w:eastAsia="宋体" w:hAnsi="宋体" w:cs="宋体"/>
          <w:color w:val="000000"/>
          <w:spacing w:val="-1"/>
          <w:w w:val="100"/>
          <w:position w:val="0"/>
          <w:sz w:val="18"/>
          <w:u w:val="none"/>
        </w:rPr>
        <w:t>）</w:t>
      </w:r>
      <w:r>
        <w:rPr>
          <w:rFonts w:ascii="Calibri" w:hAnsi="Calibri" w:cs="Calibri"/>
          <w:color w:val="000000"/>
          <w:spacing w:val="0"/>
          <w:w w:val="224"/>
          <w:sz w:val="18"/>
          <w:u w:val="none"/>
        </w:rPr>
        <w:t> </w:t>
      </w:r>
      <w:r>
        <w:rPr>
          <w:rFonts w:ascii="宋体" w:eastAsia="宋体" w:hAnsi="宋体" w:cs="宋体"/>
          <w:color w:val="000000"/>
          <w:spacing w:val="-1"/>
          <w:w w:val="100"/>
          <w:position w:val="0"/>
          <w:sz w:val="18"/>
          <w:u w:val="none"/>
        </w:rPr>
        <w:t>男士坐姿示意图</w:t>
      </w:r>
    </w:p>
    <w:p>
      <w:pPr>
        <w:spacing w:before="0" w:after="0" w:line="240" w:lineRule="exact"/>
        <w:ind w:left="173" w:firstLine="1980"/>
      </w:pPr>
    </w:p>
    <w:p>
      <w:pPr>
        <w:tabs>
          <w:tab w:val="left" w:pos="4301"/>
        </w:tabs>
        <w:spacing w:before="0" w:after="0" w:line="247" w:lineRule="exact"/>
        <w:ind w:left="173" w:firstLine="3339"/>
        <w:jc w:val="left"/>
      </w:pPr>
      <w:r>
        <w:rPr>
          <w:rFonts w:ascii="黑体" w:eastAsia="黑体" w:hAnsi="黑体" w:cs="黑体"/>
          <w:color w:val="000000"/>
          <w:spacing w:val="0"/>
          <w:w w:val="100"/>
          <w:position w:val="0"/>
          <w:sz w:val="21"/>
          <w:u w:val="none"/>
        </w:rPr>
        <w:t>图</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A.4</w:t>
      </w:r>
      <w:r>
        <w:rPr>
          <w:rFonts w:cs="Calibri"/>
          <w:spacing w:val="0"/>
          <w:w w:val="100"/>
        </w:rPr>
        <w:tab/>
      </w:r>
      <w:r>
        <w:rPr>
          <w:rFonts w:ascii="黑体" w:eastAsia="黑体" w:hAnsi="黑体" w:cs="黑体"/>
          <w:color w:val="000000"/>
          <w:spacing w:val="0"/>
          <w:w w:val="100"/>
          <w:position w:val="0"/>
          <w:sz w:val="21"/>
          <w:u w:val="none"/>
        </w:rPr>
        <w:t>服务人员坐姿示意图</w:t>
      </w:r>
    </w:p>
    <w:p>
      <w:pPr>
        <w:spacing w:before="0" w:after="0" w:line="240" w:lineRule="exact"/>
        <w:ind w:left="173" w:firstLine="3339"/>
      </w:pPr>
    </w:p>
    <w:p>
      <w:pPr>
        <w:tabs>
          <w:tab w:val="left" w:pos="909"/>
        </w:tabs>
        <w:spacing w:before="0" w:after="0" w:line="240" w:lineRule="exact"/>
        <w:ind w:left="173" w:firstLine="0"/>
        <w:jc w:val="left"/>
      </w:pPr>
      <w:r>
        <w:rPr>
          <w:rFonts w:ascii="黑体" w:hAnsi="黑体" w:cs="黑体"/>
          <w:color w:val="000000"/>
          <w:spacing w:val="0"/>
          <w:w w:val="100"/>
          <w:position w:val="0"/>
          <w:sz w:val="21"/>
          <w:u w:val="none"/>
        </w:rPr>
        <w:t>A.2.4</w:t>
      </w:r>
      <w:r>
        <w:rPr>
          <w:rFonts w:cs="Calibri"/>
          <w:spacing w:val="0"/>
          <w:w w:val="100"/>
        </w:rPr>
        <w:tab/>
      </w:r>
      <w:r>
        <w:rPr>
          <w:rFonts w:ascii="黑体" w:eastAsia="黑体" w:hAnsi="黑体" w:cs="黑体"/>
          <w:color w:val="000000"/>
          <w:spacing w:val="-1"/>
          <w:w w:val="100"/>
          <w:position w:val="0"/>
          <w:sz w:val="21"/>
          <w:u w:val="none"/>
        </w:rPr>
        <w:t>蹲姿</w:t>
      </w:r>
    </w:p>
    <w:p>
      <w:pPr>
        <w:spacing w:before="0" w:after="0" w:line="240" w:lineRule="exact"/>
        <w:ind w:left="173" w:firstLine="0"/>
      </w:pPr>
    </w:p>
    <w:p>
      <w:pPr>
        <w:spacing w:before="0" w:after="0" w:line="238" w:lineRule="exact"/>
        <w:ind w:left="173" w:firstLine="420"/>
        <w:jc w:val="left"/>
      </w:pPr>
      <w:r>
        <w:rPr>
          <w:rFonts w:ascii="宋体" w:hAnsi="宋体" w:cs="宋体"/>
          <w:color w:val="000000"/>
          <w:spacing w:val="-3"/>
          <w:w w:val="100"/>
          <w:position w:val="0"/>
          <w:sz w:val="21"/>
          <w:u w:val="none"/>
        </w:rPr>
        <w:t>女士左脚在前、右脚在后，左小腿垂直于地面，右膝靠于左小腿内侧。前脚掌着地，屈膝蹲下，形</w:t>
      </w:r>
    </w:p>
    <w:p>
      <w:pPr>
        <w:spacing w:before="0" w:after="0" w:line="324" w:lineRule="exact"/>
        <w:ind w:left="173" w:firstLine="0"/>
        <w:jc w:val="left"/>
      </w:pPr>
      <w:r>
        <w:rPr>
          <w:rFonts w:ascii="宋体" w:hAnsi="宋体" w:cs="宋体"/>
          <w:color w:val="000000"/>
          <w:spacing w:val="-3"/>
          <w:w w:val="100"/>
          <w:position w:val="0"/>
          <w:sz w:val="21"/>
          <w:u w:val="none"/>
        </w:rPr>
        <w:t>成左膝高右膝低的姿态，双腿保持紧靠，上身保持挺直，不全蹲或弯腰蹶臀。男士双腿可适度分开。服</w:t>
      </w:r>
    </w:p>
    <w:p>
      <w:pPr>
        <w:spacing w:before="0" w:after="0" w:line="324" w:lineRule="exact"/>
        <w:ind w:left="173" w:firstLine="0"/>
        <w:jc w:val="left"/>
      </w:pPr>
      <w:r>
        <w:rPr>
          <w:rFonts w:ascii="宋体" w:eastAsia="宋体" w:hAnsi="宋体" w:cs="宋体"/>
          <w:color w:val="000000"/>
          <w:spacing w:val="0"/>
          <w:w w:val="100"/>
          <w:position w:val="0"/>
          <w:sz w:val="21"/>
          <w:u w:val="none"/>
        </w:rPr>
        <w:t>务人员蹲姿见图</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A.5。</w:t>
      </w: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973" w:lineRule="exact"/>
        <w:ind w:left="173" w:firstLine="1556"/>
        <w:jc w:val="left"/>
        <w:rPr>
          <w:rFonts w:hint="eastAsia"/>
        </w:rPr>
      </w:pPr>
    </w:p>
    <w:p>
      <w:pPr>
        <w:spacing w:before="0" w:after="0" w:line="240" w:lineRule="exact"/>
        <w:ind w:left="173" w:firstLine="1556"/>
      </w:pPr>
    </w:p>
    <w:p>
      <w:pPr>
        <w:spacing w:before="0" w:after="0" w:line="240" w:lineRule="exact"/>
        <w:ind w:left="173" w:firstLine="1556"/>
      </w:pPr>
    </w:p>
    <w:p>
      <w:pPr>
        <w:spacing w:before="0" w:after="0" w:line="240" w:lineRule="exact"/>
        <w:ind w:left="173" w:firstLine="1556"/>
      </w:pPr>
    </w:p>
    <w:p>
      <w:pPr>
        <w:tabs>
          <w:tab w:val="left" w:pos="5667"/>
        </w:tabs>
        <w:spacing w:before="0" w:after="0" w:line="403" w:lineRule="exact"/>
        <w:ind w:left="173" w:firstLine="1980"/>
        <w:jc w:val="left"/>
      </w:pPr>
      <w:r>
        <w:rPr>
          <w:rFonts w:ascii="宋体" w:hAnsi="宋体" w:cs="宋体"/>
          <w:color w:val="000000"/>
          <w:spacing w:val="-1"/>
          <w:w w:val="100"/>
          <w:position w:val="0"/>
          <w:sz w:val="18"/>
          <w:u w:val="none"/>
        </w:rPr>
        <w:t>a</w:t>
      </w:r>
      <w:r>
        <w:rPr>
          <w:rFonts w:ascii="宋体" w:eastAsia="宋体" w:hAnsi="宋体" w:cs="宋体"/>
          <w:color w:val="000000"/>
          <w:spacing w:val="-1"/>
          <w:w w:val="100"/>
          <w:position w:val="0"/>
          <w:sz w:val="18"/>
          <w:u w:val="none"/>
        </w:rPr>
        <w:t>）</w:t>
      </w:r>
      <w:r>
        <w:rPr>
          <w:rFonts w:ascii="Calibri" w:hAnsi="Calibri" w:cs="Calibri"/>
          <w:color w:val="000000"/>
          <w:spacing w:val="0"/>
          <w:w w:val="225"/>
          <w:sz w:val="18"/>
          <w:u w:val="none"/>
        </w:rPr>
        <w:t> </w:t>
      </w:r>
      <w:r>
        <w:rPr>
          <w:rFonts w:ascii="宋体" w:eastAsia="宋体" w:hAnsi="宋体" w:cs="宋体"/>
          <w:color w:val="000000"/>
          <w:spacing w:val="-1"/>
          <w:w w:val="100"/>
          <w:position w:val="0"/>
          <w:sz w:val="18"/>
          <w:u w:val="none"/>
        </w:rPr>
        <w:t>女士蹲姿示意图</w:t>
      </w:r>
      <w:r>
        <w:rPr>
          <w:rFonts w:cs="Calibri"/>
          <w:color w:val="000000"/>
          <w:spacing w:val="4"/>
          <w:w w:val="100"/>
          <w:u w:val="none"/>
        </w:rPr>
        <w:tab/>
      </w:r>
      <w:r>
        <w:rPr>
          <w:rFonts w:ascii="宋体" w:hAnsi="宋体" w:cs="宋体"/>
          <w:color w:val="000000"/>
          <w:spacing w:val="-1"/>
          <w:w w:val="100"/>
          <w:position w:val="0"/>
          <w:sz w:val="18"/>
          <w:u w:val="none"/>
        </w:rPr>
        <w:t>b</w:t>
      </w:r>
      <w:r>
        <w:rPr>
          <w:rFonts w:ascii="宋体" w:eastAsia="宋体" w:hAnsi="宋体" w:cs="宋体"/>
          <w:color w:val="000000"/>
          <w:spacing w:val="-1"/>
          <w:w w:val="100"/>
          <w:position w:val="0"/>
          <w:sz w:val="18"/>
          <w:u w:val="none"/>
        </w:rPr>
        <w:t>）</w:t>
      </w:r>
      <w:r>
        <w:rPr>
          <w:rFonts w:ascii="Calibri" w:hAnsi="Calibri" w:cs="Calibri"/>
          <w:color w:val="000000"/>
          <w:spacing w:val="0"/>
          <w:w w:val="218"/>
          <w:sz w:val="18"/>
          <w:u w:val="none"/>
        </w:rPr>
        <w:t> </w:t>
      </w:r>
      <w:r>
        <w:rPr>
          <w:rFonts w:ascii="宋体" w:eastAsia="宋体" w:hAnsi="宋体" w:cs="宋体"/>
          <w:color w:val="000000"/>
          <w:spacing w:val="-1"/>
          <w:w w:val="100"/>
          <w:position w:val="0"/>
          <w:sz w:val="18"/>
          <w:u w:val="none"/>
        </w:rPr>
        <w:t>男士蹲姿示意图</w:t>
      </w:r>
    </w:p>
    <w:p>
      <w:pPr>
        <w:spacing w:before="0" w:after="0" w:line="240" w:lineRule="exact"/>
        <w:ind w:left="173" w:firstLine="1980"/>
      </w:pPr>
    </w:p>
    <w:p>
      <w:pPr>
        <w:tabs>
          <w:tab w:val="left" w:pos="4301"/>
        </w:tabs>
        <w:spacing w:before="0" w:after="0" w:line="247" w:lineRule="exact"/>
        <w:ind w:left="173" w:firstLine="3339"/>
        <w:jc w:val="left"/>
      </w:pPr>
      <w:r>
        <w:rPr>
          <w:rFonts w:ascii="黑体" w:eastAsia="黑体" w:hAnsi="黑体" w:cs="黑体"/>
          <w:color w:val="000000"/>
          <w:spacing w:val="0"/>
          <w:w w:val="100"/>
          <w:position w:val="0"/>
          <w:sz w:val="21"/>
          <w:u w:val="none"/>
        </w:rPr>
        <w:t>图</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A.5</w:t>
      </w:r>
      <w:r>
        <w:rPr>
          <w:rFonts w:cs="Calibri"/>
          <w:spacing w:val="-1"/>
          <w:w w:val="100"/>
        </w:rPr>
        <w:tab/>
      </w:r>
      <w:r>
        <w:rPr>
          <w:rFonts w:ascii="黑体" w:eastAsia="黑体" w:hAnsi="黑体" w:cs="黑体"/>
          <w:color w:val="000000"/>
          <w:spacing w:val="0"/>
          <w:w w:val="100"/>
          <w:position w:val="0"/>
          <w:sz w:val="21"/>
          <w:u w:val="none"/>
        </w:rPr>
        <w:t>服务人员蹲姿示意图</w:t>
      </w:r>
    </w:p>
    <w:p>
      <w:pPr>
        <w:spacing w:before="0" w:after="0" w:line="240" w:lineRule="exact"/>
        <w:ind w:left="173" w:firstLine="3339"/>
      </w:pPr>
    </w:p>
    <w:p>
      <w:pPr>
        <w:tabs>
          <w:tab w:val="left" w:pos="909"/>
        </w:tabs>
        <w:spacing w:before="0" w:after="0" w:line="240" w:lineRule="exact"/>
        <w:ind w:left="173" w:firstLine="0"/>
        <w:jc w:val="left"/>
      </w:pPr>
      <w:r>
        <w:rPr>
          <w:rFonts w:ascii="黑体" w:hAnsi="黑体" w:cs="黑体"/>
          <w:color w:val="000000"/>
          <w:spacing w:val="0"/>
          <w:w w:val="100"/>
          <w:position w:val="0"/>
          <w:sz w:val="21"/>
          <w:u w:val="none"/>
        </w:rPr>
        <w:t>A.2.5</w:t>
      </w:r>
      <w:r>
        <w:rPr>
          <w:rFonts w:cs="Calibri"/>
          <w:spacing w:val="0"/>
          <w:w w:val="100"/>
        </w:rPr>
        <w:tab/>
      </w:r>
      <w:r>
        <w:rPr>
          <w:rFonts w:ascii="黑体" w:eastAsia="黑体" w:hAnsi="黑体" w:cs="黑体"/>
          <w:color w:val="000000"/>
          <w:spacing w:val="-1"/>
          <w:w w:val="100"/>
          <w:position w:val="0"/>
          <w:sz w:val="21"/>
          <w:u w:val="none"/>
        </w:rPr>
        <w:t>鞠躬</w:t>
      </w:r>
    </w:p>
    <w:p>
      <w:pPr>
        <w:spacing w:before="0" w:after="0" w:line="240" w:lineRule="exact"/>
        <w:ind w:left="173" w:firstLine="0"/>
      </w:pPr>
    </w:p>
    <w:p>
      <w:pPr>
        <w:spacing w:before="0" w:after="0" w:line="238" w:lineRule="exact"/>
        <w:ind w:left="173" w:firstLine="420"/>
        <w:jc w:val="left"/>
      </w:pPr>
      <w:r>
        <w:rPr>
          <w:rFonts w:ascii="宋体" w:eastAsia="宋体" w:hAnsi="宋体" w:cs="宋体"/>
          <w:color w:val="000000"/>
          <w:spacing w:val="0"/>
          <w:w w:val="100"/>
          <w:position w:val="0"/>
          <w:sz w:val="21"/>
          <w:u w:val="none"/>
        </w:rPr>
        <w:t>行鞠躬招呼礼时，上身倾斜角度约为</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15</w:t>
      </w:r>
      <w:r>
        <w:rPr>
          <w:rFonts w:ascii="宋体" w:eastAsia="宋体" w:hAnsi="宋体" w:cs="宋体"/>
          <w:color w:val="000000"/>
          <w:spacing w:val="0"/>
          <w:w w:val="100"/>
          <w:position w:val="0"/>
          <w:sz w:val="21"/>
          <w:u w:val="none"/>
        </w:rPr>
        <w:t>°左右，点头致意；行鞠躬迎客礼时，眼睛平视看对方，</w:t>
      </w:r>
    </w:p>
    <w:p>
      <w:pPr>
        <w:spacing w:before="0" w:after="0" w:line="325" w:lineRule="exact"/>
        <w:ind w:left="173" w:firstLine="0"/>
        <w:jc w:val="left"/>
      </w:pPr>
      <w:r>
        <w:rPr>
          <w:rFonts w:ascii="宋体" w:eastAsia="宋体" w:hAnsi="宋体" w:cs="宋体"/>
          <w:color w:val="000000"/>
          <w:spacing w:val="-1"/>
          <w:w w:val="100"/>
          <w:position w:val="0"/>
          <w:sz w:val="21"/>
          <w:u w:val="none"/>
        </w:rPr>
        <w:t>身体略向下倾；行鞠躬感谢礼时，上身向下倾斜角度约为</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45</w:t>
      </w:r>
      <w:r>
        <w:rPr>
          <w:rFonts w:ascii="宋体" w:eastAsia="宋体" w:hAnsi="宋体" w:cs="宋体"/>
          <w:color w:val="000000"/>
          <w:spacing w:val="-1"/>
          <w:w w:val="100"/>
          <w:position w:val="0"/>
          <w:sz w:val="21"/>
          <w:u w:val="none"/>
        </w:rPr>
        <w:t>°左右，目视对方脚面；行鞠躬道歉礼时，</w:t>
      </w:r>
    </w:p>
    <w:p>
      <w:pPr>
        <w:spacing w:before="0" w:after="0" w:line="324" w:lineRule="exact"/>
        <w:ind w:left="173" w:firstLine="0"/>
        <w:jc w:val="left"/>
      </w:pPr>
      <w:r>
        <w:rPr>
          <w:rFonts w:ascii="宋体" w:eastAsia="宋体" w:hAnsi="宋体" w:cs="宋体"/>
          <w:color w:val="000000"/>
          <w:spacing w:val="0"/>
          <w:w w:val="100"/>
          <w:position w:val="0"/>
          <w:sz w:val="21"/>
          <w:u w:val="none"/>
        </w:rPr>
        <w:t>上身倾斜角度约为</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90</w:t>
      </w:r>
      <w:r>
        <w:rPr>
          <w:rFonts w:ascii="宋体" w:hAnsi="宋体" w:cs="宋体"/>
          <w:color w:val="000000"/>
          <w:spacing w:val="0"/>
          <w:w w:val="100"/>
          <w:position w:val="0"/>
          <w:sz w:val="21"/>
          <w:u w:val="none"/>
        </w:rPr>
        <w:t>°左右，目视脚面。服务人员鞠躬见图</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A.6</w:t>
      </w:r>
      <w:r>
        <w:rPr>
          <w:rFonts w:ascii="宋体" w:hAnsi="宋体" w:cs="宋体"/>
          <w:color w:val="000000"/>
          <w:spacing w:val="0"/>
          <w:w w:val="100"/>
          <w:position w:val="0"/>
          <w:sz w:val="21"/>
          <w:u w:val="none"/>
        </w:rPr>
        <w:t>。</w:t>
      </w:r>
    </w:p>
    <w:p>
      <w:pPr>
        <w:widowControl/>
        <w:jc w:val="left"/>
        <w:sectPr>
          <w:type w:val="continuous"/>
          <w:pgSz w:w="11906" w:h="16839"/>
          <w:pgMar w:top="1071" w:right="745" w:bottom="831" w:left="1105" w:header="0" w:footer="0" w:gutter="0"/>
          <w:pgNumType w:start="39"/>
          <w:cols w:num="1" w:space="708" w:equalWidth="0">
            <w:col w:w="10057" w:space="0"/>
          </w:cols>
          <w:docGrid w:type="lines" w:linePitch="312" w:charSpace="0"/>
        </w:sectPr>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240" w:lineRule="exact"/>
        <w:ind w:left="173" w:firstLine="0"/>
      </w:pPr>
    </w:p>
    <w:p>
      <w:pPr>
        <w:spacing w:before="0" w:after="0" w:line="368" w:lineRule="exact"/>
        <w:ind w:left="173" w:firstLine="0"/>
      </w:pPr>
    </w:p>
    <w:p>
      <w:pPr>
        <w:widowControl/>
        <w:jc w:val="left"/>
        <w:sectPr>
          <w:type w:val="continuous"/>
          <w:pgSz w:w="11906" w:h="16839"/>
          <w:pgMar w:top="1071" w:right="745" w:bottom="831" w:left="1105" w:header="0" w:footer="0" w:gutter="0"/>
          <w:pgNumType w:start="40"/>
          <w:cols w:num="1" w:space="720"/>
          <w:docGrid w:type="lines" w:linePitch="312" w:charSpace="0"/>
        </w:sectPr>
      </w:pPr>
    </w:p>
    <w:p>
      <w:pPr>
        <w:tabs>
          <w:tab w:val="left" w:pos="4301"/>
        </w:tabs>
        <w:spacing w:before="0" w:after="0" w:line="211" w:lineRule="exact"/>
        <w:ind w:left="3512" w:firstLine="0"/>
        <w:jc w:val="left"/>
      </w:pPr>
      <w:r>
        <w:rPr>
          <w:rFonts w:ascii="黑体" w:eastAsia="黑体" w:hAnsi="黑体" w:cs="黑体"/>
          <w:color w:val="000000"/>
          <w:spacing w:val="0"/>
          <w:w w:val="100"/>
          <w:position w:val="0"/>
          <w:sz w:val="21"/>
          <w:u w:val="none"/>
        </w:rPr>
        <w:t>图</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A.6</w:t>
      </w:r>
      <w:r>
        <w:rPr>
          <w:rFonts w:cs="Calibri"/>
          <w:spacing w:val="-1"/>
          <w:w w:val="100"/>
        </w:rPr>
        <w:tab/>
      </w:r>
      <w:r>
        <w:rPr>
          <w:rFonts w:ascii="黑体" w:eastAsia="黑体" w:hAnsi="黑体" w:cs="黑体"/>
          <w:color w:val="000000"/>
          <w:spacing w:val="0"/>
          <w:w w:val="100"/>
          <w:position w:val="0"/>
          <w:sz w:val="21"/>
          <w:u w:val="none"/>
        </w:rPr>
        <w:t>服务人员鞠躬示意图</w:t>
      </w:r>
    </w:p>
    <w:p>
      <w:pPr>
        <w:widowControl/>
        <w:jc w:val="left"/>
        <w:sectPr>
          <w:type w:val="continuous"/>
          <w:pgSz w:w="11906" w:h="16839"/>
          <w:pgMar w:top="1071" w:right="745" w:bottom="831" w:left="1105" w:header="0" w:footer="0" w:gutter="0"/>
          <w:pgNumType w:start="41"/>
          <w:cols w:num="1" w:space="708" w:equalWidth="0">
            <w:col w:w="10057" w:space="0"/>
          </w:cols>
          <w:docGrid w:type="lines" w:linePitch="312" w:charSpace="0"/>
        </w:sectPr>
      </w:pPr>
    </w:p>
    <w:p>
      <w:pPr>
        <w:spacing w:before="0" w:after="0" w:line="418" w:lineRule="exact"/>
        <w:ind w:left="3512" w:firstLine="0"/>
      </w:pPr>
    </w:p>
    <w:p>
      <w:pPr>
        <w:widowControl/>
        <w:jc w:val="left"/>
        <w:sectPr>
          <w:type w:val="continuous"/>
          <w:pgSz w:w="11906" w:h="16839"/>
          <w:pgMar w:top="1071" w:right="745" w:bottom="831" w:left="1105" w:header="0" w:footer="0" w:gutter="0"/>
          <w:pgNumType w:start="42"/>
          <w:cols w:num="1" w:space="720"/>
          <w:docGrid w:type="lines" w:linePitch="312" w:charSpace="0"/>
        </w:sectPr>
      </w:pPr>
    </w:p>
    <w:p>
      <w:pPr>
        <w:spacing w:before="0" w:after="0" w:line="180" w:lineRule="exact"/>
        <w:ind w:left="9347" w:firstLine="0"/>
        <w:jc w:val="left"/>
      </w:pPr>
      <w:r>
        <w:rPr>
          <w:rFonts w:ascii="宋体" w:hAnsi="宋体" w:cs="宋体"/>
          <w:color w:val="000000"/>
          <w:spacing w:val="0"/>
          <w:w w:val="100"/>
          <w:position w:val="0"/>
          <w:sz w:val="18"/>
          <w:u w:val="none"/>
        </w:rPr>
        <w:t>11</w:t>
      </w:r>
    </w:p>
    <w:p>
      <w:pPr>
        <w:widowControl/>
        <w:jc w:val="left"/>
      </w:pPr>
      <w:r>
        <w:br/>
      </w:r>
      <w:r>
        <w:br/>
      </w:r>
    </w:p>
    <w:p>
      <w:pPr>
        <w:widowControl/>
        <w:spacing w:after="0" w:line="240" w:lineRule="auto"/>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7" w:history="1">
        <w:r>
          <w:rPr>
            <w:rFonts w:ascii="SimSun" w:eastAsia="SimSun" w:hAnsi="SimSun" w:cs="SimSun"/>
            <w:b/>
            <w:bCs/>
            <w:color w:val="0000EE"/>
            <w:kern w:val="0"/>
            <w:sz w:val="30"/>
            <w:szCs w:val="30"/>
            <w:u w:val="single" w:color="0000EE"/>
          </w:rPr>
          <w:t>https://d.book118.com/616223155140010102</w:t>
        </w:r>
      </w:hyperlink>
    </w:p>
    <w:p>
      <w:pPr>
        <w:widowControl/>
        <w:jc w:val="left"/>
      </w:pPr>
    </w:p>
    <w:sectPr>
      <w:type w:val="continuous"/>
      <w:pgSz w:w="11906" w:h="16839"/>
      <w:pgMar w:top="1071" w:right="745" w:bottom="831" w:left="1105" w:header="0" w:footer="0" w:gutter="0"/>
      <w:pgNumType w:start="43"/>
      <w:cols w:num="1" w:space="708" w:equalWidth="0">
        <w:col w:w="10057" w:space="0"/>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CommercialPi BT">
    <w:panose1 w:val="05020102010206080802"/>
    <w:charset w:val="00"/>
    <w:family w:val="auto"/>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E2F"/>
    <w:rsid w:val="00325E2F"/>
    <w:rsid w:val="007F1C1F"/>
    <w:rsid w:val="13A96629"/>
  </w:rsids>
  <w:docVars>
    <w:docVar w:name="commondata" w:val="eyJoZGlkIjoiYWM4ZDgxYWVhNmYzY2Q2ZDMyZDY4ZWY5NjYxYzk4Nz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200" w:line="276" w:lineRule="auto"/>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character" w:styleId="Hyperlink">
    <w:name w:val="Hyperlink"/>
    <w:uiPriority w:val="99"/>
    <w:semiHidden/>
    <w:unhideWhenUsed/>
    <w:rPr>
      <w:color w:val="0000FF" w:themeColor="hyperlink"/>
      <w:u w:val="single"/>
      <w14:textFill>
        <w14:solidFill>
          <w14:schemeClr w14:val="hlink"/>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jpeg" /><Relationship Id="rId12" Type="http://schemas.openxmlformats.org/officeDocument/2006/relationships/image" Target="media/image8.jpeg" /><Relationship Id="rId13" Type="http://schemas.openxmlformats.org/officeDocument/2006/relationships/image" Target="media/image9.jpeg" /><Relationship Id="rId14" Type="http://schemas.openxmlformats.org/officeDocument/2006/relationships/image" Target="media/image10.jpeg" /><Relationship Id="rId15" Type="http://schemas.openxmlformats.org/officeDocument/2006/relationships/image" Target="media/image11.jpeg" /><Relationship Id="rId16" Type="http://schemas.openxmlformats.org/officeDocument/2006/relationships/image" Target="media/image12.jpeg" /><Relationship Id="rId17" Type="http://schemas.openxmlformats.org/officeDocument/2006/relationships/hyperlink" Target="https://d.book118.com/616223155140010102" TargetMode="External" /><Relationship Id="rId18" Type="http://schemas.openxmlformats.org/officeDocument/2006/relationships/theme" Target="theme/theme1.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image" Target="media/image5.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
        <a:font script="Hang" typeface="맑은 고딕  "/>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
        <a:font script="Hang" typeface="맑은 고딕  "/>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0"/>
    <customShpInfo spid="_x0000_s2051"/>
    <customShpInfo spid="_x0000_s2052"/>
    <customShpInfo spid="_x0000_s2053"/>
    <customShpInfo spid="_x0000_s2054"/>
    <customShpInfo spid="_x0000_s2056"/>
    <customShpInfo spid="_x0000_s2057"/>
    <customShpInfo spid="_x0000_s2058"/>
    <customShpInfo spid="_x0000_s2059"/>
    <customShpInfo spid="_x0000_s2060"/>
    <customShpInfo spid="_x0000_s2061"/>
    <customShpInfo spid="_x0000_s2062"/>
    <customShpInfo spid="_x0000_s2065"/>
    <customShpInfo spid="_x0000_s2066"/>
    <customShpInfo spid="_x0000_s2067"/>
    <customShpInfo spid="_x0000_s2068"/>
    <customShpInfo spid="_x0000_s2069"/>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57"/>
    <customShpInfo spid="_x0000_s2158"/>
    <customShpInfo spid="_x0000_s2159"/>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3"/>
    <customShpInfo spid="_x0000_s2194"/>
    <customShpInfo spid="_x0000_s2195"/>
    <customShpInfo spid="_x0000_s2196"/>
    <customShpInfo spid="_x0000_s2197"/>
    <customShpInfo spid="_x0000_s2198"/>
    <customShpInfo spid="_x0000_s2199"/>
    <customShpInfo spid="_x0000_s2200"/>
    <customShpInfo spid="_x0000_s2201"/>
    <customShpInfo spid="_x0000_s2202"/>
    <customShpInfo spid="_x0000_s2203"/>
    <customShpInfo spid="_x0000_s2204"/>
    <customShpInfo spid="_x0000_s2205"/>
    <customShpInfo spid="_x0000_s2206"/>
    <customShpInfo spid="_x0000_s2207"/>
    <customShpInfo spid="_x0000_s2208"/>
    <customShpInfo spid="_x0000_s2209"/>
    <customShpInfo spid="_x0000_s2210"/>
    <customShpInfo spid="_x0000_s2211"/>
    <customShpInfo spid="_x0000_s2212"/>
    <customShpInfo spid="_x0000_s2213"/>
    <customShpInfo spid="_x0000_s2214"/>
    <customShpInfo spid="_x0000_s2215"/>
    <customShpInfo spid="_x0000_s2216"/>
    <customShpInfo spid="_x0000_s2217"/>
    <customShpInfo spid="_x0000_s2218"/>
    <customShpInfo spid="_x0000_s2219"/>
    <customShpInfo spid="_x0000_s2220"/>
    <customShpInfo spid="_x0000_s2221"/>
    <customShpInfo spid="_x0000_s2222"/>
    <customShpInfo spid="_x0000_s2223"/>
    <customShpInfo spid="_x0000_s2224"/>
    <customShpInfo spid="_x0000_s2225"/>
    <customShpInfo spid="_x0000_s2226"/>
    <customShpInfo spid="_x0000_s2227"/>
    <customShpInfo spid="_x0000_s2228"/>
    <customShpInfo spid="_x0000_s2229"/>
    <customShpInfo spid="_x0000_s2230"/>
    <customShpInfo spid="_x0000_s2231"/>
    <customShpInfo spid="_x0000_s2232"/>
    <customShpInfo spid="_x0000_s2233"/>
    <customShpInfo spid="_x0000_s2234"/>
    <customShpInfo spid="_x0000_s2235"/>
    <customShpInfo spid="_x0000_s2236"/>
    <customShpInfo spid="_x0000_s2237"/>
    <customShpInfo spid="_x0000_s2238"/>
    <customShpInfo spid="_x0000_s2239"/>
    <customShpInfo spid="_x0000_s2240"/>
    <customShpInfo spid="_x0000_s2241"/>
    <customShpInfo spid="_x0000_s2242"/>
    <customShpInfo spid="_x0000_s2243"/>
    <customShpInfo spid="_x0000_s2244"/>
    <customShpInfo spid="_x0000_s2245"/>
    <customShpInfo spid="_x0000_s2246"/>
    <customShpInfo spid="_x0000_s2247"/>
    <customShpInfo spid="_x0000_s2248"/>
    <customShpInfo spid="_x0000_s2249"/>
    <customShpInfo spid="_x0000_s2250"/>
    <customShpInfo spid="_x0000_s2251"/>
    <customShpInfo spid="_x0000_s2252"/>
    <customShpInfo spid="_x0000_s2253"/>
    <customShpInfo spid="_x0000_s2254"/>
    <customShpInfo spid="_x0000_s2255"/>
    <customShpInfo spid="_x0000_s2256"/>
    <customShpInfo spid="_x0000_s2257"/>
    <customShpInfo spid="_x0000_s2258"/>
    <customShpInfo spid="_x0000_s2259"/>
    <customShpInfo spid="_x0000_s2260"/>
    <customShpInfo spid="_x0000_s2261"/>
    <customShpInfo spid="_x0000_s2262"/>
    <customShpInfo spid="_x0000_s2263"/>
    <customShpInfo spid="_x0000_s2264"/>
    <customShpInfo spid="_x0000_s2265"/>
    <customShpInfo spid="_x0000_s2266"/>
    <customShpInfo spid="_x0000_s2267"/>
    <customShpInfo spid="_x0000_s2268"/>
    <customShpInfo spid="_x0000_s2269"/>
    <customShpInfo spid="_x0000_s2270"/>
    <customShpInfo spid="_x0000_s2271"/>
    <customShpInfo spid="_x0000_s2272"/>
    <customShpInfo spid="_x0000_s2273"/>
    <customShpInfo spid="_x0000_s2274"/>
    <customShpInfo spid="_x0000_s2275"/>
    <customShpInfo spid="_x0000_s2276"/>
    <customShpInfo spid="_x0000_s2277"/>
    <customShpInfo spid="_x0000_s2278"/>
    <customShpInfo spid="_x0000_s2279"/>
    <customShpInfo spid="_x0000_s2280"/>
    <customShpInfo spid="_x0000_s2281"/>
    <customShpInfo spid="_x0000_s2282"/>
    <customShpInfo spid="_x0000_s2283"/>
    <customShpInfo spid="_x0000_s2284"/>
    <customShpInfo spid="_x0000_s2285"/>
    <customShpInfo spid="_x0000_s2286"/>
    <customShpInfo spid="_x0000_s2287"/>
    <customShpInfo spid="_x0000_s2288"/>
    <customShpInfo spid="_x0000_s2289"/>
    <customShpInfo spid="_x0000_s2290"/>
    <customShpInfo spid="_x0000_s2291"/>
    <customShpInfo spid="_x0000_s2292"/>
    <customShpInfo spid="_x0000_s2293"/>
    <customShpInfo spid="_x0000_s2294"/>
    <customShpInfo spid="_x0000_s2295"/>
    <customShpInfo spid="_x0000_s2296"/>
    <customShpInfo spid="_x0000_s2297"/>
    <customShpInfo spid="_x0000_s2298"/>
    <customShpInfo spid="_x0000_s2299"/>
    <customShpInfo spid="_x0000_s2300"/>
    <customShpInfo spid="_x0000_s2301"/>
    <customShpInfo spid="_x0000_s2302"/>
    <customShpInfo spid="_x0000_s2303"/>
    <customShpInfo spid="_x0000_s2304"/>
    <customShpInfo spid="_x0000_s2305"/>
    <customShpInfo spid="_x0000_s2306"/>
    <customShpInfo spid="_x0000_s2307"/>
    <customShpInfo spid="_x0000_s2308"/>
    <customShpInfo spid="_x0000_s2309"/>
    <customShpInfo spid="_x0000_s2310"/>
    <customShpInfo spid="_x0000_s2311"/>
    <customShpInfo spid="_x0000_s2312"/>
    <customShpInfo spid="_x0000_s2313"/>
    <customShpInfo spid="_x0000_s2314"/>
    <customShpInfo spid="_x0000_s2315"/>
    <customShpInfo spid="_x0000_s2316"/>
    <customShpInfo spid="_x0000_s2317"/>
    <customShpInfo spid="_x0000_s2318"/>
    <customShpInfo spid="_x0000_s2319"/>
    <customShpInfo spid="_x0000_s2320"/>
    <customShpInfo spid="_x0000_s2321"/>
    <customShpInfo spid="_x0000_s2322"/>
    <customShpInfo spid="_x0000_s2323"/>
    <customShpInfo spid="_x0000_s2324"/>
    <customShpInfo spid="_x0000_s2325"/>
    <customShpInfo spid="_x0000_s2326"/>
    <customShpInfo spid="_x0000_s2327"/>
    <customShpInfo spid="_x0000_s2328"/>
    <customShpInfo spid="_x0000_s2329"/>
    <customShpInfo spid="_x0000_s2330"/>
    <customShpInfo spid="_x0000_s2331"/>
    <customShpInfo spid="_x0000_s2332"/>
    <customShpInfo spid="_x0000_s2333"/>
    <customShpInfo spid="_x0000_s2334"/>
    <customShpInfo spid="_x0000_s2335"/>
    <customShpInfo spid="_x0000_s2336"/>
    <customShpInfo spid="_x0000_s2337"/>
    <customShpInfo spid="_x0000_s2338"/>
    <customShpInfo spid="_x0000_s2339"/>
    <customShpInfo spid="_x0000_s2340"/>
    <customShpInfo spid="_x0000_s2341"/>
    <customShpInfo spid="_x0000_s2342"/>
    <customShpInfo spid="_x0000_s2343"/>
    <customShpInfo spid="_x0000_s2344"/>
    <customShpInfo spid="_x0000_s2345"/>
    <customShpInfo spid="_x0000_s2346"/>
    <customShpInfo spid="_x0000_s2347"/>
    <customShpInfo spid="_x0000_s2348"/>
    <customShpInfo spid="_x0000_s2349"/>
    <customShpInfo spid="_x0000_s2350"/>
    <customShpInfo spid="_x0000_s2351"/>
    <customShpInfo spid="_x0000_s2352"/>
    <customShpInfo spid="_x0000_s2353"/>
    <customShpInfo spid="_x0000_s2354"/>
    <customShpInfo spid="_x0000_s2355"/>
    <customShpInfo spid="_x0000_s2356"/>
    <customShpInfo spid="_x0000_s2357"/>
    <customShpInfo spid="_x0000_s2358"/>
    <customShpInfo spid="_x0000_s2359"/>
    <customShpInfo spid="_x0000_s2360"/>
    <customShpInfo spid="_x0000_s2361"/>
    <customShpInfo spid="_x0000_s2362"/>
    <customShpInfo spid="_x0000_s2363"/>
    <customShpInfo spid="_x0000_s2364"/>
    <customShpInfo spid="_x0000_s2365"/>
    <customShpInfo spid="_x0000_s2366"/>
    <customShpInfo spid="_x0000_s2367"/>
    <customShpInfo spid="_x0000_s2368"/>
    <customShpInfo spid="_x0000_s2369"/>
    <customShpInfo spid="_x0000_s2370"/>
    <customShpInfo spid="_x0000_s2371"/>
    <customShpInfo spid="_x0000_s2372"/>
    <customShpInfo spid="_x0000_s2373"/>
    <customShpInfo spid="_x0000_s2374"/>
    <customShpInfo spid="_x0000_s2375"/>
    <customShpInfo spid="_x0000_s2376"/>
    <customShpInfo spid="_x0000_s2377"/>
    <customShpInfo spid="_x0000_s2378"/>
    <customShpInfo spid="_x0000_s2379"/>
    <customShpInfo spid="_x0000_s2380"/>
    <customShpInfo spid="_x0000_s2381"/>
    <customShpInfo spid="_x0000_s2382"/>
    <customShpInfo spid="_x0000_s2383"/>
    <customShpInfo spid="_x0000_s2384"/>
    <customShpInfo spid="_x0000_s2385"/>
    <customShpInfo spid="_x0000_s2386"/>
    <customShpInfo spid="_x0000_s2387"/>
    <customShpInfo spid="_x0000_s2388"/>
    <customShpInfo spid="_x0000_s2389"/>
    <customShpInfo spid="_x0000_s2390"/>
    <customShpInfo spid="_x0000_s2391"/>
    <customShpInfo spid="_x0000_s2392"/>
    <customShpInfo spid="_x0000_s2393"/>
    <customShpInfo spid="_x0000_s2394"/>
    <customShpInfo spid="_x0000_s2395"/>
    <customShpInfo spid="_x0000_s2396"/>
    <customShpInfo spid="_x0000_s2397"/>
    <customShpInfo spid="_x0000_s2398"/>
    <customShpInfo spid="_x0000_s2399"/>
    <customShpInfo spid="_x0000_s2400"/>
    <customShpInfo spid="_x0000_s2401"/>
    <customShpInfo spid="_x0000_s2402"/>
    <customShpInfo spid="_x0000_s2403"/>
    <customShpInfo spid="_x0000_s2404"/>
    <customShpInfo spid="_x0000_s2405"/>
    <customShpInfo spid="_x0000_s2406"/>
    <customShpInfo spid="_x0000_s2407"/>
    <customShpInfo spid="_x0000_s2408"/>
    <customShpInfo spid="_x0000_s2409"/>
    <customShpInfo spid="_x0000_s2410"/>
    <customShpInfo spid="_x0000_s2411"/>
    <customShpInfo spid="_x0000_s2412"/>
    <customShpInfo spid="_x0000_s2413"/>
    <customShpInfo spid="_x0000_s2414"/>
    <customShpInfo spid="_x0000_s2415"/>
    <customShpInfo spid="_x0000_s2416"/>
    <customShpInfo spid="_x0000_s2417"/>
    <customShpInfo spid="_x0000_s2418"/>
    <customShpInfo spid="_x0000_s2419"/>
    <customShpInfo spid="_x0000_s2420"/>
    <customShpInfo spid="_x0000_s2421"/>
    <customShpInfo spid="_x0000_s2422"/>
    <customShpInfo spid="_x0000_s2423"/>
    <customShpInfo spid="_x0000_s2424"/>
    <customShpInfo spid="_x0000_s2425"/>
    <customShpInfo spid="_x0000_s2426"/>
    <customShpInfo spid="_x0000_s2427"/>
    <customShpInfo spid="_x0000_s2428"/>
    <customShpInfo spid="_x0000_s2429"/>
    <customShpInfo spid="_x0000_s2430"/>
    <customShpInfo spid="_x0000_s2431"/>
    <customShpInfo spid="_x0000_s2432"/>
    <customShpInfo spid="_x0000_s2433"/>
    <customShpInfo spid="_x0000_s2434"/>
    <customShpInfo spid="_x0000_s2435"/>
    <customShpInfo spid="_x0000_s2436"/>
    <customShpInfo spid="_x0000_s2437"/>
    <customShpInfo spid="_x0000_s2438"/>
    <customShpInfo spid="_x0000_s2439"/>
    <customShpInfo spid="_x0000_s2440"/>
    <customShpInfo spid="_x0000_s2441"/>
    <customShpInfo spid="_x0000_s2442"/>
    <customShpInfo spid="_x0000_s2443"/>
    <customShpInfo spid="_x0000_s2444"/>
    <customShpInfo spid="_x0000_s2445"/>
    <customShpInfo spid="_x0000_s2446"/>
    <customShpInfo spid="_x0000_s2447"/>
    <customShpInfo spid="_x0000_s2448"/>
    <customShpInfo spid="_x0000_s2449"/>
    <customShpInfo spid="_x0000_s2450"/>
    <customShpInfo spid="_x0000_s2451"/>
    <customShpInfo spid="_x0000_s2452"/>
    <customShpInfo spid="_x0000_s2453"/>
    <customShpInfo spid="_x0000_s2454"/>
    <customShpInfo spid="_x0000_s2455"/>
    <customShpInfo spid="_x0000_s2456"/>
    <customShpInfo spid="_x0000_s2457"/>
    <customShpInfo spid="_x0000_s2458"/>
    <customShpInfo spid="_x0000_s2459"/>
    <customShpInfo spid="_x0000_s2460"/>
    <customShpInfo spid="_x0000_s2461"/>
    <customShpInfo spid="_x0000_s2462"/>
    <customShpInfo spid="_x0000_s2463"/>
    <customShpInfo spid="_x0000_s2464"/>
    <customShpInfo spid="_x0000_s2465"/>
    <customShpInfo spid="_x0000_s2466"/>
    <customShpInfo spid="_x0000_s2467"/>
    <customShpInfo spid="_x0000_s2468"/>
    <customShpInfo spid="_x0000_s2469"/>
    <customShpInfo spid="_x0000_s2470"/>
    <customShpInfo spid="_x0000_s2471"/>
    <customShpInfo spid="_x0000_s2472"/>
    <customShpInfo spid="_x0000_s2473"/>
    <customShpInfo spid="_x0000_s2474"/>
    <customShpInfo spid="_x0000_s2475"/>
    <customShpInfo spid="_x0000_s2476"/>
    <customShpInfo spid="_x0000_s2477"/>
    <customShpInfo spid="_x0000_s2478"/>
    <customShpInfo spid="_x0000_s2479"/>
    <customShpInfo spid="_x0000_s2480"/>
    <customShpInfo spid="_x0000_s2481"/>
    <customShpInfo spid="_x0000_s2482"/>
    <customShpInfo spid="_x0000_s2483"/>
    <customShpInfo spid="_x0000_s2484"/>
    <customShpInfo spid="_x0000_s2485"/>
    <customShpInfo spid="_x0000_s2486"/>
    <customShpInfo spid="_x0000_s2487"/>
    <customShpInfo spid="_x0000_s2488"/>
    <customShpInfo spid="_x0000_s2489"/>
    <customShpInfo spid="_x0000_s2490"/>
    <customShpInfo spid="_x0000_s2491"/>
    <customShpInfo spid="_x0000_s2492"/>
    <customShpInfo spid="_x0000_s2493"/>
    <customShpInfo spid="_x0000_s2494"/>
    <customShpInfo spid="_x0000_s2495"/>
    <customShpInfo spid="_x0000_s2496"/>
    <customShpInfo spid="_x0000_s2497"/>
    <customShpInfo spid="_x0000_s2498"/>
    <customShpInfo spid="_x0000_s2499"/>
    <customShpInfo spid="_x0000_s2500"/>
    <customShpInfo spid="_x0000_s2501"/>
    <customShpInfo spid="_x0000_s2502"/>
    <customShpInfo spid="_x0000_s2503"/>
    <customShpInfo spid="_x0000_s2504"/>
    <customShpInfo spid="_x0000_s2505"/>
    <customShpInfo spid="_x0000_s2506"/>
    <customShpInfo spid="_x0000_s2507"/>
    <customShpInfo spid="_x0000_s2508"/>
    <customShpInfo spid="_x0000_s2509"/>
    <customShpInfo spid="_x0000_s2510"/>
    <customShpInfo spid="_x0000_s2511"/>
    <customShpInfo spid="_x0000_s2512"/>
    <customShpInfo spid="_x0000_s2513"/>
    <customShpInfo spid="_x0000_s2514"/>
    <customShpInfo spid="_x0000_s2515"/>
    <customShpInfo spid="_x0000_s2516"/>
    <customShpInfo spid="_x0000_s2517"/>
    <customShpInfo spid="_x0000_s2518"/>
    <customShpInfo spid="_x0000_s2519"/>
    <customShpInfo spid="_x0000_s2520"/>
    <customShpInfo spid="_x0000_s2521"/>
    <customShpInfo spid="_x0000_s2522"/>
    <customShpInfo spid="_x0000_s2523"/>
    <customShpInfo spid="_x0000_s2524"/>
    <customShpInfo spid="_x0000_s2525"/>
    <customShpInfo spid="_x0000_s2526"/>
    <customShpInfo spid="_x0000_s2527"/>
    <customShpInfo spid="_x0000_s2528"/>
    <customShpInfo spid="_x0000_s2529"/>
    <customShpInfo spid="_x0000_s2530"/>
    <customShpInfo spid="_x0000_s2531"/>
    <customShpInfo spid="_x0000_s2532"/>
    <customShpInfo spid="_x0000_s2533"/>
    <customShpInfo spid="_x0000_s2534"/>
    <customShpInfo spid="_x0000_s2535"/>
    <customShpInfo spid="_x0000_s2536"/>
    <customShpInfo spid="_x0000_s2537"/>
    <customShpInfo spid="_x0000_s2538"/>
    <customShpInfo spid="_x0000_s2539"/>
    <customShpInfo spid="_x0000_s2540"/>
    <customShpInfo spid="_x0000_s2541"/>
    <customShpInfo spid="_x0000_s2542"/>
    <customShpInfo spid="_x0000_s2543"/>
    <customShpInfo spid="_x0000_s2544"/>
    <customShpInfo spid="_x0000_s2545"/>
    <customShpInfo spid="_x0000_s2546"/>
    <customShpInfo spid="_x0000_s2547"/>
    <customShpInfo spid="_x0000_s2548"/>
    <customShpInfo spid="_x0000_s2549"/>
    <customShpInfo spid="_x0000_s2550"/>
    <customShpInfo spid="_x0000_s2551"/>
    <customShpInfo spid="_x0000_s2552"/>
    <customShpInfo spid="_x0000_s2553"/>
    <customShpInfo spid="_x0000_s2554"/>
    <customShpInfo spid="_x0000_s2555"/>
    <customShpInfo spid="_x0000_s2556"/>
    <customShpInfo spid="_x0000_s2557"/>
    <customShpInfo spid="_x0000_s2558"/>
    <customShpInfo spid="_x0000_s2559"/>
    <customShpInfo spid="_x0000_s2560"/>
    <customShpInfo spid="_x0000_s2561"/>
    <customShpInfo spid="_x0000_s2562"/>
    <customShpInfo spid="_x0000_s2563"/>
    <customShpInfo spid="_x0000_s2564"/>
    <customShpInfo spid="_x0000_s2565"/>
    <customShpInfo spid="_x0000_s2566"/>
    <customShpInfo spid="_x0000_s2567"/>
    <customShpInfo spid="_x0000_s2568"/>
    <customShpInfo spid="_x0000_s2569"/>
    <customShpInfo spid="_x0000_s2570"/>
    <customShpInfo spid="_x0000_s2571"/>
    <customShpInfo spid="_x0000_s2572"/>
    <customShpInfo spid="_x0000_s2573"/>
    <customShpInfo spid="_x0000_s2574"/>
    <customShpInfo spid="_x0000_s2575"/>
    <customShpInfo spid="_x0000_s2576"/>
    <customShpInfo spid="_x0000_s2577"/>
    <customShpInfo spid="_x0000_s2578"/>
    <customShpInfo spid="_x0000_s2579"/>
    <customShpInfo spid="_x0000_s2580"/>
    <customShpInfo spid="_x0000_s2581"/>
    <customShpInfo spid="_x0000_s2582"/>
    <customShpInfo spid="_x0000_s2583"/>
    <customShpInfo spid="_x0000_s2584"/>
    <customShpInfo spid="_x0000_s2585"/>
    <customShpInfo spid="_x0000_s2586"/>
    <customShpInfo spid="_x0000_s2587"/>
    <customShpInfo spid="_x0000_s2588"/>
    <customShpInfo spid="_x0000_s2589"/>
    <customShpInfo spid="_x0000_s2590"/>
    <customShpInfo spid="_x0000_s2591"/>
    <customShpInfo spid="_x0000_s2592"/>
    <customShpInfo spid="_x0000_s2593"/>
    <customShpInfo spid="_x0000_s2594"/>
    <customShpInfo spid="_x0000_s2595"/>
    <customShpInfo spid="_x0000_s2596"/>
    <customShpInfo spid="_x0000_s2597"/>
    <customShpInfo spid="_x0000_s2598"/>
    <customShpInfo spid="_x0000_s2599"/>
    <customShpInfo spid="_x0000_s2600"/>
    <customShpInfo spid="_x0000_s2601"/>
    <customShpInfo spid="_x0000_s2602"/>
    <customShpInfo spid="_x0000_s2603"/>
    <customShpInfo spid="_x0000_s2604"/>
    <customShpInfo spid="_x0000_s2605"/>
    <customShpInfo spid="_x0000_s2606"/>
    <customShpInfo spid="_x0000_s2607"/>
    <customShpInfo spid="_x0000_s2608"/>
    <customShpInfo spid="_x0000_s2609"/>
    <customShpInfo spid="_x0000_s2610"/>
    <customShpInfo spid="_x0000_s2611"/>
    <customShpInfo spid="_x0000_s2612"/>
    <customShpInfo spid="_x0000_s2613"/>
    <customShpInfo spid="_x0000_s2614"/>
    <customShpInfo spid="_x0000_s2615"/>
    <customShpInfo spid="_x0000_s2616"/>
    <customShpInfo spid="_x0000_s2617"/>
    <customShpInfo spid="_x0000_s2618"/>
    <customShpInfo spid="_x0000_s2619"/>
    <customShpInfo spid="_x0000_s2620"/>
    <customShpInfo spid="_x0000_s2621"/>
    <customShpInfo spid="_x0000_s2622"/>
    <customShpInfo spid="_x0000_s2623"/>
    <customShpInfo spid="_x0000_s2624"/>
    <customShpInfo spid="_x0000_s2625"/>
    <customShpInfo spid="_x0000_s2626"/>
    <customShpInfo spid="_x0000_s2627"/>
    <customShpInfo spid="_x0000_s2628"/>
    <customShpInfo spid="_x0000_s2629"/>
    <customShpInfo spid="_x0000_s2630"/>
    <customShpInfo spid="_x0000_s2631"/>
    <customShpInfo spid="_x0000_s2632"/>
    <customShpInfo spid="_x0000_s2633"/>
    <customShpInfo spid="_x0000_s2634"/>
    <customShpInfo spid="_x0000_s2635"/>
    <customShpInfo spid="_x0000_s2636"/>
    <customShpInfo spid="_x0000_s2637"/>
    <customShpInfo spid="_x0000_s2638"/>
    <customShpInfo spid="_x0000_s2639"/>
    <customShpInfo spid="_x0000_s2640"/>
    <customShpInfo spid="_x0000_s2641"/>
    <customShpInfo spid="_x0000_s2642"/>
    <customShpInfo spid="_x0000_s2643"/>
    <customShpInfo spid="_x0000_s2644"/>
    <customShpInfo spid="_x0000_s2645"/>
    <customShpInfo spid="_x0000_s2646"/>
    <customShpInfo spid="_x0000_s2647"/>
    <customShpInfo spid="_x0000_s2648"/>
    <customShpInfo spid="_x0000_s2649"/>
    <customShpInfo spid="_x0000_s2650"/>
    <customShpInfo spid="_x0000_s2651"/>
    <customShpInfo spid="_x0000_s2652"/>
    <customShpInfo spid="_x0000_s2653"/>
    <customShpInfo spid="_x0000_s2654"/>
    <customShpInfo spid="_x0000_s2655"/>
    <customShpInfo spid="_x0000_s2656"/>
    <customShpInfo spid="_x0000_s2657"/>
    <customShpInfo spid="_x0000_s2658"/>
    <customShpInfo spid="_x0000_s2659"/>
    <customShpInfo spid="_x0000_s2660"/>
    <customShpInfo spid="_x0000_s2661"/>
    <customShpInfo spid="_x0000_s2662"/>
    <customShpInfo spid="_x0000_s2663"/>
    <customShpInfo spid="_x0000_s2664"/>
    <customShpInfo spid="_x0000_s2665"/>
    <customShpInfo spid="_x0000_s2666"/>
    <customShpInfo spid="_x0000_s2667"/>
    <customShpInfo spid="_x0000_s2668"/>
    <customShpInfo spid="_x0000_s2669"/>
    <customShpInfo spid="_x0000_s2670"/>
    <customShpInfo spid="_x0000_s2671"/>
    <customShpInfo spid="_x0000_s2672"/>
    <customShpInfo spid="_x0000_s2673"/>
    <customShpInfo spid="_x0000_s2674"/>
    <customShpInfo spid="_x0000_s2675"/>
    <customShpInfo spid="_x0000_s2676"/>
    <customShpInfo spid="_x0000_s2677"/>
    <customShpInfo spid="_x0000_s2678"/>
    <customShpInfo spid="_x0000_s2679"/>
    <customShpInfo spid="_x0000_s2680"/>
    <customShpInfo spid="_x0000_s2681"/>
    <customShpInfo spid="_x0000_s2682"/>
    <customShpInfo spid="_x0000_s2683"/>
    <customShpInfo spid="_x0000_s2684"/>
    <customShpInfo spid="_x0000_s2685"/>
    <customShpInfo spid="_x0000_s2686"/>
    <customShpInfo spid="_x0000_s2687"/>
    <customShpInfo spid="_x0000_s2688"/>
    <customShpInfo spid="_x0000_s2689"/>
    <customShpInfo spid="_x0000_s2690"/>
    <customShpInfo spid="_x0000_s2691"/>
    <customShpInfo spid="_x0000_s2692"/>
    <customShpInfo spid="_x0000_s2693"/>
    <customShpInfo spid="_x0000_s2694"/>
    <customShpInfo spid="_x0000_s2695"/>
    <customShpInfo spid="_x0000_s2696"/>
    <customShpInfo spid="_x0000_s2697"/>
    <customShpInfo spid="_x0000_s2698"/>
    <customShpInfo spid="_x0000_s2699"/>
    <customShpInfo spid="_x0000_s2700"/>
    <customShpInfo spid="_x0000_s2701"/>
    <customShpInfo spid="_x0000_s2702"/>
    <customShpInfo spid="_x0000_s2703"/>
    <customShpInfo spid="_x0000_s2704"/>
    <customShpInfo spid="_x0000_s2705"/>
    <customShpInfo spid="_x0000_s2706"/>
    <customShpInfo spid="_x0000_s2707"/>
    <customShpInfo spid="_x0000_s2708"/>
    <customShpInfo spid="_x0000_s2709"/>
    <customShpInfo spid="_x0000_s2710"/>
    <customShpInfo spid="_x0000_s2711"/>
    <customShpInfo spid="_x0000_s2712"/>
    <customShpInfo spid="_x0000_s2713"/>
    <customShpInfo spid="_x0000_s2714"/>
    <customShpInfo spid="_x0000_s2715"/>
    <customShpInfo spid="_x0000_s2716"/>
    <customShpInfo spid="_x0000_s2717"/>
    <customShpInfo spid="_x0000_s2718"/>
    <customShpInfo spid="_x0000_s2719"/>
    <customShpInfo spid="_x0000_s2720"/>
    <customShpInfo spid="_x0000_s2721"/>
    <customShpInfo spid="_x0000_s2722"/>
    <customShpInfo spid="_x0000_s2723"/>
    <customShpInfo spid="_x0000_s2724"/>
    <customShpInfo spid="_x0000_s2725"/>
    <customShpInfo spid="_x0000_s2726"/>
    <customShpInfo spid="_x0000_s2727"/>
    <customShpInfo spid="_x0000_s2728"/>
    <customShpInfo spid="_x0000_s2729"/>
    <customShpInfo spid="_x0000_s2730"/>
    <customShpInfo spid="_x0000_s2731"/>
    <customShpInfo spid="_x0000_s2732"/>
    <customShpInfo spid="_x0000_s2733"/>
    <customShpInfo spid="_x0000_s2734"/>
    <customShpInfo spid="_x0000_s2735"/>
    <customShpInfo spid="_x0000_s2736"/>
    <customShpInfo spid="_x0000_s2737"/>
    <customShpInfo spid="_x0000_s2738"/>
    <customShpInfo spid="_x0000_s2739"/>
    <customShpInfo spid="_x0000_s2740"/>
    <customShpInfo spid="_x0000_s2741"/>
    <customShpInfo spid="_x0000_s2742"/>
    <customShpInfo spid="_x0000_s2743"/>
    <customShpInfo spid="_x0000_s2744"/>
    <customShpInfo spid="_x0000_s2745"/>
    <customShpInfo spid="_x0000_s2746"/>
    <customShpInfo spid="_x0000_s2747"/>
    <customShpInfo spid="_x0000_s2748"/>
    <customShpInfo spid="_x0000_s2749"/>
    <customShpInfo spid="_x0000_s2750"/>
    <customShpInfo spid="_x0000_s2751"/>
    <customShpInfo spid="_x0000_s2752"/>
    <customShpInfo spid="_x0000_s2753"/>
    <customShpInfo spid="_x0000_s2754"/>
    <customShpInfo spid="_x0000_s2755"/>
    <customShpInfo spid="_x0000_s2756"/>
    <customShpInfo spid="_x0000_s2757"/>
    <customShpInfo spid="_x0000_s2758"/>
    <customShpInfo spid="_x0000_s2759"/>
    <customShpInfo spid="_x0000_s2760"/>
    <customShpInfo spid="_x0000_s2761"/>
    <customShpInfo spid="_x0000_s2762"/>
    <customShpInfo spid="_x0000_s2763"/>
    <customShpInfo spid="_x0000_s2764"/>
    <customShpInfo spid="_x0000_s2765"/>
    <customShpInfo spid="_x0000_s2766"/>
    <customShpInfo spid="_x0000_s2767"/>
    <customShpInfo spid="_x0000_s2768"/>
    <customShpInfo spid="_x0000_s2769"/>
    <customShpInfo spid="_x0000_s2770"/>
    <customShpInfo spid="_x0000_s2771"/>
    <customShpInfo spid="_x0000_s2772"/>
    <customShpInfo spid="_x0000_s2773"/>
    <customShpInfo spid="_x0000_s2774"/>
    <customShpInfo spid="_x0000_s2775"/>
    <customShpInfo spid="_x0000_s2776"/>
    <customShpInfo spid="_x0000_s2777"/>
    <customShpInfo spid="_x0000_s2778"/>
    <customShpInfo spid="_x0000_s2779"/>
    <customShpInfo spid="_x0000_s2780"/>
    <customShpInfo spid="_x0000_s2781"/>
    <customShpInfo spid="_x0000_s2782"/>
    <customShpInfo spid="_x0000_s2783"/>
    <customShpInfo spid="_x0000_s2784"/>
    <customShpInfo spid="_x0000_s2785"/>
    <customShpInfo spid="_x0000_s2786"/>
    <customShpInfo spid="_x0000_s2787"/>
    <customShpInfo spid="_x0000_s2788"/>
    <customShpInfo spid="_x0000_s2789"/>
    <customShpInfo spid="_x0000_s2790"/>
    <customShpInfo spid="_x0000_s2791"/>
    <customShpInfo spid="_x0000_s2792"/>
    <customShpInfo spid="_x0000_s2793"/>
    <customShpInfo spid="_x0000_s2794"/>
    <customShpInfo spid="_x0000_s2795"/>
    <customShpInfo spid="_x0000_s2796"/>
    <customShpInfo spid="_x0000_s2797"/>
    <customShpInfo spid="_x0000_s2798"/>
    <customShpInfo spid="_x0000_s2799"/>
    <customShpInfo spid="_x0000_s2800"/>
    <customShpInfo spid="_x0000_s2801"/>
    <customShpInfo spid="_x0000_s2802"/>
    <customShpInfo spid="_x0000_s2803"/>
    <customShpInfo spid="_x0000_s2804"/>
    <customShpInfo spid="_x0000_s2805"/>
    <customShpInfo spid="_x0000_s2806"/>
    <customShpInfo spid="_x0000_s2807"/>
    <customShpInfo spid="_x0000_s2808"/>
    <customShpInfo spid="_x0000_s2809"/>
    <customShpInfo spid="_x0000_s2810"/>
    <customShpInfo spid="_x0000_s2811"/>
    <customShpInfo spid="_x0000_s2812"/>
    <customShpInfo spid="_x0000_s2813"/>
    <customShpInfo spid="_x0000_s2814"/>
    <customShpInfo spid="_x0000_s2815"/>
    <customShpInfo spid="_x0000_s2816"/>
    <customShpInfo spid="_x0000_s2817"/>
    <customShpInfo spid="_x0000_s2818"/>
    <customShpInfo spid="_x0000_s2819"/>
    <customShpInfo spid="_x0000_s2820"/>
    <customShpInfo spid="_x0000_s2821"/>
    <customShpInfo spid="_x0000_s2822"/>
    <customShpInfo spid="_x0000_s2823"/>
    <customShpInfo spid="_x0000_s2824"/>
    <customShpInfo spid="_x0000_s2825"/>
    <customShpInfo spid="_x0000_s2826"/>
    <customShpInfo spid="_x0000_s2827"/>
    <customShpInfo spid="_x0000_s2828"/>
    <customShpInfo spid="_x0000_s2829"/>
    <customShpInfo spid="_x0000_s2830"/>
    <customShpInfo spid="_x0000_s2831"/>
    <customShpInfo spid="_x0000_s2832"/>
    <customShpInfo spid="_x0000_s2833"/>
    <customShpInfo spid="_x0000_s2834"/>
    <customShpInfo spid="_x0000_s2835"/>
    <customShpInfo spid="_x0000_s2836"/>
    <customShpInfo spid="_x0000_s2837"/>
    <customShpInfo spid="_x0000_s2838"/>
    <customShpInfo spid="_x0000_s2839"/>
    <customShpInfo spid="_x0000_s2840"/>
    <customShpInfo spid="_x0000_s2841"/>
    <customShpInfo spid="_x0000_s2842"/>
    <customShpInfo spid="_x0000_s2843"/>
    <customShpInfo spid="_x0000_s2844"/>
    <customShpInfo spid="_x0000_s2845"/>
    <customShpInfo spid="_x0000_s2846"/>
    <customShpInfo spid="_x0000_s2847"/>
    <customShpInfo spid="_x0000_s2848"/>
    <customShpInfo spid="_x0000_s2849"/>
    <customShpInfo spid="_x0000_s2850"/>
    <customShpInfo spid="_x0000_s2851"/>
    <customShpInfo spid="_x0000_s2852"/>
    <customShpInfo spid="_x0000_s2853"/>
    <customShpInfo spid="_x0000_s2854"/>
    <customShpInfo spid="_x0000_s2855"/>
    <customShpInfo spid="_x0000_s2856"/>
    <customShpInfo spid="_x0000_s2857"/>
    <customShpInfo spid="_x0000_s2858"/>
    <customShpInfo spid="_x0000_s2859"/>
    <customShpInfo spid="_x0000_s2860"/>
    <customShpInfo spid="_x0000_s2861"/>
    <customShpInfo spid="_x0000_s2862"/>
    <customShpInfo spid="_x0000_s2863"/>
    <customShpInfo spid="_x0000_s2864"/>
    <customShpInfo spid="_x0000_s2865"/>
    <customShpInfo spid="_x0000_s2866"/>
    <customShpInfo spid="_x0000_s2867"/>
    <customShpInfo spid="_x0000_s2868"/>
    <customShpInfo spid="_x0000_s2869"/>
    <customShpInfo spid="_x0000_s2870"/>
    <customShpInfo spid="_x0000_s2871"/>
    <customShpInfo spid="_x0000_s2872"/>
    <customShpInfo spid="_x0000_s2873"/>
    <customShpInfo spid="_x0000_s2874"/>
    <customShpInfo spid="_x0000_s2875"/>
    <customShpInfo spid="_x0000_s2876"/>
    <customShpInfo spid="_x0000_s2877"/>
    <customShpInfo spid="_x0000_s2878"/>
    <customShpInfo spid="_x0000_s2879"/>
    <customShpInfo spid="_x0000_s2880"/>
    <customShpInfo spid="_x0000_s2881"/>
    <customShpInfo spid="_x0000_s2882"/>
    <customShpInfo spid="_x0000_s2883"/>
    <customShpInfo spid="_x0000_s2884"/>
    <customShpInfo spid="_x0000_s2885"/>
    <customShpInfo spid="_x0000_s2886"/>
    <customShpInfo spid="_x0000_s2887"/>
    <customShpInfo spid="_x0000_s2888"/>
    <customShpInfo spid="_x0000_s2889"/>
    <customShpInfo spid="_x0000_s2890"/>
    <customShpInfo spid="_x0000_s2891"/>
    <customShpInfo spid="_x0000_s2892"/>
    <customShpInfo spid="_x0000_s2893"/>
    <customShpInfo spid="_x0000_s2894"/>
    <customShpInfo spid="_x0000_s2895"/>
    <customShpInfo spid="_x0000_s2896"/>
    <customShpInfo spid="_x0000_s2897"/>
    <customShpInfo spid="_x0000_s2898"/>
    <customShpInfo spid="_x0000_s2899"/>
    <customShpInfo spid="_x0000_s2900"/>
    <customShpInfo spid="_x0000_s2901"/>
    <customShpInfo spid="_x0000_s2902"/>
    <customShpInfo spid="_x0000_s2903"/>
    <customShpInfo spid="_x0000_s2904"/>
    <customShpInfo spid="_x0000_s2905"/>
    <customShpInfo spid="_x0000_s2906"/>
    <customShpInfo spid="_x0000_s2907"/>
    <customShpInfo spid="_x0000_s2908"/>
    <customShpInfo spid="_x0000_s2909"/>
    <customShpInfo spid="_x0000_s2910"/>
    <customShpInfo spid="_x0000_s2911"/>
    <customShpInfo spid="_x0000_s2912"/>
    <customShpInfo spid="_x0000_s2913"/>
    <customShpInfo spid="_x0000_s2914"/>
    <customShpInfo spid="_x0000_s2915"/>
    <customShpInfo spid="_x0000_s2916"/>
    <customShpInfo spid="_x0000_s2917"/>
    <customShpInfo spid="_x0000_s2918"/>
    <customShpInfo spid="_x0000_s2919"/>
    <customShpInfo spid="_x0000_s2920"/>
    <customShpInfo spid="_x0000_s2921"/>
    <customShpInfo spid="_x0000_s2922"/>
    <customShpInfo spid="_x0000_s2923"/>
    <customShpInfo spid="_x0000_s2924"/>
    <customShpInfo spid="_x0000_s2925"/>
    <customShpInfo spid="_x0000_s2926"/>
    <customShpInfo spid="_x0000_s2927"/>
    <customShpInfo spid="_x0000_s2928"/>
    <customShpInfo spid="_x0000_s2929"/>
    <customShpInfo spid="_x0000_s2930"/>
    <customShpInfo spid="_x0000_s2931"/>
    <customShpInfo spid="_x0000_s2932"/>
    <customShpInfo spid="_x0000_s2933"/>
    <customShpInfo spid="_x0000_s2934"/>
    <customShpInfo spid="_x0000_s2935"/>
    <customShpInfo spid="_x0000_s2936"/>
    <customShpInfo spid="_x0000_s2937"/>
    <customShpInfo spid="_x0000_s2938"/>
    <customShpInfo spid="_x0000_s2939"/>
    <customShpInfo spid="_x0000_s2940"/>
    <customShpInfo spid="_x0000_s2941"/>
    <customShpInfo spid="_x0000_s2942"/>
    <customShpInfo spid="_x0000_s2943"/>
    <customShpInfo spid="_x0000_s2944"/>
    <customShpInfo spid="_x0000_s2945"/>
    <customShpInfo spid="_x0000_s2946"/>
    <customShpInfo spid="_x0000_s2947"/>
    <customShpInfo spid="_x0000_s2948"/>
    <customShpInfo spid="_x0000_s2949"/>
    <customShpInfo spid="_x0000_s2950"/>
    <customShpInfo spid="_x0000_s2951"/>
    <customShpInfo spid="_x0000_s2952"/>
    <customShpInfo spid="_x0000_s2953"/>
    <customShpInfo spid="_x0000_s2954"/>
    <customShpInfo spid="_x0000_s2955"/>
    <customShpInfo spid="_x0000_s2956"/>
    <customShpInfo spid="_x0000_s2957"/>
    <customShpInfo spid="_x0000_s2958"/>
    <customShpInfo spid="_x0000_s2959"/>
    <customShpInfo spid="_x0000_s2960"/>
    <customShpInfo spid="_x0000_s2961"/>
    <customShpInfo spid="_x0000_s2962"/>
    <customShpInfo spid="_x0000_s2963"/>
    <customShpInfo spid="_x0000_s2964"/>
    <customShpInfo spid="_x0000_s2965"/>
    <customShpInfo spid="_x0000_s2966"/>
    <customShpInfo spid="_x0000_s2967"/>
    <customShpInfo spid="_x0000_s2968"/>
    <customShpInfo spid="_x0000_s2969"/>
    <customShpInfo spid="_x0000_s2970"/>
    <customShpInfo spid="_x0000_s2971"/>
    <customShpInfo spid="_x0000_s2972"/>
    <customShpInfo spid="_x0000_s2973"/>
    <customShpInfo spid="_x0000_s2974"/>
    <customShpInfo spid="_x0000_s2975"/>
    <customShpInfo spid="_x0000_s2976"/>
    <customShpInfo spid="_x0000_s2977"/>
    <customShpInfo spid="_x0000_s2978"/>
    <customShpInfo spid="_x0000_s2979"/>
    <customShpInfo spid="_x0000_s2980"/>
    <customShpInfo spid="_x0000_s2981"/>
    <customShpInfo spid="_x0000_s2982"/>
    <customShpInfo spid="_x0000_s2983"/>
    <customShpInfo spid="_x0000_s2984"/>
    <customShpInfo spid="_x0000_s2985"/>
    <customShpInfo spid="_x0000_s2986"/>
    <customShpInfo spid="_x0000_s2987"/>
    <customShpInfo spid="_x0000_s2988"/>
    <customShpInfo spid="_x0000_s2989"/>
    <customShpInfo spid="_x0000_s2990"/>
    <customShpInfo spid="_x0000_s2991"/>
    <customShpInfo spid="_x0000_s2992"/>
    <customShpInfo spid="_x0000_s2993"/>
    <customShpInfo spid="_x0000_s2994"/>
    <customShpInfo spid="_x0000_s2995"/>
    <customShpInfo spid="_x0000_s2996"/>
    <customShpInfo spid="_x0000_s2997"/>
    <customShpInfo spid="_x0000_s2998"/>
    <customShpInfo spid="_x0000_s2999"/>
    <customShpInfo spid="_x0000_s3000"/>
    <customShpInfo spid="_x0000_s3001"/>
    <customShpInfo spid="_x0000_s3002"/>
    <customShpInfo spid="_x0000_s3003"/>
    <customShpInfo spid="_x0000_s3004"/>
    <customShpInfo spid="_x0000_s3005"/>
    <customShpInfo spid="_x0000_s3006"/>
    <customShpInfo spid="_x0000_s3007"/>
    <customShpInfo spid="_x0000_s3008"/>
    <customShpInfo spid="_x0000_s3009"/>
    <customShpInfo spid="_x0000_s3010"/>
    <customShpInfo spid="_x0000_s3011"/>
    <customShpInfo spid="_x0000_s3012"/>
    <customShpInfo spid="_x0000_s3013"/>
    <customShpInfo spid="_x0000_s3014"/>
    <customShpInfo spid="_x0000_s3015"/>
    <customShpInfo spid="_x0000_s3016"/>
    <customShpInfo spid="_x0000_s3017"/>
    <customShpInfo spid="_x0000_s3018"/>
    <customShpInfo spid="_x0000_s3019"/>
    <customShpInfo spid="_x0000_s3020"/>
    <customShpInfo spid="_x0000_s3021"/>
    <customShpInfo spid="_x0000_s3022"/>
    <customShpInfo spid="_x0000_s3023"/>
    <customShpInfo spid="_x0000_s3024"/>
    <customShpInfo spid="_x0000_s3025"/>
    <customShpInfo spid="_x0000_s3026"/>
    <customShpInfo spid="_x0000_s3027"/>
    <customShpInfo spid="_x0000_s3028"/>
    <customShpInfo spid="_x0000_s3029"/>
    <customShpInfo spid="_x0000_s3030"/>
    <customShpInfo spid="_x0000_s3031"/>
    <customShpInfo spid="_x0000_s3032"/>
    <customShpInfo spid="_x0000_s3033"/>
    <customShpInfo spid="_x0000_s3034"/>
    <customShpInfo spid="_x0000_s3035"/>
    <customShpInfo spid="_x0000_s3036"/>
    <customShpInfo spid="_x0000_s3037"/>
    <customShpInfo spid="_x0000_s3038"/>
    <customShpInfo spid="_x0000_s3039"/>
    <customShpInfo spid="_x0000_s3040"/>
    <customShpInfo spid="_x0000_s3041"/>
    <customShpInfo spid="_x0000_s3042"/>
    <customShpInfo spid="_x0000_s3043"/>
    <customShpInfo spid="_x0000_s3044"/>
    <customShpInfo spid="_x0000_s3045"/>
    <customShpInfo spid="_x0000_s3046"/>
    <customShpInfo spid="_x0000_s3047"/>
    <customShpInfo spid="_x0000_s3048"/>
    <customShpInfo spid="_x0000_s3049"/>
    <customShpInfo spid="_x0000_s3050"/>
    <customShpInfo spid="_x0000_s3051"/>
    <customShpInfo spid="_x0000_s3052"/>
    <customShpInfo spid="_x0000_s3053"/>
    <customShpInfo spid="_x0000_s3054"/>
    <customShpInfo spid="_x0000_s3055"/>
    <customShpInfo spid="_x0000_s3056"/>
    <customShpInfo spid="_x0000_s3057"/>
    <customShpInfo spid="_x0000_s3058"/>
    <customShpInfo spid="_x0000_s3059"/>
    <customShpInfo spid="_x0000_s3060"/>
    <customShpInfo spid="_x0000_s3061"/>
    <customShpInfo spid="_x0000_s3062"/>
    <customShpInfo spid="_x0000_s3063"/>
    <customShpInfo spid="_x0000_s3064"/>
    <customShpInfo spid="_x0000_s3065"/>
    <customShpInfo spid="_x0000_s3066"/>
    <customShpInfo spid="_x0000_s3067"/>
    <customShpInfo spid="_x0000_s3068"/>
    <customShpInfo spid="_x0000_s3069"/>
    <customShpInfo spid="_x0000_s3070"/>
    <customShpInfo spid="_x0000_s3071"/>
    <customShpInfo spid="_x0000_s3072"/>
    <customShpInfo spid="_x0000_s3073"/>
    <customShpInfo spid="_x0000_s3074"/>
    <customShpInfo spid="_x0000_s3075"/>
    <customShpInfo spid="_x0000_s3076"/>
    <customShpInfo spid="_x0000_s3077"/>
    <customShpInfo spid="_x0000_s3078"/>
    <customShpInfo spid="_x0000_s3079"/>
    <customShpInfo spid="_x0000_s3080"/>
    <customShpInfo spid="_x0000_s3081"/>
    <customShpInfo spid="_x0000_s3082"/>
    <customShpInfo spid="_x0000_s3083"/>
    <customShpInfo spid="_x0000_s3084"/>
    <customShpInfo spid="_x0000_s3085"/>
    <customShpInfo spid="_x0000_s3086"/>
    <customShpInfo spid="_x0000_s3087"/>
    <customShpInfo spid="_x0000_s3088"/>
    <customShpInfo spid="_x0000_s3089"/>
    <customShpInfo spid="_x0000_s3090"/>
    <customShpInfo spid="_x0000_s3091"/>
    <customShpInfo spid="_x0000_s3092"/>
    <customShpInfo spid="_x0000_s3093"/>
    <customShpInfo spid="_x0000_s3094"/>
    <customShpInfo spid="_x0000_s3095"/>
    <customShpInfo spid="_x0000_s3096"/>
    <customShpInfo spid="_x0000_s3097"/>
    <customShpInfo spid="_x0000_s3098"/>
    <customShpInfo spid="_x0000_s3099"/>
    <customShpInfo spid="_x0000_s3100"/>
    <customShpInfo spid="_x0000_s3101"/>
    <customShpInfo spid="_x0000_s3102"/>
    <customShpInfo spid="_x0000_s3103"/>
    <customShpInfo spid="_x0000_s3104"/>
    <customShpInfo spid="_x0000_s3105"/>
    <customShpInfo spid="_x0000_s3106"/>
    <customShpInfo spid="_x0000_s3107"/>
    <customShpInfo spid="_x0000_s3108"/>
    <customShpInfo spid="_x0000_s3109"/>
    <customShpInfo spid="_x0000_s3110"/>
    <customShpInfo spid="_x0000_s3111"/>
    <customShpInfo spid="_x0000_s3112"/>
    <customShpInfo spid="_x0000_s3113"/>
    <customShpInfo spid="_x0000_s3114"/>
    <customShpInfo spid="_x0000_s3115"/>
    <customShpInfo spid="_x0000_s3116"/>
    <customShpInfo spid="_x0000_s3117"/>
    <customShpInfo spid="_x0000_s3118"/>
    <customShpInfo spid="_x0000_s3119"/>
    <customShpInfo spid="_x0000_s3120"/>
    <customShpInfo spid="_x0000_s3121"/>
    <customShpInfo spid="_x0000_s3122"/>
    <customShpInfo spid="_x0000_s3123"/>
    <customShpInfo spid="_x0000_s3124"/>
    <customShpInfo spid="_x0000_s3125"/>
    <customShpInfo spid="_x0000_s3126"/>
    <customShpInfo spid="_x0000_s3127"/>
    <customShpInfo spid="_x0000_s3128"/>
    <customShpInfo spid="_x0000_s3129"/>
    <customShpInfo spid="_x0000_s3130"/>
    <customShpInfo spid="_x0000_s3131"/>
    <customShpInfo spid="_x0000_s3132"/>
    <customShpInfo spid="_x0000_s3133"/>
    <customShpInfo spid="_x0000_s3134"/>
    <customShpInfo spid="_x0000_s3135"/>
    <customShpInfo spid="_x0000_s3136"/>
    <customShpInfo spid="_x0000_s3137"/>
    <customShpInfo spid="_x0000_s3138"/>
    <customShpInfo spid="_x0000_s3139"/>
    <customShpInfo spid="_x0000_s3140"/>
    <customShpInfo spid="_x0000_s3141"/>
    <customShpInfo spid="_x0000_s3142"/>
    <customShpInfo spid="_x0000_s3143"/>
    <customShpInfo spid="_x0000_s3144"/>
    <customShpInfo spid="_x0000_s3145"/>
    <customShpInfo spid="_x0000_s3146"/>
    <customShpInfo spid="_x0000_s3147"/>
    <customShpInfo spid="_x0000_s3148"/>
    <customShpInfo spid="_x0000_s3149"/>
    <customShpInfo spid="_x0000_s3150"/>
    <customShpInfo spid="_x0000_s3151"/>
    <customShpInfo spid="_x0000_s3152"/>
    <customShpInfo spid="_x0000_s3153"/>
    <customShpInfo spid="_x0000_s3154"/>
    <customShpInfo spid="_x0000_s3155"/>
    <customShpInfo spid="_x0000_s3156"/>
    <customShpInfo spid="_x0000_s3157"/>
    <customShpInfo spid="_x0000_s3158"/>
    <customShpInfo spid="_x0000_s3159"/>
    <customShpInfo spid="_x0000_s3160"/>
    <customShpInfo spid="_x0000_s3161"/>
    <customShpInfo spid="_x0000_s3162"/>
    <customShpInfo spid="_x0000_s3163"/>
    <customShpInfo spid="_x0000_s3164"/>
    <customShpInfo spid="_x0000_s3165"/>
    <customShpInfo spid="_x0000_s3166"/>
    <customShpInfo spid="_x0000_s3167"/>
    <customShpInfo spid="_x0000_s3168"/>
    <customShpInfo spid="_x0000_s3169"/>
    <customShpInfo spid="_x0000_s3170"/>
    <customShpInfo spid="_x0000_s3171"/>
    <customShpInfo spid="_x0000_s3172"/>
    <customShpInfo spid="_x0000_s3173"/>
    <customShpInfo spid="_x0000_s3174"/>
    <customShpInfo spid="_x0000_s3175"/>
    <customShpInfo spid="_x0000_s3176"/>
    <customShpInfo spid="_x0000_s3177"/>
    <customShpInfo spid="_x0000_s3178"/>
    <customShpInfo spid="_x0000_s3179"/>
    <customShpInfo spid="_x0000_s3180"/>
    <customShpInfo spid="_x0000_s3181"/>
    <customShpInfo spid="_x0000_s3182"/>
    <customShpInfo spid="_x0000_s3183"/>
    <customShpInfo spid="_x0000_s3184"/>
    <customShpInfo spid="_x0000_s3185"/>
    <customShpInfo spid="_x0000_s3186"/>
    <customShpInfo spid="_x0000_s3187"/>
    <customShpInfo spid="_x0000_s3188"/>
    <customShpInfo spid="_x0000_s3189"/>
    <customShpInfo spid="_x0000_s3190"/>
    <customShpInfo spid="_x0000_s3191"/>
    <customShpInfo spid="_x0000_s3192"/>
    <customShpInfo spid="_x0000_s3193"/>
    <customShpInfo spid="_x0000_s3194"/>
    <customShpInfo spid="_x0000_s3195"/>
    <customShpInfo spid="_x0000_s3196"/>
    <customShpInfo spid="_x0000_s3197"/>
    <customShpInfo spid="_x0000_s3198"/>
    <customShpInfo spid="_x0000_s3199"/>
    <customShpInfo spid="_x0000_s3200"/>
    <customShpInfo spid="_x0000_s3201"/>
    <customShpInfo spid="_x0000_s3202"/>
    <customShpInfo spid="_x0000_s3203"/>
    <customShpInfo spid="_x0000_s3204"/>
    <customShpInfo spid="_x0000_s3205"/>
    <customShpInfo spid="_x0000_s3206"/>
    <customShpInfo spid="_x0000_s3207"/>
    <customShpInfo spid="_x0000_s3208"/>
    <customShpInfo spid="_x0000_s3209"/>
    <customShpInfo spid="_x0000_s3210"/>
    <customShpInfo spid="_x0000_s3211"/>
    <customShpInfo spid="_x0000_s3212"/>
    <customShpInfo spid="_x0000_s3213"/>
    <customShpInfo spid="_x0000_s3214"/>
    <customShpInfo spid="_x0000_s3215"/>
    <customShpInfo spid="_x0000_s3216"/>
    <customShpInfo spid="_x0000_s3217"/>
    <customShpInfo spid="_x0000_s3218"/>
    <customShpInfo spid="_x0000_s3219"/>
    <customShpInfo spid="_x0000_s3220"/>
    <customShpInfo spid="_x0000_s3221"/>
    <customShpInfo spid="_x0000_s3222"/>
    <customShpInfo spid="_x0000_s3223"/>
    <customShpInfo spid="_x0000_s3224"/>
    <customShpInfo spid="_x0000_s3225"/>
    <customShpInfo spid="_x0000_s3226"/>
    <customShpInfo spid="_x0000_s3227"/>
    <customShpInfo spid="_x0000_s3228"/>
    <customShpInfo spid="_x0000_s3229"/>
    <customShpInfo spid="_x0000_s3230"/>
    <customShpInfo spid="_x0000_s3231"/>
    <customShpInfo spid="_x0000_s3232"/>
    <customShpInfo spid="_x0000_s3233"/>
    <customShpInfo spid="_x0000_s3234"/>
    <customShpInfo spid="_x0000_s3235"/>
    <customShpInfo spid="_x0000_s3236"/>
    <customShpInfo spid="_x0000_s3237"/>
    <customShpInfo spid="_x0000_s3238"/>
    <customShpInfo spid="_x0000_s3239"/>
    <customShpInfo spid="_x0000_s3240"/>
    <customShpInfo spid="_x0000_s3241"/>
    <customShpInfo spid="_x0000_s3242"/>
    <customShpInfo spid="_x0000_s3243"/>
    <customShpInfo spid="_x0000_s3244"/>
    <customShpInfo spid="_x0000_s3245"/>
    <customShpInfo spid="_x0000_s3246"/>
    <customShpInfo spid="_x0000_s3247"/>
    <customShpInfo spid="_x0000_s3248"/>
    <customShpInfo spid="_x0000_s3249"/>
    <customShpInfo spid="_x0000_s3250"/>
    <customShpInfo spid="_x0000_s3251"/>
    <customShpInfo spid="_x0000_s3252"/>
    <customShpInfo spid="_x0000_s3253"/>
    <customShpInfo spid="_x0000_s3254"/>
    <customShpInfo spid="_x0000_s3255"/>
    <customShpInfo spid="_x0000_s3256"/>
    <customShpInfo spid="_x0000_s3257"/>
    <customShpInfo spid="_x0000_s3258"/>
    <customShpInfo spid="_x0000_s3259"/>
    <customShpInfo spid="_x0000_s3260"/>
    <customShpInfo spid="_x0000_s3261"/>
    <customShpInfo spid="_x0000_s3262"/>
    <customShpInfo spid="_x0000_s3263"/>
    <customShpInfo spid="_x0000_s3264"/>
    <customShpInfo spid="_x0000_s3265"/>
    <customShpInfo spid="_x0000_s3266"/>
    <customShpInfo spid="_x0000_s3267"/>
    <customShpInfo spid="_x0000_s3268"/>
    <customShpInfo spid="_x0000_s3269"/>
    <customShpInfo spid="_x0000_s3270"/>
    <customShpInfo spid="_x0000_s3271"/>
    <customShpInfo spid="_x0000_s3272"/>
    <customShpInfo spid="_x0000_s3273"/>
    <customShpInfo spid="_x0000_s3274"/>
    <customShpInfo spid="_x0000_s3275"/>
    <customShpInfo spid="_x0000_s3276"/>
    <customShpInfo spid="_x0000_s3277"/>
    <customShpInfo spid="_x0000_s3278"/>
    <customShpInfo spid="_x0000_s3279"/>
    <customShpInfo spid="_x0000_s3280"/>
    <customShpInfo spid="_x0000_s3281"/>
    <customShpInfo spid="_x0000_s3282"/>
    <customShpInfo spid="_x0000_s3283"/>
    <customShpInfo spid="_x0000_s3284"/>
    <customShpInfo spid="_x0000_s3285"/>
    <customShpInfo spid="_x0000_s3286"/>
    <customShpInfo spid="_x0000_s3287"/>
    <customShpInfo spid="_x0000_s3288"/>
    <customShpInfo spid="_x0000_s3289"/>
    <customShpInfo spid="_x0000_s3290"/>
    <customShpInfo spid="_x0000_s3291"/>
    <customShpInfo spid="_x0000_s3292"/>
    <customShpInfo spid="_x0000_s3293"/>
    <customShpInfo spid="_x0000_s3294"/>
    <customShpInfo spid="_x0000_s3295"/>
    <customShpInfo spid="_x0000_s3296"/>
    <customShpInfo spid="_x0000_s3297"/>
    <customShpInfo spid="_x0000_s3298"/>
    <customShpInfo spid="_x0000_s3299"/>
    <customShpInfo spid="_x0000_s3300"/>
    <customShpInfo spid="_x0000_s3301"/>
    <customShpInfo spid="_x0000_s3302"/>
    <customShpInfo spid="_x0000_s3303"/>
    <customShpInfo spid="_x0000_s3304"/>
    <customShpInfo spid="_x0000_s3305"/>
    <customShpInfo spid="_x0000_s3306"/>
    <customShpInfo spid="_x0000_s3307"/>
    <customShpInfo spid="_x0000_s3308"/>
    <customShpInfo spid="_x0000_s3309"/>
    <customShpInfo spid="_x0000_s3310"/>
    <customShpInfo spid="_x0000_s3311"/>
    <customShpInfo spid="_x0000_s3312"/>
    <customShpInfo spid="_x0000_s3313"/>
    <customShpInfo spid="_x0000_s3314"/>
    <customShpInfo spid="_x0000_s3315"/>
    <customShpInfo spid="_x0000_s3316"/>
    <customShpInfo spid="_x0000_s3317"/>
    <customShpInfo spid="_x0000_s3318"/>
    <customShpInfo spid="_x0000_s3319"/>
    <customShpInfo spid="_x0000_s3320"/>
    <customShpInfo spid="_x0000_s3321"/>
    <customShpInfo spid="_x0000_s3322"/>
    <customShpInfo spid="_x0000_s3323"/>
    <customShpInfo spid="_x0000_s3324"/>
    <customShpInfo spid="_x0000_s3325"/>
    <customShpInfo spid="_x0000_s3326"/>
    <customShpInfo spid="_x0000_s3327"/>
    <customShpInfo spid="_x0000_s3328"/>
    <customShpInfo spid="_x0000_s3329"/>
    <customShpInfo spid="_x0000_s3330"/>
    <customShpInfo spid="_x0000_s3331"/>
    <customShpInfo spid="_x0000_s3332"/>
    <customShpInfo spid="_x0000_s3333"/>
    <customShpInfo spid="_x0000_s3334"/>
    <customShpInfo spid="_x0000_s3335"/>
    <customShpInfo spid="_x0000_s3336"/>
    <customShpInfo spid="_x0000_s3337"/>
    <customShpInfo spid="_x0000_s3338"/>
    <customShpInfo spid="_x0000_s3339"/>
    <customShpInfo spid="_x0000_s3340"/>
    <customShpInfo spid="_x0000_s3341"/>
    <customShpInfo spid="_x0000_s3342"/>
    <customShpInfo spid="_x0000_s3343"/>
    <customShpInfo spid="_x0000_s3344"/>
    <customShpInfo spid="_x0000_s3345"/>
    <customShpInfo spid="_x0000_s3346"/>
    <customShpInfo spid="_x0000_s3347"/>
    <customShpInfo spid="_x0000_s3348"/>
    <customShpInfo spid="_x0000_s3349"/>
    <customShpInfo spid="_x0000_s3350"/>
    <customShpInfo spid="_x0000_s3351"/>
    <customShpInfo spid="_x0000_s3352"/>
    <customShpInfo spid="_x0000_s3353"/>
    <customShpInfo spid="_x0000_s3354"/>
    <customShpInfo spid="_x0000_s3355"/>
    <customShpInfo spid="_x0000_s3356"/>
    <customShpInfo spid="_x0000_s3357"/>
    <customShpInfo spid="_x0000_s3358"/>
    <customShpInfo spid="_x0000_s3359"/>
    <customShpInfo spid="_x0000_s3360"/>
    <customShpInfo spid="_x0000_s3361"/>
    <customShpInfo spid="_x0000_s3362"/>
    <customShpInfo spid="_x0000_s3363"/>
    <customShpInfo spid="_x0000_s3364"/>
    <customShpInfo spid="_x0000_s3365"/>
    <customShpInfo spid="_x0000_s3366"/>
    <customShpInfo spid="_x0000_s3367"/>
    <customShpInfo spid="_x0000_s3368"/>
    <customShpInfo spid="_x0000_s3369"/>
    <customShpInfo spid="_x0000_s3370"/>
    <customShpInfo spid="_x0000_s3371"/>
    <customShpInfo spid="_x0000_s3372"/>
    <customShpInfo spid="_x0000_s3373"/>
    <customShpInfo spid="_x0000_s3374"/>
    <customShpInfo spid="_x0000_s3375"/>
    <customShpInfo spid="_x0000_s3376"/>
    <customShpInfo spid="_x0000_s3377"/>
    <customShpInfo spid="_x0000_s3378"/>
    <customShpInfo spid="_x0000_s3379"/>
    <customShpInfo spid="_x0000_s3380"/>
    <customShpInfo spid="_x0000_s3381"/>
    <customShpInfo spid="_x0000_s3382"/>
    <customShpInfo spid="_x0000_s3383"/>
    <customShpInfo spid="_x0000_s3384"/>
    <customShpInfo spid="_x0000_s3385"/>
    <customShpInfo spid="_x0000_s3386"/>
    <customShpInfo spid="_x0000_s3387"/>
    <customShpInfo spid="_x0000_s3388"/>
    <customShpInfo spid="_x0000_s3389"/>
    <customShpInfo spid="_x0000_s3390"/>
    <customShpInfo spid="_x0000_s3391"/>
    <customShpInfo spid="_x0000_s3392"/>
    <customShpInfo spid="_x0000_s3393"/>
    <customShpInfo spid="_x0000_s3394"/>
    <customShpInfo spid="_x0000_s3395"/>
    <customShpInfo spid="_x0000_s3396"/>
    <customShpInfo spid="_x0000_s3397"/>
    <customShpInfo spid="_x0000_s3398"/>
    <customShpInfo spid="_x0000_s3399"/>
    <customShpInfo spid="_x0000_s3400"/>
    <customShpInfo spid="_x0000_s3401"/>
    <customShpInfo spid="_x0000_s3402"/>
    <customShpInfo spid="_x0000_s3403"/>
    <customShpInfo spid="_x0000_s3404"/>
    <customShpInfo spid="_x0000_s3405"/>
    <customShpInfo spid="_x0000_s3406"/>
    <customShpInfo spid="_x0000_s3407"/>
    <customShpInfo spid="_x0000_s3408"/>
    <customShpInfo spid="_x0000_s3409"/>
    <customShpInfo spid="_x0000_s3410"/>
    <customShpInfo spid="_x0000_s3411"/>
    <customShpInfo spid="_x0000_s3412"/>
    <customShpInfo spid="_x0000_s3413"/>
    <customShpInfo spid="_x0000_s3414"/>
    <customShpInfo spid="_x0000_s3415"/>
    <customShpInfo spid="_x0000_s3416"/>
    <customShpInfo spid="_x0000_s3417"/>
    <customShpInfo spid="_x0000_s3418"/>
    <customShpInfo spid="_x0000_s3419"/>
    <customShpInfo spid="_x0000_s3420"/>
    <customShpInfo spid="_x0000_s3421"/>
    <customShpInfo spid="_x0000_s3422"/>
    <customShpInfo spid="_x0000_s3423"/>
    <customShpInfo spid="_x0000_s3424"/>
    <customShpInfo spid="_x0000_s3425"/>
    <customShpInfo spid="_x0000_s3426"/>
    <customShpInfo spid="_x0000_s3427"/>
    <customShpInfo spid="_x0000_s3428"/>
    <customShpInfo spid="_x0000_s3429"/>
    <customShpInfo spid="_x0000_s3430"/>
    <customShpInfo spid="_x0000_s3431"/>
    <customShpInfo spid="_x0000_s3432"/>
    <customShpInfo spid="_x0000_s3433"/>
    <customShpInfo spid="_x0000_s3434"/>
    <customShpInfo spid="_x0000_s3435"/>
    <customShpInfo spid="_x0000_s3436"/>
    <customShpInfo spid="_x0000_s3437"/>
    <customShpInfo spid="_x0000_s3438"/>
    <customShpInfo spid="_x0000_s3439"/>
    <customShpInfo spid="_x0000_s3440"/>
    <customShpInfo spid="_x0000_s3441"/>
    <customShpInfo spid="_x0000_s3442"/>
    <customShpInfo spid="_x0000_s3443"/>
    <customShpInfo spid="_x0000_s3444"/>
    <customShpInfo spid="_x0000_s3445"/>
    <customShpInfo spid="_x0000_s3446"/>
    <customShpInfo spid="_x0000_s3447"/>
    <customShpInfo spid="_x0000_s3448"/>
    <customShpInfo spid="_x0000_s3449"/>
    <customShpInfo spid="_x0000_s3450"/>
    <customShpInfo spid="_x0000_s3451"/>
    <customShpInfo spid="_x0000_s3452"/>
    <customShpInfo spid="_x0000_s3453"/>
    <customShpInfo spid="_x0000_s3454"/>
    <customShpInfo spid="_x0000_s3455"/>
    <customShpInfo spid="_x0000_s3456"/>
    <customShpInfo spid="_x0000_s3457"/>
    <customShpInfo spid="_x0000_s3458"/>
    <customShpInfo spid="_x0000_s3459"/>
    <customShpInfo spid="_x0000_s3460"/>
    <customShpInfo spid="_x0000_s3461"/>
    <customShpInfo spid="_x0000_s3462"/>
    <customShpInfo spid="_x0000_s3463"/>
    <customShpInfo spid="_x0000_s3464"/>
    <customShpInfo spid="_x0000_s3465"/>
    <customShpInfo spid="_x0000_s3466"/>
    <customShpInfo spid="_x0000_s3467"/>
    <customShpInfo spid="_x0000_s3468"/>
    <customShpInfo spid="_x0000_s3469"/>
    <customShpInfo spid="_x0000_s3470"/>
    <customShpInfo spid="_x0000_s3471"/>
    <customShpInfo spid="_x0000_s3472"/>
    <customShpInfo spid="_x0000_s3473"/>
    <customShpInfo spid="_x0000_s3474"/>
    <customShpInfo spid="_x0000_s3475"/>
    <customShpInfo spid="_x0000_s3476"/>
    <customShpInfo spid="_x0000_s3477"/>
    <customShpInfo spid="_x0000_s3478"/>
    <customShpInfo spid="_x0000_s3479"/>
    <customShpInfo spid="_x0000_s3480"/>
    <customShpInfo spid="_x0000_s3481"/>
    <customShpInfo spid="_x0000_s3482"/>
    <customShpInfo spid="_x0000_s3483"/>
    <customShpInfo spid="_x0000_s3484"/>
    <customShpInfo spid="_x0000_s3485"/>
    <customShpInfo spid="_x0000_s3486"/>
    <customShpInfo spid="_x0000_s3487"/>
    <customShpInfo spid="_x0000_s3488"/>
    <customShpInfo spid="_x0000_s3489"/>
    <customShpInfo spid="_x0000_s3490"/>
    <customShpInfo spid="_x0000_s3491"/>
    <customShpInfo spid="_x0000_s3492"/>
    <customShpInfo spid="_x0000_s3493"/>
    <customShpInfo spid="_x0000_s3494"/>
    <customShpInfo spid="_x0000_s3495"/>
    <customShpInfo spid="_x0000_s3496"/>
    <customShpInfo spid="_x0000_s3497"/>
    <customShpInfo spid="_x0000_s3498"/>
    <customShpInfo spid="_x0000_s3499"/>
    <customShpInfo spid="_x0000_s3500"/>
    <customShpInfo spid="_x0000_s3501"/>
    <customShpInfo spid="_x0000_s3502"/>
    <customShpInfo spid="_x0000_s3503"/>
    <customShpInfo spid="_x0000_s3504"/>
    <customShpInfo spid="_x0000_s3505"/>
    <customShpInfo spid="_x0000_s3506"/>
    <customShpInfo spid="_x0000_s3507"/>
    <customShpInfo spid="_x0000_s3508"/>
    <customShpInfo spid="_x0000_s3509"/>
    <customShpInfo spid="_x0000_s3510"/>
    <customShpInfo spid="_x0000_s3511"/>
    <customShpInfo spid="_x0000_s3512"/>
    <customShpInfo spid="_x0000_s3513"/>
    <customShpInfo spid="_x0000_s3514"/>
    <customShpInfo spid="_x0000_s3515"/>
    <customShpInfo spid="_x0000_s3516"/>
    <customShpInfo spid="_x0000_s3517"/>
    <customShpInfo spid="_x0000_s351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馒头</dc:creator>
  <cp:lastModifiedBy>馒头</cp:lastModifiedBy>
  <cp:revision>1</cp:revision>
  <dcterms:created xsi:type="dcterms:W3CDTF">2024-03-17T03:34:52Z</dcterms:created>
  <dcterms:modified xsi:type="dcterms:W3CDTF">2024-03-17T03:35:20Z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85420C6249014D5F93EB749AE9D1F6EE_12</vt:lpwstr>
  </property>
  <property fmtid="{D5CDD505-2E9C-101B-9397-08002B2CF9AE}" pid="3" name="KSOProductBuildVer">
    <vt:lpwstr>2052-12.1.0.16412</vt:lpwstr>
  </property>
</Properties>
</file>