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卫星导航定位系统项目规划设计方案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02" w:history="1">
        <w:r>
          <w:rPr>
            <w:rFonts w:ascii="仿宋" w:eastAsia="仿宋" w:hAnsi="仿宋" w:cs="仿宋" w:hint="eastAsia"/>
            <w:lang w:eastAsia="zh-CN"/>
          </w:rPr>
          <w:t>概论</w:t>
        </w:r>
        <w:r>
          <w:tab/>
        </w:r>
        <w:r>
          <w:fldChar w:fldCharType="begin"/>
        </w:r>
        <w:r>
          <w:instrText xml:space="preserve"> PAGEREF _Toc20702 \h </w:instrText>
        </w:r>
        <w:r>
          <w:fldChar w:fldCharType="separate"/>
        </w:r>
        <w:r>
          <w:t>3</w:t>
        </w:r>
        <w:r>
          <w:fldChar w:fldCharType="end"/>
        </w:r>
      </w:hyperlink>
    </w:p>
    <w:p>
      <w:pPr>
        <w:pStyle w:val="TOC1"/>
        <w:tabs>
          <w:tab w:val="right" w:leader="dot" w:pos="8306"/>
        </w:tabs>
      </w:pPr>
      <w:hyperlink w:anchor="_Toc13180" w:history="1">
        <w:r>
          <w:rPr>
            <w:rFonts w:ascii="仿宋" w:eastAsia="仿宋" w:hAnsi="仿宋" w:cs="仿宋" w:hint="eastAsia"/>
            <w:lang w:eastAsia="zh-CN"/>
          </w:rPr>
          <w:t>一、卫星导航定位系统项目文档管理</w:t>
        </w:r>
        <w:r>
          <w:tab/>
        </w:r>
        <w:r>
          <w:fldChar w:fldCharType="begin"/>
        </w:r>
        <w:r>
          <w:instrText xml:space="preserve"> PAGEREF _Toc13180 \h </w:instrText>
        </w:r>
        <w:r>
          <w:fldChar w:fldCharType="separate"/>
        </w:r>
        <w:r>
          <w:t>3</w:t>
        </w:r>
        <w:r>
          <w:fldChar w:fldCharType="end"/>
        </w:r>
      </w:hyperlink>
    </w:p>
    <w:p>
      <w:pPr>
        <w:pStyle w:val="TOC2"/>
        <w:tabs>
          <w:tab w:val="right" w:leader="dot" w:pos="8306"/>
        </w:tabs>
      </w:pPr>
      <w:hyperlink w:anchor="_Toc21790" w:history="1">
        <w:r>
          <w:rPr>
            <w:rFonts w:ascii="仿宋" w:eastAsia="仿宋" w:hAnsi="仿宋" w:cs="仿宋" w:hint="eastAsia"/>
            <w:lang w:eastAsia="zh-CN"/>
          </w:rPr>
          <w:t>(一)、文档编制与审查</w:t>
        </w:r>
        <w:r>
          <w:tab/>
        </w:r>
        <w:r>
          <w:fldChar w:fldCharType="begin"/>
        </w:r>
        <w:r>
          <w:instrText xml:space="preserve"> PAGEREF _Toc21790 \h </w:instrText>
        </w:r>
        <w:r>
          <w:fldChar w:fldCharType="separate"/>
        </w:r>
        <w:r>
          <w:t>3</w:t>
        </w:r>
        <w:r>
          <w:fldChar w:fldCharType="end"/>
        </w:r>
      </w:hyperlink>
    </w:p>
    <w:p>
      <w:pPr>
        <w:pStyle w:val="TOC2"/>
        <w:tabs>
          <w:tab w:val="right" w:leader="dot" w:pos="8306"/>
        </w:tabs>
      </w:pPr>
      <w:hyperlink w:anchor="_Toc12984" w:history="1">
        <w:r>
          <w:rPr>
            <w:rFonts w:ascii="仿宋" w:eastAsia="仿宋" w:hAnsi="仿宋" w:cs="仿宋" w:hint="eastAsia"/>
            <w:lang w:eastAsia="zh-CN"/>
          </w:rPr>
          <w:t>(二)、文档发布与分发</w:t>
        </w:r>
        <w:r>
          <w:tab/>
        </w:r>
        <w:r>
          <w:fldChar w:fldCharType="begin"/>
        </w:r>
        <w:r>
          <w:instrText xml:space="preserve"> PAGEREF _Toc12984 \h </w:instrText>
        </w:r>
        <w:r>
          <w:fldChar w:fldCharType="separate"/>
        </w:r>
        <w:r>
          <w:t>4</w:t>
        </w:r>
        <w:r>
          <w:fldChar w:fldCharType="end"/>
        </w:r>
      </w:hyperlink>
    </w:p>
    <w:p>
      <w:pPr>
        <w:pStyle w:val="TOC2"/>
        <w:tabs>
          <w:tab w:val="right" w:leader="dot" w:pos="8306"/>
        </w:tabs>
      </w:pPr>
      <w:hyperlink w:anchor="_Toc13724" w:history="1">
        <w:r>
          <w:rPr>
            <w:rFonts w:ascii="仿宋" w:eastAsia="仿宋" w:hAnsi="仿宋" w:cs="仿宋" w:hint="eastAsia"/>
            <w:lang w:eastAsia="zh-CN"/>
          </w:rPr>
          <w:t>(三)、文档存档与归档</w:t>
        </w:r>
        <w:r>
          <w:tab/>
        </w:r>
        <w:r>
          <w:fldChar w:fldCharType="begin"/>
        </w:r>
        <w:r>
          <w:instrText xml:space="preserve"> PAGEREF _Toc13724 \h </w:instrText>
        </w:r>
        <w:r>
          <w:fldChar w:fldCharType="separate"/>
        </w:r>
        <w:r>
          <w:t>5</w:t>
        </w:r>
        <w:r>
          <w:fldChar w:fldCharType="end"/>
        </w:r>
      </w:hyperlink>
    </w:p>
    <w:p>
      <w:pPr>
        <w:pStyle w:val="TOC1"/>
        <w:tabs>
          <w:tab w:val="right" w:leader="dot" w:pos="8306"/>
        </w:tabs>
      </w:pPr>
      <w:hyperlink w:anchor="_Toc28743" w:history="1">
        <w:r>
          <w:rPr>
            <w:rFonts w:ascii="仿宋" w:eastAsia="仿宋" w:hAnsi="仿宋" w:cs="仿宋" w:hint="eastAsia"/>
            <w:lang w:eastAsia="zh-CN"/>
          </w:rPr>
          <w:t>二、市场分析、调研</w:t>
        </w:r>
        <w:r>
          <w:tab/>
        </w:r>
        <w:r>
          <w:fldChar w:fldCharType="begin"/>
        </w:r>
        <w:r>
          <w:instrText xml:space="preserve"> PAGEREF _Toc28743 \h </w:instrText>
        </w:r>
        <w:r>
          <w:fldChar w:fldCharType="separate"/>
        </w:r>
        <w:r>
          <w:t>6</w:t>
        </w:r>
        <w:r>
          <w:fldChar w:fldCharType="end"/>
        </w:r>
      </w:hyperlink>
    </w:p>
    <w:p>
      <w:pPr>
        <w:pStyle w:val="TOC2"/>
        <w:tabs>
          <w:tab w:val="right" w:leader="dot" w:pos="8306"/>
        </w:tabs>
      </w:pPr>
      <w:hyperlink w:anchor="_Toc29424" w:history="1">
        <w:r>
          <w:rPr>
            <w:rFonts w:ascii="仿宋" w:eastAsia="仿宋" w:hAnsi="仿宋" w:cs="仿宋" w:hint="eastAsia"/>
            <w:lang w:eastAsia="zh-CN"/>
          </w:rPr>
          <w:t>(一)、卫星导航定位系统行业分析</w:t>
        </w:r>
        <w:r>
          <w:tab/>
        </w:r>
        <w:r>
          <w:fldChar w:fldCharType="begin"/>
        </w:r>
        <w:r>
          <w:instrText xml:space="preserve"> PAGEREF _Toc29424 \h </w:instrText>
        </w:r>
        <w:r>
          <w:fldChar w:fldCharType="separate"/>
        </w:r>
        <w:r>
          <w:t>6</w:t>
        </w:r>
        <w:r>
          <w:fldChar w:fldCharType="end"/>
        </w:r>
      </w:hyperlink>
    </w:p>
    <w:p>
      <w:pPr>
        <w:pStyle w:val="TOC2"/>
        <w:tabs>
          <w:tab w:val="right" w:leader="dot" w:pos="8306"/>
        </w:tabs>
      </w:pPr>
      <w:hyperlink w:anchor="_Toc7399" w:history="1">
        <w:r>
          <w:rPr>
            <w:rFonts w:ascii="仿宋" w:eastAsia="仿宋" w:hAnsi="仿宋" w:cs="仿宋" w:hint="eastAsia"/>
            <w:lang w:eastAsia="zh-CN"/>
          </w:rPr>
          <w:t>(二)、卫星导航定位系统市场分析预测</w:t>
        </w:r>
        <w:r>
          <w:tab/>
        </w:r>
        <w:r>
          <w:fldChar w:fldCharType="begin"/>
        </w:r>
        <w:r>
          <w:instrText xml:space="preserve"> PAGEREF _Toc7399 \h </w:instrText>
        </w:r>
        <w:r>
          <w:fldChar w:fldCharType="separate"/>
        </w:r>
        <w:r>
          <w:t>7</w:t>
        </w:r>
        <w:r>
          <w:fldChar w:fldCharType="end"/>
        </w:r>
      </w:hyperlink>
    </w:p>
    <w:p>
      <w:pPr>
        <w:pStyle w:val="TOC1"/>
        <w:tabs>
          <w:tab w:val="right" w:leader="dot" w:pos="8306"/>
        </w:tabs>
      </w:pPr>
      <w:hyperlink w:anchor="_Toc27483" w:history="1">
        <w:r>
          <w:rPr>
            <w:rFonts w:ascii="仿宋" w:eastAsia="仿宋" w:hAnsi="仿宋" w:cs="仿宋" w:hint="eastAsia"/>
            <w:lang w:eastAsia="zh-CN"/>
          </w:rPr>
          <w:t>三、卫星导航定位系统项目建设单位说明</w:t>
        </w:r>
        <w:r>
          <w:tab/>
        </w:r>
        <w:r>
          <w:fldChar w:fldCharType="begin"/>
        </w:r>
        <w:r>
          <w:instrText xml:space="preserve"> PAGEREF _Toc27483 \h </w:instrText>
        </w:r>
        <w:r>
          <w:fldChar w:fldCharType="separate"/>
        </w:r>
        <w:r>
          <w:t>8</w:t>
        </w:r>
        <w:r>
          <w:fldChar w:fldCharType="end"/>
        </w:r>
      </w:hyperlink>
    </w:p>
    <w:p>
      <w:pPr>
        <w:pStyle w:val="TOC2"/>
        <w:tabs>
          <w:tab w:val="right" w:leader="dot" w:pos="8306"/>
        </w:tabs>
      </w:pPr>
      <w:hyperlink w:anchor="_Toc13416" w:history="1">
        <w:r>
          <w:rPr>
            <w:rFonts w:ascii="仿宋" w:eastAsia="仿宋" w:hAnsi="仿宋" w:cs="仿宋" w:hint="eastAsia"/>
            <w:lang w:eastAsia="zh-CN"/>
          </w:rPr>
          <w:t>(一)、卫星导航定位系统项目承办单位基本情况</w:t>
        </w:r>
        <w:r>
          <w:tab/>
        </w:r>
        <w:r>
          <w:fldChar w:fldCharType="begin"/>
        </w:r>
        <w:r>
          <w:instrText xml:space="preserve"> PAGEREF _Toc13416 \h </w:instrText>
        </w:r>
        <w:r>
          <w:fldChar w:fldCharType="separate"/>
        </w:r>
        <w:r>
          <w:t>8</w:t>
        </w:r>
        <w:r>
          <w:fldChar w:fldCharType="end"/>
        </w:r>
      </w:hyperlink>
    </w:p>
    <w:p>
      <w:pPr>
        <w:pStyle w:val="TOC2"/>
        <w:tabs>
          <w:tab w:val="right" w:leader="dot" w:pos="8306"/>
        </w:tabs>
      </w:pPr>
      <w:hyperlink w:anchor="_Toc12212" w:history="1">
        <w:r>
          <w:rPr>
            <w:rFonts w:ascii="仿宋" w:eastAsia="仿宋" w:hAnsi="仿宋" w:cs="仿宋" w:hint="eastAsia"/>
            <w:lang w:eastAsia="zh-CN"/>
          </w:rPr>
          <w:t>(二)、公司经济效益分析</w:t>
        </w:r>
        <w:r>
          <w:tab/>
        </w:r>
        <w:r>
          <w:fldChar w:fldCharType="begin"/>
        </w:r>
        <w:r>
          <w:instrText xml:space="preserve"> PAGEREF _Toc12212 \h </w:instrText>
        </w:r>
        <w:r>
          <w:fldChar w:fldCharType="separate"/>
        </w:r>
        <w:r>
          <w:t>9</w:t>
        </w:r>
        <w:r>
          <w:fldChar w:fldCharType="end"/>
        </w:r>
      </w:hyperlink>
    </w:p>
    <w:p>
      <w:pPr>
        <w:pStyle w:val="TOC1"/>
        <w:tabs>
          <w:tab w:val="right" w:leader="dot" w:pos="8306"/>
        </w:tabs>
      </w:pPr>
      <w:hyperlink w:anchor="_Toc8036" w:history="1">
        <w:r>
          <w:rPr>
            <w:rFonts w:ascii="仿宋" w:eastAsia="仿宋" w:hAnsi="仿宋" w:cs="仿宋" w:hint="eastAsia"/>
            <w:lang w:eastAsia="zh-CN"/>
          </w:rPr>
          <w:t>四、卫星导航定位系统项目危机管理</w:t>
        </w:r>
        <w:r>
          <w:tab/>
        </w:r>
        <w:r>
          <w:fldChar w:fldCharType="begin"/>
        </w:r>
        <w:r>
          <w:instrText xml:space="preserve"> PAGEREF _Toc8036 \h </w:instrText>
        </w:r>
        <w:r>
          <w:fldChar w:fldCharType="separate"/>
        </w:r>
        <w:r>
          <w:t>10</w:t>
        </w:r>
        <w:r>
          <w:fldChar w:fldCharType="end"/>
        </w:r>
      </w:hyperlink>
    </w:p>
    <w:p>
      <w:pPr>
        <w:pStyle w:val="TOC2"/>
        <w:tabs>
          <w:tab w:val="right" w:leader="dot" w:pos="8306"/>
        </w:tabs>
      </w:pPr>
      <w:hyperlink w:anchor="_Toc15563" w:history="1">
        <w:r>
          <w:rPr>
            <w:rFonts w:ascii="仿宋" w:eastAsia="仿宋" w:hAnsi="仿宋" w:cs="仿宋" w:hint="eastAsia"/>
            <w:lang w:eastAsia="zh-CN"/>
          </w:rPr>
          <w:t>(一)、危机预警与识别</w:t>
        </w:r>
        <w:r>
          <w:tab/>
        </w:r>
        <w:r>
          <w:fldChar w:fldCharType="begin"/>
        </w:r>
        <w:r>
          <w:instrText xml:space="preserve"> PAGEREF _Toc15563 \h </w:instrText>
        </w:r>
        <w:r>
          <w:fldChar w:fldCharType="separate"/>
        </w:r>
        <w:r>
          <w:t>10</w:t>
        </w:r>
        <w:r>
          <w:fldChar w:fldCharType="end"/>
        </w:r>
      </w:hyperlink>
    </w:p>
    <w:p>
      <w:pPr>
        <w:pStyle w:val="TOC2"/>
        <w:tabs>
          <w:tab w:val="right" w:leader="dot" w:pos="8306"/>
        </w:tabs>
      </w:pPr>
      <w:hyperlink w:anchor="_Toc11167" w:history="1">
        <w:r>
          <w:rPr>
            <w:rFonts w:ascii="仿宋" w:eastAsia="仿宋" w:hAnsi="仿宋" w:cs="仿宋" w:hint="eastAsia"/>
            <w:lang w:eastAsia="zh-CN"/>
          </w:rPr>
          <w:t>(二)、危机应对与恢复</w:t>
        </w:r>
        <w:r>
          <w:tab/>
        </w:r>
        <w:r>
          <w:fldChar w:fldCharType="begin"/>
        </w:r>
        <w:r>
          <w:instrText xml:space="preserve"> PAGEREF _Toc11167 \h </w:instrText>
        </w:r>
        <w:r>
          <w:fldChar w:fldCharType="separate"/>
        </w:r>
        <w:r>
          <w:t>11</w:t>
        </w:r>
        <w:r>
          <w:fldChar w:fldCharType="end"/>
        </w:r>
      </w:hyperlink>
    </w:p>
    <w:p>
      <w:pPr>
        <w:pStyle w:val="TOC1"/>
        <w:tabs>
          <w:tab w:val="right" w:leader="dot" w:pos="8306"/>
        </w:tabs>
      </w:pPr>
      <w:hyperlink w:anchor="_Toc9406" w:history="1">
        <w:r>
          <w:rPr>
            <w:rFonts w:ascii="仿宋" w:eastAsia="仿宋" w:hAnsi="仿宋" w:cs="仿宋" w:hint="eastAsia"/>
            <w:lang w:eastAsia="zh-CN"/>
          </w:rPr>
          <w:t>五、卫星导航定位系统项目土建工程</w:t>
        </w:r>
        <w:r>
          <w:tab/>
        </w:r>
        <w:r>
          <w:fldChar w:fldCharType="begin"/>
        </w:r>
        <w:r>
          <w:instrText xml:space="preserve"> PAGEREF _Toc9406 \h </w:instrText>
        </w:r>
        <w:r>
          <w:fldChar w:fldCharType="separate"/>
        </w:r>
        <w:r>
          <w:t>12</w:t>
        </w:r>
        <w:r>
          <w:fldChar w:fldCharType="end"/>
        </w:r>
      </w:hyperlink>
    </w:p>
    <w:p>
      <w:pPr>
        <w:pStyle w:val="TOC2"/>
        <w:tabs>
          <w:tab w:val="right" w:leader="dot" w:pos="8306"/>
        </w:tabs>
      </w:pPr>
      <w:hyperlink w:anchor="_Toc22653" w:history="1">
        <w:r>
          <w:rPr>
            <w:rFonts w:ascii="仿宋" w:eastAsia="仿宋" w:hAnsi="仿宋" w:cs="仿宋" w:hint="eastAsia"/>
            <w:lang w:eastAsia="zh-CN"/>
          </w:rPr>
          <w:t>(一)、建筑工程设计原则</w:t>
        </w:r>
        <w:r>
          <w:tab/>
        </w:r>
        <w:r>
          <w:fldChar w:fldCharType="begin"/>
        </w:r>
        <w:r>
          <w:instrText xml:space="preserve"> PAGEREF _Toc22653 \h </w:instrText>
        </w:r>
        <w:r>
          <w:fldChar w:fldCharType="separate"/>
        </w:r>
        <w:r>
          <w:t>12</w:t>
        </w:r>
        <w:r>
          <w:fldChar w:fldCharType="end"/>
        </w:r>
      </w:hyperlink>
    </w:p>
    <w:p>
      <w:pPr>
        <w:pStyle w:val="TOC2"/>
        <w:tabs>
          <w:tab w:val="right" w:leader="dot" w:pos="8306"/>
        </w:tabs>
      </w:pPr>
      <w:hyperlink w:anchor="_Toc20501" w:history="1">
        <w:r>
          <w:rPr>
            <w:rFonts w:ascii="仿宋" w:eastAsia="仿宋" w:hAnsi="仿宋" w:cs="仿宋" w:hint="eastAsia"/>
            <w:lang w:eastAsia="zh-CN"/>
          </w:rPr>
          <w:t>(二)、土建工程设计年限及安全等级</w:t>
        </w:r>
        <w:r>
          <w:tab/>
        </w:r>
        <w:r>
          <w:fldChar w:fldCharType="begin"/>
        </w:r>
        <w:r>
          <w:instrText xml:space="preserve"> PAGEREF _Toc20501 \h </w:instrText>
        </w:r>
        <w:r>
          <w:fldChar w:fldCharType="separate"/>
        </w:r>
        <w:r>
          <w:t>13</w:t>
        </w:r>
        <w:r>
          <w:fldChar w:fldCharType="end"/>
        </w:r>
      </w:hyperlink>
    </w:p>
    <w:p>
      <w:pPr>
        <w:pStyle w:val="TOC2"/>
        <w:tabs>
          <w:tab w:val="right" w:leader="dot" w:pos="8306"/>
        </w:tabs>
      </w:pPr>
      <w:hyperlink w:anchor="_Toc8255" w:history="1">
        <w:r>
          <w:rPr>
            <w:rFonts w:ascii="仿宋" w:eastAsia="仿宋" w:hAnsi="仿宋" w:cs="仿宋" w:hint="eastAsia"/>
            <w:lang w:eastAsia="zh-CN"/>
          </w:rPr>
          <w:t>(三)、建筑工程设计总体要求</w:t>
        </w:r>
        <w:r>
          <w:tab/>
        </w:r>
        <w:r>
          <w:fldChar w:fldCharType="begin"/>
        </w:r>
        <w:r>
          <w:instrText xml:space="preserve"> PAGEREF _Toc8255 \h </w:instrText>
        </w:r>
        <w:r>
          <w:fldChar w:fldCharType="separate"/>
        </w:r>
        <w:r>
          <w:t>15</w:t>
        </w:r>
        <w:r>
          <w:fldChar w:fldCharType="end"/>
        </w:r>
      </w:hyperlink>
    </w:p>
    <w:p>
      <w:pPr>
        <w:pStyle w:val="TOC2"/>
        <w:tabs>
          <w:tab w:val="right" w:leader="dot" w:pos="8306"/>
        </w:tabs>
      </w:pPr>
      <w:hyperlink w:anchor="_Toc31905" w:history="1">
        <w:r>
          <w:rPr>
            <w:rFonts w:ascii="仿宋" w:eastAsia="仿宋" w:hAnsi="仿宋" w:cs="仿宋" w:hint="eastAsia"/>
            <w:lang w:eastAsia="zh-CN"/>
          </w:rPr>
          <w:t>(四)、土建工程建设指标</w:t>
        </w:r>
        <w:r>
          <w:tab/>
        </w:r>
        <w:r>
          <w:fldChar w:fldCharType="begin"/>
        </w:r>
        <w:r>
          <w:instrText xml:space="preserve"> PAGEREF _Toc31905 \h </w:instrText>
        </w:r>
        <w:r>
          <w:fldChar w:fldCharType="separate"/>
        </w:r>
        <w:r>
          <w:t>15</w:t>
        </w:r>
        <w:r>
          <w:fldChar w:fldCharType="end"/>
        </w:r>
      </w:hyperlink>
    </w:p>
    <w:p>
      <w:pPr>
        <w:pStyle w:val="TOC1"/>
        <w:tabs>
          <w:tab w:val="right" w:leader="dot" w:pos="8306"/>
        </w:tabs>
      </w:pPr>
      <w:hyperlink w:anchor="_Toc27600" w:history="1">
        <w:r>
          <w:rPr>
            <w:rFonts w:ascii="仿宋" w:eastAsia="仿宋" w:hAnsi="仿宋" w:cs="仿宋" w:hint="eastAsia"/>
            <w:lang w:eastAsia="zh-CN"/>
          </w:rPr>
          <w:t>六、卫星导航定位系统项目建设背景及必要性分析</w:t>
        </w:r>
        <w:r>
          <w:tab/>
        </w:r>
        <w:r>
          <w:fldChar w:fldCharType="begin"/>
        </w:r>
        <w:r>
          <w:instrText xml:space="preserve"> PAGEREF _Toc27600 \h </w:instrText>
        </w:r>
        <w:r>
          <w:fldChar w:fldCharType="separate"/>
        </w:r>
        <w:r>
          <w:t>16</w:t>
        </w:r>
        <w:r>
          <w:fldChar w:fldCharType="end"/>
        </w:r>
      </w:hyperlink>
    </w:p>
    <w:p>
      <w:pPr>
        <w:pStyle w:val="TOC2"/>
        <w:tabs>
          <w:tab w:val="right" w:leader="dot" w:pos="8306"/>
        </w:tabs>
      </w:pPr>
      <w:hyperlink w:anchor="_Toc4207" w:history="1">
        <w:r>
          <w:rPr>
            <w:rFonts w:ascii="仿宋" w:eastAsia="仿宋" w:hAnsi="仿宋" w:cs="仿宋" w:hint="eastAsia"/>
            <w:lang w:eastAsia="zh-CN"/>
          </w:rPr>
          <w:t>(一)、卫星导航定位系统项目背景分析</w:t>
        </w:r>
        <w:r>
          <w:tab/>
        </w:r>
        <w:r>
          <w:fldChar w:fldCharType="begin"/>
        </w:r>
        <w:r>
          <w:instrText xml:space="preserve"> PAGEREF _Toc4207 \h </w:instrText>
        </w:r>
        <w:r>
          <w:fldChar w:fldCharType="separate"/>
        </w:r>
        <w:r>
          <w:t>16</w:t>
        </w:r>
        <w:r>
          <w:fldChar w:fldCharType="end"/>
        </w:r>
      </w:hyperlink>
    </w:p>
    <w:p>
      <w:pPr>
        <w:pStyle w:val="TOC2"/>
        <w:tabs>
          <w:tab w:val="right" w:leader="dot" w:pos="8306"/>
        </w:tabs>
      </w:pPr>
      <w:hyperlink w:anchor="_Toc3705" w:history="1">
        <w:r>
          <w:rPr>
            <w:rFonts w:ascii="仿宋" w:eastAsia="仿宋" w:hAnsi="仿宋" w:cs="仿宋" w:hint="eastAsia"/>
            <w:lang w:eastAsia="zh-CN"/>
          </w:rPr>
          <w:t>(二)、卫星导航定位系统项目建设必要性分析</w:t>
        </w:r>
        <w:r>
          <w:tab/>
        </w:r>
        <w:r>
          <w:fldChar w:fldCharType="begin"/>
        </w:r>
        <w:r>
          <w:instrText xml:space="preserve"> PAGEREF _Toc3705 \h </w:instrText>
        </w:r>
        <w:r>
          <w:fldChar w:fldCharType="separate"/>
        </w:r>
        <w:r>
          <w:t>17</w:t>
        </w:r>
        <w:r>
          <w:fldChar w:fldCharType="end"/>
        </w:r>
      </w:hyperlink>
    </w:p>
    <w:p>
      <w:pPr>
        <w:pStyle w:val="TOC1"/>
        <w:tabs>
          <w:tab w:val="right" w:leader="dot" w:pos="8306"/>
        </w:tabs>
      </w:pPr>
      <w:hyperlink w:anchor="_Toc18778" w:history="1">
        <w:r>
          <w:rPr>
            <w:rFonts w:ascii="仿宋" w:eastAsia="仿宋" w:hAnsi="仿宋" w:cs="仿宋" w:hint="eastAsia"/>
            <w:lang w:eastAsia="zh-CN"/>
          </w:rPr>
          <w:t>七、卫星导航定位系统项目风险管理</w:t>
        </w:r>
        <w:r>
          <w:tab/>
        </w:r>
        <w:r>
          <w:fldChar w:fldCharType="begin"/>
        </w:r>
        <w:r>
          <w:instrText xml:space="preserve"> PAGEREF _Toc18778 \h </w:instrText>
        </w:r>
        <w:r>
          <w:fldChar w:fldCharType="separate"/>
        </w:r>
        <w:r>
          <w:t>19</w:t>
        </w:r>
        <w:r>
          <w:fldChar w:fldCharType="end"/>
        </w:r>
      </w:hyperlink>
    </w:p>
    <w:p>
      <w:pPr>
        <w:pStyle w:val="TOC2"/>
        <w:tabs>
          <w:tab w:val="right" w:leader="dot" w:pos="8306"/>
        </w:tabs>
      </w:pPr>
      <w:hyperlink w:anchor="_Toc20400" w:history="1">
        <w:r>
          <w:rPr>
            <w:rFonts w:ascii="仿宋" w:eastAsia="仿宋" w:hAnsi="仿宋" w:cs="仿宋" w:hint="eastAsia"/>
            <w:lang w:eastAsia="zh-CN"/>
          </w:rPr>
          <w:t>(一)、风险识别与评估</w:t>
        </w:r>
        <w:r>
          <w:tab/>
        </w:r>
        <w:r>
          <w:fldChar w:fldCharType="begin"/>
        </w:r>
        <w:r>
          <w:instrText xml:space="preserve"> PAGEREF _Toc20400 \h </w:instrText>
        </w:r>
        <w:r>
          <w:fldChar w:fldCharType="separate"/>
        </w:r>
        <w:r>
          <w:t>19</w:t>
        </w:r>
        <w:r>
          <w:fldChar w:fldCharType="end"/>
        </w:r>
      </w:hyperlink>
    </w:p>
    <w:p>
      <w:pPr>
        <w:pStyle w:val="TOC2"/>
        <w:tabs>
          <w:tab w:val="right" w:leader="dot" w:pos="8306"/>
        </w:tabs>
      </w:pPr>
      <w:hyperlink w:anchor="_Toc21999" w:history="1">
        <w:r>
          <w:rPr>
            <w:rFonts w:ascii="仿宋" w:eastAsia="仿宋" w:hAnsi="仿宋" w:cs="仿宋" w:hint="eastAsia"/>
            <w:lang w:eastAsia="zh-CN"/>
          </w:rPr>
          <w:t>(二)、风险应对策略</w:t>
        </w:r>
        <w:r>
          <w:tab/>
        </w:r>
        <w:r>
          <w:fldChar w:fldCharType="begin"/>
        </w:r>
        <w:r>
          <w:instrText xml:space="preserve"> PAGEREF _Toc21999 \h </w:instrText>
        </w:r>
        <w:r>
          <w:fldChar w:fldCharType="separate"/>
        </w:r>
        <w:r>
          <w:t>20</w:t>
        </w:r>
        <w:r>
          <w:fldChar w:fldCharType="end"/>
        </w:r>
      </w:hyperlink>
    </w:p>
    <w:p>
      <w:pPr>
        <w:pStyle w:val="TOC2"/>
        <w:tabs>
          <w:tab w:val="right" w:leader="dot" w:pos="8306"/>
        </w:tabs>
      </w:pPr>
      <w:hyperlink w:anchor="_Toc31964" w:history="1">
        <w:r>
          <w:rPr>
            <w:rFonts w:ascii="仿宋" w:eastAsia="仿宋" w:hAnsi="仿宋" w:cs="仿宋" w:hint="eastAsia"/>
            <w:lang w:eastAsia="zh-CN"/>
          </w:rPr>
          <w:t>(三)、风险监控与控制</w:t>
        </w:r>
        <w:r>
          <w:tab/>
        </w:r>
        <w:r>
          <w:fldChar w:fldCharType="begin"/>
        </w:r>
        <w:r>
          <w:instrText xml:space="preserve"> PAGEREF _Toc31964 \h </w:instrText>
        </w:r>
        <w:r>
          <w:fldChar w:fldCharType="separate"/>
        </w:r>
        <w:r>
          <w:t>22</w:t>
        </w:r>
        <w:r>
          <w:fldChar w:fldCharType="end"/>
        </w:r>
      </w:hyperlink>
    </w:p>
    <w:p>
      <w:pPr>
        <w:pStyle w:val="TOC1"/>
        <w:tabs>
          <w:tab w:val="right" w:leader="dot" w:pos="8306"/>
        </w:tabs>
      </w:pPr>
      <w:hyperlink w:anchor="_Toc2762" w:history="1">
        <w:r>
          <w:rPr>
            <w:rFonts w:ascii="仿宋" w:eastAsia="仿宋" w:hAnsi="仿宋" w:cs="仿宋" w:hint="eastAsia"/>
            <w:lang w:eastAsia="zh-CN"/>
          </w:rPr>
          <w:t>八、卫星导航定位系统项目技术管理</w:t>
        </w:r>
        <w:r>
          <w:tab/>
        </w:r>
        <w:r>
          <w:fldChar w:fldCharType="begin"/>
        </w:r>
        <w:r>
          <w:instrText xml:space="preserve"> PAGEREF _Toc2762 \h </w:instrText>
        </w:r>
        <w:r>
          <w:fldChar w:fldCharType="separate"/>
        </w:r>
        <w:r>
          <w:t>23</w:t>
        </w:r>
        <w:r>
          <w:fldChar w:fldCharType="end"/>
        </w:r>
      </w:hyperlink>
    </w:p>
    <w:p>
      <w:pPr>
        <w:pStyle w:val="TOC2"/>
        <w:tabs>
          <w:tab w:val="right" w:leader="dot" w:pos="8306"/>
        </w:tabs>
      </w:pPr>
      <w:hyperlink w:anchor="_Toc2507" w:history="1">
        <w:r>
          <w:rPr>
            <w:rFonts w:ascii="仿宋" w:eastAsia="仿宋" w:hAnsi="仿宋" w:cs="仿宋" w:hint="eastAsia"/>
            <w:lang w:eastAsia="zh-CN"/>
          </w:rPr>
          <w:t>(一)、技术方案选用方向</w:t>
        </w:r>
        <w:r>
          <w:tab/>
        </w:r>
        <w:r>
          <w:fldChar w:fldCharType="begin"/>
        </w:r>
        <w:r>
          <w:instrText xml:space="preserve"> PAGEREF _Toc2507 \h </w:instrText>
        </w:r>
        <w:r>
          <w:fldChar w:fldCharType="separate"/>
        </w:r>
        <w:r>
          <w:t>23</w:t>
        </w:r>
        <w:r>
          <w:fldChar w:fldCharType="end"/>
        </w:r>
      </w:hyperlink>
    </w:p>
    <w:p>
      <w:pPr>
        <w:pStyle w:val="TOC2"/>
        <w:tabs>
          <w:tab w:val="right" w:leader="dot" w:pos="8306"/>
        </w:tabs>
      </w:pPr>
      <w:hyperlink w:anchor="_Toc16284" w:history="1">
        <w:r>
          <w:rPr>
            <w:rFonts w:ascii="仿宋" w:eastAsia="仿宋" w:hAnsi="仿宋" w:cs="仿宋" w:hint="eastAsia"/>
            <w:lang w:eastAsia="zh-CN"/>
          </w:rPr>
          <w:t>(二)、工艺技术方案选用原则</w:t>
        </w:r>
        <w:r>
          <w:tab/>
        </w:r>
        <w:r>
          <w:fldChar w:fldCharType="begin"/>
        </w:r>
        <w:r>
          <w:instrText xml:space="preserve"> PAGEREF _Toc16284 \h </w:instrText>
        </w:r>
        <w:r>
          <w:fldChar w:fldCharType="separate"/>
        </w:r>
        <w:r>
          <w:t>25</w:t>
        </w:r>
        <w:r>
          <w:fldChar w:fldCharType="end"/>
        </w:r>
      </w:hyperlink>
    </w:p>
    <w:p>
      <w:pPr>
        <w:pStyle w:val="TOC2"/>
        <w:tabs>
          <w:tab w:val="right" w:leader="dot" w:pos="8306"/>
        </w:tabs>
      </w:pPr>
      <w:hyperlink w:anchor="_Toc15901" w:history="1">
        <w:r>
          <w:rPr>
            <w:rFonts w:ascii="仿宋" w:eastAsia="仿宋" w:hAnsi="仿宋" w:cs="仿宋" w:hint="eastAsia"/>
            <w:lang w:eastAsia="zh-CN"/>
          </w:rPr>
          <w:t>(三)、工艺技术方案要求</w:t>
        </w:r>
        <w:r>
          <w:tab/>
        </w:r>
        <w:r>
          <w:fldChar w:fldCharType="begin"/>
        </w:r>
        <w:r>
          <w:instrText xml:space="preserve"> PAGEREF _Toc15901 \h </w:instrText>
        </w:r>
        <w:r>
          <w:fldChar w:fldCharType="separate"/>
        </w:r>
        <w:r>
          <w:t>27</w:t>
        </w:r>
        <w:r>
          <w:fldChar w:fldCharType="end"/>
        </w:r>
      </w:hyperlink>
    </w:p>
    <w:p>
      <w:pPr>
        <w:pStyle w:val="TOC1"/>
        <w:tabs>
          <w:tab w:val="right" w:leader="dot" w:pos="8306"/>
        </w:tabs>
      </w:pPr>
      <w:hyperlink w:anchor="_Toc31082" w:history="1">
        <w:r>
          <w:rPr>
            <w:rFonts w:ascii="仿宋" w:eastAsia="仿宋" w:hAnsi="仿宋" w:cs="仿宋" w:hint="eastAsia"/>
            <w:lang w:eastAsia="zh-CN"/>
          </w:rPr>
          <w:t>九、卫星导航定位系统项目创新与研发</w:t>
        </w:r>
        <w:r>
          <w:tab/>
        </w:r>
        <w:r>
          <w:fldChar w:fldCharType="begin"/>
        </w:r>
        <w:r>
          <w:instrText xml:space="preserve"> PAGEREF _Toc31082 \h </w:instrText>
        </w:r>
        <w:r>
          <w:fldChar w:fldCharType="separate"/>
        </w:r>
        <w:r>
          <w:t>29</w:t>
        </w:r>
        <w:r>
          <w:fldChar w:fldCharType="end"/>
        </w:r>
      </w:hyperlink>
    </w:p>
    <w:p>
      <w:pPr>
        <w:pStyle w:val="TOC2"/>
        <w:tabs>
          <w:tab w:val="right" w:leader="dot" w:pos="8306"/>
        </w:tabs>
      </w:pPr>
      <w:hyperlink w:anchor="_Toc7945" w:history="1">
        <w:r>
          <w:rPr>
            <w:rFonts w:ascii="仿宋" w:eastAsia="仿宋" w:hAnsi="仿宋" w:cs="仿宋" w:hint="eastAsia"/>
            <w:lang w:eastAsia="zh-CN"/>
          </w:rPr>
          <w:t>(一)、创新策略与方向</w:t>
        </w:r>
        <w:r>
          <w:tab/>
        </w:r>
        <w:r>
          <w:fldChar w:fldCharType="begin"/>
        </w:r>
        <w:r>
          <w:instrText xml:space="preserve"> PAGEREF _Toc7945 \h </w:instrText>
        </w:r>
        <w:r>
          <w:fldChar w:fldCharType="separate"/>
        </w:r>
        <w:r>
          <w:t>29</w:t>
        </w:r>
        <w:r>
          <w:fldChar w:fldCharType="end"/>
        </w:r>
      </w:hyperlink>
    </w:p>
    <w:p>
      <w:pPr>
        <w:pStyle w:val="TOC2"/>
        <w:tabs>
          <w:tab w:val="right" w:leader="dot" w:pos="8306"/>
        </w:tabs>
      </w:pPr>
      <w:hyperlink w:anchor="_Toc29643" w:history="1">
        <w:r>
          <w:rPr>
            <w:rFonts w:ascii="仿宋" w:eastAsia="仿宋" w:hAnsi="仿宋" w:cs="仿宋" w:hint="eastAsia"/>
            <w:lang w:eastAsia="zh-CN"/>
          </w:rPr>
          <w:t>(二)、研发规划与投入</w:t>
        </w:r>
        <w:r>
          <w:tab/>
        </w:r>
        <w:r>
          <w:fldChar w:fldCharType="begin"/>
        </w:r>
        <w:r>
          <w:instrText xml:space="preserve"> PAGEREF _Toc29643 \h </w:instrText>
        </w:r>
        <w:r>
          <w:fldChar w:fldCharType="separate"/>
        </w:r>
        <w:r>
          <w:t>31</w:t>
        </w:r>
        <w:r>
          <w:fldChar w:fldCharType="end"/>
        </w:r>
      </w:hyperlink>
    </w:p>
    <w:p>
      <w:pPr>
        <w:pStyle w:val="TOC1"/>
        <w:tabs>
          <w:tab w:val="right" w:leader="dot" w:pos="8306"/>
        </w:tabs>
      </w:pPr>
      <w:hyperlink w:anchor="_Toc20" w:history="1">
        <w:r>
          <w:rPr>
            <w:rFonts w:ascii="仿宋" w:eastAsia="仿宋" w:hAnsi="仿宋" w:cs="仿宋" w:hint="eastAsia"/>
            <w:lang w:eastAsia="zh-CN"/>
          </w:rPr>
          <w:t>十、卫星导航定位系统项目人力资源管理</w:t>
        </w:r>
        <w:r>
          <w:tab/>
        </w:r>
        <w:r>
          <w:fldChar w:fldCharType="begin"/>
        </w:r>
        <w:r>
          <w:instrText xml:space="preserve"> PAGEREF _Toc20 \h </w:instrText>
        </w:r>
        <w:r>
          <w:fldChar w:fldCharType="separate"/>
        </w:r>
        <w:r>
          <w:t>32</w:t>
        </w:r>
        <w:r>
          <w:fldChar w:fldCharType="end"/>
        </w:r>
      </w:hyperlink>
    </w:p>
    <w:p>
      <w:pPr>
        <w:pStyle w:val="TOC2"/>
        <w:tabs>
          <w:tab w:val="right" w:leader="dot" w:pos="8306"/>
        </w:tabs>
      </w:pPr>
      <w:hyperlink w:anchor="_Toc26938" w:history="1">
        <w:r>
          <w:rPr>
            <w:rFonts w:ascii="仿宋" w:eastAsia="仿宋" w:hAnsi="仿宋" w:cs="仿宋" w:hint="eastAsia"/>
            <w:lang w:eastAsia="zh-CN"/>
          </w:rPr>
          <w:t>(一)、建立健全的预算管理制度</w:t>
        </w:r>
        <w:r>
          <w:tab/>
        </w:r>
        <w:r>
          <w:fldChar w:fldCharType="begin"/>
        </w:r>
        <w:r>
          <w:instrText xml:space="preserve"> PAGEREF _Toc26938 \h </w:instrText>
        </w:r>
        <w:r>
          <w:fldChar w:fldCharType="separate"/>
        </w:r>
        <w:r>
          <w:t>32</w:t>
        </w:r>
        <w:r>
          <w:fldChar w:fldCharType="end"/>
        </w:r>
      </w:hyperlink>
    </w:p>
    <w:p>
      <w:pPr>
        <w:pStyle w:val="TOC2"/>
        <w:tabs>
          <w:tab w:val="right" w:leader="dot" w:pos="8306"/>
        </w:tabs>
      </w:pPr>
      <w:hyperlink w:anchor="_Toc15031" w:history="1">
        <w:r>
          <w:rPr>
            <w:rFonts w:ascii="仿宋" w:eastAsia="仿宋" w:hAnsi="仿宋" w:cs="仿宋" w:hint="eastAsia"/>
            <w:lang w:eastAsia="zh-CN"/>
          </w:rPr>
          <w:t>(二)、加强资金流动监控</w:t>
        </w:r>
        <w:r>
          <w:tab/>
        </w:r>
        <w:r>
          <w:fldChar w:fldCharType="begin"/>
        </w:r>
        <w:r>
          <w:instrText xml:space="preserve"> PAGEREF _Toc15031 \h </w:instrText>
        </w:r>
        <w:r>
          <w:fldChar w:fldCharType="separate"/>
        </w:r>
        <w:r>
          <w:t>34</w:t>
        </w:r>
        <w:r>
          <w:fldChar w:fldCharType="end"/>
        </w:r>
      </w:hyperlink>
    </w:p>
    <w:p>
      <w:pPr>
        <w:pStyle w:val="TOC2"/>
        <w:tabs>
          <w:tab w:val="right" w:leader="dot" w:pos="8306"/>
        </w:tabs>
      </w:pPr>
      <w:hyperlink w:anchor="_Toc15017" w:history="1">
        <w:r>
          <w:rPr>
            <w:rFonts w:ascii="仿宋" w:eastAsia="仿宋" w:hAnsi="仿宋" w:cs="仿宋" w:hint="eastAsia"/>
            <w:lang w:eastAsia="zh-CN"/>
          </w:rPr>
          <w:t>(三)、制定完善的风险控制机制</w:t>
        </w:r>
        <w:r>
          <w:tab/>
        </w:r>
        <w:r>
          <w:fldChar w:fldCharType="begin"/>
        </w:r>
        <w:r>
          <w:instrText xml:space="preserve"> PAGEREF _Toc15017 \h </w:instrText>
        </w:r>
        <w:r>
          <w:fldChar w:fldCharType="separate"/>
        </w:r>
        <w:r>
          <w:t>35</w:t>
        </w:r>
        <w:r>
          <w:fldChar w:fldCharType="end"/>
        </w:r>
      </w:hyperlink>
    </w:p>
    <w:p>
      <w:pPr>
        <w:pStyle w:val="TOC2"/>
        <w:tabs>
          <w:tab w:val="right" w:leader="dot" w:pos="8306"/>
        </w:tabs>
      </w:pPr>
      <w:hyperlink w:anchor="_Toc19464" w:history="1">
        <w:r>
          <w:rPr>
            <w:rFonts w:ascii="仿宋" w:eastAsia="仿宋" w:hAnsi="仿宋" w:cs="仿宋" w:hint="eastAsia"/>
            <w:lang w:eastAsia="zh-CN"/>
          </w:rPr>
          <w:t>(四)、优化成本管理</w:t>
        </w:r>
        <w:r>
          <w:tab/>
        </w:r>
        <w:r>
          <w:fldChar w:fldCharType="begin"/>
        </w:r>
        <w:r>
          <w:instrText xml:space="preserve"> PAGEREF _Toc19464 \h </w:instrText>
        </w:r>
        <w:r>
          <w:fldChar w:fldCharType="separate"/>
        </w:r>
        <w:r>
          <w:t>37</w:t>
        </w:r>
        <w:r>
          <w:fldChar w:fldCharType="end"/>
        </w:r>
      </w:hyperlink>
    </w:p>
    <w:p>
      <w:pPr>
        <w:pStyle w:val="TOC1"/>
        <w:tabs>
          <w:tab w:val="right" w:leader="dot" w:pos="8306"/>
        </w:tabs>
      </w:pPr>
      <w:hyperlink w:anchor="_Toc22778" w:history="1">
        <w:r>
          <w:rPr>
            <w:rFonts w:ascii="仿宋" w:eastAsia="仿宋" w:hAnsi="仿宋" w:cs="仿宋" w:hint="eastAsia"/>
            <w:lang w:eastAsia="zh-CN"/>
          </w:rPr>
          <w:t>十一、生产安全保护</w:t>
        </w:r>
        <w:r>
          <w:tab/>
        </w:r>
        <w:r>
          <w:fldChar w:fldCharType="begin"/>
        </w:r>
        <w:r>
          <w:instrText xml:space="preserve"> PAGEREF _Toc22778 \h </w:instrText>
        </w:r>
        <w:r>
          <w:fldChar w:fldCharType="separate"/>
        </w:r>
        <w:r>
          <w:t>38</w:t>
        </w:r>
        <w:r>
          <w:fldChar w:fldCharType="end"/>
        </w:r>
      </w:hyperlink>
    </w:p>
    <w:p>
      <w:pPr>
        <w:pStyle w:val="TOC2"/>
        <w:tabs>
          <w:tab w:val="right" w:leader="dot" w:pos="8306"/>
        </w:tabs>
      </w:pPr>
      <w:hyperlink w:anchor="_Toc20708" w:history="1">
        <w:r>
          <w:rPr>
            <w:rFonts w:ascii="仿宋" w:eastAsia="仿宋" w:hAnsi="仿宋" w:cs="仿宋" w:hint="eastAsia"/>
            <w:lang w:eastAsia="zh-CN"/>
          </w:rPr>
          <w:t>(一)、消防安全</w:t>
        </w:r>
        <w:r>
          <w:tab/>
        </w:r>
        <w:r>
          <w:fldChar w:fldCharType="begin"/>
        </w:r>
        <w:r>
          <w:instrText xml:space="preserve"> PAGEREF _Toc20708 \h </w:instrText>
        </w:r>
        <w:r>
          <w:fldChar w:fldCharType="separate"/>
        </w:r>
        <w:r>
          <w:t>38</w:t>
        </w:r>
        <w:r>
          <w:fldChar w:fldCharType="end"/>
        </w:r>
      </w:hyperlink>
    </w:p>
    <w:p>
      <w:pPr>
        <w:pStyle w:val="TOC2"/>
        <w:tabs>
          <w:tab w:val="right" w:leader="dot" w:pos="8306"/>
        </w:tabs>
      </w:pPr>
      <w:hyperlink w:anchor="_Toc10004" w:history="1">
        <w:r>
          <w:rPr>
            <w:rFonts w:ascii="仿宋" w:eastAsia="仿宋" w:hAnsi="仿宋" w:cs="仿宋" w:hint="eastAsia"/>
            <w:lang w:eastAsia="zh-CN"/>
          </w:rPr>
          <w:t>(二)、防火防爆总图布置措施</w:t>
        </w:r>
        <w:r>
          <w:tab/>
        </w:r>
        <w:r>
          <w:fldChar w:fldCharType="begin"/>
        </w:r>
        <w:r>
          <w:instrText xml:space="preserve"> PAGEREF _Toc10004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96" w:history="1">
        <w:r>
          <w:rPr>
            <w:rFonts w:ascii="仿宋" w:eastAsia="仿宋" w:hAnsi="仿宋" w:cs="仿宋" w:hint="eastAsia"/>
            <w:lang w:eastAsia="zh-CN"/>
          </w:rPr>
          <w:t>(三)、自然灾害防范措施</w:t>
        </w:r>
        <w:r>
          <w:tab/>
        </w:r>
        <w:r>
          <w:fldChar w:fldCharType="begin"/>
        </w:r>
        <w:r>
          <w:instrText xml:space="preserve"> PAGEREF _Toc23596 \h </w:instrText>
        </w:r>
        <w:r>
          <w:fldChar w:fldCharType="separate"/>
        </w:r>
        <w:r>
          <w:t>41</w:t>
        </w:r>
        <w:r>
          <w:fldChar w:fldCharType="end"/>
        </w:r>
      </w:hyperlink>
    </w:p>
    <w:p>
      <w:pPr>
        <w:pStyle w:val="TOC2"/>
        <w:tabs>
          <w:tab w:val="right" w:leader="dot" w:pos="8306"/>
        </w:tabs>
      </w:pPr>
      <w:hyperlink w:anchor="_Toc413" w:history="1">
        <w:r>
          <w:rPr>
            <w:rFonts w:ascii="仿宋" w:eastAsia="仿宋" w:hAnsi="仿宋" w:cs="仿宋" w:hint="eastAsia"/>
            <w:lang w:eastAsia="zh-CN"/>
          </w:rPr>
          <w:t>(四)、安全色及安全标志使用要求</w:t>
        </w:r>
        <w:r>
          <w:tab/>
        </w:r>
        <w:r>
          <w:fldChar w:fldCharType="begin"/>
        </w:r>
        <w:r>
          <w:instrText xml:space="preserve"> PAGEREF _Toc413 \h </w:instrText>
        </w:r>
        <w:r>
          <w:fldChar w:fldCharType="separate"/>
        </w:r>
        <w:r>
          <w:t>42</w:t>
        </w:r>
        <w:r>
          <w:fldChar w:fldCharType="end"/>
        </w:r>
      </w:hyperlink>
    </w:p>
    <w:p>
      <w:pPr>
        <w:pStyle w:val="TOC2"/>
        <w:tabs>
          <w:tab w:val="right" w:leader="dot" w:pos="8306"/>
        </w:tabs>
      </w:pPr>
      <w:hyperlink w:anchor="_Toc16395" w:history="1">
        <w:r>
          <w:rPr>
            <w:rFonts w:ascii="仿宋" w:eastAsia="仿宋" w:hAnsi="仿宋" w:cs="仿宋" w:hint="eastAsia"/>
            <w:lang w:eastAsia="zh-CN"/>
          </w:rPr>
          <w:t>(五)、防尘防毒措施</w:t>
        </w:r>
        <w:r>
          <w:tab/>
        </w:r>
        <w:r>
          <w:fldChar w:fldCharType="begin"/>
        </w:r>
        <w:r>
          <w:instrText xml:space="preserve"> PAGEREF _Toc16395 \h </w:instrText>
        </w:r>
        <w:r>
          <w:fldChar w:fldCharType="separate"/>
        </w:r>
        <w:r>
          <w:t>43</w:t>
        </w:r>
        <w:r>
          <w:fldChar w:fldCharType="end"/>
        </w:r>
      </w:hyperlink>
    </w:p>
    <w:p>
      <w:pPr>
        <w:pStyle w:val="TOC2"/>
        <w:tabs>
          <w:tab w:val="right" w:leader="dot" w:pos="8306"/>
        </w:tabs>
      </w:pPr>
      <w:hyperlink w:anchor="_Toc16815" w:history="1">
        <w:r>
          <w:rPr>
            <w:rFonts w:ascii="仿宋" w:eastAsia="仿宋" w:hAnsi="仿宋" w:cs="仿宋" w:hint="eastAsia"/>
            <w:lang w:eastAsia="zh-CN"/>
          </w:rPr>
          <w:t>(六)、防静电、触电防护及防雷措施</w:t>
        </w:r>
        <w:r>
          <w:tab/>
        </w:r>
        <w:r>
          <w:fldChar w:fldCharType="begin"/>
        </w:r>
        <w:r>
          <w:instrText xml:space="preserve"> PAGEREF _Toc16815 \h </w:instrText>
        </w:r>
        <w:r>
          <w:fldChar w:fldCharType="separate"/>
        </w:r>
        <w:r>
          <w:t>44</w:t>
        </w:r>
        <w:r>
          <w:fldChar w:fldCharType="end"/>
        </w:r>
      </w:hyperlink>
    </w:p>
    <w:p>
      <w:pPr>
        <w:pStyle w:val="TOC2"/>
        <w:tabs>
          <w:tab w:val="right" w:leader="dot" w:pos="8306"/>
        </w:tabs>
      </w:pPr>
      <w:hyperlink w:anchor="_Toc27241" w:history="1">
        <w:r>
          <w:rPr>
            <w:rFonts w:ascii="仿宋" w:eastAsia="仿宋" w:hAnsi="仿宋" w:cs="仿宋" w:hint="eastAsia"/>
            <w:lang w:eastAsia="zh-CN"/>
          </w:rPr>
          <w:t>(七)、机械设备安全保障措施</w:t>
        </w:r>
        <w:r>
          <w:tab/>
        </w:r>
        <w:r>
          <w:fldChar w:fldCharType="begin"/>
        </w:r>
        <w:r>
          <w:instrText xml:space="preserve"> PAGEREF _Toc27241 \h </w:instrText>
        </w:r>
        <w:r>
          <w:fldChar w:fldCharType="separate"/>
        </w:r>
        <w:r>
          <w:t>45</w:t>
        </w:r>
        <w:r>
          <w:fldChar w:fldCharType="end"/>
        </w:r>
      </w:hyperlink>
    </w:p>
    <w:p>
      <w:pPr>
        <w:pStyle w:val="TOC1"/>
        <w:tabs>
          <w:tab w:val="right" w:leader="dot" w:pos="8306"/>
        </w:tabs>
      </w:pPr>
      <w:hyperlink w:anchor="_Toc31227" w:history="1">
        <w:r>
          <w:rPr>
            <w:rFonts w:ascii="仿宋" w:eastAsia="仿宋" w:hAnsi="仿宋" w:cs="仿宋" w:hint="eastAsia"/>
            <w:lang w:eastAsia="zh-CN"/>
          </w:rPr>
          <w:t>十二、卫星导航定位系统项目计划安排</w:t>
        </w:r>
        <w:r>
          <w:tab/>
        </w:r>
        <w:r>
          <w:fldChar w:fldCharType="begin"/>
        </w:r>
        <w:r>
          <w:instrText xml:space="preserve"> PAGEREF _Toc31227 \h </w:instrText>
        </w:r>
        <w:r>
          <w:fldChar w:fldCharType="separate"/>
        </w:r>
        <w:r>
          <w:t>46</w:t>
        </w:r>
        <w:r>
          <w:fldChar w:fldCharType="end"/>
        </w:r>
      </w:hyperlink>
    </w:p>
    <w:p>
      <w:pPr>
        <w:pStyle w:val="TOC2"/>
        <w:tabs>
          <w:tab w:val="right" w:leader="dot" w:pos="8306"/>
        </w:tabs>
      </w:pPr>
      <w:hyperlink w:anchor="_Toc13811" w:history="1">
        <w:r>
          <w:rPr>
            <w:rFonts w:ascii="仿宋" w:eastAsia="仿宋" w:hAnsi="仿宋" w:cs="仿宋" w:hint="eastAsia"/>
            <w:lang w:eastAsia="zh-CN"/>
          </w:rPr>
          <w:t>(一)、建设周期</w:t>
        </w:r>
        <w:r>
          <w:tab/>
        </w:r>
        <w:r>
          <w:fldChar w:fldCharType="begin"/>
        </w:r>
        <w:r>
          <w:instrText xml:space="preserve"> PAGEREF _Toc13811 \h </w:instrText>
        </w:r>
        <w:r>
          <w:fldChar w:fldCharType="separate"/>
        </w:r>
        <w:r>
          <w:t>46</w:t>
        </w:r>
        <w:r>
          <w:fldChar w:fldCharType="end"/>
        </w:r>
      </w:hyperlink>
    </w:p>
    <w:p>
      <w:pPr>
        <w:pStyle w:val="TOC2"/>
        <w:tabs>
          <w:tab w:val="right" w:leader="dot" w:pos="8306"/>
        </w:tabs>
      </w:pPr>
      <w:hyperlink w:anchor="_Toc27189" w:history="1">
        <w:r>
          <w:rPr>
            <w:rFonts w:ascii="仿宋" w:eastAsia="仿宋" w:hAnsi="仿宋" w:cs="仿宋" w:hint="eastAsia"/>
            <w:lang w:eastAsia="zh-CN"/>
          </w:rPr>
          <w:t>(二)、建设进度</w:t>
        </w:r>
        <w:r>
          <w:tab/>
        </w:r>
        <w:r>
          <w:fldChar w:fldCharType="begin"/>
        </w:r>
        <w:r>
          <w:instrText xml:space="preserve"> PAGEREF _Toc27189 \h </w:instrText>
        </w:r>
        <w:r>
          <w:fldChar w:fldCharType="separate"/>
        </w:r>
        <w:r>
          <w:t>47</w:t>
        </w:r>
        <w:r>
          <w:fldChar w:fldCharType="end"/>
        </w:r>
      </w:hyperlink>
    </w:p>
    <w:p>
      <w:pPr>
        <w:pStyle w:val="TOC2"/>
        <w:tabs>
          <w:tab w:val="right" w:leader="dot" w:pos="8306"/>
        </w:tabs>
      </w:pPr>
      <w:hyperlink w:anchor="_Toc23646" w:history="1">
        <w:r>
          <w:rPr>
            <w:rFonts w:ascii="仿宋" w:eastAsia="仿宋" w:hAnsi="仿宋" w:cs="仿宋" w:hint="eastAsia"/>
            <w:lang w:eastAsia="zh-CN"/>
          </w:rPr>
          <w:t>(三)、进度安排注意事项</w:t>
        </w:r>
        <w:r>
          <w:tab/>
        </w:r>
        <w:r>
          <w:fldChar w:fldCharType="begin"/>
        </w:r>
        <w:r>
          <w:instrText xml:space="preserve"> PAGEREF _Toc23646 \h </w:instrText>
        </w:r>
        <w:r>
          <w:fldChar w:fldCharType="separate"/>
        </w:r>
        <w:r>
          <w:t>48</w:t>
        </w:r>
        <w:r>
          <w:fldChar w:fldCharType="end"/>
        </w:r>
      </w:hyperlink>
    </w:p>
    <w:p>
      <w:pPr>
        <w:pStyle w:val="TOC2"/>
        <w:tabs>
          <w:tab w:val="right" w:leader="dot" w:pos="8306"/>
        </w:tabs>
      </w:pPr>
      <w:hyperlink w:anchor="_Toc17094" w:history="1">
        <w:r>
          <w:rPr>
            <w:rFonts w:ascii="仿宋" w:eastAsia="仿宋" w:hAnsi="仿宋" w:cs="仿宋" w:hint="eastAsia"/>
            <w:lang w:eastAsia="zh-CN"/>
          </w:rPr>
          <w:t>(四)、人力资源配置</w:t>
        </w:r>
        <w:r>
          <w:tab/>
        </w:r>
        <w:r>
          <w:fldChar w:fldCharType="begin"/>
        </w:r>
        <w:r>
          <w:instrText xml:space="preserve"> PAGEREF _Toc17094 \h </w:instrText>
        </w:r>
        <w:r>
          <w:fldChar w:fldCharType="separate"/>
        </w:r>
        <w:r>
          <w:t>50</w:t>
        </w:r>
        <w:r>
          <w:fldChar w:fldCharType="end"/>
        </w:r>
      </w:hyperlink>
    </w:p>
    <w:p>
      <w:pPr>
        <w:pStyle w:val="TOC1"/>
        <w:tabs>
          <w:tab w:val="right" w:leader="dot" w:pos="8306"/>
        </w:tabs>
      </w:pPr>
      <w:hyperlink w:anchor="_Toc23508" w:history="1">
        <w:r>
          <w:rPr>
            <w:rFonts w:ascii="仿宋" w:eastAsia="仿宋" w:hAnsi="仿宋" w:cs="仿宋" w:hint="eastAsia"/>
            <w:lang w:eastAsia="zh-CN"/>
          </w:rPr>
          <w:t>十三、卫星导航定位系统项目工程方案分析</w:t>
        </w:r>
        <w:r>
          <w:tab/>
        </w:r>
        <w:r>
          <w:fldChar w:fldCharType="begin"/>
        </w:r>
        <w:r>
          <w:instrText xml:space="preserve"> PAGEREF _Toc23508 \h </w:instrText>
        </w:r>
        <w:r>
          <w:fldChar w:fldCharType="separate"/>
        </w:r>
        <w:r>
          <w:t>51</w:t>
        </w:r>
        <w:r>
          <w:fldChar w:fldCharType="end"/>
        </w:r>
      </w:hyperlink>
    </w:p>
    <w:p>
      <w:pPr>
        <w:pStyle w:val="TOC2"/>
        <w:tabs>
          <w:tab w:val="right" w:leader="dot" w:pos="8306"/>
        </w:tabs>
      </w:pPr>
      <w:hyperlink w:anchor="_Toc25357" w:history="1">
        <w:r>
          <w:rPr>
            <w:rFonts w:ascii="仿宋" w:eastAsia="仿宋" w:hAnsi="仿宋" w:cs="仿宋" w:hint="eastAsia"/>
            <w:lang w:eastAsia="zh-CN"/>
          </w:rPr>
          <w:t>(一)、建筑工程设计原则</w:t>
        </w:r>
        <w:r>
          <w:tab/>
        </w:r>
        <w:r>
          <w:fldChar w:fldCharType="begin"/>
        </w:r>
        <w:r>
          <w:instrText xml:space="preserve"> PAGEREF _Toc25357 \h </w:instrText>
        </w:r>
        <w:r>
          <w:fldChar w:fldCharType="separate"/>
        </w:r>
        <w:r>
          <w:t>51</w:t>
        </w:r>
        <w:r>
          <w:fldChar w:fldCharType="end"/>
        </w:r>
      </w:hyperlink>
    </w:p>
    <w:p>
      <w:pPr>
        <w:pStyle w:val="TOC2"/>
        <w:tabs>
          <w:tab w:val="right" w:leader="dot" w:pos="8306"/>
        </w:tabs>
      </w:pPr>
      <w:hyperlink w:anchor="_Toc28838" w:history="1">
        <w:r>
          <w:rPr>
            <w:rFonts w:ascii="仿宋" w:eastAsia="仿宋" w:hAnsi="仿宋" w:cs="仿宋" w:hint="eastAsia"/>
            <w:lang w:eastAsia="zh-CN"/>
          </w:rPr>
          <w:t>(二)、土建工程建设指标</w:t>
        </w:r>
        <w:r>
          <w:tab/>
        </w:r>
        <w:r>
          <w:fldChar w:fldCharType="begin"/>
        </w:r>
        <w:r>
          <w:instrText xml:space="preserve"> PAGEREF _Toc28838 \h </w:instrText>
        </w:r>
        <w:r>
          <w:fldChar w:fldCharType="separate"/>
        </w:r>
        <w:r>
          <w:t>54</w:t>
        </w:r>
        <w:r>
          <w:fldChar w:fldCharType="end"/>
        </w:r>
      </w:hyperlink>
    </w:p>
    <w:p>
      <w:pPr>
        <w:pStyle w:val="TOC1"/>
        <w:tabs>
          <w:tab w:val="right" w:leader="dot" w:pos="8306"/>
        </w:tabs>
      </w:pPr>
      <w:hyperlink w:anchor="_Toc20159" w:history="1">
        <w:r>
          <w:rPr>
            <w:rFonts w:ascii="仿宋" w:eastAsia="仿宋" w:hAnsi="仿宋" w:cs="仿宋" w:hint="eastAsia"/>
            <w:lang w:eastAsia="zh-CN"/>
          </w:rPr>
          <w:t>十四、供应链管理</w:t>
        </w:r>
        <w:r>
          <w:tab/>
        </w:r>
        <w:r>
          <w:fldChar w:fldCharType="begin"/>
        </w:r>
        <w:r>
          <w:instrText xml:space="preserve"> PAGEREF _Toc20159 \h </w:instrText>
        </w:r>
        <w:r>
          <w:fldChar w:fldCharType="separate"/>
        </w:r>
        <w:r>
          <w:t>56</w:t>
        </w:r>
        <w:r>
          <w:fldChar w:fldCharType="end"/>
        </w:r>
      </w:hyperlink>
    </w:p>
    <w:p>
      <w:pPr>
        <w:pStyle w:val="TOC2"/>
        <w:tabs>
          <w:tab w:val="right" w:leader="dot" w:pos="8306"/>
        </w:tabs>
      </w:pPr>
      <w:hyperlink w:anchor="_Toc3515" w:history="1">
        <w:r>
          <w:rPr>
            <w:rFonts w:ascii="仿宋" w:eastAsia="仿宋" w:hAnsi="仿宋" w:cs="仿宋" w:hint="eastAsia"/>
            <w:lang w:eastAsia="zh-CN"/>
          </w:rPr>
          <w:t>(一)、供应链战略规划</w:t>
        </w:r>
        <w:r>
          <w:tab/>
        </w:r>
        <w:r>
          <w:fldChar w:fldCharType="begin"/>
        </w:r>
        <w:r>
          <w:instrText xml:space="preserve"> PAGEREF _Toc3515 \h </w:instrText>
        </w:r>
        <w:r>
          <w:fldChar w:fldCharType="separate"/>
        </w:r>
        <w:r>
          <w:t>56</w:t>
        </w:r>
        <w:r>
          <w:fldChar w:fldCharType="end"/>
        </w:r>
      </w:hyperlink>
    </w:p>
    <w:p>
      <w:pPr>
        <w:pStyle w:val="TOC2"/>
        <w:tabs>
          <w:tab w:val="right" w:leader="dot" w:pos="8306"/>
        </w:tabs>
      </w:pPr>
      <w:hyperlink w:anchor="_Toc15135" w:history="1">
        <w:r>
          <w:rPr>
            <w:rFonts w:ascii="仿宋" w:eastAsia="仿宋" w:hAnsi="仿宋" w:cs="仿宋" w:hint="eastAsia"/>
            <w:lang w:eastAsia="zh-CN"/>
          </w:rPr>
          <w:t>(二)、供应商选择与合作</w:t>
        </w:r>
        <w:r>
          <w:tab/>
        </w:r>
        <w:r>
          <w:fldChar w:fldCharType="begin"/>
        </w:r>
        <w:r>
          <w:instrText xml:space="preserve"> PAGEREF _Toc15135 \h </w:instrText>
        </w:r>
        <w:r>
          <w:fldChar w:fldCharType="separate"/>
        </w:r>
        <w:r>
          <w:t>57</w:t>
        </w:r>
        <w:r>
          <w:fldChar w:fldCharType="end"/>
        </w:r>
      </w:hyperlink>
    </w:p>
    <w:p>
      <w:pPr>
        <w:pStyle w:val="TOC2"/>
        <w:tabs>
          <w:tab w:val="right" w:leader="dot" w:pos="8306"/>
        </w:tabs>
      </w:pPr>
      <w:hyperlink w:anchor="_Toc20825" w:history="1">
        <w:r>
          <w:rPr>
            <w:rFonts w:ascii="仿宋" w:eastAsia="仿宋" w:hAnsi="仿宋" w:cs="仿宋" w:hint="eastAsia"/>
            <w:lang w:eastAsia="zh-CN"/>
          </w:rPr>
          <w:t>(三)、物流与库存管理</w:t>
        </w:r>
        <w:r>
          <w:tab/>
        </w:r>
        <w:r>
          <w:fldChar w:fldCharType="begin"/>
        </w:r>
        <w:r>
          <w:instrText xml:space="preserve"> PAGEREF _Toc20825 \h </w:instrText>
        </w:r>
        <w:r>
          <w:fldChar w:fldCharType="separate"/>
        </w:r>
        <w:r>
          <w:t>58</w:t>
        </w:r>
        <w:r>
          <w:fldChar w:fldCharType="end"/>
        </w:r>
      </w:hyperlink>
    </w:p>
    <w:p>
      <w:pPr>
        <w:pStyle w:val="TOC1"/>
        <w:tabs>
          <w:tab w:val="right" w:leader="dot" w:pos="8306"/>
        </w:tabs>
      </w:pPr>
      <w:hyperlink w:anchor="_Toc23337" w:history="1">
        <w:r>
          <w:rPr>
            <w:rFonts w:ascii="仿宋" w:eastAsia="仿宋" w:hAnsi="仿宋" w:cs="仿宋" w:hint="eastAsia"/>
            <w:lang w:eastAsia="zh-CN"/>
          </w:rPr>
          <w:t>十五、卫星导航定位系统项目变更管理</w:t>
        </w:r>
        <w:r>
          <w:tab/>
        </w:r>
        <w:r>
          <w:fldChar w:fldCharType="begin"/>
        </w:r>
        <w:r>
          <w:instrText xml:space="preserve"> PAGEREF _Toc23337 \h </w:instrText>
        </w:r>
        <w:r>
          <w:fldChar w:fldCharType="separate"/>
        </w:r>
        <w:r>
          <w:t>60</w:t>
        </w:r>
        <w:r>
          <w:fldChar w:fldCharType="end"/>
        </w:r>
      </w:hyperlink>
    </w:p>
    <w:p>
      <w:pPr>
        <w:pStyle w:val="TOC2"/>
        <w:tabs>
          <w:tab w:val="right" w:leader="dot" w:pos="8306"/>
        </w:tabs>
      </w:pPr>
      <w:hyperlink w:anchor="_Toc8495" w:history="1">
        <w:r>
          <w:rPr>
            <w:rFonts w:ascii="仿宋" w:eastAsia="仿宋" w:hAnsi="仿宋" w:cs="仿宋" w:hint="eastAsia"/>
            <w:lang w:eastAsia="zh-CN"/>
          </w:rPr>
          <w:t>(一)、变更申请与评估</w:t>
        </w:r>
        <w:r>
          <w:tab/>
        </w:r>
        <w:r>
          <w:fldChar w:fldCharType="begin"/>
        </w:r>
        <w:r>
          <w:instrText xml:space="preserve"> PAGEREF _Toc8495 \h </w:instrText>
        </w:r>
        <w:r>
          <w:fldChar w:fldCharType="separate"/>
        </w:r>
        <w:r>
          <w:t>60</w:t>
        </w:r>
        <w:r>
          <w:fldChar w:fldCharType="end"/>
        </w:r>
      </w:hyperlink>
    </w:p>
    <w:p>
      <w:pPr>
        <w:pStyle w:val="TOC2"/>
        <w:tabs>
          <w:tab w:val="right" w:leader="dot" w:pos="8306"/>
        </w:tabs>
      </w:pPr>
      <w:hyperlink w:anchor="_Toc2535" w:history="1">
        <w:r>
          <w:rPr>
            <w:rFonts w:ascii="仿宋" w:eastAsia="仿宋" w:hAnsi="仿宋" w:cs="仿宋" w:hint="eastAsia"/>
            <w:lang w:eastAsia="zh-CN"/>
          </w:rPr>
          <w:t>(二)、变更实施与控制</w:t>
        </w:r>
        <w:r>
          <w:tab/>
        </w:r>
        <w:r>
          <w:fldChar w:fldCharType="begin"/>
        </w:r>
        <w:r>
          <w:instrText xml:space="preserve"> PAGEREF _Toc2535 \h </w:instrText>
        </w:r>
        <w:r>
          <w:fldChar w:fldCharType="separate"/>
        </w:r>
        <w:r>
          <w:t>60</w:t>
        </w:r>
        <w:r>
          <w:fldChar w:fldCharType="end"/>
        </w:r>
      </w:hyperlink>
    </w:p>
    <w:p>
      <w:pPr>
        <w:pStyle w:val="TOC1"/>
        <w:tabs>
          <w:tab w:val="right" w:leader="dot" w:pos="8306"/>
        </w:tabs>
      </w:pPr>
      <w:hyperlink w:anchor="_Toc12245" w:history="1">
        <w:r>
          <w:rPr>
            <w:rFonts w:ascii="仿宋" w:eastAsia="仿宋" w:hAnsi="仿宋" w:cs="仿宋" w:hint="eastAsia"/>
            <w:lang w:eastAsia="zh-CN"/>
          </w:rPr>
          <w:t>十六、卫星导航定位系统项目治理与监督</w:t>
        </w:r>
        <w:r>
          <w:tab/>
        </w:r>
        <w:r>
          <w:fldChar w:fldCharType="begin"/>
        </w:r>
        <w:r>
          <w:instrText xml:space="preserve"> PAGEREF _Toc12245 \h </w:instrText>
        </w:r>
        <w:r>
          <w:fldChar w:fldCharType="separate"/>
        </w:r>
        <w:r>
          <w:t>61</w:t>
        </w:r>
        <w:r>
          <w:fldChar w:fldCharType="end"/>
        </w:r>
      </w:hyperlink>
    </w:p>
    <w:p>
      <w:pPr>
        <w:pStyle w:val="TOC2"/>
        <w:tabs>
          <w:tab w:val="right" w:leader="dot" w:pos="8306"/>
        </w:tabs>
      </w:pPr>
      <w:hyperlink w:anchor="_Toc11390" w:history="1">
        <w:r>
          <w:rPr>
            <w:rFonts w:ascii="仿宋" w:eastAsia="仿宋" w:hAnsi="仿宋" w:cs="仿宋" w:hint="eastAsia"/>
            <w:lang w:eastAsia="zh-CN"/>
          </w:rPr>
          <w:t>(一)、卫星导航定位系统项目治理结构</w:t>
        </w:r>
        <w:r>
          <w:tab/>
        </w:r>
        <w:r>
          <w:fldChar w:fldCharType="begin"/>
        </w:r>
        <w:r>
          <w:instrText xml:space="preserve"> PAGEREF _Toc11390 \h </w:instrText>
        </w:r>
        <w:r>
          <w:fldChar w:fldCharType="separate"/>
        </w:r>
        <w:r>
          <w:t>61</w:t>
        </w:r>
        <w:r>
          <w:fldChar w:fldCharType="end"/>
        </w:r>
      </w:hyperlink>
    </w:p>
    <w:p>
      <w:pPr>
        <w:pStyle w:val="TOC2"/>
        <w:tabs>
          <w:tab w:val="right" w:leader="dot" w:pos="8306"/>
        </w:tabs>
      </w:pPr>
      <w:hyperlink w:anchor="_Toc32533" w:history="1">
        <w:r>
          <w:rPr>
            <w:rFonts w:ascii="仿宋" w:eastAsia="仿宋" w:hAnsi="仿宋" w:cs="仿宋" w:hint="eastAsia"/>
            <w:lang w:eastAsia="zh-CN"/>
          </w:rPr>
          <w:t>(二)、监督与审计</w:t>
        </w:r>
        <w:r>
          <w:tab/>
        </w:r>
        <w:r>
          <w:fldChar w:fldCharType="begin"/>
        </w:r>
        <w:r>
          <w:instrText xml:space="preserve"> PAGEREF _Toc32533 \h </w:instrText>
        </w:r>
        <w:r>
          <w:fldChar w:fldCharType="separate"/>
        </w:r>
        <w:r>
          <w:t>63</w:t>
        </w:r>
        <w:r>
          <w:fldChar w:fldCharType="end"/>
        </w:r>
      </w:hyperlink>
    </w:p>
    <w:p>
      <w:pPr>
        <w:pStyle w:val="TOC1"/>
        <w:tabs>
          <w:tab w:val="right" w:leader="dot" w:pos="8306"/>
        </w:tabs>
      </w:pPr>
      <w:hyperlink w:anchor="_Toc12743" w:history="1">
        <w:r>
          <w:rPr>
            <w:rFonts w:ascii="仿宋" w:eastAsia="仿宋" w:hAnsi="仿宋" w:cs="仿宋" w:hint="eastAsia"/>
            <w:lang w:eastAsia="zh-CN"/>
          </w:rPr>
          <w:t>十七、卫星导航定位系统项目实施时间节点</w:t>
        </w:r>
        <w:r>
          <w:tab/>
        </w:r>
        <w:r>
          <w:fldChar w:fldCharType="begin"/>
        </w:r>
        <w:r>
          <w:instrText xml:space="preserve"> PAGEREF _Toc12743 \h </w:instrText>
        </w:r>
        <w:r>
          <w:fldChar w:fldCharType="separate"/>
        </w:r>
        <w:r>
          <w:t>64</w:t>
        </w:r>
        <w:r>
          <w:fldChar w:fldCharType="end"/>
        </w:r>
      </w:hyperlink>
    </w:p>
    <w:p>
      <w:pPr>
        <w:pStyle w:val="TOC2"/>
        <w:tabs>
          <w:tab w:val="right" w:leader="dot" w:pos="8306"/>
        </w:tabs>
      </w:pPr>
      <w:hyperlink w:anchor="_Toc19902" w:history="1">
        <w:r>
          <w:rPr>
            <w:rFonts w:ascii="仿宋" w:eastAsia="仿宋" w:hAnsi="仿宋" w:cs="仿宋" w:hint="eastAsia"/>
            <w:lang w:eastAsia="zh-CN"/>
          </w:rPr>
          <w:t>(一)、卫星导航定位系统项目启动阶段时间节点</w:t>
        </w:r>
        <w:r>
          <w:tab/>
        </w:r>
        <w:r>
          <w:fldChar w:fldCharType="begin"/>
        </w:r>
        <w:r>
          <w:instrText xml:space="preserve"> PAGEREF _Toc19902 \h </w:instrText>
        </w:r>
        <w:r>
          <w:fldChar w:fldCharType="separate"/>
        </w:r>
        <w:r>
          <w:t>64</w:t>
        </w:r>
        <w:r>
          <w:fldChar w:fldCharType="end"/>
        </w:r>
      </w:hyperlink>
    </w:p>
    <w:p>
      <w:pPr>
        <w:pStyle w:val="TOC2"/>
        <w:tabs>
          <w:tab w:val="right" w:leader="dot" w:pos="8306"/>
        </w:tabs>
      </w:pPr>
      <w:hyperlink w:anchor="_Toc866" w:history="1">
        <w:r>
          <w:rPr>
            <w:rFonts w:ascii="仿宋" w:eastAsia="仿宋" w:hAnsi="仿宋" w:cs="仿宋" w:hint="eastAsia"/>
            <w:lang w:eastAsia="zh-CN"/>
          </w:rPr>
          <w:t>(二)、卫星导航定位系统项目执行阶段时间节点</w:t>
        </w:r>
        <w:r>
          <w:tab/>
        </w:r>
        <w:r>
          <w:fldChar w:fldCharType="begin"/>
        </w:r>
        <w:r>
          <w:instrText xml:space="preserve"> PAGEREF _Toc866 \h </w:instrText>
        </w:r>
        <w:r>
          <w:fldChar w:fldCharType="separate"/>
        </w:r>
        <w:r>
          <w:t>65</w:t>
        </w:r>
        <w:r>
          <w:fldChar w:fldCharType="end"/>
        </w:r>
      </w:hyperlink>
    </w:p>
    <w:p>
      <w:pPr>
        <w:pStyle w:val="TOC2"/>
        <w:tabs>
          <w:tab w:val="right" w:leader="dot" w:pos="8306"/>
        </w:tabs>
      </w:pPr>
      <w:hyperlink w:anchor="_Toc5329" w:history="1">
        <w:r>
          <w:rPr>
            <w:rFonts w:ascii="仿宋" w:eastAsia="仿宋" w:hAnsi="仿宋" w:cs="仿宋" w:hint="eastAsia"/>
            <w:lang w:eastAsia="zh-CN"/>
          </w:rPr>
          <w:t>(三)、卫星导航定位系统项目完成阶段时间节点</w:t>
        </w:r>
        <w:r>
          <w:tab/>
        </w:r>
        <w:r>
          <w:fldChar w:fldCharType="begin"/>
        </w:r>
        <w:r>
          <w:instrText xml:space="preserve"> PAGEREF _Toc5329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80"/>
      <w:r>
        <w:rPr>
          <w:rFonts w:ascii="仿宋" w:eastAsia="仿宋" w:hAnsi="仿宋" w:cs="仿宋" w:hint="eastAsia"/>
          <w:sz w:val="28"/>
          <w:lang w:eastAsia="zh-CN"/>
        </w:rPr>
        <w:t>一、卫星导航定位系统项目文档管理</w:t>
      </w:r>
      <w:bookmarkEnd w:id="2"/>
    </w:p>
    <w:p>
      <w:pPr>
        <w:pStyle w:val="Heading2"/>
        <w:rPr>
          <w:rFonts w:ascii="仿宋" w:eastAsia="仿宋" w:hAnsi="仿宋" w:cs="仿宋" w:hint="eastAsia"/>
          <w:lang w:eastAsia="zh-CN"/>
        </w:rPr>
      </w:pPr>
      <w:bookmarkStart w:id="3" w:name="_Toc217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卫星导航定位系统项目高度重视文档的质量和准确性，以支持卫星导航定位系统项目的各项活动和决策。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文档的编制始于卫星导航定位系统项目计划的初期，我们制定了详细的文档编制计划，明确了每个文档的内容、格式和编写责任人。在卫星导航定位系统项目启动阶段，我们首先编制了卫星导航定位系统项目章程，明确定义了卫星导航定位系统项目的目标、范围、风险等关键要素。随后，卫星导航定位系统项目团队根据计划陆续编制了需求文档、设计文档、测试文档等各类文档，确保卫星导航定位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卫星导航定位系统项目管理中的重要环节，旨在确保卫星导航定位系统项目文档符合质量标准和卫星导航定位系统项目需求。在卫星导航定位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卫星导航定位系统项目相关利益方和专业领域的专家对文档进行独立审查。这有助于获取更全面、客观的反馈，确保卫星导航定位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在文档编制与审查方面建立了严格的管理机制，通过规范的流程和多维度的审查，确保卫星导航定位系统项目文档的质量、准确性和可靠性，为卫星导航定位系统项目的顺利推进提供了有力支持。</w:t>
      </w:r>
    </w:p>
    <w:p>
      <w:pPr>
        <w:pStyle w:val="Heading2"/>
        <w:ind w:firstLine="560" w:firstLineChars="200"/>
        <w:rPr>
          <w:rFonts w:ascii="仿宋" w:eastAsia="仿宋" w:hAnsi="仿宋" w:cs="仿宋" w:hint="eastAsia"/>
          <w:sz w:val="28"/>
          <w:lang w:eastAsia="zh-CN"/>
        </w:rPr>
      </w:pPr>
      <w:bookmarkStart w:id="4" w:name="_Toc129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在卫星导航定位系统项目中，我们致力于优化文档发布与分发过程，以确保信息的高效传递和团队间协作的顺畅进行。以下是我们采取的关键优化策略：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我们通过多渠道发布文档，包括电子邮件、卫星导航定位系统项目管理平台、内部网站等，以满足不同团队成员的偏好和需求。多渠道发布确保了信息的全面覆盖。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我们采用了精细的权限控制，确保只有授权人员可以访问敏感信息。这种安全措施保护了卫星导航定位系统项目文档的机密性，防止了未经授权的信息泄露。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7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卫星导航定位系统项目生命周期中一个至关重要的环节，直接关系到卫星导航定位系统项目信息的长期保存和历史记录的完整性。在卫星导航定位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74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9424"/>
      <w:r>
        <w:rPr>
          <w:rFonts w:ascii="仿宋" w:eastAsia="仿宋" w:hAnsi="仿宋" w:cs="仿宋" w:hint="eastAsia"/>
          <w:lang w:eastAsia="zh-CN"/>
        </w:rPr>
        <w:t>(一)、卫星导航定位系统行业分析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行业一直以来都是市场的关注焦点。行业内的发展趋势、竞争态势以及潜在机会都对卫星导航定位系统项目的推进产生深远的影响。通过深入研究行业的整体概貌，我们将更好地理解行业的核心特征，为卫星导航定位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导航定位系统行业，技术一直是推动创新和发展的关键因素。我们将对当前技术趋势进行详尽分析，包括但不限于人工智能、大数据应用、先进制造技术等。这有助于卫星导航定位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卫星导航定位系统项目成功的基础。我们将对主要竞争对手进行深入研究，包括其市场份额、产品特点、市场定位等。通过全面了解竞争对手的优势和劣势，卫星导航定位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7399"/>
      <w:r>
        <w:rPr>
          <w:rFonts w:ascii="仿宋" w:eastAsia="仿宋" w:hAnsi="仿宋" w:cs="仿宋" w:hint="eastAsia"/>
          <w:sz w:val="28"/>
          <w:lang w:eastAsia="zh-CN"/>
        </w:rPr>
        <w:t>(二)、卫星导航定位系统市场分析预测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卫星导航定位系统市场未来的增长趋势。这包括市场的整体规模、各细分领域的发展趋势等。卫星导航定位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卫星导航定位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卫星导航定位系统项目实施过程中需要充分考虑的因素。我们将对市场风险进行全面评估，包括但不限于政策法规风险、市场竞争风险、技术变革风险等。通过对潜在风险的深入分析，卫星导航定位系统项目可以制定相应的风险缓解策略，降低不确定性对卫星导航定位系统项目的影响。</w:t>
      </w:r>
    </w:p>
    <w:p>
      <w:pPr>
        <w:pStyle w:val="Heading1"/>
        <w:ind w:firstLine="560" w:firstLineChars="200"/>
        <w:rPr>
          <w:rFonts w:ascii="仿宋" w:eastAsia="仿宋" w:hAnsi="仿宋" w:cs="仿宋" w:hint="eastAsia"/>
          <w:sz w:val="28"/>
          <w:lang w:eastAsia="zh-CN"/>
        </w:rPr>
      </w:pPr>
      <w:bookmarkStart w:id="9" w:name="_Toc27483"/>
      <w:r>
        <w:rPr>
          <w:rFonts w:ascii="仿宋" w:eastAsia="仿宋" w:hAnsi="仿宋" w:cs="仿宋" w:hint="eastAsia"/>
          <w:sz w:val="28"/>
          <w:lang w:eastAsia="zh-CN"/>
        </w:rPr>
        <w:t>三、卫星导航定位系统项目建设单位说明</w:t>
      </w:r>
      <w:bookmarkEnd w:id="9"/>
    </w:p>
    <w:p>
      <w:pPr>
        <w:pStyle w:val="Heading2"/>
        <w:rPr>
          <w:rFonts w:ascii="仿宋" w:eastAsia="仿宋" w:hAnsi="仿宋" w:cs="仿宋" w:hint="eastAsia"/>
          <w:lang w:eastAsia="zh-CN"/>
        </w:rPr>
      </w:pPr>
      <w:bookmarkStart w:id="10" w:name="_Toc13416"/>
      <w:r>
        <w:rPr>
          <w:rFonts w:ascii="仿宋" w:eastAsia="仿宋" w:hAnsi="仿宋" w:cs="仿宋" w:hint="eastAsia"/>
          <w:lang w:eastAsia="zh-CN"/>
        </w:rPr>
        <w:t>(一)、卫星导航定位系统项目承办单位基本情况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221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卫星导航定位系统项目承办单位的XXXX，我们着眼于实现可持续的经济效益。通过技术创新和解决方案的提供，公司预计在卫星导航定位系统项目执行期间将获得可观的收入增长。这一收入来源主要包括卫星导航定位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同时，我们注重成本控制和效率提升，以确保卫星导航定位系统项目的可持续盈利。透过精细的管理和资源优化，公司期望实现卫星导航定位系统项目利润最大化。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卫星导航定位系统项目实施进行全面的投资评估，包括卫星导航定位系统项目启动阶段的资金投入和后续运营成本。通过对卫星导航定位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卫星导航定位系统项目实施过程中具备足够的资金流动性，公司将进行详尽的现金流分析。这包括资金需求的合理预测、卫星导航定位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8036"/>
      <w:r>
        <w:rPr>
          <w:rFonts w:ascii="仿宋" w:eastAsia="仿宋" w:hAnsi="仿宋" w:cs="仿宋" w:hint="eastAsia"/>
          <w:sz w:val="28"/>
          <w:lang w:eastAsia="zh-CN"/>
        </w:rPr>
        <w:t>四、卫星导航定位系统项目危机管理</w:t>
      </w:r>
      <w:bookmarkEnd w:id="12"/>
    </w:p>
    <w:p>
      <w:pPr>
        <w:pStyle w:val="Heading2"/>
        <w:rPr>
          <w:rFonts w:ascii="仿宋" w:eastAsia="仿宋" w:hAnsi="仿宋" w:cs="仿宋" w:hint="eastAsia"/>
          <w:lang w:eastAsia="zh-CN"/>
        </w:rPr>
      </w:pPr>
      <w:bookmarkStart w:id="13" w:name="_Toc1556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卫星导航定位系统项目危机管理中，危机预警与识别是确保卫星导航定位系统项目稳健运行的核心步骤。通过建立全面的监测机制，卫星导航定位系统项目团队旨在及时发现和理解潜在的风险和危机因素，以便采取及时的预防和应对措施，确保卫星导航定位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卫星导航定位系统项目团队全面分析了整个卫星导航定位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卫星导航定位系统项目团队着重于明确定义卫星导航定位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卫星导航定位系统项目进展的持续监控，团队能够及时发现潜在问题并作出迅速反应。卫星导航定位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在这一阶段，团队的专业素养和反应速度将发挥至关重要的作用，以确保潜在危机能够在初期得到有效的处理，最大程度地减轻负面影响。通过危机预警与识别，卫星导航定位系统项目得以更有序、可控地推进。</w:t>
      </w:r>
    </w:p>
    <w:p>
      <w:pPr>
        <w:pStyle w:val="Heading2"/>
        <w:ind w:firstLine="560" w:firstLineChars="200"/>
        <w:rPr>
          <w:rFonts w:ascii="仿宋" w:eastAsia="仿宋" w:hAnsi="仿宋" w:cs="仿宋" w:hint="eastAsia"/>
          <w:sz w:val="28"/>
          <w:lang w:eastAsia="zh-CN"/>
        </w:rPr>
      </w:pPr>
      <w:bookmarkStart w:id="14" w:name="_Toc1116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在危机发生时，卫星导航定位系统项目团队立即行动，成立了应急小组。该小组的任务是迅速制定并实施紧急应对措施，以最小化潜在损失。以下是采取的主要措施：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暂停卫星导航定位系统项目进度：为遏制危机蔓延，卫星导航定位系统项目暂时停止进行，以便全面评估当前状况。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资源重新分配：重新评估卫星导航定位系统项目资源的分配，确保最大限度地减小损失。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实时沟通：与关键利益相关者建立实时沟通机制，向他们传递卫星导航定位系统项目危机的实际状况，保障卫星导航定位系统项目核心利益。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在紧急应对的同时，卫星导航定位系统项目团队强调了团队协作和有效沟通的重要性。以下是团队协作的关键举措：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信息共享机制：建立了信息共享平台，确保团队成员能够及时获取卫星导航定位系统项目危机的实时信息。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领导者沟通：卫星导航定位系统项目领导者通过定期会议和即时沟通工具，指导团队应对危机，保持团队稳定运行。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随着危机得到初步控制，卫星导航定位系统项目团队转向制定恢复计划，以确保卫星导航定位系统项目能够从中迅速恢复。主要恢复计划包括：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修复受损的进度计划：重新评估卫星导航定位系统项目进度，制定修复计划，确保卫星导航定位系统项目尽快回归正常进程。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重新调整资源分配：优化资源分配，确保卫星导航定位系统项目在有限资源下高效运转。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风险管理机制加强：对卫星导航定位系统项目风险进行全面评估，制定更强化的风险管理策略，以预防未来可能的危机。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9406"/>
      <w:r>
        <w:rPr>
          <w:rFonts w:ascii="仿宋" w:eastAsia="仿宋" w:hAnsi="仿宋" w:cs="仿宋" w:hint="eastAsia"/>
          <w:sz w:val="28"/>
          <w:lang w:eastAsia="zh-CN"/>
        </w:rPr>
        <w:t>五、卫星导航定位系统项目土建工程</w:t>
      </w:r>
      <w:bookmarkEnd w:id="15"/>
    </w:p>
    <w:p>
      <w:pPr>
        <w:pStyle w:val="Heading2"/>
        <w:rPr>
          <w:rFonts w:ascii="仿宋" w:eastAsia="仿宋" w:hAnsi="仿宋" w:cs="仿宋" w:hint="eastAsia"/>
          <w:lang w:eastAsia="zh-CN"/>
        </w:rPr>
      </w:pPr>
      <w:bookmarkStart w:id="16" w:name="_Toc2265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在卫星导航定位系统项目的建筑工程设计中，我们将秉承一系列重要的设计原则，以确保卫星导航定位系统项目建筑在功能、美观、可持续性等方面达到最佳效果。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首要原则是确保建筑的功能性得到最大化的发挥。我们将充分理解卫星导航定位系统项目的实际需求，合理布局各个功能区域，保证建筑在满足业务需求的同时，提供高效的工作环境。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在建筑设计中，我们将综合考虑建设和运营成本。通过精细的经济效益分析，确保设计方案在高效利用资源的同时，对卫星导航定位系统项目的长期盈利能力有积极的贡献。</w:t>
      </w:r>
    </w:p>
    <w:p>
      <w:pPr>
        <w:pStyle w:val="Heading2"/>
        <w:ind w:firstLine="560" w:firstLineChars="200"/>
        <w:rPr>
          <w:rFonts w:ascii="仿宋" w:eastAsia="仿宋" w:hAnsi="仿宋" w:cs="仿宋" w:hint="eastAsia"/>
          <w:sz w:val="28"/>
          <w:lang w:eastAsia="zh-CN"/>
        </w:rPr>
      </w:pPr>
      <w:bookmarkStart w:id="17" w:name="_Toc2050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导航定位系统项目的土建工程设计中，我们将精准设定设计年限，结合卫星导航定位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卫星导航定位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825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卫星导航定位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卫星导航定位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卫星导航定位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190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本期工程卫星导航定位系统项目预计总建筑面积XXX平方米，其中：计容建筑面积XXX平方米，计划建筑工程投资XX万元，占卫星导航定位系统项目总投资的XX%。</w:t>
      </w:r>
    </w:p>
    <w:p>
      <w:pPr>
        <w:pStyle w:val="Heading1"/>
        <w:ind w:firstLine="560" w:firstLineChars="200"/>
        <w:rPr>
          <w:rFonts w:ascii="仿宋" w:eastAsia="仿宋" w:hAnsi="仿宋" w:cs="仿宋" w:hint="eastAsia"/>
          <w:sz w:val="28"/>
          <w:lang w:eastAsia="zh-CN"/>
        </w:rPr>
      </w:pPr>
      <w:bookmarkStart w:id="20" w:name="_Toc27600"/>
      <w:r>
        <w:rPr>
          <w:rFonts w:ascii="仿宋" w:eastAsia="仿宋" w:hAnsi="仿宋" w:cs="仿宋" w:hint="eastAsia"/>
          <w:sz w:val="28"/>
          <w:lang w:eastAsia="zh-CN"/>
        </w:rPr>
        <w:t>六、卫星导航定位系统项目建设背景及必要性分析</w:t>
      </w:r>
      <w:bookmarkEnd w:id="20"/>
    </w:p>
    <w:p>
      <w:pPr>
        <w:pStyle w:val="Heading2"/>
        <w:rPr>
          <w:rFonts w:ascii="仿宋" w:eastAsia="仿宋" w:hAnsi="仿宋" w:cs="仿宋" w:hint="eastAsia"/>
          <w:lang w:eastAsia="zh-CN"/>
        </w:rPr>
      </w:pPr>
      <w:bookmarkStart w:id="21" w:name="_Toc4207"/>
      <w:r>
        <w:rPr>
          <w:rFonts w:ascii="仿宋" w:eastAsia="仿宋" w:hAnsi="仿宋" w:cs="仿宋" w:hint="eastAsia"/>
          <w:lang w:eastAsia="zh-CN"/>
        </w:rPr>
        <w:t>(一)、卫星导航定位系统项目背景分析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导航定位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卫星导航定位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卫星导航定位系统项目在这个潮流中的定位。同时，我们将关注行业内涌现的新兴机遇，以便卫星导航定位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卫星导航定位系统项目提供了强大的发展动力。我们将聚焦于行业内最新的技术发展趋势，包括但不限于人工智能、大数据分析、物联网等领域。通过深度的技术研究，我们将确保卫星导航定位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https://d.book118.com/617066000131006035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卫星导航定位系统项目规划设计方案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C213A"/>
    <w:rsid w:val="3C7C21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066000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2024-01-29T23:15:00Z</dcterms:created>
  <dcterms:modified xsi:type="dcterms:W3CDTF">2024-01-29T23:15:45Z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A4BC16D477874D7B94A50335E8DC02CB_11</vt:lpwstr>
  </property>
  <property fmtid="{D5CDD505-2E9C-101B-9397-08002B2CF9AE}" pid="3" name="KSOProductBuildVer">
    <vt:lpwstr>2052-12.1.0.16250</vt:lpwstr>
  </property>
</Properties>
</file>