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电子化学品项目构思建设方案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42" w:history="1">
        <w:r>
          <w:rPr>
            <w:rFonts w:ascii="仿宋" w:eastAsia="仿宋" w:hAnsi="仿宋" w:cs="仿宋" w:hint="eastAsia"/>
            <w:lang w:eastAsia="zh-CN"/>
          </w:rPr>
          <w:t>序言</w:t>
        </w:r>
        <w:r>
          <w:tab/>
        </w:r>
        <w:r>
          <w:fldChar w:fldCharType="begin"/>
        </w:r>
        <w:r>
          <w:instrText xml:space="preserve"> PAGEREF _Toc28342 \h </w:instrText>
        </w:r>
        <w:r>
          <w:fldChar w:fldCharType="separate"/>
        </w:r>
        <w:r>
          <w:t>3</w:t>
        </w:r>
        <w:r>
          <w:fldChar w:fldCharType="end"/>
        </w:r>
      </w:hyperlink>
    </w:p>
    <w:p>
      <w:pPr>
        <w:pStyle w:val="TOC1"/>
        <w:tabs>
          <w:tab w:val="right" w:leader="dot" w:pos="8306"/>
        </w:tabs>
      </w:pPr>
      <w:hyperlink w:anchor="_Toc10266" w:history="1">
        <w:r>
          <w:rPr>
            <w:rFonts w:ascii="仿宋" w:eastAsia="仿宋" w:hAnsi="仿宋" w:cs="仿宋" w:hint="eastAsia"/>
            <w:lang w:eastAsia="zh-CN"/>
          </w:rPr>
          <w:t>一、项目选址研究</w:t>
        </w:r>
        <w:r>
          <w:tab/>
        </w:r>
        <w:r>
          <w:fldChar w:fldCharType="begin"/>
        </w:r>
        <w:r>
          <w:instrText xml:space="preserve"> PAGEREF _Toc10266 \h </w:instrText>
        </w:r>
        <w:r>
          <w:fldChar w:fldCharType="separate"/>
        </w:r>
        <w:r>
          <w:t>3</w:t>
        </w:r>
        <w:r>
          <w:fldChar w:fldCharType="end"/>
        </w:r>
      </w:hyperlink>
    </w:p>
    <w:p>
      <w:pPr>
        <w:pStyle w:val="TOC2"/>
        <w:tabs>
          <w:tab w:val="right" w:leader="dot" w:pos="8306"/>
        </w:tabs>
      </w:pPr>
      <w:hyperlink w:anchor="_Toc22143" w:history="1">
        <w:r>
          <w:rPr>
            <w:rFonts w:ascii="仿宋" w:eastAsia="仿宋" w:hAnsi="仿宋" w:cs="仿宋" w:hint="eastAsia"/>
            <w:lang w:eastAsia="zh-CN"/>
          </w:rPr>
          <w:t>(一)、项目选址原则</w:t>
        </w:r>
        <w:r>
          <w:tab/>
        </w:r>
        <w:r>
          <w:fldChar w:fldCharType="begin"/>
        </w:r>
        <w:r>
          <w:instrText xml:space="preserve"> PAGEREF _Toc22143 \h </w:instrText>
        </w:r>
        <w:r>
          <w:fldChar w:fldCharType="separate"/>
        </w:r>
        <w:r>
          <w:t>3</w:t>
        </w:r>
        <w:r>
          <w:fldChar w:fldCharType="end"/>
        </w:r>
      </w:hyperlink>
    </w:p>
    <w:p>
      <w:pPr>
        <w:pStyle w:val="TOC2"/>
        <w:tabs>
          <w:tab w:val="right" w:leader="dot" w:pos="8306"/>
        </w:tabs>
      </w:pPr>
      <w:hyperlink w:anchor="_Toc29649" w:history="1">
        <w:r>
          <w:rPr>
            <w:rFonts w:ascii="仿宋" w:eastAsia="仿宋" w:hAnsi="仿宋" w:cs="仿宋" w:hint="eastAsia"/>
            <w:lang w:eastAsia="zh-CN"/>
          </w:rPr>
          <w:t>(二)、项目选址</w:t>
        </w:r>
        <w:r>
          <w:tab/>
        </w:r>
        <w:r>
          <w:fldChar w:fldCharType="begin"/>
        </w:r>
        <w:r>
          <w:instrText xml:space="preserve"> PAGEREF _Toc29649 \h </w:instrText>
        </w:r>
        <w:r>
          <w:fldChar w:fldCharType="separate"/>
        </w:r>
        <w:r>
          <w:t>6</w:t>
        </w:r>
        <w:r>
          <w:fldChar w:fldCharType="end"/>
        </w:r>
      </w:hyperlink>
    </w:p>
    <w:p>
      <w:pPr>
        <w:pStyle w:val="TOC2"/>
        <w:tabs>
          <w:tab w:val="right" w:leader="dot" w:pos="8306"/>
        </w:tabs>
      </w:pPr>
      <w:hyperlink w:anchor="_Toc14798" w:history="1">
        <w:r>
          <w:rPr>
            <w:rFonts w:ascii="仿宋" w:eastAsia="仿宋" w:hAnsi="仿宋" w:cs="仿宋" w:hint="eastAsia"/>
            <w:lang w:eastAsia="zh-CN"/>
          </w:rPr>
          <w:t>(三)、建设条件分析</w:t>
        </w:r>
        <w:r>
          <w:tab/>
        </w:r>
        <w:r>
          <w:fldChar w:fldCharType="begin"/>
        </w:r>
        <w:r>
          <w:instrText xml:space="preserve"> PAGEREF _Toc14798 \h </w:instrText>
        </w:r>
        <w:r>
          <w:fldChar w:fldCharType="separate"/>
        </w:r>
        <w:r>
          <w:t>8</w:t>
        </w:r>
        <w:r>
          <w:fldChar w:fldCharType="end"/>
        </w:r>
      </w:hyperlink>
    </w:p>
    <w:p>
      <w:pPr>
        <w:pStyle w:val="TOC2"/>
        <w:tabs>
          <w:tab w:val="right" w:leader="dot" w:pos="8306"/>
        </w:tabs>
      </w:pPr>
      <w:hyperlink w:anchor="_Toc1965" w:history="1">
        <w:r>
          <w:rPr>
            <w:rFonts w:ascii="仿宋" w:eastAsia="仿宋" w:hAnsi="仿宋" w:cs="仿宋" w:hint="eastAsia"/>
            <w:lang w:eastAsia="zh-CN"/>
          </w:rPr>
          <w:t>(四)、用地控制指标</w:t>
        </w:r>
        <w:r>
          <w:tab/>
        </w:r>
        <w:r>
          <w:fldChar w:fldCharType="begin"/>
        </w:r>
        <w:r>
          <w:instrText xml:space="preserve"> PAGEREF _Toc1965 \h </w:instrText>
        </w:r>
        <w:r>
          <w:fldChar w:fldCharType="separate"/>
        </w:r>
        <w:r>
          <w:t>10</w:t>
        </w:r>
        <w:r>
          <w:fldChar w:fldCharType="end"/>
        </w:r>
      </w:hyperlink>
    </w:p>
    <w:p>
      <w:pPr>
        <w:pStyle w:val="TOC2"/>
        <w:tabs>
          <w:tab w:val="right" w:leader="dot" w:pos="8306"/>
        </w:tabs>
      </w:pPr>
      <w:hyperlink w:anchor="_Toc4473" w:history="1">
        <w:r>
          <w:rPr>
            <w:rFonts w:ascii="仿宋" w:eastAsia="仿宋" w:hAnsi="仿宋" w:cs="仿宋" w:hint="eastAsia"/>
            <w:lang w:eastAsia="zh-CN"/>
          </w:rPr>
          <w:t>(五)、地总体要求</w:t>
        </w:r>
        <w:r>
          <w:tab/>
        </w:r>
        <w:r>
          <w:fldChar w:fldCharType="begin"/>
        </w:r>
        <w:r>
          <w:instrText xml:space="preserve"> PAGEREF _Toc4473 \h </w:instrText>
        </w:r>
        <w:r>
          <w:fldChar w:fldCharType="separate"/>
        </w:r>
        <w:r>
          <w:t>11</w:t>
        </w:r>
        <w:r>
          <w:fldChar w:fldCharType="end"/>
        </w:r>
      </w:hyperlink>
    </w:p>
    <w:p>
      <w:pPr>
        <w:pStyle w:val="TOC2"/>
        <w:tabs>
          <w:tab w:val="right" w:leader="dot" w:pos="8306"/>
        </w:tabs>
      </w:pPr>
      <w:hyperlink w:anchor="_Toc24845" w:history="1">
        <w:r>
          <w:rPr>
            <w:rFonts w:ascii="仿宋" w:eastAsia="仿宋" w:hAnsi="仿宋" w:cs="仿宋" w:hint="eastAsia"/>
            <w:lang w:eastAsia="zh-CN"/>
          </w:rPr>
          <w:t>(六)、节约用地措施</w:t>
        </w:r>
        <w:r>
          <w:tab/>
        </w:r>
        <w:r>
          <w:fldChar w:fldCharType="begin"/>
        </w:r>
        <w:r>
          <w:instrText xml:space="preserve"> PAGEREF _Toc24845 \h </w:instrText>
        </w:r>
        <w:r>
          <w:fldChar w:fldCharType="separate"/>
        </w:r>
        <w:r>
          <w:t>12</w:t>
        </w:r>
        <w:r>
          <w:fldChar w:fldCharType="end"/>
        </w:r>
      </w:hyperlink>
    </w:p>
    <w:p>
      <w:pPr>
        <w:pStyle w:val="TOC2"/>
        <w:tabs>
          <w:tab w:val="right" w:leader="dot" w:pos="8306"/>
        </w:tabs>
      </w:pPr>
      <w:hyperlink w:anchor="_Toc5592" w:history="1">
        <w:r>
          <w:rPr>
            <w:rFonts w:ascii="仿宋" w:eastAsia="仿宋" w:hAnsi="仿宋" w:cs="仿宋" w:hint="eastAsia"/>
            <w:lang w:eastAsia="zh-CN"/>
          </w:rPr>
          <w:t>(七)、选址综合评价</w:t>
        </w:r>
        <w:r>
          <w:tab/>
        </w:r>
        <w:r>
          <w:fldChar w:fldCharType="begin"/>
        </w:r>
        <w:r>
          <w:instrText xml:space="preserve"> PAGEREF _Toc5592 \h </w:instrText>
        </w:r>
        <w:r>
          <w:fldChar w:fldCharType="separate"/>
        </w:r>
        <w:r>
          <w:t>14</w:t>
        </w:r>
        <w:r>
          <w:fldChar w:fldCharType="end"/>
        </w:r>
      </w:hyperlink>
    </w:p>
    <w:p>
      <w:pPr>
        <w:pStyle w:val="TOC1"/>
        <w:tabs>
          <w:tab w:val="right" w:leader="dot" w:pos="8306"/>
        </w:tabs>
      </w:pPr>
      <w:hyperlink w:anchor="_Toc3471" w:history="1">
        <w:r>
          <w:rPr>
            <w:rFonts w:ascii="仿宋" w:eastAsia="仿宋" w:hAnsi="仿宋" w:cs="仿宋" w:hint="eastAsia"/>
            <w:lang w:eastAsia="zh-CN"/>
          </w:rPr>
          <w:t>二、背景、必要性分析</w:t>
        </w:r>
        <w:r>
          <w:tab/>
        </w:r>
        <w:r>
          <w:fldChar w:fldCharType="begin"/>
        </w:r>
        <w:r>
          <w:instrText xml:space="preserve"> PAGEREF _Toc3471 \h </w:instrText>
        </w:r>
        <w:r>
          <w:fldChar w:fldCharType="separate"/>
        </w:r>
        <w:r>
          <w:t>15</w:t>
        </w:r>
        <w:r>
          <w:fldChar w:fldCharType="end"/>
        </w:r>
      </w:hyperlink>
    </w:p>
    <w:p>
      <w:pPr>
        <w:pStyle w:val="TOC2"/>
        <w:tabs>
          <w:tab w:val="right" w:leader="dot" w:pos="8306"/>
        </w:tabs>
      </w:pPr>
      <w:hyperlink w:anchor="_Toc8727" w:history="1">
        <w:r>
          <w:rPr>
            <w:rFonts w:ascii="仿宋" w:eastAsia="仿宋" w:hAnsi="仿宋" w:cs="仿宋" w:hint="eastAsia"/>
            <w:lang w:eastAsia="zh-CN"/>
          </w:rPr>
          <w:t>(一)、项目建设背景</w:t>
        </w:r>
        <w:r>
          <w:tab/>
        </w:r>
        <w:r>
          <w:fldChar w:fldCharType="begin"/>
        </w:r>
        <w:r>
          <w:instrText xml:space="preserve"> PAGEREF _Toc8727 \h </w:instrText>
        </w:r>
        <w:r>
          <w:fldChar w:fldCharType="separate"/>
        </w:r>
        <w:r>
          <w:t>15</w:t>
        </w:r>
        <w:r>
          <w:fldChar w:fldCharType="end"/>
        </w:r>
      </w:hyperlink>
    </w:p>
    <w:p>
      <w:pPr>
        <w:pStyle w:val="TOC2"/>
        <w:tabs>
          <w:tab w:val="right" w:leader="dot" w:pos="8306"/>
        </w:tabs>
      </w:pPr>
      <w:hyperlink w:anchor="_Toc30635" w:history="1">
        <w:r>
          <w:rPr>
            <w:rFonts w:ascii="仿宋" w:eastAsia="仿宋" w:hAnsi="仿宋" w:cs="仿宋" w:hint="eastAsia"/>
            <w:lang w:eastAsia="zh-CN"/>
          </w:rPr>
          <w:t>(二)、必要性分析</w:t>
        </w:r>
        <w:r>
          <w:tab/>
        </w:r>
        <w:r>
          <w:fldChar w:fldCharType="begin"/>
        </w:r>
        <w:r>
          <w:instrText xml:space="preserve"> PAGEREF _Toc30635 \h </w:instrText>
        </w:r>
        <w:r>
          <w:fldChar w:fldCharType="separate"/>
        </w:r>
        <w:r>
          <w:t>16</w:t>
        </w:r>
        <w:r>
          <w:fldChar w:fldCharType="end"/>
        </w:r>
      </w:hyperlink>
    </w:p>
    <w:p>
      <w:pPr>
        <w:pStyle w:val="TOC2"/>
        <w:tabs>
          <w:tab w:val="right" w:leader="dot" w:pos="8306"/>
        </w:tabs>
      </w:pPr>
      <w:hyperlink w:anchor="_Toc27354" w:history="1">
        <w:r>
          <w:rPr>
            <w:rFonts w:ascii="仿宋" w:eastAsia="仿宋" w:hAnsi="仿宋" w:cs="仿宋" w:hint="eastAsia"/>
            <w:lang w:eastAsia="zh-CN"/>
          </w:rPr>
          <w:t>(三)、项目建设有利条件</w:t>
        </w:r>
        <w:r>
          <w:tab/>
        </w:r>
        <w:r>
          <w:fldChar w:fldCharType="begin"/>
        </w:r>
        <w:r>
          <w:instrText xml:space="preserve"> PAGEREF _Toc27354 \h </w:instrText>
        </w:r>
        <w:r>
          <w:fldChar w:fldCharType="separate"/>
        </w:r>
        <w:r>
          <w:t>17</w:t>
        </w:r>
        <w:r>
          <w:fldChar w:fldCharType="end"/>
        </w:r>
      </w:hyperlink>
    </w:p>
    <w:p>
      <w:pPr>
        <w:pStyle w:val="TOC1"/>
        <w:tabs>
          <w:tab w:val="right" w:leader="dot" w:pos="8306"/>
        </w:tabs>
      </w:pPr>
      <w:hyperlink w:anchor="_Toc27966" w:history="1">
        <w:r>
          <w:rPr>
            <w:rFonts w:ascii="仿宋" w:eastAsia="仿宋" w:hAnsi="仿宋" w:cs="仿宋" w:hint="eastAsia"/>
            <w:lang w:eastAsia="zh-CN"/>
          </w:rPr>
          <w:t>三、建设风险评估分析</w:t>
        </w:r>
        <w:r>
          <w:tab/>
        </w:r>
        <w:r>
          <w:fldChar w:fldCharType="begin"/>
        </w:r>
        <w:r>
          <w:instrText xml:space="preserve"> PAGEREF _Toc27966 \h </w:instrText>
        </w:r>
        <w:r>
          <w:fldChar w:fldCharType="separate"/>
        </w:r>
        <w:r>
          <w:t>19</w:t>
        </w:r>
        <w:r>
          <w:fldChar w:fldCharType="end"/>
        </w:r>
      </w:hyperlink>
    </w:p>
    <w:p>
      <w:pPr>
        <w:pStyle w:val="TOC2"/>
        <w:tabs>
          <w:tab w:val="right" w:leader="dot" w:pos="8306"/>
        </w:tabs>
      </w:pPr>
      <w:hyperlink w:anchor="_Toc27436" w:history="1">
        <w:r>
          <w:rPr>
            <w:rFonts w:ascii="仿宋" w:eastAsia="仿宋" w:hAnsi="仿宋" w:cs="仿宋" w:hint="eastAsia"/>
            <w:lang w:eastAsia="zh-CN"/>
          </w:rPr>
          <w:t>(一)、政策风险分析</w:t>
        </w:r>
        <w:r>
          <w:tab/>
        </w:r>
        <w:r>
          <w:fldChar w:fldCharType="begin"/>
        </w:r>
        <w:r>
          <w:instrText xml:space="preserve"> PAGEREF _Toc27436 \h </w:instrText>
        </w:r>
        <w:r>
          <w:fldChar w:fldCharType="separate"/>
        </w:r>
        <w:r>
          <w:t>19</w:t>
        </w:r>
        <w:r>
          <w:fldChar w:fldCharType="end"/>
        </w:r>
      </w:hyperlink>
    </w:p>
    <w:p>
      <w:pPr>
        <w:pStyle w:val="TOC2"/>
        <w:tabs>
          <w:tab w:val="right" w:leader="dot" w:pos="8306"/>
        </w:tabs>
      </w:pPr>
      <w:hyperlink w:anchor="_Toc22336" w:history="1">
        <w:r>
          <w:rPr>
            <w:rFonts w:ascii="仿宋" w:eastAsia="仿宋" w:hAnsi="仿宋" w:cs="仿宋" w:hint="eastAsia"/>
            <w:lang w:eastAsia="zh-CN"/>
          </w:rPr>
          <w:t>(二)、社会风险分析</w:t>
        </w:r>
        <w:r>
          <w:tab/>
        </w:r>
        <w:r>
          <w:fldChar w:fldCharType="begin"/>
        </w:r>
        <w:r>
          <w:instrText xml:space="preserve"> PAGEREF _Toc22336 \h </w:instrText>
        </w:r>
        <w:r>
          <w:fldChar w:fldCharType="separate"/>
        </w:r>
        <w:r>
          <w:t>20</w:t>
        </w:r>
        <w:r>
          <w:fldChar w:fldCharType="end"/>
        </w:r>
      </w:hyperlink>
    </w:p>
    <w:p>
      <w:pPr>
        <w:pStyle w:val="TOC2"/>
        <w:tabs>
          <w:tab w:val="right" w:leader="dot" w:pos="8306"/>
        </w:tabs>
      </w:pPr>
      <w:hyperlink w:anchor="_Toc16860" w:history="1">
        <w:r>
          <w:rPr>
            <w:rFonts w:ascii="仿宋" w:eastAsia="仿宋" w:hAnsi="仿宋" w:cs="仿宋" w:hint="eastAsia"/>
            <w:lang w:eastAsia="zh-CN"/>
          </w:rPr>
          <w:t>(三)、市场风险分析</w:t>
        </w:r>
        <w:r>
          <w:tab/>
        </w:r>
        <w:r>
          <w:fldChar w:fldCharType="begin"/>
        </w:r>
        <w:r>
          <w:instrText xml:space="preserve"> PAGEREF _Toc16860 \h </w:instrText>
        </w:r>
        <w:r>
          <w:fldChar w:fldCharType="separate"/>
        </w:r>
        <w:r>
          <w:t>21</w:t>
        </w:r>
        <w:r>
          <w:fldChar w:fldCharType="end"/>
        </w:r>
      </w:hyperlink>
    </w:p>
    <w:p>
      <w:pPr>
        <w:pStyle w:val="TOC2"/>
        <w:tabs>
          <w:tab w:val="right" w:leader="dot" w:pos="8306"/>
        </w:tabs>
      </w:pPr>
      <w:hyperlink w:anchor="_Toc5169" w:history="1">
        <w:r>
          <w:rPr>
            <w:rFonts w:ascii="仿宋" w:eastAsia="仿宋" w:hAnsi="仿宋" w:cs="仿宋" w:hint="eastAsia"/>
            <w:lang w:eastAsia="zh-CN"/>
          </w:rPr>
          <w:t>(四)、资金风险分析</w:t>
        </w:r>
        <w:r>
          <w:tab/>
        </w:r>
        <w:r>
          <w:fldChar w:fldCharType="begin"/>
        </w:r>
        <w:r>
          <w:instrText xml:space="preserve"> PAGEREF _Toc5169 \h </w:instrText>
        </w:r>
        <w:r>
          <w:fldChar w:fldCharType="separate"/>
        </w:r>
        <w:r>
          <w:t>22</w:t>
        </w:r>
        <w:r>
          <w:fldChar w:fldCharType="end"/>
        </w:r>
      </w:hyperlink>
    </w:p>
    <w:p>
      <w:pPr>
        <w:pStyle w:val="TOC2"/>
        <w:tabs>
          <w:tab w:val="right" w:leader="dot" w:pos="8306"/>
        </w:tabs>
      </w:pPr>
      <w:hyperlink w:anchor="_Toc19112" w:history="1">
        <w:r>
          <w:rPr>
            <w:rFonts w:ascii="仿宋" w:eastAsia="仿宋" w:hAnsi="仿宋" w:cs="仿宋" w:hint="eastAsia"/>
            <w:lang w:eastAsia="zh-CN"/>
          </w:rPr>
          <w:t>(五)、技术风险分析</w:t>
        </w:r>
        <w:r>
          <w:tab/>
        </w:r>
        <w:r>
          <w:fldChar w:fldCharType="begin"/>
        </w:r>
        <w:r>
          <w:instrText xml:space="preserve"> PAGEREF _Toc19112 \h </w:instrText>
        </w:r>
        <w:r>
          <w:fldChar w:fldCharType="separate"/>
        </w:r>
        <w:r>
          <w:t>23</w:t>
        </w:r>
        <w:r>
          <w:fldChar w:fldCharType="end"/>
        </w:r>
      </w:hyperlink>
    </w:p>
    <w:p>
      <w:pPr>
        <w:pStyle w:val="TOC2"/>
        <w:tabs>
          <w:tab w:val="right" w:leader="dot" w:pos="8306"/>
        </w:tabs>
      </w:pPr>
      <w:hyperlink w:anchor="_Toc13070" w:history="1">
        <w:r>
          <w:rPr>
            <w:rFonts w:ascii="仿宋" w:eastAsia="仿宋" w:hAnsi="仿宋" w:cs="仿宋" w:hint="eastAsia"/>
            <w:lang w:eastAsia="zh-CN"/>
          </w:rPr>
          <w:t>(六)、财务风险分析</w:t>
        </w:r>
        <w:r>
          <w:tab/>
        </w:r>
        <w:r>
          <w:fldChar w:fldCharType="begin"/>
        </w:r>
        <w:r>
          <w:instrText xml:space="preserve"> PAGEREF _Toc13070 \h </w:instrText>
        </w:r>
        <w:r>
          <w:fldChar w:fldCharType="separate"/>
        </w:r>
        <w:r>
          <w:t>25</w:t>
        </w:r>
        <w:r>
          <w:fldChar w:fldCharType="end"/>
        </w:r>
      </w:hyperlink>
    </w:p>
    <w:p>
      <w:pPr>
        <w:pStyle w:val="TOC2"/>
        <w:tabs>
          <w:tab w:val="right" w:leader="dot" w:pos="8306"/>
        </w:tabs>
      </w:pPr>
      <w:hyperlink w:anchor="_Toc23022" w:history="1">
        <w:r>
          <w:rPr>
            <w:rFonts w:ascii="仿宋" w:eastAsia="仿宋" w:hAnsi="仿宋" w:cs="仿宋" w:hint="eastAsia"/>
            <w:lang w:eastAsia="zh-CN"/>
          </w:rPr>
          <w:t>(七)、管理风险分析</w:t>
        </w:r>
        <w:r>
          <w:tab/>
        </w:r>
        <w:r>
          <w:fldChar w:fldCharType="begin"/>
        </w:r>
        <w:r>
          <w:instrText xml:space="preserve"> PAGEREF _Toc23022 \h </w:instrText>
        </w:r>
        <w:r>
          <w:fldChar w:fldCharType="separate"/>
        </w:r>
        <w:r>
          <w:t>26</w:t>
        </w:r>
        <w:r>
          <w:fldChar w:fldCharType="end"/>
        </w:r>
      </w:hyperlink>
    </w:p>
    <w:p>
      <w:pPr>
        <w:pStyle w:val="TOC2"/>
        <w:tabs>
          <w:tab w:val="right" w:leader="dot" w:pos="8306"/>
        </w:tabs>
      </w:pPr>
      <w:hyperlink w:anchor="_Toc31431" w:history="1">
        <w:r>
          <w:rPr>
            <w:rFonts w:ascii="仿宋" w:eastAsia="仿宋" w:hAnsi="仿宋" w:cs="仿宋" w:hint="eastAsia"/>
            <w:lang w:eastAsia="zh-CN"/>
          </w:rPr>
          <w:t>(八)、其它风险分析</w:t>
        </w:r>
        <w:r>
          <w:tab/>
        </w:r>
        <w:r>
          <w:fldChar w:fldCharType="begin"/>
        </w:r>
        <w:r>
          <w:instrText xml:space="preserve"> PAGEREF _Toc31431 \h </w:instrText>
        </w:r>
        <w:r>
          <w:fldChar w:fldCharType="separate"/>
        </w:r>
        <w:r>
          <w:t>28</w:t>
        </w:r>
        <w:r>
          <w:fldChar w:fldCharType="end"/>
        </w:r>
      </w:hyperlink>
    </w:p>
    <w:p>
      <w:pPr>
        <w:pStyle w:val="TOC2"/>
        <w:tabs>
          <w:tab w:val="right" w:leader="dot" w:pos="8306"/>
        </w:tabs>
      </w:pPr>
      <w:hyperlink w:anchor="_Toc30396" w:history="1">
        <w:r>
          <w:rPr>
            <w:rFonts w:ascii="仿宋" w:eastAsia="仿宋" w:hAnsi="仿宋" w:cs="仿宋" w:hint="eastAsia"/>
            <w:lang w:eastAsia="zh-CN"/>
          </w:rPr>
          <w:t>(九)、社会影响评估</w:t>
        </w:r>
        <w:r>
          <w:tab/>
        </w:r>
        <w:r>
          <w:fldChar w:fldCharType="begin"/>
        </w:r>
        <w:r>
          <w:instrText xml:space="preserve"> PAGEREF _Toc30396 \h </w:instrText>
        </w:r>
        <w:r>
          <w:fldChar w:fldCharType="separate"/>
        </w:r>
        <w:r>
          <w:t>29</w:t>
        </w:r>
        <w:r>
          <w:fldChar w:fldCharType="end"/>
        </w:r>
      </w:hyperlink>
    </w:p>
    <w:p>
      <w:pPr>
        <w:pStyle w:val="TOC1"/>
        <w:tabs>
          <w:tab w:val="right" w:leader="dot" w:pos="8306"/>
        </w:tabs>
      </w:pPr>
      <w:hyperlink w:anchor="_Toc19087" w:history="1">
        <w:r>
          <w:rPr>
            <w:rFonts w:ascii="仿宋" w:eastAsia="仿宋" w:hAnsi="仿宋" w:cs="仿宋" w:hint="eastAsia"/>
            <w:lang w:eastAsia="zh-CN"/>
          </w:rPr>
          <w:t>四、财务管理与成本控制</w:t>
        </w:r>
        <w:r>
          <w:tab/>
        </w:r>
        <w:r>
          <w:fldChar w:fldCharType="begin"/>
        </w:r>
        <w:r>
          <w:instrText xml:space="preserve"> PAGEREF _Toc19087 \h </w:instrText>
        </w:r>
        <w:r>
          <w:fldChar w:fldCharType="separate"/>
        </w:r>
        <w:r>
          <w:t>31</w:t>
        </w:r>
        <w:r>
          <w:fldChar w:fldCharType="end"/>
        </w:r>
      </w:hyperlink>
    </w:p>
    <w:p>
      <w:pPr>
        <w:pStyle w:val="TOC2"/>
        <w:tabs>
          <w:tab w:val="right" w:leader="dot" w:pos="8306"/>
        </w:tabs>
      </w:pPr>
      <w:hyperlink w:anchor="_Toc3693" w:history="1">
        <w:r>
          <w:rPr>
            <w:rFonts w:ascii="仿宋" w:eastAsia="仿宋" w:hAnsi="仿宋" w:cs="仿宋" w:hint="eastAsia"/>
            <w:lang w:eastAsia="zh-CN"/>
          </w:rPr>
          <w:t>(一)、财务管理体系建设</w:t>
        </w:r>
        <w:r>
          <w:tab/>
        </w:r>
        <w:r>
          <w:fldChar w:fldCharType="begin"/>
        </w:r>
        <w:r>
          <w:instrText xml:space="preserve"> PAGEREF _Toc3693 \h </w:instrText>
        </w:r>
        <w:r>
          <w:fldChar w:fldCharType="separate"/>
        </w:r>
        <w:r>
          <w:t>31</w:t>
        </w:r>
        <w:r>
          <w:fldChar w:fldCharType="end"/>
        </w:r>
      </w:hyperlink>
    </w:p>
    <w:p>
      <w:pPr>
        <w:pStyle w:val="TOC2"/>
        <w:tabs>
          <w:tab w:val="right" w:leader="dot" w:pos="8306"/>
        </w:tabs>
      </w:pPr>
      <w:hyperlink w:anchor="_Toc382" w:history="1">
        <w:r>
          <w:rPr>
            <w:rFonts w:ascii="仿宋" w:eastAsia="仿宋" w:hAnsi="仿宋" w:cs="仿宋" w:hint="eastAsia"/>
            <w:lang w:eastAsia="zh-CN"/>
          </w:rPr>
          <w:t>(二)、成本控制措施</w:t>
        </w:r>
        <w:r>
          <w:tab/>
        </w:r>
        <w:r>
          <w:fldChar w:fldCharType="begin"/>
        </w:r>
        <w:r>
          <w:instrText xml:space="preserve"> PAGEREF _Toc382 \h </w:instrText>
        </w:r>
        <w:r>
          <w:fldChar w:fldCharType="separate"/>
        </w:r>
        <w:r>
          <w:t>32</w:t>
        </w:r>
        <w:r>
          <w:fldChar w:fldCharType="end"/>
        </w:r>
      </w:hyperlink>
    </w:p>
    <w:p>
      <w:pPr>
        <w:pStyle w:val="TOC1"/>
        <w:tabs>
          <w:tab w:val="right" w:leader="dot" w:pos="8306"/>
        </w:tabs>
      </w:pPr>
      <w:hyperlink w:anchor="_Toc13887" w:history="1">
        <w:r>
          <w:rPr>
            <w:rFonts w:ascii="仿宋" w:eastAsia="仿宋" w:hAnsi="仿宋" w:cs="仿宋" w:hint="eastAsia"/>
            <w:lang w:eastAsia="zh-CN"/>
          </w:rPr>
          <w:t>五、环境和生态影响分析</w:t>
        </w:r>
        <w:r>
          <w:tab/>
        </w:r>
        <w:r>
          <w:fldChar w:fldCharType="begin"/>
        </w:r>
        <w:r>
          <w:instrText xml:space="preserve"> PAGEREF _Toc13887 \h </w:instrText>
        </w:r>
        <w:r>
          <w:fldChar w:fldCharType="separate"/>
        </w:r>
        <w:r>
          <w:t>34</w:t>
        </w:r>
        <w:r>
          <w:fldChar w:fldCharType="end"/>
        </w:r>
      </w:hyperlink>
    </w:p>
    <w:p>
      <w:pPr>
        <w:pStyle w:val="TOC2"/>
        <w:tabs>
          <w:tab w:val="right" w:leader="dot" w:pos="8306"/>
        </w:tabs>
      </w:pPr>
      <w:hyperlink w:anchor="_Toc20562" w:history="1">
        <w:r>
          <w:rPr>
            <w:rFonts w:ascii="仿宋" w:eastAsia="仿宋" w:hAnsi="仿宋" w:cs="仿宋" w:hint="eastAsia"/>
            <w:lang w:eastAsia="zh-CN"/>
          </w:rPr>
          <w:t>(一)、环境和生态现状</w:t>
        </w:r>
        <w:r>
          <w:tab/>
        </w:r>
        <w:r>
          <w:fldChar w:fldCharType="begin"/>
        </w:r>
        <w:r>
          <w:instrText xml:space="preserve"> PAGEREF _Toc20562 \h </w:instrText>
        </w:r>
        <w:r>
          <w:fldChar w:fldCharType="separate"/>
        </w:r>
        <w:r>
          <w:t>34</w:t>
        </w:r>
        <w:r>
          <w:fldChar w:fldCharType="end"/>
        </w:r>
      </w:hyperlink>
    </w:p>
    <w:p>
      <w:pPr>
        <w:pStyle w:val="TOC2"/>
        <w:tabs>
          <w:tab w:val="right" w:leader="dot" w:pos="8306"/>
        </w:tabs>
      </w:pPr>
      <w:hyperlink w:anchor="_Toc29315" w:history="1">
        <w:r>
          <w:rPr>
            <w:rFonts w:ascii="仿宋" w:eastAsia="仿宋" w:hAnsi="仿宋" w:cs="仿宋" w:hint="eastAsia"/>
            <w:lang w:eastAsia="zh-CN"/>
          </w:rPr>
          <w:t>(二)、生态环境影响分析</w:t>
        </w:r>
        <w:r>
          <w:tab/>
        </w:r>
        <w:r>
          <w:fldChar w:fldCharType="begin"/>
        </w:r>
        <w:r>
          <w:instrText xml:space="preserve"> PAGEREF _Toc29315 \h </w:instrText>
        </w:r>
        <w:r>
          <w:fldChar w:fldCharType="separate"/>
        </w:r>
        <w:r>
          <w:t>35</w:t>
        </w:r>
        <w:r>
          <w:fldChar w:fldCharType="end"/>
        </w:r>
      </w:hyperlink>
    </w:p>
    <w:p>
      <w:pPr>
        <w:pStyle w:val="TOC2"/>
        <w:tabs>
          <w:tab w:val="right" w:leader="dot" w:pos="8306"/>
        </w:tabs>
      </w:pPr>
      <w:hyperlink w:anchor="_Toc11877" w:history="1">
        <w:r>
          <w:rPr>
            <w:rFonts w:ascii="仿宋" w:eastAsia="仿宋" w:hAnsi="仿宋" w:cs="仿宋" w:hint="eastAsia"/>
            <w:lang w:eastAsia="zh-CN"/>
          </w:rPr>
          <w:t>(三)、生态环境保护措施</w:t>
        </w:r>
        <w:r>
          <w:tab/>
        </w:r>
        <w:r>
          <w:fldChar w:fldCharType="begin"/>
        </w:r>
        <w:r>
          <w:instrText xml:space="preserve"> PAGEREF _Toc11877 \h </w:instrText>
        </w:r>
        <w:r>
          <w:fldChar w:fldCharType="separate"/>
        </w:r>
        <w:r>
          <w:t>36</w:t>
        </w:r>
        <w:r>
          <w:fldChar w:fldCharType="end"/>
        </w:r>
      </w:hyperlink>
    </w:p>
    <w:p>
      <w:pPr>
        <w:pStyle w:val="TOC2"/>
        <w:tabs>
          <w:tab w:val="right" w:leader="dot" w:pos="8306"/>
        </w:tabs>
      </w:pPr>
      <w:hyperlink w:anchor="_Toc30801" w:history="1">
        <w:r>
          <w:rPr>
            <w:rFonts w:ascii="仿宋" w:eastAsia="仿宋" w:hAnsi="仿宋" w:cs="仿宋" w:hint="eastAsia"/>
            <w:lang w:eastAsia="zh-CN"/>
          </w:rPr>
          <w:t>(四)、地质灾害影响分析</w:t>
        </w:r>
        <w:r>
          <w:tab/>
        </w:r>
        <w:r>
          <w:fldChar w:fldCharType="begin"/>
        </w:r>
        <w:r>
          <w:instrText xml:space="preserve"> PAGEREF _Toc30801 \h </w:instrText>
        </w:r>
        <w:r>
          <w:fldChar w:fldCharType="separate"/>
        </w:r>
        <w:r>
          <w:t>38</w:t>
        </w:r>
        <w:r>
          <w:fldChar w:fldCharType="end"/>
        </w:r>
      </w:hyperlink>
    </w:p>
    <w:p>
      <w:pPr>
        <w:pStyle w:val="TOC2"/>
        <w:tabs>
          <w:tab w:val="right" w:leader="dot" w:pos="8306"/>
        </w:tabs>
      </w:pPr>
      <w:hyperlink w:anchor="_Toc13062" w:history="1">
        <w:r>
          <w:rPr>
            <w:rFonts w:ascii="仿宋" w:eastAsia="仿宋" w:hAnsi="仿宋" w:cs="仿宋" w:hint="eastAsia"/>
            <w:lang w:eastAsia="zh-CN"/>
          </w:rPr>
          <w:t>(五)、特殊环境影响</w:t>
        </w:r>
        <w:r>
          <w:tab/>
        </w:r>
        <w:r>
          <w:fldChar w:fldCharType="begin"/>
        </w:r>
        <w:r>
          <w:instrText xml:space="preserve"> PAGEREF _Toc13062 \h </w:instrText>
        </w:r>
        <w:r>
          <w:fldChar w:fldCharType="separate"/>
        </w:r>
        <w:r>
          <w:t>40</w:t>
        </w:r>
        <w:r>
          <w:fldChar w:fldCharType="end"/>
        </w:r>
      </w:hyperlink>
    </w:p>
    <w:p>
      <w:pPr>
        <w:pStyle w:val="TOC1"/>
        <w:tabs>
          <w:tab w:val="right" w:leader="dot" w:pos="8306"/>
        </w:tabs>
      </w:pPr>
      <w:hyperlink w:anchor="_Toc17901" w:history="1">
        <w:r>
          <w:rPr>
            <w:rFonts w:ascii="仿宋" w:eastAsia="仿宋" w:hAnsi="仿宋" w:cs="仿宋" w:hint="eastAsia"/>
            <w:lang w:eastAsia="zh-CN"/>
          </w:rPr>
          <w:t>六、项目监理与质量保证</w:t>
        </w:r>
        <w:r>
          <w:tab/>
        </w:r>
        <w:r>
          <w:fldChar w:fldCharType="begin"/>
        </w:r>
        <w:r>
          <w:instrText xml:space="preserve"> PAGEREF _Toc17901 \h </w:instrText>
        </w:r>
        <w:r>
          <w:fldChar w:fldCharType="separate"/>
        </w:r>
        <w:r>
          <w:t>41</w:t>
        </w:r>
        <w:r>
          <w:fldChar w:fldCharType="end"/>
        </w:r>
      </w:hyperlink>
    </w:p>
    <w:p>
      <w:pPr>
        <w:pStyle w:val="TOC2"/>
        <w:tabs>
          <w:tab w:val="right" w:leader="dot" w:pos="8306"/>
        </w:tabs>
      </w:pPr>
      <w:hyperlink w:anchor="_Toc24276" w:history="1">
        <w:r>
          <w:rPr>
            <w:rFonts w:ascii="仿宋" w:eastAsia="仿宋" w:hAnsi="仿宋" w:cs="仿宋" w:hint="eastAsia"/>
            <w:lang w:eastAsia="zh-CN"/>
          </w:rPr>
          <w:t>(一)、监理体系构建</w:t>
        </w:r>
        <w:r>
          <w:tab/>
        </w:r>
        <w:r>
          <w:fldChar w:fldCharType="begin"/>
        </w:r>
        <w:r>
          <w:instrText xml:space="preserve"> PAGEREF _Toc24276 \h </w:instrText>
        </w:r>
        <w:r>
          <w:fldChar w:fldCharType="separate"/>
        </w:r>
        <w:r>
          <w:t>41</w:t>
        </w:r>
        <w:r>
          <w:fldChar w:fldCharType="end"/>
        </w:r>
      </w:hyperlink>
    </w:p>
    <w:p>
      <w:pPr>
        <w:pStyle w:val="TOC2"/>
        <w:tabs>
          <w:tab w:val="right" w:leader="dot" w:pos="8306"/>
        </w:tabs>
      </w:pPr>
      <w:hyperlink w:anchor="_Toc3902" w:history="1">
        <w:r>
          <w:rPr>
            <w:rFonts w:ascii="仿宋" w:eastAsia="仿宋" w:hAnsi="仿宋" w:cs="仿宋" w:hint="eastAsia"/>
            <w:lang w:eastAsia="zh-CN"/>
          </w:rPr>
          <w:t>(二)、质量保证体系实施</w:t>
        </w:r>
        <w:r>
          <w:tab/>
        </w:r>
        <w:r>
          <w:fldChar w:fldCharType="begin"/>
        </w:r>
        <w:r>
          <w:instrText xml:space="preserve"> PAGEREF _Toc3902 \h </w:instrText>
        </w:r>
        <w:r>
          <w:fldChar w:fldCharType="separate"/>
        </w:r>
        <w:r>
          <w:t>41</w:t>
        </w:r>
        <w:r>
          <w:fldChar w:fldCharType="end"/>
        </w:r>
      </w:hyperlink>
    </w:p>
    <w:p>
      <w:pPr>
        <w:pStyle w:val="TOC2"/>
        <w:tabs>
          <w:tab w:val="right" w:leader="dot" w:pos="8306"/>
        </w:tabs>
      </w:pPr>
      <w:hyperlink w:anchor="_Toc31957" w:history="1">
        <w:r>
          <w:rPr>
            <w:rFonts w:ascii="仿宋" w:eastAsia="仿宋" w:hAnsi="仿宋" w:cs="仿宋" w:hint="eastAsia"/>
            <w:lang w:eastAsia="zh-CN"/>
          </w:rPr>
          <w:t>(三)、监理与质量控制流程</w:t>
        </w:r>
        <w:r>
          <w:tab/>
        </w:r>
        <w:r>
          <w:fldChar w:fldCharType="begin"/>
        </w:r>
        <w:r>
          <w:instrText xml:space="preserve"> PAGEREF _Toc31957 \h </w:instrText>
        </w:r>
        <w:r>
          <w:fldChar w:fldCharType="separate"/>
        </w:r>
        <w:r>
          <w:t>42</w:t>
        </w:r>
        <w:r>
          <w:fldChar w:fldCharType="end"/>
        </w:r>
      </w:hyperlink>
    </w:p>
    <w:p>
      <w:pPr>
        <w:pStyle w:val="TOC1"/>
        <w:tabs>
          <w:tab w:val="right" w:leader="dot" w:pos="8306"/>
        </w:tabs>
      </w:pPr>
      <w:hyperlink w:anchor="_Toc9985" w:history="1">
        <w:r>
          <w:rPr>
            <w:rFonts w:ascii="仿宋" w:eastAsia="仿宋" w:hAnsi="仿宋" w:cs="仿宋" w:hint="eastAsia"/>
            <w:lang w:eastAsia="zh-CN"/>
          </w:rPr>
          <w:t>七、安全与应急管理</w:t>
        </w:r>
        <w:r>
          <w:tab/>
        </w:r>
        <w:r>
          <w:fldChar w:fldCharType="begin"/>
        </w:r>
        <w:r>
          <w:instrText xml:space="preserve"> PAGEREF _Toc9985 \h </w:instrText>
        </w:r>
        <w:r>
          <w:fldChar w:fldCharType="separate"/>
        </w:r>
        <w:r>
          <w:t>43</w:t>
        </w:r>
        <w:r>
          <w:fldChar w:fldCharType="end"/>
        </w:r>
      </w:hyperlink>
    </w:p>
    <w:p>
      <w:pPr>
        <w:pStyle w:val="TOC2"/>
        <w:tabs>
          <w:tab w:val="right" w:leader="dot" w:pos="8306"/>
        </w:tabs>
      </w:pPr>
      <w:hyperlink w:anchor="_Toc16730" w:history="1">
        <w:r>
          <w:rPr>
            <w:rFonts w:ascii="仿宋" w:eastAsia="仿宋" w:hAnsi="仿宋" w:cs="仿宋" w:hint="eastAsia"/>
            <w:lang w:eastAsia="zh-CN"/>
          </w:rPr>
          <w:t>(一)、安全生产管理</w:t>
        </w:r>
        <w:r>
          <w:tab/>
        </w:r>
        <w:r>
          <w:fldChar w:fldCharType="begin"/>
        </w:r>
        <w:r>
          <w:instrText xml:space="preserve"> PAGEREF _Toc16730 \h </w:instrText>
        </w:r>
        <w:r>
          <w:fldChar w:fldCharType="separate"/>
        </w:r>
        <w:r>
          <w:t>43</w:t>
        </w:r>
        <w:r>
          <w:fldChar w:fldCharType="end"/>
        </w:r>
      </w:hyperlink>
    </w:p>
    <w:p>
      <w:pPr>
        <w:pStyle w:val="TOC2"/>
        <w:tabs>
          <w:tab w:val="right" w:leader="dot" w:pos="8306"/>
        </w:tabs>
      </w:pPr>
      <w:hyperlink w:anchor="_Toc4773" w:history="1">
        <w:r>
          <w:rPr>
            <w:rFonts w:ascii="仿宋" w:eastAsia="仿宋" w:hAnsi="仿宋" w:cs="仿宋" w:hint="eastAsia"/>
            <w:lang w:eastAsia="zh-CN"/>
          </w:rPr>
          <w:t>(二)、应急预案与响应</w:t>
        </w:r>
        <w:r>
          <w:tab/>
        </w:r>
        <w:r>
          <w:fldChar w:fldCharType="begin"/>
        </w:r>
        <w:r>
          <w:instrText xml:space="preserve"> PAGEREF _Toc4773 \h </w:instrText>
        </w:r>
        <w:r>
          <w:fldChar w:fldCharType="separate"/>
        </w:r>
        <w:r>
          <w:t>44</w:t>
        </w:r>
        <w:r>
          <w:fldChar w:fldCharType="end"/>
        </w:r>
      </w:hyperlink>
    </w:p>
    <w:p>
      <w:pPr>
        <w:pStyle w:val="TOC1"/>
        <w:tabs>
          <w:tab w:val="right" w:leader="dot" w:pos="8306"/>
        </w:tabs>
      </w:pPr>
      <w:hyperlink w:anchor="_Toc15603" w:history="1">
        <w:r>
          <w:rPr>
            <w:rFonts w:ascii="仿宋" w:eastAsia="仿宋" w:hAnsi="仿宋" w:cs="仿宋" w:hint="eastAsia"/>
            <w:lang w:eastAsia="zh-CN"/>
          </w:rPr>
          <w:t>八、土地利用与规划方案</w:t>
        </w:r>
        <w:r>
          <w:tab/>
        </w:r>
        <w:r>
          <w:fldChar w:fldCharType="begin"/>
        </w:r>
        <w:r>
          <w:instrText xml:space="preserve"> PAGEREF _Toc15603 \h </w:instrText>
        </w:r>
        <w:r>
          <w:fldChar w:fldCharType="separate"/>
        </w:r>
        <w:r>
          <w:t>46</w:t>
        </w:r>
        <w:r>
          <w:fldChar w:fldCharType="end"/>
        </w:r>
      </w:hyperlink>
    </w:p>
    <w:p>
      <w:pPr>
        <w:pStyle w:val="TOC2"/>
        <w:tabs>
          <w:tab w:val="right" w:leader="dot" w:pos="8306"/>
        </w:tabs>
      </w:pPr>
      <w:hyperlink w:anchor="_Toc9711" w:history="1">
        <w:r>
          <w:rPr>
            <w:rFonts w:ascii="仿宋" w:eastAsia="仿宋" w:hAnsi="仿宋" w:cs="仿宋" w:hint="eastAsia"/>
            <w:lang w:eastAsia="zh-CN"/>
          </w:rPr>
          <w:t>(一)、项目用地情况分析</w:t>
        </w:r>
        <w:r>
          <w:tab/>
        </w:r>
        <w:r>
          <w:fldChar w:fldCharType="begin"/>
        </w:r>
        <w:r>
          <w:instrText xml:space="preserve"> PAGEREF _Toc9711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55" w:history="1">
        <w:r>
          <w:rPr>
            <w:rFonts w:ascii="仿宋" w:eastAsia="仿宋" w:hAnsi="仿宋" w:cs="仿宋" w:hint="eastAsia"/>
            <w:lang w:eastAsia="zh-CN"/>
          </w:rPr>
          <w:t>(二)、土地利用规划方案</w:t>
        </w:r>
        <w:r>
          <w:tab/>
        </w:r>
        <w:r>
          <w:fldChar w:fldCharType="begin"/>
        </w:r>
        <w:r>
          <w:instrText xml:space="preserve"> PAGEREF _Toc11255 \h </w:instrText>
        </w:r>
        <w:r>
          <w:fldChar w:fldCharType="separate"/>
        </w:r>
        <w:r>
          <w:t>47</w:t>
        </w:r>
        <w:r>
          <w:fldChar w:fldCharType="end"/>
        </w:r>
      </w:hyperlink>
    </w:p>
    <w:p>
      <w:pPr>
        <w:pStyle w:val="TOC1"/>
        <w:tabs>
          <w:tab w:val="right" w:leader="dot" w:pos="8306"/>
        </w:tabs>
      </w:pPr>
      <w:hyperlink w:anchor="_Toc11481" w:history="1">
        <w:r>
          <w:rPr>
            <w:rFonts w:ascii="仿宋" w:eastAsia="仿宋" w:hAnsi="仿宋" w:cs="仿宋" w:hint="eastAsia"/>
            <w:lang w:eastAsia="zh-CN"/>
          </w:rPr>
          <w:t>九、项目质量与标准</w:t>
        </w:r>
        <w:r>
          <w:tab/>
        </w:r>
        <w:r>
          <w:fldChar w:fldCharType="begin"/>
        </w:r>
        <w:r>
          <w:instrText xml:space="preserve"> PAGEREF _Toc11481 \h </w:instrText>
        </w:r>
        <w:r>
          <w:fldChar w:fldCharType="separate"/>
        </w:r>
        <w:r>
          <w:t>48</w:t>
        </w:r>
        <w:r>
          <w:fldChar w:fldCharType="end"/>
        </w:r>
      </w:hyperlink>
    </w:p>
    <w:p>
      <w:pPr>
        <w:pStyle w:val="TOC2"/>
        <w:tabs>
          <w:tab w:val="right" w:leader="dot" w:pos="8306"/>
        </w:tabs>
      </w:pPr>
      <w:hyperlink w:anchor="_Toc12150" w:history="1">
        <w:r>
          <w:rPr>
            <w:rFonts w:ascii="仿宋" w:eastAsia="仿宋" w:hAnsi="仿宋" w:cs="仿宋" w:hint="eastAsia"/>
            <w:lang w:eastAsia="zh-CN"/>
          </w:rPr>
          <w:t>(一)、质量保障体系</w:t>
        </w:r>
        <w:r>
          <w:tab/>
        </w:r>
        <w:r>
          <w:fldChar w:fldCharType="begin"/>
        </w:r>
        <w:r>
          <w:instrText xml:space="preserve"> PAGEREF _Toc12150 \h </w:instrText>
        </w:r>
        <w:r>
          <w:fldChar w:fldCharType="separate"/>
        </w:r>
        <w:r>
          <w:t>48</w:t>
        </w:r>
        <w:r>
          <w:fldChar w:fldCharType="end"/>
        </w:r>
      </w:hyperlink>
    </w:p>
    <w:p>
      <w:pPr>
        <w:pStyle w:val="TOC2"/>
        <w:tabs>
          <w:tab w:val="right" w:leader="dot" w:pos="8306"/>
        </w:tabs>
      </w:pPr>
      <w:hyperlink w:anchor="_Toc7495" w:history="1">
        <w:r>
          <w:rPr>
            <w:rFonts w:ascii="仿宋" w:eastAsia="仿宋" w:hAnsi="仿宋" w:cs="仿宋" w:hint="eastAsia"/>
            <w:lang w:eastAsia="zh-CN"/>
          </w:rPr>
          <w:t>(二)、标准化作业流程</w:t>
        </w:r>
        <w:r>
          <w:tab/>
        </w:r>
        <w:r>
          <w:fldChar w:fldCharType="begin"/>
        </w:r>
        <w:r>
          <w:instrText xml:space="preserve"> PAGEREF _Toc7495 \h </w:instrText>
        </w:r>
        <w:r>
          <w:fldChar w:fldCharType="separate"/>
        </w:r>
        <w:r>
          <w:t>50</w:t>
        </w:r>
        <w:r>
          <w:fldChar w:fldCharType="end"/>
        </w:r>
      </w:hyperlink>
    </w:p>
    <w:p>
      <w:pPr>
        <w:pStyle w:val="TOC2"/>
        <w:tabs>
          <w:tab w:val="right" w:leader="dot" w:pos="8306"/>
        </w:tabs>
      </w:pPr>
      <w:hyperlink w:anchor="_Toc8843" w:history="1">
        <w:r>
          <w:rPr>
            <w:rFonts w:ascii="仿宋" w:eastAsia="仿宋" w:hAnsi="仿宋" w:cs="仿宋" w:hint="eastAsia"/>
            <w:lang w:eastAsia="zh-CN"/>
          </w:rPr>
          <w:t>(三)、质量监控与评估</w:t>
        </w:r>
        <w:r>
          <w:tab/>
        </w:r>
        <w:r>
          <w:fldChar w:fldCharType="begin"/>
        </w:r>
        <w:r>
          <w:instrText xml:space="preserve"> PAGEREF _Toc8843 \h </w:instrText>
        </w:r>
        <w:r>
          <w:fldChar w:fldCharType="separate"/>
        </w:r>
        <w:r>
          <w:t>51</w:t>
        </w:r>
        <w:r>
          <w:fldChar w:fldCharType="end"/>
        </w:r>
      </w:hyperlink>
    </w:p>
    <w:p>
      <w:pPr>
        <w:pStyle w:val="TOC2"/>
        <w:tabs>
          <w:tab w:val="right" w:leader="dot" w:pos="8306"/>
        </w:tabs>
      </w:pPr>
      <w:hyperlink w:anchor="_Toc22407" w:history="1">
        <w:r>
          <w:rPr>
            <w:rFonts w:ascii="仿宋" w:eastAsia="仿宋" w:hAnsi="仿宋" w:cs="仿宋" w:hint="eastAsia"/>
            <w:lang w:eastAsia="zh-CN"/>
          </w:rPr>
          <w:t>(四)、质量改进计划</w:t>
        </w:r>
        <w:r>
          <w:tab/>
        </w:r>
        <w:r>
          <w:fldChar w:fldCharType="begin"/>
        </w:r>
        <w:r>
          <w:instrText xml:space="preserve"> PAGEREF _Toc22407 \h </w:instrText>
        </w:r>
        <w:r>
          <w:fldChar w:fldCharType="separate"/>
        </w:r>
        <w:r>
          <w:t>52</w:t>
        </w:r>
        <w:r>
          <w:fldChar w:fldCharType="end"/>
        </w:r>
      </w:hyperlink>
    </w:p>
    <w:p>
      <w:pPr>
        <w:pStyle w:val="TOC1"/>
        <w:tabs>
          <w:tab w:val="right" w:leader="dot" w:pos="8306"/>
        </w:tabs>
      </w:pPr>
      <w:hyperlink w:anchor="_Toc5992" w:history="1">
        <w:r>
          <w:rPr>
            <w:rFonts w:ascii="仿宋" w:eastAsia="仿宋" w:hAnsi="仿宋" w:cs="仿宋" w:hint="eastAsia"/>
            <w:lang w:eastAsia="zh-CN"/>
          </w:rPr>
          <w:t>十、资金管理与财务规划</w:t>
        </w:r>
        <w:r>
          <w:tab/>
        </w:r>
        <w:r>
          <w:fldChar w:fldCharType="begin"/>
        </w:r>
        <w:r>
          <w:instrText xml:space="preserve"> PAGEREF _Toc5992 \h </w:instrText>
        </w:r>
        <w:r>
          <w:fldChar w:fldCharType="separate"/>
        </w:r>
        <w:r>
          <w:t>53</w:t>
        </w:r>
        <w:r>
          <w:fldChar w:fldCharType="end"/>
        </w:r>
      </w:hyperlink>
    </w:p>
    <w:p>
      <w:pPr>
        <w:pStyle w:val="TOC2"/>
        <w:tabs>
          <w:tab w:val="right" w:leader="dot" w:pos="8306"/>
        </w:tabs>
      </w:pPr>
      <w:hyperlink w:anchor="_Toc29627" w:history="1">
        <w:r>
          <w:rPr>
            <w:rFonts w:ascii="仿宋" w:eastAsia="仿宋" w:hAnsi="仿宋" w:cs="仿宋" w:hint="eastAsia"/>
            <w:lang w:eastAsia="zh-CN"/>
          </w:rPr>
          <w:t>(一)、项目资金来源与筹措</w:t>
        </w:r>
        <w:r>
          <w:tab/>
        </w:r>
        <w:r>
          <w:fldChar w:fldCharType="begin"/>
        </w:r>
        <w:r>
          <w:instrText xml:space="preserve"> PAGEREF _Toc29627 \h </w:instrText>
        </w:r>
        <w:r>
          <w:fldChar w:fldCharType="separate"/>
        </w:r>
        <w:r>
          <w:t>53</w:t>
        </w:r>
        <w:r>
          <w:fldChar w:fldCharType="end"/>
        </w:r>
      </w:hyperlink>
    </w:p>
    <w:p>
      <w:pPr>
        <w:pStyle w:val="TOC2"/>
        <w:tabs>
          <w:tab w:val="right" w:leader="dot" w:pos="8306"/>
        </w:tabs>
      </w:pPr>
      <w:hyperlink w:anchor="_Toc8591" w:history="1">
        <w:r>
          <w:rPr>
            <w:rFonts w:ascii="仿宋" w:eastAsia="仿宋" w:hAnsi="仿宋" w:cs="仿宋" w:hint="eastAsia"/>
            <w:lang w:eastAsia="zh-CN"/>
          </w:rPr>
          <w:t>(二)、资金使用与监管</w:t>
        </w:r>
        <w:r>
          <w:tab/>
        </w:r>
        <w:r>
          <w:fldChar w:fldCharType="begin"/>
        </w:r>
        <w:r>
          <w:instrText xml:space="preserve"> PAGEREF _Toc8591 \h </w:instrText>
        </w:r>
        <w:r>
          <w:fldChar w:fldCharType="separate"/>
        </w:r>
        <w:r>
          <w:t>55</w:t>
        </w:r>
        <w:r>
          <w:fldChar w:fldCharType="end"/>
        </w:r>
      </w:hyperlink>
    </w:p>
    <w:p>
      <w:pPr>
        <w:pStyle w:val="TOC2"/>
        <w:tabs>
          <w:tab w:val="right" w:leader="dot" w:pos="8306"/>
        </w:tabs>
      </w:pPr>
      <w:hyperlink w:anchor="_Toc19353" w:history="1">
        <w:r>
          <w:rPr>
            <w:rFonts w:ascii="仿宋" w:eastAsia="仿宋" w:hAnsi="仿宋" w:cs="仿宋" w:hint="eastAsia"/>
            <w:lang w:eastAsia="zh-CN"/>
          </w:rPr>
          <w:t>(三)、财务规划与预测</w:t>
        </w:r>
        <w:r>
          <w:tab/>
        </w:r>
        <w:r>
          <w:fldChar w:fldCharType="begin"/>
        </w:r>
        <w:r>
          <w:instrText xml:space="preserve"> PAGEREF _Toc19353 \h </w:instrText>
        </w:r>
        <w:r>
          <w:fldChar w:fldCharType="separate"/>
        </w:r>
        <w:r>
          <w:t>56</w:t>
        </w:r>
        <w:r>
          <w:fldChar w:fldCharType="end"/>
        </w:r>
      </w:hyperlink>
    </w:p>
    <w:p>
      <w:pPr>
        <w:pStyle w:val="TOC1"/>
        <w:tabs>
          <w:tab w:val="right" w:leader="dot" w:pos="8306"/>
        </w:tabs>
      </w:pPr>
      <w:hyperlink w:anchor="_Toc32538" w:history="1">
        <w:r>
          <w:rPr>
            <w:rFonts w:ascii="仿宋" w:eastAsia="仿宋" w:hAnsi="仿宋" w:cs="仿宋" w:hint="eastAsia"/>
            <w:lang w:eastAsia="zh-CN"/>
          </w:rPr>
          <w:t>十一、技术创新与产业升级</w:t>
        </w:r>
        <w:r>
          <w:tab/>
        </w:r>
        <w:r>
          <w:fldChar w:fldCharType="begin"/>
        </w:r>
        <w:r>
          <w:instrText xml:space="preserve"> PAGEREF _Toc32538 \h </w:instrText>
        </w:r>
        <w:r>
          <w:fldChar w:fldCharType="separate"/>
        </w:r>
        <w:r>
          <w:t>57</w:t>
        </w:r>
        <w:r>
          <w:fldChar w:fldCharType="end"/>
        </w:r>
      </w:hyperlink>
    </w:p>
    <w:p>
      <w:pPr>
        <w:pStyle w:val="TOC2"/>
        <w:tabs>
          <w:tab w:val="right" w:leader="dot" w:pos="8306"/>
        </w:tabs>
      </w:pPr>
      <w:hyperlink w:anchor="_Toc11047" w:history="1">
        <w:r>
          <w:rPr>
            <w:rFonts w:ascii="仿宋" w:eastAsia="仿宋" w:hAnsi="仿宋" w:cs="仿宋" w:hint="eastAsia"/>
            <w:lang w:eastAsia="zh-CN"/>
          </w:rPr>
          <w:t>(一)、技术创新方向与目标</w:t>
        </w:r>
        <w:r>
          <w:tab/>
        </w:r>
        <w:r>
          <w:fldChar w:fldCharType="begin"/>
        </w:r>
        <w:r>
          <w:instrText xml:space="preserve"> PAGEREF _Toc11047 \h </w:instrText>
        </w:r>
        <w:r>
          <w:fldChar w:fldCharType="separate"/>
        </w:r>
        <w:r>
          <w:t>57</w:t>
        </w:r>
        <w:r>
          <w:fldChar w:fldCharType="end"/>
        </w:r>
      </w:hyperlink>
    </w:p>
    <w:p>
      <w:pPr>
        <w:pStyle w:val="TOC2"/>
        <w:tabs>
          <w:tab w:val="right" w:leader="dot" w:pos="8306"/>
        </w:tabs>
      </w:pPr>
      <w:hyperlink w:anchor="_Toc259" w:history="1">
        <w:r>
          <w:rPr>
            <w:rFonts w:ascii="仿宋" w:eastAsia="仿宋" w:hAnsi="仿宋" w:cs="仿宋" w:hint="eastAsia"/>
            <w:lang w:eastAsia="zh-CN"/>
          </w:rPr>
          <w:t>(二)、产业升级路径与措施</w:t>
        </w:r>
        <w:r>
          <w:tab/>
        </w:r>
        <w:r>
          <w:fldChar w:fldCharType="begin"/>
        </w:r>
        <w:r>
          <w:instrText xml:space="preserve"> PAGEREF _Toc259 \h </w:instrText>
        </w:r>
        <w:r>
          <w:fldChar w:fldCharType="separate"/>
        </w:r>
        <w:r>
          <w:t>58</w:t>
        </w:r>
        <w:r>
          <w:fldChar w:fldCharType="end"/>
        </w:r>
      </w:hyperlink>
    </w:p>
    <w:p>
      <w:pPr>
        <w:pStyle w:val="TOC1"/>
        <w:tabs>
          <w:tab w:val="right" w:leader="dot" w:pos="8306"/>
        </w:tabs>
      </w:pPr>
      <w:hyperlink w:anchor="_Toc10331" w:history="1">
        <w:r>
          <w:rPr>
            <w:rFonts w:ascii="仿宋" w:eastAsia="仿宋" w:hAnsi="仿宋" w:cs="仿宋" w:hint="eastAsia"/>
            <w:lang w:eastAsia="zh-CN"/>
          </w:rPr>
          <w:t>十二、项目实施与管理方案</w:t>
        </w:r>
        <w:r>
          <w:tab/>
        </w:r>
        <w:r>
          <w:fldChar w:fldCharType="begin"/>
        </w:r>
        <w:r>
          <w:instrText xml:space="preserve"> PAGEREF _Toc10331 \h </w:instrText>
        </w:r>
        <w:r>
          <w:fldChar w:fldCharType="separate"/>
        </w:r>
        <w:r>
          <w:t>60</w:t>
        </w:r>
        <w:r>
          <w:fldChar w:fldCharType="end"/>
        </w:r>
      </w:hyperlink>
    </w:p>
    <w:p>
      <w:pPr>
        <w:pStyle w:val="TOC2"/>
        <w:tabs>
          <w:tab w:val="right" w:leader="dot" w:pos="8306"/>
        </w:tabs>
      </w:pPr>
      <w:hyperlink w:anchor="_Toc21180" w:history="1">
        <w:r>
          <w:rPr>
            <w:rFonts w:ascii="仿宋" w:eastAsia="仿宋" w:hAnsi="仿宋" w:cs="仿宋" w:hint="eastAsia"/>
            <w:lang w:eastAsia="zh-CN"/>
          </w:rPr>
          <w:t>(一)、项目实施计划</w:t>
        </w:r>
        <w:r>
          <w:tab/>
        </w:r>
        <w:r>
          <w:fldChar w:fldCharType="begin"/>
        </w:r>
        <w:r>
          <w:instrText xml:space="preserve"> PAGEREF _Toc21180 \h </w:instrText>
        </w:r>
        <w:r>
          <w:fldChar w:fldCharType="separate"/>
        </w:r>
        <w:r>
          <w:t>60</w:t>
        </w:r>
        <w:r>
          <w:fldChar w:fldCharType="end"/>
        </w:r>
      </w:hyperlink>
    </w:p>
    <w:p>
      <w:pPr>
        <w:pStyle w:val="TOC2"/>
        <w:tabs>
          <w:tab w:val="right" w:leader="dot" w:pos="8306"/>
        </w:tabs>
      </w:pPr>
      <w:hyperlink w:anchor="_Toc24782" w:history="1">
        <w:r>
          <w:rPr>
            <w:rFonts w:ascii="仿宋" w:eastAsia="仿宋" w:hAnsi="仿宋" w:cs="仿宋" w:hint="eastAsia"/>
            <w:lang w:eastAsia="zh-CN"/>
          </w:rPr>
          <w:t>(二)、项目组织机构与职责</w:t>
        </w:r>
        <w:r>
          <w:tab/>
        </w:r>
        <w:r>
          <w:fldChar w:fldCharType="begin"/>
        </w:r>
        <w:r>
          <w:instrText xml:space="preserve"> PAGEREF _Toc24782 \h </w:instrText>
        </w:r>
        <w:r>
          <w:fldChar w:fldCharType="separate"/>
        </w:r>
        <w:r>
          <w:t>61</w:t>
        </w:r>
        <w:r>
          <w:fldChar w:fldCharType="end"/>
        </w:r>
      </w:hyperlink>
    </w:p>
    <w:p>
      <w:pPr>
        <w:pStyle w:val="TOC2"/>
        <w:tabs>
          <w:tab w:val="right" w:leader="dot" w:pos="8306"/>
        </w:tabs>
      </w:pPr>
      <w:hyperlink w:anchor="_Toc935" w:history="1">
        <w:r>
          <w:rPr>
            <w:rFonts w:ascii="仿宋" w:eastAsia="仿宋" w:hAnsi="仿宋" w:cs="仿宋" w:hint="eastAsia"/>
            <w:lang w:eastAsia="zh-CN"/>
          </w:rPr>
          <w:t>(三)、项目管理与监控体系</w:t>
        </w:r>
        <w:r>
          <w:tab/>
        </w:r>
        <w:r>
          <w:fldChar w:fldCharType="begin"/>
        </w:r>
        <w:r>
          <w:instrText xml:space="preserve"> PAGEREF _Toc935 \h </w:instrText>
        </w:r>
        <w:r>
          <w:fldChar w:fldCharType="separate"/>
        </w:r>
        <w:r>
          <w:t>64</w:t>
        </w:r>
        <w:r>
          <w:fldChar w:fldCharType="end"/>
        </w:r>
      </w:hyperlink>
    </w:p>
    <w:p>
      <w:pPr>
        <w:pStyle w:val="TOC1"/>
        <w:tabs>
          <w:tab w:val="right" w:leader="dot" w:pos="8306"/>
        </w:tabs>
      </w:pPr>
      <w:hyperlink w:anchor="_Toc5596" w:history="1">
        <w:r>
          <w:rPr>
            <w:rFonts w:ascii="仿宋" w:eastAsia="仿宋" w:hAnsi="仿宋" w:cs="仿宋" w:hint="eastAsia"/>
            <w:lang w:eastAsia="zh-CN"/>
          </w:rPr>
          <w:t>十三、设施与设备管理</w:t>
        </w:r>
        <w:r>
          <w:tab/>
        </w:r>
        <w:r>
          <w:fldChar w:fldCharType="begin"/>
        </w:r>
        <w:r>
          <w:instrText xml:space="preserve"> PAGEREF _Toc5596 \h </w:instrText>
        </w:r>
        <w:r>
          <w:fldChar w:fldCharType="separate"/>
        </w:r>
        <w:r>
          <w:t>65</w:t>
        </w:r>
        <w:r>
          <w:fldChar w:fldCharType="end"/>
        </w:r>
      </w:hyperlink>
    </w:p>
    <w:p>
      <w:pPr>
        <w:pStyle w:val="TOC2"/>
        <w:tabs>
          <w:tab w:val="right" w:leader="dot" w:pos="8306"/>
        </w:tabs>
      </w:pPr>
      <w:hyperlink w:anchor="_Toc2347" w:history="1">
        <w:r>
          <w:rPr>
            <w:rFonts w:ascii="仿宋" w:eastAsia="仿宋" w:hAnsi="仿宋" w:cs="仿宋" w:hint="eastAsia"/>
            <w:lang w:eastAsia="zh-CN"/>
          </w:rPr>
          <w:t>(一)、设施规划与配置</w:t>
        </w:r>
        <w:r>
          <w:tab/>
        </w:r>
        <w:r>
          <w:fldChar w:fldCharType="begin"/>
        </w:r>
        <w:r>
          <w:instrText xml:space="preserve"> PAGEREF _Toc2347 \h </w:instrText>
        </w:r>
        <w:r>
          <w:fldChar w:fldCharType="separate"/>
        </w:r>
        <w:r>
          <w:t>65</w:t>
        </w:r>
        <w:r>
          <w:fldChar w:fldCharType="end"/>
        </w:r>
      </w:hyperlink>
    </w:p>
    <w:p>
      <w:pPr>
        <w:pStyle w:val="TOC2"/>
        <w:tabs>
          <w:tab w:val="right" w:leader="dot" w:pos="8306"/>
        </w:tabs>
      </w:pPr>
      <w:hyperlink w:anchor="_Toc8934" w:history="1">
        <w:r>
          <w:rPr>
            <w:rFonts w:ascii="仿宋" w:eastAsia="仿宋" w:hAnsi="仿宋" w:cs="仿宋" w:hint="eastAsia"/>
            <w:lang w:eastAsia="zh-CN"/>
          </w:rPr>
          <w:t>(二)、设备采购与维护管理</w:t>
        </w:r>
        <w:r>
          <w:tab/>
        </w:r>
        <w:r>
          <w:fldChar w:fldCharType="begin"/>
        </w:r>
        <w:r>
          <w:instrText xml:space="preserve"> PAGEREF _Toc8934 \h </w:instrText>
        </w:r>
        <w:r>
          <w:fldChar w:fldCharType="separate"/>
        </w:r>
        <w:r>
          <w:t>66</w:t>
        </w:r>
        <w:r>
          <w:fldChar w:fldCharType="end"/>
        </w:r>
      </w:hyperlink>
    </w:p>
    <w:p>
      <w:pPr>
        <w:pStyle w:val="TOC2"/>
        <w:tabs>
          <w:tab w:val="right" w:leader="dot" w:pos="8306"/>
        </w:tabs>
      </w:pPr>
      <w:hyperlink w:anchor="_Toc26222" w:history="1">
        <w:r>
          <w:rPr>
            <w:rFonts w:ascii="仿宋" w:eastAsia="仿宋" w:hAnsi="仿宋" w:cs="仿宋" w:hint="eastAsia"/>
            <w:lang w:eastAsia="zh-CN"/>
          </w:rPr>
          <w:t>(三)、设施设备升级策略</w:t>
        </w:r>
        <w:r>
          <w:tab/>
        </w:r>
        <w:r>
          <w:fldChar w:fldCharType="begin"/>
        </w:r>
        <w:r>
          <w:instrText xml:space="preserve"> PAGEREF _Toc26222 \h </w:instrText>
        </w:r>
        <w:r>
          <w:fldChar w:fldCharType="separate"/>
        </w:r>
        <w:r>
          <w:t>67</w:t>
        </w:r>
        <w:r>
          <w:fldChar w:fldCharType="end"/>
        </w:r>
      </w:hyperlink>
    </w:p>
    <w:p>
      <w:pPr>
        <w:pStyle w:val="TOC1"/>
        <w:tabs>
          <w:tab w:val="right" w:leader="dot" w:pos="8306"/>
        </w:tabs>
      </w:pPr>
      <w:hyperlink w:anchor="_Toc26264" w:history="1">
        <w:r>
          <w:rPr>
            <w:rFonts w:ascii="仿宋" w:eastAsia="仿宋" w:hAnsi="仿宋" w:cs="仿宋" w:hint="eastAsia"/>
            <w:lang w:eastAsia="zh-CN"/>
          </w:rPr>
          <w:t>十四、人力资源管理与开发</w:t>
        </w:r>
        <w:r>
          <w:tab/>
        </w:r>
        <w:r>
          <w:fldChar w:fldCharType="begin"/>
        </w:r>
        <w:r>
          <w:instrText xml:space="preserve"> PAGEREF _Toc26264 \h </w:instrText>
        </w:r>
        <w:r>
          <w:fldChar w:fldCharType="separate"/>
        </w:r>
        <w:r>
          <w:t>67</w:t>
        </w:r>
        <w:r>
          <w:fldChar w:fldCharType="end"/>
        </w:r>
      </w:hyperlink>
    </w:p>
    <w:p>
      <w:pPr>
        <w:pStyle w:val="TOC2"/>
        <w:tabs>
          <w:tab w:val="right" w:leader="dot" w:pos="8306"/>
        </w:tabs>
      </w:pPr>
      <w:hyperlink w:anchor="_Toc20234" w:history="1">
        <w:r>
          <w:rPr>
            <w:rFonts w:ascii="仿宋" w:eastAsia="仿宋" w:hAnsi="仿宋" w:cs="仿宋" w:hint="eastAsia"/>
            <w:lang w:eastAsia="zh-CN"/>
          </w:rPr>
          <w:t>(一)、人力资源规划</w:t>
        </w:r>
        <w:r>
          <w:tab/>
        </w:r>
        <w:r>
          <w:fldChar w:fldCharType="begin"/>
        </w:r>
        <w:r>
          <w:instrText xml:space="preserve"> PAGEREF _Toc20234 \h </w:instrText>
        </w:r>
        <w:r>
          <w:fldChar w:fldCharType="separate"/>
        </w:r>
        <w:r>
          <w:t>67</w:t>
        </w:r>
        <w:r>
          <w:fldChar w:fldCharType="end"/>
        </w:r>
      </w:hyperlink>
    </w:p>
    <w:p>
      <w:pPr>
        <w:pStyle w:val="TOC2"/>
        <w:tabs>
          <w:tab w:val="right" w:leader="dot" w:pos="8306"/>
        </w:tabs>
      </w:pPr>
      <w:hyperlink w:anchor="_Toc16216" w:history="1">
        <w:r>
          <w:rPr>
            <w:rFonts w:ascii="仿宋" w:eastAsia="仿宋" w:hAnsi="仿宋" w:cs="仿宋" w:hint="eastAsia"/>
            <w:lang w:eastAsia="zh-CN"/>
          </w:rPr>
          <w:t>(二)、人力资源开发与培训</w:t>
        </w:r>
        <w:r>
          <w:tab/>
        </w:r>
        <w:r>
          <w:fldChar w:fldCharType="begin"/>
        </w:r>
        <w:r>
          <w:instrText xml:space="preserve"> PAGEREF _Toc16216 \h </w:instrText>
        </w:r>
        <w:r>
          <w:fldChar w:fldCharType="separate"/>
        </w:r>
        <w:r>
          <w:t>69</w:t>
        </w:r>
        <w:r>
          <w:fldChar w:fldCharType="end"/>
        </w:r>
      </w:hyperlink>
    </w:p>
    <w:p>
      <w:pPr>
        <w:pStyle w:val="TOC1"/>
        <w:tabs>
          <w:tab w:val="right" w:leader="dot" w:pos="8306"/>
        </w:tabs>
      </w:pPr>
      <w:hyperlink w:anchor="_Toc1072" w:history="1">
        <w:r>
          <w:rPr>
            <w:rFonts w:ascii="仿宋" w:eastAsia="仿宋" w:hAnsi="仿宋" w:cs="仿宋" w:hint="eastAsia"/>
            <w:lang w:eastAsia="zh-CN"/>
          </w:rPr>
          <w:t>十五、知识产权管理与保护</w:t>
        </w:r>
        <w:r>
          <w:tab/>
        </w:r>
        <w:r>
          <w:fldChar w:fldCharType="begin"/>
        </w:r>
        <w:r>
          <w:instrText xml:space="preserve"> PAGEREF _Toc1072 \h </w:instrText>
        </w:r>
        <w:r>
          <w:fldChar w:fldCharType="separate"/>
        </w:r>
        <w:r>
          <w:t>72</w:t>
        </w:r>
        <w:r>
          <w:fldChar w:fldCharType="end"/>
        </w:r>
      </w:hyperlink>
    </w:p>
    <w:p>
      <w:pPr>
        <w:pStyle w:val="TOC2"/>
        <w:tabs>
          <w:tab w:val="right" w:leader="dot" w:pos="8306"/>
        </w:tabs>
      </w:pPr>
      <w:hyperlink w:anchor="_Toc31827" w:history="1">
        <w:r>
          <w:rPr>
            <w:rFonts w:ascii="仿宋" w:eastAsia="仿宋" w:hAnsi="仿宋" w:cs="仿宋" w:hint="eastAsia"/>
            <w:lang w:eastAsia="zh-CN"/>
          </w:rPr>
          <w:t>(一)、知识产权管理体系建设</w:t>
        </w:r>
        <w:r>
          <w:tab/>
        </w:r>
        <w:r>
          <w:fldChar w:fldCharType="begin"/>
        </w:r>
        <w:r>
          <w:instrText xml:space="preserve"> PAGEREF _Toc31827 \h </w:instrText>
        </w:r>
        <w:r>
          <w:fldChar w:fldCharType="separate"/>
        </w:r>
        <w:r>
          <w:t>72</w:t>
        </w:r>
        <w:r>
          <w:fldChar w:fldCharType="end"/>
        </w:r>
      </w:hyperlink>
    </w:p>
    <w:p>
      <w:pPr>
        <w:pStyle w:val="TOC2"/>
        <w:tabs>
          <w:tab w:val="right" w:leader="dot" w:pos="8306"/>
        </w:tabs>
      </w:pPr>
      <w:hyperlink w:anchor="_Toc26644" w:history="1">
        <w:r>
          <w:rPr>
            <w:rFonts w:ascii="仿宋" w:eastAsia="仿宋" w:hAnsi="仿宋" w:cs="仿宋" w:hint="eastAsia"/>
            <w:lang w:eastAsia="zh-CN"/>
          </w:rPr>
          <w:t>(二)、知识产权保护措施</w:t>
        </w:r>
        <w:r>
          <w:tab/>
        </w:r>
        <w:r>
          <w:fldChar w:fldCharType="begin"/>
        </w:r>
        <w:r>
          <w:instrText xml:space="preserve"> PAGEREF _Toc26644 \h </w:instrText>
        </w:r>
        <w:r>
          <w:fldChar w:fldCharType="separate"/>
        </w:r>
        <w:r>
          <w:t>72</w:t>
        </w:r>
        <w:r>
          <w:fldChar w:fldCharType="end"/>
        </w:r>
      </w:hyperlink>
    </w:p>
    <w:p>
      <w:pPr>
        <w:pStyle w:val="TOC1"/>
        <w:tabs>
          <w:tab w:val="right" w:leader="dot" w:pos="8306"/>
        </w:tabs>
      </w:pPr>
      <w:hyperlink w:anchor="_Toc28609" w:history="1">
        <w:r>
          <w:rPr>
            <w:rFonts w:ascii="仿宋" w:eastAsia="仿宋" w:hAnsi="仿宋" w:cs="仿宋" w:hint="eastAsia"/>
            <w:lang w:eastAsia="zh-CN"/>
          </w:rPr>
          <w:t>十六、成果转化与推广应用</w:t>
        </w:r>
        <w:r>
          <w:tab/>
        </w:r>
        <w:r>
          <w:fldChar w:fldCharType="begin"/>
        </w:r>
        <w:r>
          <w:instrText xml:space="preserve"> PAGEREF _Toc28609 \h </w:instrText>
        </w:r>
        <w:r>
          <w:fldChar w:fldCharType="separate"/>
        </w:r>
        <w:r>
          <w:t>74</w:t>
        </w:r>
        <w:r>
          <w:fldChar w:fldCharType="end"/>
        </w:r>
      </w:hyperlink>
    </w:p>
    <w:p>
      <w:pPr>
        <w:pStyle w:val="TOC2"/>
        <w:tabs>
          <w:tab w:val="right" w:leader="dot" w:pos="8306"/>
        </w:tabs>
      </w:pPr>
      <w:hyperlink w:anchor="_Toc24991" w:history="1">
        <w:r>
          <w:rPr>
            <w:rFonts w:ascii="仿宋" w:eastAsia="仿宋" w:hAnsi="仿宋" w:cs="仿宋" w:hint="eastAsia"/>
            <w:lang w:eastAsia="zh-CN"/>
          </w:rPr>
          <w:t>(一)、成果转化策略制定</w:t>
        </w:r>
        <w:r>
          <w:tab/>
        </w:r>
        <w:r>
          <w:fldChar w:fldCharType="begin"/>
        </w:r>
        <w:r>
          <w:instrText xml:space="preserve"> PAGEREF _Toc24991 \h </w:instrText>
        </w:r>
        <w:r>
          <w:fldChar w:fldCharType="separate"/>
        </w:r>
        <w:r>
          <w:t>74</w:t>
        </w:r>
        <w:r>
          <w:fldChar w:fldCharType="end"/>
        </w:r>
      </w:hyperlink>
    </w:p>
    <w:p>
      <w:pPr>
        <w:pStyle w:val="TOC2"/>
        <w:tabs>
          <w:tab w:val="right" w:leader="dot" w:pos="8306"/>
        </w:tabs>
      </w:pPr>
      <w:hyperlink w:anchor="_Toc29768" w:history="1">
        <w:r>
          <w:rPr>
            <w:rFonts w:ascii="仿宋" w:eastAsia="仿宋" w:hAnsi="仿宋" w:cs="仿宋" w:hint="eastAsia"/>
            <w:lang w:eastAsia="zh-CN"/>
          </w:rPr>
          <w:t>(二)、成果推广应用方案</w:t>
        </w:r>
        <w:r>
          <w:tab/>
        </w:r>
        <w:r>
          <w:fldChar w:fldCharType="begin"/>
        </w:r>
        <w:r>
          <w:instrText xml:space="preserve"> PAGEREF _Toc29768 \h </w:instrText>
        </w:r>
        <w:r>
          <w:fldChar w:fldCharType="separate"/>
        </w:r>
        <w:r>
          <w:t>75</w:t>
        </w:r>
        <w:r>
          <w:fldChar w:fldCharType="end"/>
        </w:r>
      </w:hyperlink>
    </w:p>
    <w:p>
      <w:pPr>
        <w:pStyle w:val="TOC1"/>
        <w:tabs>
          <w:tab w:val="right" w:leader="dot" w:pos="8306"/>
        </w:tabs>
      </w:pPr>
      <w:hyperlink w:anchor="_Toc15024" w:history="1">
        <w:r>
          <w:rPr>
            <w:rFonts w:ascii="仿宋" w:eastAsia="仿宋" w:hAnsi="仿宋" w:cs="仿宋" w:hint="eastAsia"/>
            <w:lang w:eastAsia="zh-CN"/>
          </w:rPr>
          <w:t>十七、创新驱动与持续发展</w:t>
        </w:r>
        <w:r>
          <w:tab/>
        </w:r>
        <w:r>
          <w:fldChar w:fldCharType="begin"/>
        </w:r>
        <w:r>
          <w:instrText xml:space="preserve"> PAGEREF _Toc15024 \h </w:instrText>
        </w:r>
        <w:r>
          <w:fldChar w:fldCharType="separate"/>
        </w:r>
        <w:r>
          <w:t>77</w:t>
        </w:r>
        <w:r>
          <w:fldChar w:fldCharType="end"/>
        </w:r>
      </w:hyperlink>
    </w:p>
    <w:p>
      <w:pPr>
        <w:pStyle w:val="TOC2"/>
        <w:tabs>
          <w:tab w:val="right" w:leader="dot" w:pos="8306"/>
        </w:tabs>
      </w:pPr>
      <w:hyperlink w:anchor="_Toc1724" w:history="1">
        <w:r>
          <w:rPr>
            <w:rFonts w:ascii="仿宋" w:eastAsia="仿宋" w:hAnsi="仿宋" w:cs="仿宋" w:hint="eastAsia"/>
            <w:lang w:eastAsia="zh-CN"/>
          </w:rPr>
          <w:t>(一)、创新驱动战略实施</w:t>
        </w:r>
        <w:r>
          <w:tab/>
        </w:r>
        <w:r>
          <w:fldChar w:fldCharType="begin"/>
        </w:r>
        <w:r>
          <w:instrText xml:space="preserve"> PAGEREF _Toc1724 \h </w:instrText>
        </w:r>
        <w:r>
          <w:fldChar w:fldCharType="separate"/>
        </w:r>
        <w:r>
          <w:t>77</w:t>
        </w:r>
        <w:r>
          <w:fldChar w:fldCharType="end"/>
        </w:r>
      </w:hyperlink>
    </w:p>
    <w:p>
      <w:pPr>
        <w:pStyle w:val="TOC2"/>
        <w:tabs>
          <w:tab w:val="right" w:leader="dot" w:pos="8306"/>
        </w:tabs>
      </w:pPr>
      <w:hyperlink w:anchor="_Toc13692" w:history="1">
        <w:r>
          <w:rPr>
            <w:rFonts w:ascii="仿宋" w:eastAsia="仿宋" w:hAnsi="仿宋" w:cs="仿宋" w:hint="eastAsia"/>
            <w:lang w:eastAsia="zh-CN"/>
          </w:rPr>
          <w:t>(二)、持续发展路径探索</w:t>
        </w:r>
        <w:r>
          <w:tab/>
        </w:r>
        <w:r>
          <w:fldChar w:fldCharType="begin"/>
        </w:r>
        <w:r>
          <w:instrText xml:space="preserve"> PAGEREF _Toc13692 \h </w:instrText>
        </w:r>
        <w:r>
          <w:fldChar w:fldCharType="separate"/>
        </w:r>
        <w:r>
          <w:t>79</w:t>
        </w:r>
        <w:r>
          <w:fldChar w:fldCharType="end"/>
        </w:r>
      </w:hyperlink>
    </w:p>
    <w:p>
      <w:pPr>
        <w:pStyle w:val="TOC1"/>
        <w:tabs>
          <w:tab w:val="right" w:leader="dot" w:pos="8306"/>
        </w:tabs>
      </w:pPr>
      <w:hyperlink w:anchor="_Toc24195" w:history="1">
        <w:r>
          <w:rPr>
            <w:rFonts w:ascii="仿宋" w:eastAsia="仿宋" w:hAnsi="仿宋" w:cs="仿宋" w:hint="eastAsia"/>
            <w:lang w:eastAsia="zh-CN"/>
          </w:rPr>
          <w:t>十八、产业协同与集群发展</w:t>
        </w:r>
        <w:r>
          <w:tab/>
        </w:r>
        <w:r>
          <w:fldChar w:fldCharType="begin"/>
        </w:r>
        <w:r>
          <w:instrText xml:space="preserve"> PAGEREF _Toc24195 \h </w:instrText>
        </w:r>
        <w:r>
          <w:fldChar w:fldCharType="separate"/>
        </w:r>
        <w:r>
          <w:t>83</w:t>
        </w:r>
        <w:r>
          <w:fldChar w:fldCharType="end"/>
        </w:r>
      </w:hyperlink>
    </w:p>
    <w:p>
      <w:pPr>
        <w:pStyle w:val="TOC2"/>
        <w:tabs>
          <w:tab w:val="right" w:leader="dot" w:pos="8306"/>
        </w:tabs>
      </w:pPr>
      <w:hyperlink w:anchor="_Toc14790" w:history="1">
        <w:r>
          <w:rPr>
            <w:rFonts w:ascii="仿宋" w:eastAsia="仿宋" w:hAnsi="仿宋" w:cs="仿宋" w:hint="eastAsia"/>
            <w:lang w:eastAsia="zh-CN"/>
          </w:rPr>
          <w:t>(一)、产业协同机制建设</w:t>
        </w:r>
        <w:r>
          <w:tab/>
        </w:r>
        <w:r>
          <w:fldChar w:fldCharType="begin"/>
        </w:r>
        <w:r>
          <w:instrText xml:space="preserve"> PAGEREF _Toc14790 \h </w:instrText>
        </w:r>
        <w:r>
          <w:fldChar w:fldCharType="separate"/>
        </w:r>
        <w:r>
          <w:t>83</w:t>
        </w:r>
        <w:r>
          <w:fldChar w:fldCharType="end"/>
        </w:r>
      </w:hyperlink>
    </w:p>
    <w:p>
      <w:pPr>
        <w:pStyle w:val="TOC2"/>
        <w:tabs>
          <w:tab w:val="right" w:leader="dot" w:pos="8306"/>
        </w:tabs>
      </w:pPr>
      <w:hyperlink w:anchor="_Toc611" w:history="1">
        <w:r>
          <w:rPr>
            <w:rFonts w:ascii="仿宋" w:eastAsia="仿宋" w:hAnsi="仿宋" w:cs="仿宋" w:hint="eastAsia"/>
            <w:lang w:eastAsia="zh-CN"/>
          </w:rPr>
          <w:t>(二)、产业集群培育与发展</w:t>
        </w:r>
        <w:r>
          <w:tab/>
        </w:r>
        <w:r>
          <w:fldChar w:fldCharType="begin"/>
        </w:r>
        <w:r>
          <w:instrText xml:space="preserve"> PAGEREF _Toc611 \h </w:instrText>
        </w:r>
        <w:r>
          <w:fldChar w:fldCharType="separate"/>
        </w:r>
        <w:r>
          <w:t>84</w:t>
        </w:r>
        <w:r>
          <w:fldChar w:fldCharType="end"/>
        </w:r>
      </w:hyperlink>
    </w:p>
    <w:p>
      <w:pPr>
        <w:pStyle w:val="TOC1"/>
        <w:tabs>
          <w:tab w:val="right" w:leader="dot" w:pos="8306"/>
        </w:tabs>
      </w:pPr>
      <w:hyperlink w:anchor="_Toc16651" w:history="1">
        <w:r>
          <w:rPr>
            <w:rFonts w:ascii="仿宋" w:eastAsia="仿宋" w:hAnsi="仿宋" w:cs="仿宋" w:hint="eastAsia"/>
            <w:lang w:eastAsia="zh-CN"/>
          </w:rPr>
          <w:t>十九、质量管理与控制</w:t>
        </w:r>
        <w:r>
          <w:tab/>
        </w:r>
        <w:r>
          <w:fldChar w:fldCharType="begin"/>
        </w:r>
        <w:r>
          <w:instrText xml:space="preserve"> PAGEREF _Toc16651 \h </w:instrText>
        </w:r>
        <w:r>
          <w:fldChar w:fldCharType="separate"/>
        </w:r>
        <w:r>
          <w:t>85</w:t>
        </w:r>
        <w:r>
          <w:fldChar w:fldCharType="end"/>
        </w:r>
      </w:hyperlink>
    </w:p>
    <w:p>
      <w:pPr>
        <w:pStyle w:val="TOC2"/>
        <w:tabs>
          <w:tab w:val="right" w:leader="dot" w:pos="8306"/>
        </w:tabs>
      </w:pPr>
      <w:hyperlink w:anchor="_Toc1164" w:history="1">
        <w:r>
          <w:rPr>
            <w:rFonts w:ascii="仿宋" w:eastAsia="仿宋" w:hAnsi="仿宋" w:cs="仿宋" w:hint="eastAsia"/>
            <w:lang w:eastAsia="zh-CN"/>
          </w:rPr>
          <w:t>(一)、质量管理体系建设</w:t>
        </w:r>
        <w:r>
          <w:tab/>
        </w:r>
        <w:r>
          <w:fldChar w:fldCharType="begin"/>
        </w:r>
        <w:r>
          <w:instrText xml:space="preserve"> PAGEREF _Toc1164 \h </w:instrText>
        </w:r>
        <w:r>
          <w:fldChar w:fldCharType="separate"/>
        </w:r>
        <w:r>
          <w:t>85</w:t>
        </w:r>
        <w:r>
          <w:fldChar w:fldCharType="end"/>
        </w:r>
      </w:hyperlink>
    </w:p>
    <w:p>
      <w:pPr>
        <w:pStyle w:val="TOC2"/>
        <w:tabs>
          <w:tab w:val="right" w:leader="dot" w:pos="8306"/>
        </w:tabs>
      </w:pPr>
      <w:hyperlink w:anchor="_Toc8402" w:history="1">
        <w:r>
          <w:rPr>
            <w:rFonts w:ascii="仿宋" w:eastAsia="仿宋" w:hAnsi="仿宋" w:cs="仿宋" w:hint="eastAsia"/>
            <w:lang w:eastAsia="zh-CN"/>
          </w:rPr>
          <w:t>(二)、质量控制措施</w:t>
        </w:r>
        <w:r>
          <w:tab/>
        </w:r>
        <w:r>
          <w:fldChar w:fldCharType="begin"/>
        </w:r>
        <w:r>
          <w:instrText xml:space="preserve"> PAGEREF _Toc8402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6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1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64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79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6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电子化学品项目与土地用途规划：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电子化学品项目的容积率和建筑密度：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用地控制指标通常规定了容积率和建筑密度的要求。对于电子化学品项目来说，这将影响建筑物的规模和高度。必须确保项目的设计符合容积率和建筑密度的限制，以遵守用地控制法规。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电子化学品项目的建筑线限制：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用地控制指标还可能规定了建筑物与街道或相邻土地的距离，这被称为建筑线限制。电子化学品项目必须遵守这些规定，以确保建筑的位置符合法规。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电子化学品项目的环境影响和可持续性：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用地控制指标可能包括环境保护要求，例如绿地比例和污染防控措施。对于电子化学品项目，这意味着必须考虑如何保护当地生态系统、水资源和空气质量，以确保项目的可持续性。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在整个项目规划和实施过程中，与用地控制指标的合作和遵守是至关重要的。这有助于确保电子化学品项目是一个合法、可持续且与城市规划一致的发展项目。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47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电子化学品项目需要评估可用地块的规模和形状，以确定是否满足地总体要求。某些城市规划可能要求项目具有特定的地块大小或形状，以适应城市发展的整体格局。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每个城市都有自己的规划目标和愿景，包括住宅区、商业区和工业区的平衡发展。电子化学品项目需要与城市规划目标保持一致，以确保项目不会破坏城市的整体规划。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https://d.book118.com/617101040132006036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电子化学品项目构思建设方案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717C3D"/>
    <w:rsid w:val="2B717C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0104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2024-01-24T15:41:00Z</dcterms:created>
  <dcterms:modified xsi:type="dcterms:W3CDTF">2024-01-24T15:42:08Z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C03BD555C5A94A4DBDE97EC98D107EF1_11</vt:lpwstr>
  </property>
  <property fmtid="{D5CDD505-2E9C-101B-9397-08002B2CF9AE}" pid="3" name="KSOProductBuildVer">
    <vt:lpwstr>2052-12.1.0.16120</vt:lpwstr>
  </property>
</Properties>
</file>