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BC4DC9" w:rsidP="00B53878">
      <w:pPr>
        <w:spacing w:line="36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>2024</w:t>
      </w:r>
      <w:r>
        <w:rPr>
          <w:rFonts w:ascii="SimSun" w:eastAsia="SimSun" w:hAnsi="SimSun" w:cs="SimSun"/>
          <w:b/>
          <w:sz w:val="32"/>
        </w:rPr>
        <w:t>年辽宁省抚顺市、铁岭市中考物理模拟适应性训练试卷</w:t>
      </w:r>
    </w:p>
    <w:p w:rsidR="00BC4DC9" w:rsidP="00B53878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SimHei" w:eastAsia="SimHei" w:hAnsi="SimHei" w:cs="SimHei"/>
          <w:b w:val="0"/>
          <w:sz w:val="21"/>
        </w:rPr>
        <w:t>一、单选题：本大题共</w:t>
      </w:r>
      <w:r>
        <w:rPr>
          <w:rFonts w:ascii="Times New Roman" w:eastAsia="Times New Roman" w:hAnsi="Times New Roman" w:cs="Times New Roman"/>
          <w:b/>
          <w:sz w:val="21"/>
        </w:rPr>
        <w:t>8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16</w:t>
      </w:r>
      <w:r>
        <w:rPr>
          <w:rFonts w:ascii="SimHei" w:eastAsia="SimHei" w:hAnsi="SimHei" w:cs="SimHei"/>
          <w:b w:val="0"/>
          <w:sz w:val="21"/>
        </w:rPr>
        <w:t>分。</w:t>
      </w:r>
    </w:p>
    <w:p w:rsidR="00BC4DC9" w:rsidP="00B53878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" w:name="ec419850-7421-4378-bf56-1191811b463e"/>
      <w:r>
        <w:rPr>
          <w:rFonts w:ascii="SimSun" w:eastAsia="SimSun" w:hAnsi="SimSun" w:cs="SimSun"/>
          <w:kern w:val="0"/>
          <w:szCs w:val="21"/>
        </w:rPr>
        <w:t>小天同学对自已身体涉及的一些物理量进行估测，其中最不合理的是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"/>
    </w:p>
    <w:p w:rsidR="00BC4DC9"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身高</w:t>
      </w:r>
      <m:oMathPara>
        <m:oMathParaPr>
          <m:jc m:val="left"/>
        </m:oMathParaPr>
        <m:oMath>
          <m:r>
            <m:t>170</m:t>
          </m:r>
          <m:r>
            <m:t>c</m:t>
          </m:r>
          <m:r>
            <m:t>m</m:t>
          </m:r>
        </m:oMath>
      </m:oMathPara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心跳</w:t>
      </w:r>
      <m:oMathPara>
        <m:oMathParaPr>
          <m:jc m:val="left"/>
        </m:oMathParaPr>
        <m:oMath>
          <m:r>
            <m:t>80</m:t>
          </m:r>
        </m:oMath>
      </m:oMathPara>
      <w:r>
        <w:rPr>
          <w:rFonts w:ascii="SimSun" w:eastAsia="SimSun" w:hAnsi="SimSun" w:cs="SimSun"/>
          <w:kern w:val="0"/>
          <w:szCs w:val="21"/>
        </w:rPr>
        <w:t>次</w:t>
      </w:r>
      <m:oMathPara>
        <m:oMathParaPr>
          <m:jc m:val="left"/>
        </m:oMathParaPr>
        <m:oMath>
          <m:r>
            <m:t>/</m:t>
          </m:r>
          <m:r>
            <m:t>s</m:t>
          </m:r>
        </m:oMath>
      </m:oMathPara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体温</w:t>
      </w:r>
      <m:oMathPara>
        <m:oMathParaPr>
          <m:jc m:val="left"/>
        </m:oMathParaPr>
        <m:oMath>
          <m:r>
            <m:t>37</m:t>
          </m:r>
          <m:r>
            <m:t>℃</m:t>
          </m:r>
        </m:oMath>
      </m:oMathPara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体重</w:t>
      </w:r>
      <m:oMathPara>
        <m:oMathParaPr>
          <m:jc m:val="left"/>
        </m:oMathParaPr>
        <m:oMath>
          <m:r>
            <m:t>500</m:t>
          </m:r>
          <m:r>
            <m:t>N</m:t>
          </m:r>
        </m:oMath>
      </m:oMathPara>
    </w:p>
    <w:p w:rsidR="00BC4DC9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" w:name="8f461ece-bf0f-4b4c-912d-4f3c48269030"/>
      <w:r>
        <w:rPr>
          <w:rFonts w:ascii="SimSun" w:eastAsia="SimSun" w:hAnsi="SimSun" w:cs="SimSun"/>
          <w:kern w:val="0"/>
          <w:szCs w:val="21"/>
        </w:rPr>
        <w:t>如表是部分物质的熔点和沸点，下列说法正确的是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</w:p>
    <w:tbl>
      <w:tblPr>
        <w:tblStyle w:val="edittable"/>
        <w:tblInd w:w="2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11"/>
        <w:gridCol w:w="1005"/>
        <w:gridCol w:w="1204"/>
        <w:gridCol w:w="1021"/>
        <w:gridCol w:w="1021"/>
        <w:gridCol w:w="837"/>
        <w:gridCol w:w="1021"/>
      </w:tblGrid>
      <w:tr>
        <w:tblPrEx>
          <w:tblInd w:w="25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W w:w="1245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物质</w:t>
            </w:r>
          </w:p>
        </w:tc>
        <w:tc>
          <w:tcPr>
            <w:tcW w:w="945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水银</w:t>
            </w:r>
          </w:p>
        </w:tc>
        <w:tc>
          <w:tcPr>
            <w:tcW w:w="1140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金</w:t>
            </w:r>
          </w:p>
        </w:tc>
        <w:tc>
          <w:tcPr>
            <w:tcW w:w="960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钢</w:t>
            </w:r>
          </w:p>
        </w:tc>
        <w:tc>
          <w:tcPr>
            <w:tcW w:w="960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萘</w:t>
            </w:r>
          </w:p>
        </w:tc>
        <w:tc>
          <w:tcPr>
            <w:tcW w:w="780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钨</w:t>
            </w:r>
          </w:p>
        </w:tc>
        <w:tc>
          <w:tcPr>
            <w:tcW w:w="960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酒精</w:t>
            </w:r>
          </w:p>
        </w:tc>
      </w:tr>
      <w:tr>
        <w:tblPrEx>
          <w:tblInd w:w="2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熔点</w:t>
            </w:r>
            <m:oMathPara>
              <m:oMathParaPr>
                <m:jc m:val="left"/>
              </m:oMathParaPr>
              <m:oMath>
                <m:r>
                  <m:t>(</m:t>
                </m:r>
                <m:r>
                  <m:t>℃</m:t>
                </m:r>
                <m:r>
                  <m:t>)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−</m:t>
                </m:r>
                <m:r>
                  <m:t>39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1064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1515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80.5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3410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−</m:t>
                </m:r>
                <m:r>
                  <m:t>117</m:t>
                </m:r>
              </m:oMath>
            </m:oMathPara>
          </w:p>
        </w:tc>
      </w:tr>
      <w:tr>
        <w:tblPrEx>
          <w:tblInd w:w="2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沸点</w:t>
            </w:r>
            <m:oMathPara>
              <m:oMathParaPr>
                <m:jc m:val="left"/>
              </m:oMathParaPr>
              <m:oMath>
                <m:r>
                  <m:t>(</m:t>
                </m:r>
                <m:r>
                  <m:t>℃</m:t>
                </m:r>
                <m:r>
                  <m:t>)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357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2500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2750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218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5900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78</m:t>
                </m:r>
              </m:oMath>
            </m:oMathPara>
          </w:p>
        </w:tc>
      </w:tr>
    </w:tbl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End w:id="2"/>
    </w:p>
    <w:p>
      <w:pPr>
        <w:numPr>
          <w:ilvl w:val="0"/>
          <w:numId w:val="0"/>
        </w:numPr>
        <w:spacing w:line="36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金掉入钢水中不会熔化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电灯泡里的灯丝通常用钨制作，因为钨的熔点高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可以用水银温度计测量</w:t>
      </w:r>
      <m:oMathPara>
        <m:oMathParaPr>
          <m:jc m:val="left"/>
        </m:oMathParaPr>
        <m:oMath>
          <m:r>
            <m:t>−</m:t>
          </m:r>
          <m:r>
            <m:t>40</m:t>
          </m:r>
          <m:r>
            <m:t>℃</m:t>
          </m:r>
        </m:oMath>
      </m:oMathPara>
      <w:r>
        <w:rPr>
          <w:rFonts w:ascii="SimSun" w:eastAsia="SimSun" w:hAnsi="SimSun" w:cs="SimSun"/>
          <w:kern w:val="0"/>
          <w:szCs w:val="21"/>
        </w:rPr>
        <w:t>气温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表中物质的沸点都可用水银温度计测得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.</w:t>
      </w:r>
      <w:bookmarkStart w:id="3" w:name="925d2ce0-035b-4fc4-9de3-ba95100f7c30"/>
      <w:r>
        <w:rPr>
          <w:rFonts w:ascii="SimSun" w:eastAsia="SimSun" w:hAnsi="SimSun" w:cs="SimSun"/>
          <w:kern w:val="0"/>
          <w:szCs w:val="21"/>
        </w:rPr>
        <w:t>下列有关光现象的描述正确的是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3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“潭清疑水浅”，是由于光的反射形成的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“云在水中飘”，是由于光的反射形成的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海市蜃楼，是由于光的直线传播形成的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手影游戏，是由于光的色散形成的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SimSun" w:eastAsia="SimSun" w:hAnsi="SimSun" w:cs="SimSun"/>
          <w:kern w:val="0"/>
          <w:szCs w:val="21"/>
        </w:rPr>
        <w:t>.</w:t>
      </w:r>
      <w:bookmarkStart w:id="4" w:name="162ddb10-0124-42af-be29-9a596493ea58"/>
      <w:r>
        <w:rPr>
          <w:rFonts w:ascii="SimSun" w:eastAsia="SimSun" w:hAnsi="SimSun" w:cs="SimSun"/>
          <w:kern w:val="0"/>
          <w:szCs w:val="21"/>
        </w:rPr>
        <w:t>以下四幅实验装置图中，能够证明通电导体在磁场中受到力的作用的是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4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  <w:sectPr w:rsidSect="00AC1539">
          <w:headerReference w:type="default" r:id="rId6"/>
          <w:footerReference w:type="default" r:id="rId7"/>
          <w:pgSz w:w="11906" w:h="16838"/>
          <w:pgMar w:top="1440" w:right="1083" w:bottom="1440" w:left="1083" w:header="499" w:footer="499" w:gutter="0"/>
          <w:cols w:sep="1" w:space="425"/>
          <w:vAlign w:val="top"/>
          <w:docGrid w:type="lines" w:linePitch="312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295400" cy="1047750"/>
            <wp:docPr id="1025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962025" cy="828675"/>
            <wp:docPr id="1026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514475" cy="1000125"/>
            <wp:docPr id="1027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276350" cy="933450"/>
            <wp:docPr id="1028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SimSun" w:eastAsia="SimSun" w:hAnsi="SimSun" w:cs="SimSun"/>
          <w:kern w:val="0"/>
          <w:szCs w:val="21"/>
        </w:rPr>
        <w:t>.</w:t>
      </w:r>
      <w:bookmarkStart w:id="5" w:name="a6a93c86-c0b3-40e8-a226-868a4ea4a491"/>
      <w:r>
        <w:rPr>
          <w:rFonts w:ascii="SimSun" w:eastAsia="SimSun" w:hAnsi="SimSun" w:cs="SimSun"/>
          <w:kern w:val="0"/>
          <w:szCs w:val="21"/>
        </w:rPr>
        <w:t>在做“探究凸透镜成像规律”的实验中，某小组同学利用图甲测出了透镜的焦距后，正确安装并调节实验装置如图乙所示，在光屏上得到一个清晰的像。下列说法正确的是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4714875" cy="1209675"/>
            <wp:docPr id="1029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>
      <w:pPr>
        <w:numPr>
          <w:ilvl w:val="0"/>
          <w:numId w:val="0"/>
        </w:numPr>
        <w:spacing w:line="36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由甲图可知该透镜焦距为</w:t>
      </w:r>
      <m:oMathPara>
        <m:oMathParaPr>
          <m:jc m:val="left"/>
        </m:oMathParaPr>
        <m:oMath>
          <m:r>
            <m:t>40</m:t>
          </m:r>
          <m:r>
            <m:t>c</m:t>
          </m:r>
          <m:r>
            <m:t>m</m:t>
          </m:r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乙图中成的是倒立放大的实像，符合放大镜的成像原理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在乙图中保持凸透镜的位置不变，将蜡烛与光屏的位置互换，则成像情况符合投影仪的原理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如果在烛焰与透镜之间放置一近视眼镜的镜片，则将光屏适当左移可得一个清晰的像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SimSun" w:eastAsia="SimSun" w:hAnsi="SimSun" w:cs="SimSun"/>
          <w:kern w:val="0"/>
          <w:szCs w:val="21"/>
        </w:rPr>
        <w:t>.</w:t>
      </w:r>
      <w:bookmarkStart w:id="6" w:name="fb53bec2-6889-40d9-9de8-5f2b1a2b12ea"/>
      <w:r>
        <w:rPr>
          <w:rFonts w:ascii="SimSun" w:eastAsia="SimSun" w:hAnsi="SimSun" w:cs="SimSun"/>
          <w:kern w:val="0"/>
          <w:szCs w:val="21"/>
        </w:rPr>
        <w:t>下列说法不正确的是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6"/>
    </w:p>
    <w:p>
      <w:pPr>
        <w:numPr>
          <w:ilvl w:val="0"/>
          <w:numId w:val="0"/>
        </w:numPr>
        <w:spacing w:line="36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摩擦起电并没有创造电荷，而是电荷的转移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严寒的冬夜，司机常把水箱中的水放出，是防止气温降低时，水凝固而胀坏水箱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热量只能由内能多的物体转移到内能少的物体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晶体熔化时温度不变，其内能一定增加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SimSun" w:eastAsia="SimSun" w:hAnsi="SimSun" w:cs="SimSun"/>
          <w:kern w:val="0"/>
          <w:szCs w:val="21"/>
        </w:rPr>
        <w:t>.</w:t>
      </w:r>
      <w:bookmarkStart w:id="7" w:name="087b6832-5701-4957-8f01-45bc5a1e1225"/>
      <w:r>
        <w:rPr>
          <w:rFonts w:ascii="SimSun" w:eastAsia="SimSun" w:hAnsi="SimSun" w:cs="SimSun"/>
          <w:kern w:val="0"/>
          <w:szCs w:val="21"/>
        </w:rPr>
        <w:t>如图所示，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为定值电阻，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2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为滑动变阻器，电源电压保持不变，闭合开关</w:t>
      </w:r>
      <m:oMathPara>
        <m:oMathParaPr>
          <m:jc m:val="left"/>
        </m:oMathParaPr>
        <m:oMath>
          <m:r>
            <m:t>S</m:t>
          </m:r>
        </m:oMath>
      </m:oMathPara>
      <w:r>
        <w:rPr>
          <w:rFonts w:ascii="SimSun" w:eastAsia="SimSun" w:hAnsi="SimSun" w:cs="SimSun"/>
          <w:kern w:val="0"/>
          <w:szCs w:val="21"/>
        </w:rPr>
        <w:t>后，滑片</w:t>
      </w:r>
      <m:oMathPara>
        <m:oMathParaPr>
          <m:jc m:val="left"/>
        </m:oMathParaPr>
        <m:oMath>
          <m:r>
            <m:t>P</m:t>
          </m:r>
        </m:oMath>
      </m:oMathPara>
      <w:r>
        <w:rPr>
          <w:rFonts w:ascii="SimSun" w:eastAsia="SimSun" w:hAnsi="SimSun" w:cs="SimSun"/>
          <w:kern w:val="0"/>
          <w:szCs w:val="21"/>
        </w:rPr>
        <w:t>从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端滑到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端，电流表示数</w:t>
      </w:r>
      <m:oMathPara>
        <m:oMathParaPr>
          <m:jc m:val="left"/>
        </m:oMathParaPr>
        <m:oMath>
          <m:r>
            <m:t>I</m:t>
          </m:r>
        </m:oMath>
      </m:oMathPara>
      <w:r>
        <w:rPr>
          <w:rFonts w:ascii="SimSun" w:eastAsia="SimSun" w:hAnsi="SimSun" w:cs="SimSun"/>
          <w:kern w:val="0"/>
          <w:szCs w:val="21"/>
        </w:rPr>
        <w:t>与电压表示数</w:t>
      </w:r>
      <m:oMathPara>
        <m:oMathParaPr>
          <m:jc m:val="left"/>
        </m:oMathParaPr>
        <m:oMath>
          <m:r>
            <m:t>U</m:t>
          </m:r>
        </m:oMath>
      </m:oMathPara>
      <w:r>
        <w:rPr>
          <w:rFonts w:ascii="SimSun" w:eastAsia="SimSun" w:hAnsi="SimSun" w:cs="SimSun"/>
          <w:kern w:val="0"/>
          <w:szCs w:val="21"/>
        </w:rPr>
        <w:t>的变化关系如图乙所示。下列说法正确的是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3333750" cy="1495425"/>
            <wp:docPr id="1030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p>
      <w:pPr>
        <w:numPr>
          <w:ilvl w:val="0"/>
          <w:numId w:val="0"/>
        </w:numPr>
        <w:spacing w:line="36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sectPr w:rsidSect="00AC1539">
          <w:headerReference w:type="default" r:id="rId14"/>
          <w:footerReference w:type="default" r:id="rId15"/>
          <w:type w:val="nextPage"/>
          <w:pgSz w:w="11906" w:h="16838"/>
          <w:pgMar w:top="1440" w:right="1083" w:bottom="1440" w:left="1083" w:header="499" w:footer="499" w:gutter="0"/>
          <w:pgNumType w:start="2"/>
          <w:cols w:sep="1" w:space="425"/>
          <w:vAlign w:val="top"/>
          <w:titlePg w:val="0"/>
          <w:docGrid w:type="lines" w:linePitch="312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滑片从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端向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端滑动过程中，电压表示数变小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电源电压</w:t>
      </w:r>
      <m:oMathPara>
        <m:oMathParaPr>
          <m:jc m:val="left"/>
        </m:oMathParaPr>
        <m:oMath>
          <m:r>
            <m:t>U</m:t>
          </m:r>
        </m:oMath>
      </m:oMathPara>
      <w:r>
        <w:rPr>
          <w:rFonts w:ascii="SimSun" w:eastAsia="SimSun" w:hAnsi="SimSun" w:cs="SimSun"/>
          <w:kern w:val="0"/>
          <w:szCs w:val="21"/>
        </w:rPr>
        <w:t>是</w:t>
      </w:r>
      <m:oMathPara>
        <m:oMathParaPr>
          <m:jc m:val="left"/>
        </m:oMathParaPr>
        <m:oMath>
          <m:r>
            <m:t>6</m:t>
          </m:r>
          <m:r>
            <m:t>V</m:t>
          </m:r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滑片</w:t>
      </w:r>
      <m:oMathPara>
        <m:oMathParaPr>
          <m:jc m:val="left"/>
        </m:oMathParaPr>
        <m:oMath>
          <m:r>
            <m:t>P</m:t>
          </m:r>
        </m:oMath>
      </m:oMathPara>
      <w:r>
        <w:rPr>
          <w:rFonts w:ascii="SimSun" w:eastAsia="SimSun" w:hAnsi="SimSun" w:cs="SimSun"/>
          <w:kern w:val="0"/>
          <w:szCs w:val="21"/>
        </w:rPr>
        <w:t>滑到中点时，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2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消耗的功率为</w:t>
      </w:r>
      <m:oMathPara>
        <m:oMathParaPr>
          <m:jc m:val="left"/>
        </m:oMathParaPr>
        <m:oMath>
          <m:r>
            <m:t>3.6</m:t>
          </m:r>
          <m:r>
            <m:t>W</m:t>
          </m:r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滑片从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端向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端滑动过程中，电压表与电流表的比值不变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SimSun" w:eastAsia="SimSun" w:hAnsi="SimSun" w:cs="SimSun"/>
          <w:kern w:val="0"/>
          <w:szCs w:val="21"/>
        </w:rPr>
        <w:t>.</w:t>
      </w:r>
      <w:bookmarkStart w:id="8" w:name="c6d1e798-eaea-44c4-99ec-2cf279919ae3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095375" cy="1238250"/>
            <wp:wrapSquare wrapText="left"/>
            <wp:docPr id="103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小明同学利用圆珠笔杆、钢丝、细绳制成了如图所示的滑轮组，用其匀速提升重物．不考虑摩擦、笔杆和绳重，下列说法正确的是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8"/>
    </w:p>
    <w:p>
      <w:pPr>
        <w:numPr>
          <w:ilvl w:val="0"/>
          <w:numId w:val="0"/>
        </w:numPr>
        <w:spacing w:line="36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拉细绳的力</w:t>
      </w:r>
      <m:oMathPara>
        <m:oMathParaPr>
          <m:jc m:val="left"/>
        </m:oMathParaPr>
        <m:oMath>
          <m:r>
            <m:t>F</m:t>
          </m:r>
        </m:oMath>
      </m:oMathPara>
      <w:r>
        <w:rPr>
          <w:rFonts w:ascii="SimSun" w:eastAsia="SimSun" w:hAnsi="SimSun" w:cs="SimSun"/>
          <w:kern w:val="0"/>
          <w:szCs w:val="21"/>
        </w:rPr>
        <w:t>约等于钩码重力</w:t>
      </w:r>
      <m:oMathPara>
        <m:oMathParaPr>
          <m:jc m:val="left"/>
        </m:oMathParaPr>
        <m:oMath>
          <m:r>
            <m:t>G</m:t>
          </m:r>
        </m:oMath>
      </m:oMathPara>
      <w:r>
        <w:rPr>
          <w:rFonts w:ascii="SimSun" w:eastAsia="SimSun" w:hAnsi="SimSun" w:cs="SimSun"/>
          <w:kern w:val="0"/>
          <w:szCs w:val="21"/>
        </w:rPr>
        <w:t>的</w:t>
      </w:r>
      <m:oMathPara>
        <m:oMathParaPr>
          <m:jc m:val="left"/>
        </m:oMathParaPr>
        <m:oMath>
          <m:f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den>
          </m:f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拉细绳的力</w:t>
      </w:r>
      <m:oMathPara>
        <m:oMathParaPr>
          <m:jc m:val="left"/>
        </m:oMathParaPr>
        <m:oMath>
          <m:r>
            <m:t>F</m:t>
          </m:r>
        </m:oMath>
      </m:oMathPara>
      <w:r>
        <w:rPr>
          <w:rFonts w:ascii="SimSun" w:eastAsia="SimSun" w:hAnsi="SimSun" w:cs="SimSun"/>
          <w:kern w:val="0"/>
          <w:szCs w:val="21"/>
        </w:rPr>
        <w:t>约等于钩码重力</w:t>
      </w:r>
      <m:oMathPara>
        <m:oMathParaPr>
          <m:jc m:val="left"/>
        </m:oMathParaPr>
        <m:oMath>
          <m:r>
            <m:t>G</m:t>
          </m:r>
        </m:oMath>
      </m:oMathPara>
      <w:r>
        <w:rPr>
          <w:rFonts w:ascii="SimSun" w:eastAsia="SimSun" w:hAnsi="SimSun" w:cs="SimSun"/>
          <w:kern w:val="0"/>
          <w:szCs w:val="21"/>
        </w:rPr>
        <w:t>的</w:t>
      </w:r>
      <m:oMathPara>
        <m:oMathParaPr>
          <m:jc m:val="left"/>
        </m:oMathParaPr>
        <m:oMath>
          <m:f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den>
          </m:f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拉细绳的力</w:t>
      </w:r>
      <m:oMathPara>
        <m:oMathParaPr>
          <m:jc m:val="left"/>
        </m:oMathParaPr>
        <m:oMath>
          <m:r>
            <m:t>F</m:t>
          </m:r>
        </m:oMath>
      </m:oMathPara>
      <w:r>
        <w:rPr>
          <w:rFonts w:ascii="SimSun" w:eastAsia="SimSun" w:hAnsi="SimSun" w:cs="SimSun"/>
          <w:kern w:val="0"/>
          <w:szCs w:val="21"/>
        </w:rPr>
        <w:t>约等于钩码重力</w:t>
      </w:r>
      <m:oMathPara>
        <m:oMathParaPr>
          <m:jc m:val="left"/>
        </m:oMathParaPr>
        <m:oMath>
          <m:r>
            <m:t>G</m:t>
          </m:r>
        </m:oMath>
      </m:oMathPara>
      <w:r>
        <w:rPr>
          <w:rFonts w:ascii="SimSun" w:eastAsia="SimSun" w:hAnsi="SimSun" w:cs="SimSun"/>
          <w:kern w:val="0"/>
          <w:szCs w:val="21"/>
        </w:rPr>
        <w:t>的</w:t>
      </w:r>
      <m:oMathPara>
        <m:oMathParaPr>
          <m:jc m:val="left"/>
        </m:oMathParaPr>
        <m:oMath>
          <m:f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den>
          </m:f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以上都不对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Hei" w:eastAsia="SimHei" w:hAnsi="SimHei" w:cs="SimHei"/>
          <w:b w:val="0"/>
          <w:sz w:val="21"/>
        </w:rPr>
        <w:t>二、多选题：本大题共</w:t>
      </w:r>
      <w:r>
        <w:rPr>
          <w:rFonts w:ascii="Times New Roman" w:eastAsia="Times New Roman" w:hAnsi="Times New Roman" w:cs="Times New Roman"/>
          <w:b/>
          <w:sz w:val="21"/>
        </w:rPr>
        <w:t>4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12</w:t>
      </w:r>
      <w:r>
        <w:rPr>
          <w:rFonts w:ascii="SimHei" w:eastAsia="SimHei" w:hAnsi="SimHei" w:cs="SimHei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SimSun" w:eastAsia="SimSun" w:hAnsi="SimSun" w:cs="SimSun"/>
          <w:kern w:val="0"/>
          <w:szCs w:val="21"/>
        </w:rPr>
        <w:t>.</w:t>
      </w:r>
      <w:bookmarkStart w:id="9" w:name="bb7d2f32-3f79-4631-869a-821c3a500597"/>
      <w:r>
        <w:rPr>
          <w:rFonts w:ascii="SimSun" w:eastAsia="SimSun" w:hAnsi="SimSun" w:cs="SimSun"/>
          <w:kern w:val="0"/>
          <w:szCs w:val="21"/>
        </w:rPr>
        <w:t>如图所示是物理知识应用的四个实例，其中说法正确的是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9"/>
    </w:p>
    <w:p>
      <w:pPr>
        <w:numPr>
          <w:ilvl w:val="0"/>
          <w:numId w:val="0"/>
        </w:num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  <w:sectPr w:rsidSect="00AC1539">
          <w:headerReference w:type="default" r:id="rId17"/>
          <w:footerReference w:type="default" r:id="rId18"/>
          <w:type w:val="nextPage"/>
          <w:pgSz w:w="11906" w:h="16838"/>
          <w:pgMar w:top="1440" w:right="1083" w:bottom="1440" w:left="1083" w:header="499" w:footer="499" w:gutter="0"/>
          <w:pgNumType w:start="3"/>
          <w:cols w:sep="1" w:space="425"/>
          <w:vAlign w:val="top"/>
          <w:titlePg w:val="0"/>
          <w:docGrid w:type="lines" w:linePitch="312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447800" cy="1095375"/>
            <wp:docPr id="1032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kern w:val="0"/>
          <w:szCs w:val="21"/>
        </w:rPr>
        <w:t>长期压在一起的铅板和金板，金板上渗入一些铅，铅板上渗入一些金，这个现象说明分子间存在引力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238250" cy="1104900"/>
            <wp:docPr id="1033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kern w:val="0"/>
          <w:szCs w:val="21"/>
        </w:rPr>
        <w:t>飞机机翼是利用流体压强与流速关系的原理设计的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676275" cy="1162050"/>
            <wp:docPr id="1034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kern w:val="0"/>
          <w:szCs w:val="21"/>
        </w:rPr>
        <w:t>热机的做功冲程可以将内能转化成机械能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304925" cy="1095375"/>
            <wp:docPr id="1035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kern w:val="0"/>
          <w:szCs w:val="21"/>
        </w:rPr>
        <w:t>船闸是利用大气压工作的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0" w:name="1d79ef0b-ac82-4fb9-bca5-9826c076e4b1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52575" cy="1219200"/>
            <wp:wrapSquare wrapText="left"/>
            <wp:docPr id="1036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指尖陀螺是孩子们喜欢玩的一种玩具，曾经流行一时，但玩时须注意安全。该玩具中间是轴承，轴承内有滚珠，边上有三个用密度较大的金属制作的飞叶，拨动飞叶后，飞叶可以绕轴在指尖上长时间转动，如图所示。下列分析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0"/>
    </w:p>
    <w:p>
      <w:pPr>
        <w:numPr>
          <w:ilvl w:val="0"/>
          <w:numId w:val="0"/>
        </w:numPr>
        <w:spacing w:line="36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轴承内安装滚珠，这样做有利于减小摩擦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飞叶转速逐渐变慢，其惯性减小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飞叶被拨动后旋转是因为力能改变物体的运动状态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陀螺对指尖的压力和指尖对陀螺的支持力是一对平衡力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11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1" w:name="f5f627e9-7fab-4ce0-b2ba-1b3fd683801f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343025" cy="838200"/>
            <wp:wrapSquare wrapText="left"/>
            <wp:docPr id="1037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水平面上放有两个质量相等的容器，其口大小和高度都相等。甲、乙容器内分别装有两种液体。将质量相等的物体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、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分别放入其中，物体静止时状态如图所示，两液面恰好达到容器顶端，两容器底所受液体压力相等，则下列说法中正确的是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1"/>
    </w:p>
    <w:p>
      <w:pPr>
        <w:numPr>
          <w:ilvl w:val="0"/>
          <w:numId w:val="0"/>
        </w:numPr>
        <w:spacing w:line="36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甲容器中液体密度小于乙容器中液体密度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球排开液体体积大于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球排开液体体积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甲容器对桌面压强小于乙容器对桌面压强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若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球从乙容器放入甲容器静止后，所受浮力不变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2" w:name="d2d41531-3483-4fd1-b556-b00451d52f5c"/>
      <w:r>
        <w:rPr>
          <w:rFonts w:ascii="SimSun" w:eastAsia="SimSun" w:hAnsi="SimSun" w:cs="SimSun"/>
          <w:kern w:val="0"/>
          <w:szCs w:val="21"/>
        </w:rPr>
        <w:t>如图所示电路中电源电压不变，闭合开关</w:t>
      </w:r>
      <m:oMathPara>
        <m:oMathParaPr>
          <m:jc m:val="left"/>
        </m:oMathParaPr>
        <m:oMath>
          <m:r>
            <m:t>S</m:t>
          </m:r>
        </m:oMath>
      </m:oMathPara>
      <w:r>
        <w:rPr>
          <w:rFonts w:ascii="SimSun" w:eastAsia="SimSun" w:hAnsi="SimSun" w:cs="SimSun"/>
          <w:kern w:val="0"/>
          <w:szCs w:val="21"/>
        </w:rPr>
        <w:t>，若将滑片</w:t>
      </w:r>
      <m:oMathPara>
        <m:oMathParaPr>
          <m:jc m:val="left"/>
        </m:oMathParaPr>
        <m:oMath>
          <m:r>
            <m:t>P</m:t>
          </m:r>
        </m:oMath>
      </m:oMathPara>
      <w:r>
        <w:rPr>
          <w:rFonts w:ascii="SimSun" w:eastAsia="SimSun" w:hAnsi="SimSun" w:cs="SimSun"/>
          <w:kern w:val="0"/>
          <w:szCs w:val="21"/>
        </w:rPr>
        <w:t>向右移动，下列说法正确的是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371600" cy="762000"/>
            <wp:docPr id="1038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2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电压表</w:t>
      </w:r>
      <m:oMathPara>
        <m:oMathParaPr>
          <m:jc m:val="left"/>
        </m:oMathParaPr>
        <m:oMath>
          <m:r>
            <m:t>V</m:t>
          </m:r>
        </m:oMath>
      </m:oMathPara>
      <w:r>
        <w:rPr>
          <w:rFonts w:ascii="SimSun" w:eastAsia="SimSun" w:hAnsi="SimSun" w:cs="SimSun"/>
          <w:kern w:val="0"/>
          <w:szCs w:val="21"/>
        </w:rPr>
        <w:t>的示数将变大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电流表</w:t>
      </w:r>
      <m:oMathPara>
        <m:oMathParaPr>
          <m:jc m:val="left"/>
        </m:oMathParaPr>
        <m:oMath>
          <m:sSub>
            <m:e>
              <m:r>
                <m:t>A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的示数将变小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电流表</w:t>
      </w:r>
      <m:oMathPara>
        <m:oMathParaPr>
          <m:jc m:val="left"/>
        </m:oMathParaPr>
        <m:oMath>
          <m:sSub>
            <m:e>
              <m:r>
                <m:t>A</m:t>
              </m:r>
            </m:e>
            <m:sub>
              <m:r>
                <m:t>2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的示数将不变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电压表</w:t>
      </w:r>
      <m:oMathPara>
        <m:oMathParaPr>
          <m:jc m:val="left"/>
        </m:oMathParaPr>
        <m:oMath>
          <m:r>
            <m:t>V</m:t>
          </m:r>
        </m:oMath>
      </m:oMathPara>
      <w:r>
        <w:rPr>
          <w:rFonts w:ascii="SimSun" w:eastAsia="SimSun" w:hAnsi="SimSun" w:cs="SimSun"/>
          <w:kern w:val="0"/>
          <w:szCs w:val="21"/>
        </w:rPr>
        <w:t>和电流表</w:t>
      </w:r>
      <m:oMathPara>
        <m:oMathParaPr>
          <m:jc m:val="left"/>
        </m:oMathParaPr>
        <m:oMath>
          <m:sSub>
            <m:e>
              <m:r>
                <m:t>A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的比值将变大</w:t>
      </w:r>
    </w:p>
    <w:p>
      <w:pPr>
        <w:numPr>
          <w:ilvl w:val="0"/>
          <w:numId w:val="0"/>
        </w:numPr>
        <w:tabs>
          <w:tab w:val="left" w:pos="4200"/>
        </w:tabs>
        <w:spacing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Hei" w:eastAsia="SimHei" w:hAnsi="SimHei" w:cs="SimHei"/>
          <w:b w:val="0"/>
          <w:sz w:val="21"/>
        </w:rPr>
        <w:t>三、填空题：本大题共</w:t>
      </w:r>
      <w:r>
        <w:rPr>
          <w:rFonts w:ascii="Times New Roman" w:eastAsia="Times New Roman" w:hAnsi="Times New Roman" w:cs="Times New Roman"/>
          <w:b/>
          <w:sz w:val="21"/>
        </w:rPr>
        <w:t>9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26</w:t>
      </w:r>
      <w:r>
        <w:rPr>
          <w:rFonts w:ascii="SimHei" w:eastAsia="SimHei" w:hAnsi="SimHei" w:cs="SimHei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  <w:sectPr w:rsidSect="00AC1539">
          <w:headerReference w:type="default" r:id="rId26"/>
          <w:footerReference w:type="default" r:id="rId27"/>
          <w:type w:val="nextPage"/>
          <w:pgSz w:w="11906" w:h="16838"/>
          <w:pgMar w:top="1440" w:right="1083" w:bottom="1440" w:left="1083" w:header="499" w:footer="499" w:gutter="0"/>
          <w:pgNumType w:start="4"/>
          <w:cols w:sep="1" w:space="425"/>
          <w:vAlign w:val="top"/>
          <w:titlePg w:val="0"/>
          <w:docGrid w:type="lines" w:linePitch="312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>13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3" w:name="bbb8dbb4-5a1b-4183-a255-29287fcd7bb4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924050" cy="1085850"/>
            <wp:wrapSquare wrapText="left"/>
            <wp:docPr id="1039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声速的大小跟介质的种类有关，还跟介质的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有关。考试期间，要求车辆经过学校路段时，严禁鸣笛，这属于在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处减弱噪声。当风吹向机翼模型时，上、下表面就有两个压力，如图所示，则力</w:t>
      </w:r>
      <m:oMathPara>
        <m:oMathParaPr>
          <m:jc m:val="left"/>
        </m:oMathParaPr>
        <m:oMath>
          <m:sSub>
            <m:e>
              <m:r>
                <m:t>F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sSub>
            <m:e>
              <m:r>
                <m:t>F</m:t>
              </m:r>
            </m:e>
            <m:sub>
              <m:r>
                <m:t>2</m:t>
              </m:r>
            </m:sub>
          </m:sSub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</w:t>
      </w:r>
      <m:oMathPara>
        <m:oMathParaPr>
          <m:jc m:val="left"/>
        </m:oMathParaPr>
        <m:oMath>
          <m:r>
            <m:t>&gt;</m:t>
          </m:r>
        </m:oMath>
      </m:oMathPara>
      <w:r>
        <w:rPr>
          <w:rFonts w:ascii="SimSun" w:eastAsia="SimSun" w:hAnsi="SimSun" w:cs="SimSun"/>
          <w:kern w:val="0"/>
          <w:szCs w:val="21"/>
        </w:rPr>
        <w:t>”、“</w:t>
      </w:r>
      <m:oMathPara>
        <m:oMathParaPr>
          <m:jc m:val="left"/>
        </m:oMathParaPr>
        <m:oMath>
          <m:r>
            <m:t>&lt;</m:t>
          </m:r>
        </m:oMath>
      </m:oMathPara>
      <w:r>
        <w:rPr>
          <w:rFonts w:ascii="SimSun" w:eastAsia="SimSun" w:hAnsi="SimSun" w:cs="SimSun"/>
          <w:kern w:val="0"/>
          <w:szCs w:val="21"/>
        </w:rPr>
        <w:t>”或“</w:t>
      </w:r>
      <m:oMathPara>
        <m:oMathParaPr>
          <m:jc m:val="left"/>
        </m:oMathParaPr>
        <m:oMath>
          <m:r>
            <m:t>=</m:t>
          </m:r>
        </m:oMath>
      </m:oMathPara>
      <w:r>
        <w:rPr>
          <w:rFonts w:ascii="SimSun" w:eastAsia="SimSun" w:hAnsi="SimSun" w:cs="SimSun"/>
          <w:kern w:val="0"/>
          <w:szCs w:val="21"/>
        </w:rPr>
        <w:t>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bookmarkEnd w:id="13"/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14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4" w:name="54444ee7-3a0a-442f-b2c2-562f9359738d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623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638300" cy="847725"/>
            <wp:wrapSquare wrapText="left"/>
            <wp:docPr id="1040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如图所示，用酒精灯加热试管中的水，当水沸腾一段时间以后，塞子被试管内水蒸气推出。这是通过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的方式将水蒸气的内能转化为塞子的机械能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选填“做功”或“热传递”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。图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选填“甲”或“乙”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中汽油机的工作过程与这一实验过程中原理是一致的。</w:t>
      </w:r>
      <w:bookmarkEnd w:id="14"/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5" w:name="07c49ea8-641c-42ea-923d-c4cd4a391e45"/>
      <w:r>
        <w:rPr>
          <w:rFonts w:ascii="SimSun" w:eastAsia="SimSun" w:hAnsi="SimSun" w:cs="SimSun"/>
          <w:kern w:val="0"/>
          <w:szCs w:val="21"/>
        </w:rPr>
        <w:t>如图</w:t>
      </w:r>
      <m:oMathPara>
        <m:oMathParaPr>
          <m:jc m:val="left"/>
        </m:oMathParaPr>
        <m:oMath>
          <m:r>
            <m:t>1</m:t>
          </m:r>
        </m:oMath>
      </m:oMathPara>
      <w:r>
        <w:rPr>
          <w:rFonts w:ascii="SimSun" w:eastAsia="SimSun" w:hAnsi="SimSun" w:cs="SimSun"/>
          <w:kern w:val="0"/>
          <w:szCs w:val="21"/>
        </w:rPr>
        <w:t>所示，潜望镜是利用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选填“光的直线传播”、“光的反射”或“光的折射”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来观察物体的。演员对着镜子画脸谱，如图</w:t>
      </w:r>
      <m:oMathPara>
        <m:oMathParaPr>
          <m:jc m:val="left"/>
        </m:oMathParaPr>
        <m:oMath>
          <m:r>
            <m:t>2</m:t>
          </m:r>
        </m:oMath>
      </m:oMathPara>
      <w:r>
        <w:rPr>
          <w:rFonts w:ascii="SimSun" w:eastAsia="SimSun" w:hAnsi="SimSun" w:cs="SimSun"/>
          <w:kern w:val="0"/>
          <w:szCs w:val="21"/>
        </w:rPr>
        <w:t>所示，演员与平面镜的距离为</w:t>
      </w:r>
      <m:oMathPara>
        <m:oMathParaPr>
          <m:jc m:val="left"/>
        </m:oMathParaPr>
        <m:oMath>
          <m:r>
            <m:t>25</m:t>
          </m:r>
          <m:r>
            <m:t>c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，镜中的像与演员的距离为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2190750" cy="1123950"/>
            <wp:docPr id="104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5"/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16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6" w:name="2284fe32-aace-4938-85c7-cd8d89325416"/>
      <w:r>
        <w:rPr>
          <w:rFonts w:ascii="SimSun" w:eastAsia="SimSun" w:hAnsi="SimSun" w:cs="SimSun"/>
          <w:kern w:val="0"/>
          <w:szCs w:val="21"/>
        </w:rPr>
        <w:t>乐乐学习了物理，在生活中发现很多现象都蕴含了物理知识。</w:t>
      </w:r>
      <m:oMathPara>
        <m:oMathParaPr>
          <m:jc m:val="left"/>
        </m:oMathParaPr>
        <m:oMath>
          <m:r>
            <m:t>①</m:t>
          </m:r>
        </m:oMath>
      </m:oMathPara>
      <w:r>
        <w:rPr>
          <w:rFonts w:ascii="SimSun" w:eastAsia="SimSun" w:hAnsi="SimSun" w:cs="SimSun"/>
          <w:kern w:val="0"/>
          <w:szCs w:val="21"/>
        </w:rPr>
        <w:t>学校保安利用遥控器打开学校大门利用了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；</w:t>
      </w:r>
      <m:oMathPara>
        <m:oMathParaPr>
          <m:jc m:val="left"/>
        </m:oMathParaPr>
        <m:oMath>
          <m:r>
            <m:t>②</m:t>
          </m:r>
        </m:oMath>
      </m:oMathPara>
      <w:r>
        <w:rPr>
          <w:rFonts w:ascii="SimSun" w:eastAsia="SimSun" w:hAnsi="SimSun" w:cs="SimSun"/>
          <w:kern w:val="0"/>
          <w:szCs w:val="21"/>
        </w:rPr>
        <w:t>倒车雷达利用了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；</w:t>
      </w:r>
      <m:oMathPara>
        <m:oMathParaPr>
          <m:jc m:val="left"/>
        </m:oMathParaPr>
        <m:oMath>
          <m:r>
            <m:t>③</m:t>
          </m:r>
        </m:oMath>
      </m:oMathPara>
      <w:r>
        <w:rPr>
          <w:rFonts w:ascii="SimSun" w:eastAsia="SimSun" w:hAnsi="SimSun" w:cs="SimSun"/>
          <w:kern w:val="0"/>
          <w:szCs w:val="21"/>
        </w:rPr>
        <w:t>手机</w:t>
      </w:r>
      <m:oMathPara>
        <m:oMathParaPr>
          <m:jc m:val="left"/>
        </m:oMathParaPr>
        <m:oMath>
          <m:r>
            <m:t>W</m:t>
          </m:r>
          <m:r>
            <m:t>i</m:t>
          </m:r>
          <m:r>
            <m:t>F</m:t>
          </m:r>
          <m:r>
            <m:t>i</m:t>
          </m:r>
        </m:oMath>
      </m:oMathPara>
      <w:r>
        <w:rPr>
          <w:rFonts w:ascii="SimSun" w:eastAsia="SimSun" w:hAnsi="SimSun" w:cs="SimSun"/>
          <w:kern w:val="0"/>
          <w:szCs w:val="21"/>
        </w:rPr>
        <w:t>上网利用了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选填“超声波”“电磁波”“红外线”“紫外线”</w:t>
      </w:r>
      <m:oMathPara>
        <m:oMathParaPr>
          <m:jc m:val="left"/>
        </m:oMathParaPr>
        <m:oMath>
          <m:r>
            <m:t>)</m:t>
          </m:r>
        </m:oMath>
      </m:oMathPara>
      <w:bookmarkEnd w:id="16"/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17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7" w:name="aff43d28-5281-4a00-9113-45cad29e2d76"/>
      <w:r>
        <w:rPr>
          <w:rFonts w:ascii="SimSun" w:eastAsia="SimSun" w:hAnsi="SimSun" w:cs="SimSun"/>
          <w:kern w:val="0"/>
          <w:szCs w:val="21"/>
        </w:rPr>
        <w:t>当用微型探测器进行水下探测时，它在水面下</w:t>
      </w:r>
      <m:oMathPara>
        <m:oMathParaPr>
          <m:jc m:val="left"/>
        </m:oMathParaPr>
        <m:oMath>
          <m:r>
            <m:t>2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处受到水的压强为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P</m:t>
          </m:r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、若探测器再继续下潜时，受到水的压强将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选填“变大”、“不变”或“变小”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m:oMathPara>
        <m:oMathParaPr>
          <m:jc m:val="left"/>
        </m:oMathParaPr>
        <m:oMath>
          <m:r>
            <m:t>(</m:t>
          </m:r>
          <m:sSub>
            <m:e>
              <m:r>
                <m:t>ρ</m:t>
              </m:r>
            </m:e>
            <m:sub>
              <m:r>
                <m:t>水</m:t>
              </m:r>
            </m:sub>
          </m:sSub>
          <m:r>
            <m:t>=</m:t>
          </m:r>
          <m:r>
            <m:t>1.0</m:t>
          </m:r>
          <m:r>
            <m:t>×</m:t>
          </m:r>
          <m:sSup>
            <m:e>
              <m:r>
                <m:t>10</m:t>
              </m:r>
            </m:e>
            <m:sup>
              <m:r>
                <m:t>3</m:t>
              </m:r>
            </m:sup>
          </m:sSup>
          <m:r>
            <m:t>k</m:t>
          </m:r>
          <m:r>
            <m:t>g</m:t>
          </m:r>
          <m:r>
            <m:t>/</m:t>
          </m:r>
          <m:sSup>
            <m:e>
              <m:r>
                <m:t>m</m:t>
              </m:r>
            </m:e>
            <m:sup>
              <m:r>
                <m:t>3</m:t>
              </m:r>
            </m:sup>
          </m:sSup>
          <m:r>
            <m:t>,</m:t>
          </m:r>
          <m:r>
            <m:t>g</m:t>
          </m:r>
        </m:oMath>
      </m:oMathPara>
      <w:r>
        <w:rPr>
          <w:rFonts w:ascii="SimSun" w:eastAsia="SimSun" w:hAnsi="SimSun" w:cs="SimSun"/>
          <w:kern w:val="0"/>
          <w:szCs w:val="21"/>
        </w:rPr>
        <w:t>取</w:t>
      </w:r>
      <m:oMathPara>
        <m:oMathParaPr>
          <m:jc m:val="left"/>
        </m:oMathParaPr>
        <m:oMath>
          <m:r>
            <m:t>10</m:t>
          </m:r>
          <m:r>
            <m:t>N</m:t>
          </m:r>
          <m:r>
            <m:t>/</m:t>
          </m:r>
          <m:r>
            <m:t>k</m:t>
          </m:r>
          <m:r>
            <m:t>g</m:t>
          </m:r>
          <m:r>
            <m:t>)</m:t>
          </m:r>
        </m:oMath>
      </m:oMathPara>
      <w:bookmarkEnd w:id="17"/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18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8" w:name="23fb09b6-e9ae-4e23-a6fd-8787c6ecfdcd"/>
      <w:r>
        <w:rPr>
          <w:rFonts w:ascii="SimSun" w:eastAsia="SimSun" w:hAnsi="SimSun" w:cs="SimSun"/>
          <w:kern w:val="0"/>
          <w:szCs w:val="21"/>
        </w:rPr>
        <w:t>烛焰通过凸透镜在光屏上得到一个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填“正立、倒立”“放大、缩小”“实像、虚像”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的像，仔细观察分析此图后，利用这种成像原理可以制成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2276475" cy="809625"/>
            <wp:docPr id="1042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8"/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19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9" w:name="a6b1b3cb-dbea-4b94-b657-09be5e015e70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6336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04950" cy="1162050"/>
            <wp:wrapSquare wrapText="left"/>
            <wp:docPr id="1043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图中是探究电流通过导体产生的热量与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选填“电流”或“电阻”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关系的装置；装置中的</w:t>
      </w:r>
      <m:oMathPara>
        <m:oMathParaPr>
          <m:jc m:val="left"/>
        </m:oMathParaPr>
        <m:oMath>
          <m:r>
            <m:t>U</m:t>
          </m:r>
        </m:oMath>
      </m:oMathPara>
      <w:r>
        <w:rPr>
          <w:rFonts w:ascii="SimSun" w:eastAsia="SimSun" w:hAnsi="SimSun" w:cs="SimSun"/>
          <w:kern w:val="0"/>
          <w:szCs w:val="21"/>
        </w:rPr>
        <w:t>形管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选填“是”或“不是”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连通器；电流通过电阻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2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与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产生的热量之比为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bookmarkEnd w:id="19"/>
    </w:p>
    <w:p>
      <w:pPr>
        <w:spacing w:line="360" w:lineRule="auto"/>
        <w:textAlignment w:val="center"/>
      </w:pPr>
      <w:r>
        <w:br w:type="textWrapping" w:clear="all"/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sectPr w:rsidSect="00AC1539">
          <w:headerReference w:type="default" r:id="rId33"/>
          <w:footerReference w:type="default" r:id="rId34"/>
          <w:type w:val="nextPage"/>
          <w:pgSz w:w="11906" w:h="16838"/>
          <w:pgMar w:top="1440" w:right="1083" w:bottom="1440" w:left="1083" w:header="499" w:footer="499" w:gutter="0"/>
          <w:pgNumType w:start="5"/>
          <w:cols w:sep="1" w:space="425"/>
          <w:vAlign w:val="top"/>
          <w:titlePg w:val="0"/>
          <w:docGrid w:type="lines" w:linePitch="312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0" w:name="09c5941f-6801-431d-a98d-99aa2da6636e"/>
      <w:r>
        <w:rPr>
          <w:rFonts w:ascii="SimSun" w:eastAsia="SimSun" w:hAnsi="SimSun" w:cs="SimSun"/>
          <w:kern w:val="0"/>
          <w:szCs w:val="21"/>
        </w:rPr>
        <w:t>小明家的电热水壶主要参数如图甲所示，电热水壶在额定电压下工作</w:t>
      </w:r>
      <m:oMathPara>
        <m:oMathParaPr>
          <m:jc m:val="left"/>
        </m:oMathParaPr>
        <m:oMath>
          <m:r>
            <m:t>6</m:t>
          </m:r>
          <m:r>
            <m:t>m</m:t>
          </m:r>
          <m:r>
            <m:t>i</m:t>
          </m:r>
          <m:r>
            <m:t>n</m:t>
          </m:r>
        </m:oMath>
      </m:oMathPara>
      <w:r>
        <w:rPr>
          <w:rFonts w:ascii="SimSun" w:eastAsia="SimSun" w:hAnsi="SimSun" w:cs="SimSun"/>
          <w:kern w:val="0"/>
          <w:szCs w:val="21"/>
        </w:rPr>
        <w:t>恰好将装满</w:t>
      </w:r>
      <m:oMathPara>
        <m:oMathParaPr>
          <m:jc m:val="left"/>
        </m:oMathParaPr>
        <m:oMath>
          <m:r>
            <m:t>25</m:t>
          </m:r>
          <m:r>
            <m:t>℃</m:t>
          </m:r>
        </m:oMath>
      </m:oMathPara>
      <w:r>
        <w:rPr>
          <w:rFonts w:ascii="SimSun" w:eastAsia="SimSun" w:hAnsi="SimSun" w:cs="SimSun"/>
          <w:kern w:val="0"/>
          <w:szCs w:val="21"/>
        </w:rPr>
        <w:t>的水在标准大气压下烧开，则此过程中水吸收的热量是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J</m:t>
          </m:r>
        </m:oMath>
      </m:oMathPara>
      <w:r>
        <w:rPr>
          <w:rFonts w:ascii="SimSun" w:eastAsia="SimSun" w:hAnsi="SimSun" w:cs="SimSun"/>
          <w:kern w:val="0"/>
          <w:szCs w:val="21"/>
        </w:rPr>
        <w:t>，电热水壶的加热效率为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，他家的电能表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图乙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的转盘转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圈。</w:t>
      </w:r>
      <w:bookmarkEnd w:id="20"/>
    </w:p>
    <w:tbl>
      <w:tblPr>
        <w:tblStyle w:val="TableNormal"/>
        <w:tblW w:w="0" w:type="auto"/>
        <w:jc w:val="center"/>
        <w:tblCellMar>
          <w:left w:w="108" w:type="dxa"/>
          <w:right w:w="108" w:type="dxa"/>
        </w:tblCellMar>
      </w:tblPr>
      <w:tblGrid>
        <w:gridCol w:w="4410"/>
      </w:tblGrid>
      <w:tr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cantSplit/>
          <w:trHeight w:val="2040"/>
          <w:jc w:val="center"/>
        </w:trPr>
        <w:tc>
          <w:tcPr>
            <w:tcW w:w="4410" w:type="dxa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before="0" w:after="0" w:line="360" w:lineRule="auto"/>
              <w:ind w:left="0"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anchor simplePos="0" relativeHeight="251664384" behindDoc="0" locked="0" layoutInCell="1" allowOverlap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800350" cy="1295400"/>
                  <wp:wrapTopAndBottom/>
                  <wp:docPr id="1044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"/>
                          <pic:cNvPicPr/>
                        </pic:nvPicPr>
                        <pic:blipFill>
                          <a:blip xmlns:r="http://schemas.openxmlformats.org/officeDocument/2006/relationships"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21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1" w:name="0313b28b-ef52-4a13-b720-9dd07ba02cea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6540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914525" cy="1695450"/>
            <wp:wrapSquare wrapText="left"/>
            <wp:docPr id="1045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"/>
                    <pic:cNvPicPr/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如图所示是小灯泡的电流与其两端电压的关系图象，小灯泡额定电压为</w:t>
      </w:r>
      <m:oMathPara>
        <m:oMathParaPr>
          <m:jc m:val="left"/>
        </m:oMathParaPr>
        <m:oMath>
          <m:r>
            <m:t>4</m:t>
          </m:r>
          <m:r>
            <m:t>V</m:t>
          </m:r>
        </m:oMath>
      </m:oMathPara>
      <w:r>
        <w:rPr>
          <w:rFonts w:ascii="SimSun" w:eastAsia="SimSun" w:hAnsi="SimSun" w:cs="SimSun"/>
          <w:kern w:val="0"/>
          <w:szCs w:val="21"/>
        </w:rPr>
        <w:t>，额定功率是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W</m:t>
          </m:r>
        </m:oMath>
      </m:oMathPara>
      <w:r>
        <w:rPr>
          <w:rFonts w:ascii="SimSun" w:eastAsia="SimSun" w:hAnsi="SimSun" w:cs="SimSun"/>
          <w:kern w:val="0"/>
          <w:szCs w:val="21"/>
        </w:rPr>
        <w:t>。若将两个这样的小灯泡串联接到电压</w:t>
      </w:r>
      <m:oMathPara>
        <m:oMathParaPr>
          <m:jc m:val="left"/>
        </m:oMathParaPr>
        <m:oMath>
          <m:r>
            <m:t>4</m:t>
          </m:r>
          <m:r>
            <m:t>V</m:t>
          </m:r>
        </m:oMath>
      </m:oMathPara>
      <w:r>
        <w:rPr>
          <w:rFonts w:ascii="SimSun" w:eastAsia="SimSun" w:hAnsi="SimSun" w:cs="SimSun"/>
          <w:kern w:val="0"/>
          <w:szCs w:val="21"/>
        </w:rPr>
        <w:t>电路中，两个灯的总功率是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W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bookmarkEnd w:id="21"/>
    </w:p>
    <w:p>
      <w:pPr>
        <w:spacing w:line="360" w:lineRule="auto"/>
        <w:textAlignment w:val="center"/>
      </w:pPr>
      <w:r>
        <w:br w:type="textWrapping" w:clear="all"/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Hei" w:eastAsia="SimHei" w:hAnsi="SimHei" w:cs="SimHei"/>
          <w:b w:val="0"/>
          <w:sz w:val="21"/>
        </w:rPr>
        <w:t>四、作图题：本大题共</w:t>
      </w:r>
      <w:r>
        <w:rPr>
          <w:rFonts w:ascii="Times New Roman" w:eastAsia="Times New Roman" w:hAnsi="Times New Roman" w:cs="Times New Roman"/>
          <w:b/>
          <w:sz w:val="21"/>
        </w:rPr>
        <w:t>3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9</w:t>
      </w:r>
      <w:r>
        <w:rPr>
          <w:rFonts w:ascii="SimHei" w:eastAsia="SimHei" w:hAnsi="SimHei" w:cs="SimHei"/>
          <w:b w:val="0"/>
          <w:sz w:val="21"/>
        </w:rPr>
        <w:t>分。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22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2" w:name="e1aa0ce9-9ae9-4507-ad4d-eb32f873e7c4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6643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762125" cy="809625"/>
            <wp:wrapSquare wrapText="left"/>
            <wp:docPr id="1046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"/>
                    <pic:cNvPicPr/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如图所示，物体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与弹簧连接，静止在光滑的斜面上，请画出物体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沿斜面方向所受的力和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对斜面压力示意图。</w:t>
      </w:r>
      <w:bookmarkEnd w:id="22"/>
    </w:p>
    <w:p>
      <w:pPr>
        <w:spacing w:line="360" w:lineRule="auto"/>
        <w:textAlignment w:val="center"/>
      </w:pPr>
      <w:r>
        <w:br w:type="textWrapping" w:clear="all"/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23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3" w:name="47c43fb3-41f9-4752-95a1-f9a1369a99fc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6745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81150" cy="762000"/>
            <wp:wrapSquare wrapText="left"/>
            <wp:docPr id="1047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"/>
                    <pic:cNvPicPr/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请在图中标出电源的“</w:t>
      </w:r>
      <m:oMathPara>
        <m:oMathParaPr>
          <m:jc m:val="left"/>
        </m:oMathParaPr>
        <m:oMath>
          <m:r>
            <m:t>+</m:t>
          </m:r>
        </m:oMath>
      </m:oMathPara>
      <w:r>
        <w:rPr>
          <w:rFonts w:ascii="SimSun" w:eastAsia="SimSun" w:hAnsi="SimSun" w:cs="SimSun"/>
          <w:kern w:val="0"/>
          <w:szCs w:val="21"/>
        </w:rPr>
        <w:t>”极和小磁针静止时的</w:t>
      </w:r>
      <m:oMathPara>
        <m:oMathParaPr>
          <m:jc m:val="left"/>
        </m:oMathParaPr>
        <m:oMath>
          <m:r>
            <m:t>N</m:t>
          </m:r>
        </m:oMath>
      </m:oMathPara>
      <w:r>
        <w:rPr>
          <w:rFonts w:ascii="SimSun" w:eastAsia="SimSun" w:hAnsi="SimSun" w:cs="SimSun"/>
          <w:kern w:val="0"/>
          <w:szCs w:val="21"/>
        </w:rPr>
        <w:t>极。</w:t>
      </w:r>
      <w:bookmarkEnd w:id="23"/>
    </w:p>
    <w:p>
      <w:pPr>
        <w:spacing w:line="360" w:lineRule="auto"/>
        <w:textAlignment w:val="center"/>
      </w:pPr>
      <w:r>
        <w:br w:type="textWrapping" w:clear="all"/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24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4" w:name="fed6da98-2f5c-40c4-b2a8-9f6d3b0b3681"/>
      <w:r>
        <w:rPr>
          <w:rFonts w:ascii="SimSun" w:eastAsia="SimSun" w:hAnsi="SimSun" w:cs="SimSun"/>
          <w:kern w:val="0"/>
          <w:szCs w:val="21"/>
        </w:rPr>
        <w:t>在图中的方框内填上透镜的符号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447800" cy="714375"/>
            <wp:docPr id="1048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"/>
                    <pic:cNvPicPr/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4"/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Hei" w:eastAsia="SimHei" w:hAnsi="SimHei" w:cs="SimHei"/>
          <w:b w:val="0"/>
          <w:sz w:val="21"/>
        </w:rPr>
        <w:t>五、实验探究题：本大题共</w:t>
      </w:r>
      <w:r>
        <w:rPr>
          <w:rFonts w:ascii="Times New Roman" w:eastAsia="Times New Roman" w:hAnsi="Times New Roman" w:cs="Times New Roman"/>
          <w:b/>
          <w:sz w:val="21"/>
        </w:rPr>
        <w:t>5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36</w:t>
      </w:r>
      <w:r>
        <w:rPr>
          <w:rFonts w:ascii="SimHei" w:eastAsia="SimHei" w:hAnsi="SimHei" w:cs="SimHei"/>
          <w:b w:val="0"/>
          <w:sz w:val="21"/>
        </w:rPr>
        <w:t>分。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  <w:sectPr w:rsidSect="00AC1539">
          <w:headerReference w:type="default" r:id="rId40"/>
          <w:footerReference w:type="default" r:id="rId41"/>
          <w:type w:val="nextPage"/>
          <w:pgSz w:w="11906" w:h="16838"/>
          <w:pgMar w:top="1440" w:right="1083" w:bottom="1440" w:left="1083" w:header="499" w:footer="499" w:gutter="0"/>
          <w:pgNumType w:start="6"/>
          <w:cols w:sep="1" w:space="425"/>
          <w:vAlign w:val="top"/>
          <w:titlePg w:val="0"/>
          <w:docGrid w:type="lines" w:linePitch="312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>25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5" w:name="65c10c40-b523-4319-8b65-5efc2485f3ce"/>
      <w:r>
        <w:rPr>
          <w:rFonts w:ascii="SimSun" w:eastAsia="SimSun" w:hAnsi="SimSun" w:cs="SimSun"/>
          <w:kern w:val="0"/>
          <w:szCs w:val="21"/>
        </w:rPr>
        <w:t>小明在“探究某种物质熔化规律”时的实验装置如图甲所示，图乙是根据实验数据画出的物质温度随时间变化的图象。</w:t>
      </w:r>
      <w:r>
        <w:rPr>
          <w:rFonts w:ascii="SimSun" w:eastAsia="SimSun" w:hAnsi="SimSun" w:cs="SimSun"/>
          <w:kern w:val="0"/>
          <w:szCs w:val="21"/>
        </w:rPr>
        <w:br/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4333875" cy="2219325"/>
            <wp:docPr id="1049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"/>
                    <pic:cNvPicPr/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实验中，将装有固体粉末的试管放入烧杯中的水里加热的好处是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由图乙可知，该固体是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选填“晶体”或“非晶体”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图乙中，物质在</w:t>
      </w:r>
      <m:oMathPara>
        <m:oMathParaPr>
          <m:jc m:val="left"/>
        </m:oMathParaPr>
        <m:oMath>
          <m:r>
            <m:t>D</m:t>
          </m:r>
        </m:oMath>
      </m:oMathPara>
      <w:r>
        <w:rPr>
          <w:rFonts w:ascii="SimSun" w:eastAsia="SimSun" w:hAnsi="SimSun" w:cs="SimSun"/>
          <w:kern w:val="0"/>
          <w:szCs w:val="21"/>
        </w:rPr>
        <w:t>点时具有的内能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选填“大于”、“等于”或“小于”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在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点时具有的内能。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4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比较图乙中的</w:t>
      </w:r>
      <m:oMathPara>
        <m:oMathParaPr>
          <m:jc m:val="left"/>
        </m:oMathParaPr>
        <m:oMath>
          <m:r>
            <m:t>A</m:t>
          </m:r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段与</w:t>
      </w:r>
      <m:oMathPara>
        <m:oMathParaPr>
          <m:jc m:val="left"/>
        </m:oMathParaPr>
        <m:oMath>
          <m:r>
            <m:t>D</m:t>
          </m:r>
          <m:r>
            <m:t>E</m:t>
          </m:r>
        </m:oMath>
      </m:oMathPara>
      <w:r>
        <w:rPr>
          <w:rFonts w:ascii="SimSun" w:eastAsia="SimSun" w:hAnsi="SimSun" w:cs="SimSun"/>
          <w:kern w:val="0"/>
          <w:szCs w:val="21"/>
        </w:rPr>
        <w:t>段可知，物质</w:t>
      </w:r>
      <m:oMathPara>
        <m:oMathParaPr>
          <m:jc m:val="left"/>
        </m:oMathParaPr>
        <m:oMath>
          <m:r>
            <m:t>A</m:t>
          </m:r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段的比热容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选填“大于”“小于”或“等于”</w:t>
      </w:r>
      <m:oMathPara>
        <m:oMathParaPr>
          <m:jc m:val="left"/>
        </m:oMathParaPr>
        <m:oMath>
          <m:r>
            <m:t>)</m:t>
          </m:r>
          <m:r>
            <m:t>D</m:t>
          </m:r>
          <m:r>
            <m:t>E</m:t>
          </m:r>
        </m:oMath>
      </m:oMathPara>
      <w:r>
        <w:rPr>
          <w:rFonts w:ascii="SimSun" w:eastAsia="SimSun" w:hAnsi="SimSun" w:cs="SimSun"/>
          <w:kern w:val="0"/>
          <w:szCs w:val="21"/>
        </w:rPr>
        <w:t>段的比热容。</w:t>
      </w:r>
      <w:bookmarkEnd w:id="25"/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  <w:sectPr w:rsidSect="00AC1539">
          <w:headerReference w:type="default" r:id="rId43"/>
          <w:footerReference w:type="default" r:id="rId44"/>
          <w:type w:val="nextPage"/>
          <w:pgSz w:w="11906" w:h="16838"/>
          <w:pgMar w:top="1440" w:right="1083" w:bottom="1440" w:left="1083" w:header="499" w:footer="499" w:gutter="0"/>
          <w:pgNumType w:start="7"/>
          <w:cols w:sep="1" w:space="425"/>
          <w:vAlign w:val="top"/>
          <w:titlePg w:val="0"/>
          <w:docGrid w:type="lines" w:linePitch="312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>26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6" w:name="75e83eb3-0821-48d9-9025-c2b26e754bed"/>
      <w:r>
        <w:rPr>
          <w:rFonts w:ascii="SimSun" w:eastAsia="SimSun" w:hAnsi="SimSun" w:cs="SimSun"/>
          <w:kern w:val="0"/>
          <w:szCs w:val="21"/>
        </w:rPr>
        <w:t>小吴用光具座、光屏、光源</w:t>
      </w:r>
      <m:oMathPara>
        <m:oMathParaPr>
          <m:jc m:val="left"/>
        </m:oMathParaPr>
        <m:oMath>
          <m:r>
            <m:t>(</m:t>
          </m:r>
          <m:r>
            <m:t>F</m:t>
          </m:r>
        </m:oMath>
      </m:oMathPara>
      <w:r>
        <w:rPr>
          <w:rFonts w:ascii="SimSun" w:eastAsia="SimSun" w:hAnsi="SimSun" w:cs="SimSun"/>
          <w:kern w:val="0"/>
          <w:szCs w:val="21"/>
        </w:rPr>
        <w:t>形</w:t>
      </w:r>
      <m:oMathPara>
        <m:oMathParaPr>
          <m:jc m:val="left"/>
        </m:oMathParaPr>
        <m:oMath>
          <m:r>
            <m:t>L</m:t>
          </m:r>
          <m:r>
            <m:t>E</m:t>
          </m:r>
          <m:r>
            <m:t>D</m:t>
          </m:r>
        </m:oMath>
      </m:oMathPara>
      <w:r>
        <w:rPr>
          <w:rFonts w:ascii="SimSun" w:eastAsia="SimSun" w:hAnsi="SimSun" w:cs="SimSun"/>
          <w:kern w:val="0"/>
          <w:szCs w:val="21"/>
        </w:rPr>
        <w:t>灯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、凸透镜等器材探究凸透镜成像的规律，其中字母</w:t>
      </w:r>
      <m:oMathPara>
        <m:oMathParaPr>
          <m:jc m:val="left"/>
        </m:oMathParaPr>
        <m:oMath>
          <m:r>
            <m:t>F</m:t>
          </m:r>
        </m:oMath>
      </m:oMathPara>
      <w:r>
        <w:rPr>
          <w:rFonts w:ascii="SimSun" w:eastAsia="SimSun" w:hAnsi="SimSun" w:cs="SimSun"/>
          <w:kern w:val="0"/>
          <w:szCs w:val="21"/>
        </w:rPr>
        <w:t>的竖直长度为</w:t>
      </w:r>
      <m:oMathPara>
        <m:oMathParaPr>
          <m:jc m:val="left"/>
        </m:oMathParaPr>
        <m:oMath>
          <m:r>
            <m:t>8</m:t>
          </m:r>
          <m:r>
            <m:t>c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，已知有两个焦距不同的凸透镜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分别用凸透镜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和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表示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4029075" cy="2257425"/>
            <wp:docPr id="1050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"/>
                    <pic:cNvPicPr/>
                  </pic:nvPicPr>
                  <pic:blipFill>
                    <a:blip xmlns:r="http://schemas.openxmlformats.org/officeDocument/2006/relationships"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将光源、凸透镜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、光屏依次安装在光具座上，将光源通电后发现光源的像成在光屏上如图甲所示的位置，此时应向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调节光源，使像成在光屏中央。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调节光源后在光屏上形成了如图乙所示的像，生活中的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选填“照相机”“投影仪”或“放大镜”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就是根据这个原理制成的。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如表是小吴的实验记录表格，请把其中空缺的物理量补充完整。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tbl>
      <w:tblPr>
        <w:tblStyle w:val="edittable0"/>
        <w:tblInd w:w="2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901"/>
        <w:gridCol w:w="1052"/>
        <w:gridCol w:w="1037"/>
        <w:gridCol w:w="1052"/>
        <w:gridCol w:w="1262"/>
        <w:gridCol w:w="1532"/>
      </w:tblGrid>
      <w:tr>
        <w:tblPrEx>
          <w:tblInd w:w="25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实验序号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物距</w:t>
            </w:r>
            <m:oMathPara>
              <m:oMathParaPr>
                <m:jc m:val="left"/>
              </m:oMathParaPr>
              <m:oMath>
                <m:r>
                  <m:t>u</m:t>
                </m:r>
                <m:r>
                  <m:t>/</m:t>
                </m:r>
                <m:r>
                  <m:t>c</m:t>
                </m:r>
                <m:r>
                  <m:t>m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像距</w:t>
            </w:r>
            <m:oMathPara>
              <m:oMathParaPr>
                <m:jc m:val="left"/>
              </m:oMathParaPr>
              <m:oMath>
                <m:r>
                  <m:t>v</m:t>
                </m:r>
                <m:r>
                  <m:t>/</m:t>
                </m:r>
                <m:r>
                  <m:t>c</m:t>
                </m:r>
                <m:r>
                  <m:t>m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焦距</w:t>
            </w:r>
            <m:oMathPara>
              <m:oMathParaPr>
                <m:jc m:val="left"/>
              </m:oMathParaPr>
              <m:oMath>
                <m:r>
                  <m:t>f</m:t>
                </m:r>
                <m:r>
                  <m:t>/</m:t>
                </m:r>
                <m:r>
                  <m:t>c</m:t>
                </m:r>
                <m:r>
                  <m:t>m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______</w:t>
            </w:r>
            <m:oMathPara>
              <m:oMathParaPr>
                <m:jc m:val="left"/>
              </m:oMathParaPr>
              <m:oMath>
                <m:r>
                  <m:t>h</m:t>
                </m:r>
                <m:r>
                  <m:t>/</m:t>
                </m:r>
                <m:r>
                  <m:t>c</m:t>
                </m:r>
                <m:r>
                  <m:t>m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像的虚实、正倒</w:t>
            </w:r>
          </w:p>
        </w:tc>
      </w:tr>
      <w:tr>
        <w:tblPrEx>
          <w:tblInd w:w="2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Ind w:w="2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Ind w:w="2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(</m:t>
          </m:r>
          <m:r>
            <m:t>4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小吴利用凸透镜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正确完成实验后，就开始整理实验器材，并归纳总结得出了凸透镜成像的规律，同组的小梅说这样得出的结论不够准确，应当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才能使实验结论具有普遍性。</w:t>
      </w:r>
      <w:bookmarkEnd w:id="26"/>
    </w:p>
    <w:p>
      <w:pPr>
        <w:spacing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27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7" w:name="859d4b69-2770-46f8-9e6c-0eb8613a1942"/>
      <w:r>
        <w:rPr>
          <w:rFonts w:ascii="SimSun" w:eastAsia="SimSun" w:hAnsi="SimSun" w:cs="SimSun"/>
          <w:kern w:val="0"/>
          <w:szCs w:val="21"/>
        </w:rPr>
        <w:t>下列是小宇在“探究滑动摩擦力的大小与哪些因素有关“的实验。</w:t>
      </w:r>
    </w:p>
    <w:tbl>
      <w:tblPr>
        <w:tblStyle w:val="edittable0"/>
        <w:tblInd w:w="2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98"/>
        <w:gridCol w:w="1672"/>
        <w:gridCol w:w="1291"/>
        <w:gridCol w:w="1032"/>
        <w:gridCol w:w="1306"/>
      </w:tblGrid>
      <w:tr>
        <w:tblPrEx>
          <w:tblInd w:w="25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W w:w="1335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实验序号</w:t>
            </w:r>
          </w:p>
        </w:tc>
        <w:tc>
          <w:tcPr>
            <w:tcW w:w="1605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木块放置方式</w:t>
            </w:r>
          </w:p>
        </w:tc>
        <w:tc>
          <w:tcPr>
            <w:tcW w:w="1230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接触面</w:t>
            </w:r>
          </w:p>
        </w:tc>
        <w:tc>
          <w:tcPr>
            <w:tcW w:w="975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压力</w:t>
            </w:r>
            <m:oMath>
              <m:r>
                <m:t>/</m:t>
              </m:r>
              <m:r>
                <m:t>N</m:t>
              </m:r>
            </m:oMath>
          </w:p>
        </w:tc>
        <w:tc>
          <w:tcPr>
            <w:tcW w:w="1245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摩擦力</w:t>
            </w:r>
            <m:oMath>
              <m:r>
                <m:t>/</m:t>
              </m:r>
              <m:r>
                <m:t>N</m:t>
              </m:r>
            </m:oMath>
          </w:p>
        </w:tc>
      </w:tr>
      <w:tr>
        <w:tblPrEx>
          <w:tblInd w:w="2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t>1</m:t>
              </m:r>
            </m:oMath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平放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木板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t>6.0</m:t>
              </m:r>
            </m:oMath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______</w:t>
            </w:r>
          </w:p>
        </w:tc>
      </w:tr>
      <w:tr>
        <w:tblPrEx>
          <w:tblInd w:w="2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t>2</m:t>
              </m:r>
            </m:oMath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平放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木板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t>8.0</m:t>
              </m:r>
            </m:oMath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t>2.4</m:t>
              </m:r>
            </m:oMath>
          </w:p>
        </w:tc>
      </w:tr>
      <w:tr>
        <w:tblPrEx>
          <w:tblInd w:w="2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t>3</m:t>
              </m:r>
            </m:oMath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侧放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木板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t>8.0</m:t>
              </m:r>
            </m:oMath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t>2.4</m:t>
              </m:r>
            </m:oMath>
          </w:p>
        </w:tc>
      </w:tr>
      <w:tr>
        <w:tblPrEx>
          <w:tblInd w:w="2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t>4</m:t>
              </m:r>
            </m:oMath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平放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棉布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t>6.0</m:t>
              </m:r>
            </m:oMath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t>2.6</m:t>
              </m:r>
            </m:oMath>
          </w:p>
        </w:tc>
      </w:tr>
      <w:tr>
        <w:tblPrEx>
          <w:tblInd w:w="2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t>5</m:t>
              </m:r>
            </m:oMath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平放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毛巾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t>6.0</m:t>
              </m:r>
            </m:oMath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t>3.2</m:t>
              </m:r>
            </m:oMath>
          </w:p>
        </w:tc>
      </w:tr>
    </w:tbl>
    <w:p>
      <w:pPr>
        <w:spacing w:line="360" w:lineRule="auto"/>
        <w:textAlignment w:val="center"/>
        <w:rPr>
          <w:rFonts w:ascii="SimSun" w:eastAsia="SimSun" w:hAnsi="SimSun" w:cs="SimSun"/>
          <w:kern w:val="0"/>
          <w:szCs w:val="21"/>
        </w:rPr>
        <w:sectPr w:rsidSect="00AC1539">
          <w:headerReference w:type="default" r:id="rId46"/>
          <w:footerReference w:type="default" r:id="rId47"/>
          <w:type w:val="nextPage"/>
          <w:pgSz w:w="11906" w:h="16838"/>
          <w:pgMar w:top="1440" w:right="1083" w:bottom="1440" w:left="1083" w:header="499" w:footer="499" w:gutter="0"/>
          <w:pgNumType w:start="8"/>
          <w:cols w:sep="1" w:space="425"/>
          <w:vAlign w:val="top"/>
          <w:titlePg w:val="0"/>
          <w:docGrid w:type="lines" w:linePitch="312"/>
        </w:sectPr>
      </w:pPr>
      <w:r>
        <w:rPr>
          <w:rFonts w:ascii="SimSun" w:eastAsia="SimSun" w:hAnsi="SimSun" w:cs="SimSun"/>
          <w:kern w:val="0"/>
          <w:szCs w:val="21"/>
        </w:rPr>
        <w:t>表一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571625" cy="1066800"/>
            <wp:docPr id="105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"/>
                    <pic:cNvPicPr/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如图所示，将长方体木块置于水平长木板上，用弹簧测力计沿水平方向匀速拉动木块，此时滑动摩擦力的大小为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N</m:t>
          </m:r>
        </m:oMath>
      </m:oMathPara>
      <w:r>
        <w:rPr>
          <w:rFonts w:ascii="SimSun" w:eastAsia="SimSun" w:hAnsi="SimSun" w:cs="SimSun"/>
          <w:kern w:val="0"/>
          <w:szCs w:val="21"/>
        </w:rPr>
        <w:t>，即为表一中空缺的数据。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五次实验记录的数据如表一所示：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①</m:t>
          </m:r>
        </m:oMath>
      </m:oMathPara>
      <w:r>
        <w:rPr>
          <w:rFonts w:ascii="SimSun" w:eastAsia="SimSun" w:hAnsi="SimSun" w:cs="SimSun"/>
          <w:kern w:val="0"/>
          <w:szCs w:val="21"/>
        </w:rPr>
        <w:t>下列生活实例中，应用了</w:t>
      </w:r>
      <m:oMathPara>
        <m:oMathParaPr>
          <m:jc m:val="left"/>
        </m:oMathParaPr>
        <m:oMath>
          <m:r>
            <m:t>1</m:t>
          </m:r>
        </m:oMath>
      </m:oMathPara>
      <w:r>
        <w:rPr>
          <w:rFonts w:ascii="SimSun" w:eastAsia="SimSun" w:hAnsi="SimSun" w:cs="SimSun"/>
          <w:kern w:val="0"/>
          <w:szCs w:val="21"/>
        </w:rPr>
        <w:t>、</w:t>
      </w:r>
      <m:oMathPara>
        <m:oMathParaPr>
          <m:jc m:val="left"/>
        </m:oMathParaPr>
        <m:oMath>
          <m:r>
            <m:t>4</m:t>
          </m:r>
        </m:oMath>
      </m:oMathPara>
      <w:r>
        <w:rPr>
          <w:rFonts w:ascii="SimSun" w:eastAsia="SimSun" w:hAnsi="SimSun" w:cs="SimSun"/>
          <w:kern w:val="0"/>
          <w:szCs w:val="21"/>
        </w:rPr>
        <w:t>、</w:t>
      </w:r>
      <m:oMathPara>
        <m:oMathParaPr>
          <m:jc m:val="left"/>
        </m:oMathParaPr>
        <m:oMath>
          <m:r>
            <m:t>5</m:t>
          </m:r>
        </m:oMath>
      </m:oMathPara>
      <w:r>
        <w:rPr>
          <w:rFonts w:ascii="SimSun" w:eastAsia="SimSun" w:hAnsi="SimSun" w:cs="SimSun"/>
          <w:kern w:val="0"/>
          <w:szCs w:val="21"/>
        </w:rPr>
        <w:t>三组实验数据分析得出的结论的是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使劲用力擦黑板更容易将黑板擦干净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将滚木垫在重物下运送重物更轻松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减少行李箱中的物品更易拉动行李箱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给汽车轮胎套上防滑链后不易打滑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②</m:t>
          </m:r>
        </m:oMath>
      </m:oMathPara>
      <w:r>
        <w:rPr>
          <w:rFonts w:ascii="SimSun" w:eastAsia="SimSun" w:hAnsi="SimSun" w:cs="SimSun"/>
          <w:kern w:val="0"/>
          <w:szCs w:val="21"/>
        </w:rPr>
        <w:t>分析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选填表一中的实验序号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两组数据可得：滑动摩擦力的大小与接触面的大小无关。</w:t>
      </w:r>
      <w:bookmarkEnd w:id="27"/>
    </w:p>
    <w:p>
      <w:pPr>
        <w:spacing w:line="360" w:lineRule="auto"/>
        <w:ind w:left="0"/>
        <w:textAlignment w:val="center"/>
        <w:rPr>
          <w:rFonts w:ascii="SimSun" w:eastAsia="SimSun" w:hAnsi="SimSun" w:cs="SimSun"/>
          <w:kern w:val="0"/>
          <w:szCs w:val="21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28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8" w:name="3ff74186-4f2b-4f58-8dfd-251a6b40b7ed"/>
      <w:r>
        <w:rPr>
          <w:rFonts w:ascii="SimSun" w:eastAsia="SimSun" w:hAnsi="SimSun" w:cs="SimSun"/>
          <w:kern w:val="0"/>
          <w:szCs w:val="21"/>
        </w:rPr>
        <w:t>同学们练习测量盐水的密度。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5153025" cy="1409700"/>
            <wp:docPr id="1052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"/>
                    <pic:cNvPicPr/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实验小组的操作如下：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①</m:t>
          </m:r>
        </m:oMath>
      </m:oMathPara>
      <w:r>
        <w:rPr>
          <w:rFonts w:ascii="SimSun" w:eastAsia="SimSun" w:hAnsi="SimSun" w:cs="SimSun"/>
          <w:kern w:val="0"/>
          <w:szCs w:val="21"/>
        </w:rPr>
        <w:t>将天平放在水平台上，把游码移到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，发现指针指在分度盘的左侧，要使横梁平衡，应将平衡螺母向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选填“右”或“左”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调，直至天平平衡；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②</m:t>
          </m:r>
        </m:oMath>
      </m:oMathPara>
      <w:r>
        <w:rPr>
          <w:rFonts w:ascii="SimSun" w:eastAsia="SimSun" w:hAnsi="SimSun" w:cs="SimSun"/>
          <w:kern w:val="0"/>
          <w:szCs w:val="21"/>
        </w:rPr>
        <w:t>用天平测出空烧杯的质量为</w:t>
      </w:r>
      <m:oMathPara>
        <m:oMathParaPr>
          <m:jc m:val="left"/>
        </m:oMathParaPr>
        <m:oMath>
          <m:r>
            <m:t>30</m:t>
          </m:r>
          <m:r>
            <m:t>g</m:t>
          </m:r>
        </m:oMath>
      </m:oMathPara>
      <w:r>
        <w:rPr>
          <w:rFonts w:ascii="SimSun" w:eastAsia="SimSun" w:hAnsi="SimSun" w:cs="SimSun"/>
          <w:kern w:val="0"/>
          <w:szCs w:val="21"/>
        </w:rPr>
        <w:t>，在烧杯中倒入适量的盐水，测出烧杯和盐水的总质量如图甲所示，则烧杯中盐水的质量为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g</m:t>
          </m:r>
        </m:oMath>
      </m:oMathPara>
      <w:r>
        <w:rPr>
          <w:rFonts w:ascii="SimSun" w:eastAsia="SimSun" w:hAnsi="SimSun" w:cs="SimSun"/>
          <w:kern w:val="0"/>
          <w:szCs w:val="21"/>
        </w:rPr>
        <w:t>，将烧杯中的盐水全部倒入量筒中，盐水的体积如图乙所示，则盐水的密度为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g</m:t>
          </m:r>
          <m:r>
            <m:t>/</m:t>
          </m:r>
          <m:r>
            <m:t>c</m:t>
          </m:r>
          <m:sSup>
            <m:e>
              <m:r>
                <m:t>m</m:t>
              </m:r>
            </m:e>
            <m:sup>
              <m:r>
                <m:t>3</m:t>
              </m:r>
            </m:sup>
          </m:sSup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③</m:t>
          </m:r>
        </m:oMath>
      </m:oMathPara>
      <w:r>
        <w:rPr>
          <w:rFonts w:ascii="SimSun" w:eastAsia="SimSun" w:hAnsi="SimSun" w:cs="SimSun"/>
          <w:kern w:val="0"/>
          <w:szCs w:val="21"/>
        </w:rPr>
        <w:t>老师指出用这种方法测出的盐水密度比真实值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选填“偏大”或“偏小”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小亮利用一台家用电子秤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如图丙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和一个矿泉水瓶，也测出了盐水的密度，其操作步骤如下：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①</m:t>
          </m:r>
        </m:oMath>
      </m:oMathPara>
      <w:r>
        <w:rPr>
          <w:rFonts w:ascii="SimSun" w:eastAsia="SimSun" w:hAnsi="SimSun" w:cs="SimSun"/>
          <w:kern w:val="0"/>
          <w:szCs w:val="21"/>
        </w:rPr>
        <w:t>用电子秤测出装满纯净水后水和瓶的总质量为</w:t>
      </w:r>
      <m:oMathPara>
        <m:oMathParaPr>
          <m:jc m:val="left"/>
        </m:oMathParaPr>
        <m:oMath>
          <m:sSub>
            <m:e>
              <m:r>
                <m:t>m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②</m:t>
          </m:r>
        </m:oMath>
      </m:oMathPara>
      <w:r>
        <w:rPr>
          <w:rFonts w:ascii="SimSun" w:eastAsia="SimSun" w:hAnsi="SimSun" w:cs="SimSun"/>
          <w:kern w:val="0"/>
          <w:szCs w:val="21"/>
        </w:rPr>
        <w:t>把瓶中的水全部用来浇花，然后吹干，用电子秤测出空瓶的质量为</w:t>
      </w:r>
      <m:oMathPara>
        <m:oMathParaPr>
          <m:jc m:val="left"/>
        </m:oMathParaPr>
        <m:oMath>
          <m:sSub>
            <m:e>
              <m:r>
                <m:t>m</m:t>
              </m:r>
            </m:e>
            <m:sub>
              <m:r>
                <m:t>2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③</m:t>
          </m:r>
        </m:oMath>
      </m:oMathPara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，再用电子秤测出瓶的总质量为</w:t>
      </w:r>
      <m:oMathPara>
        <m:oMathParaPr>
          <m:jc m:val="left"/>
        </m:oMathParaPr>
        <m:oMath>
          <m:sSub>
            <m:e>
              <m:r>
                <m:t>m</m:t>
              </m:r>
            </m:e>
            <m:sub>
              <m:r>
                <m:t>3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④</m:t>
          </m:r>
        </m:oMath>
      </m:oMathPara>
      <w:r>
        <w:rPr>
          <w:rFonts w:ascii="SimSun" w:eastAsia="SimSun" w:hAnsi="SimSun" w:cs="SimSun"/>
          <w:kern w:val="0"/>
          <w:szCs w:val="21"/>
        </w:rPr>
        <w:t>则盐水的密度表达式</w:t>
      </w:r>
      <m:oMathPara>
        <m:oMathParaPr>
          <m:jc m:val="left"/>
        </m:oMathParaPr>
        <m:oMath>
          <m:r>
            <m:t>ρ</m:t>
          </m:r>
          <m:r>
            <m:t>=</m:t>
          </m:r>
        </m:oMath>
      </m:oMathPara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纯净水的密度用</w:t>
      </w:r>
      <m:oMathPara>
        <m:oMathParaPr>
          <m:jc m:val="left"/>
        </m:oMathParaPr>
        <m:oMath>
          <m:sSub>
            <m:e>
              <m:r>
                <m:t>ρ</m:t>
              </m:r>
            </m:e>
            <m:sub>
              <m:r>
                <m:t>水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表示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bookmarkEnd w:id="28"/>
    </w:p>
    <w:p>
      <w:pPr>
        <w:spacing w:line="360" w:lineRule="auto"/>
        <w:ind w:left="0"/>
        <w:textAlignment w:val="center"/>
        <w:rPr>
          <w:rFonts w:ascii="SimSun" w:eastAsia="SimSun" w:hAnsi="SimSun" w:cs="SimSun"/>
          <w:kern w:val="0"/>
          <w:szCs w:val="21"/>
        </w:rPr>
        <w:sectPr w:rsidSect="00AC1539">
          <w:headerReference w:type="default" r:id="rId50"/>
          <w:footerReference w:type="default" r:id="rId51"/>
          <w:type w:val="nextPage"/>
          <w:pgSz w:w="11906" w:h="16838"/>
          <w:pgMar w:top="1440" w:right="1083" w:bottom="1440" w:left="1083" w:header="499" w:footer="499" w:gutter="0"/>
          <w:pgNumType w:start="9"/>
          <w:cols w:sep="1" w:space="425"/>
          <w:vAlign w:val="top"/>
          <w:titlePg w:val="0"/>
          <w:docGrid w:type="lines" w:linePitch="312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>29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9" w:name="9c7e1d7e-ffb1-4a8a-9829-d213a389a16f"/>
      <w:r>
        <w:rPr>
          <w:rFonts w:ascii="SimSun" w:eastAsia="SimSun" w:hAnsi="SimSun" w:cs="SimSun"/>
          <w:kern w:val="0"/>
          <w:szCs w:val="21"/>
        </w:rPr>
        <w:t>小明同学利用如图所示的器材“测量小灯泡的额定功率”，他选择了额定电压为</w:t>
      </w:r>
      <m:oMathPara>
        <m:oMathParaPr>
          <m:jc m:val="left"/>
        </m:oMathParaPr>
        <m:oMath>
          <m:r>
            <m:t>3.8</m:t>
          </m:r>
          <m:r>
            <m:t>V</m:t>
          </m:r>
        </m:oMath>
      </m:oMathPara>
      <w:r>
        <w:rPr>
          <w:rFonts w:ascii="SimSun" w:eastAsia="SimSun" w:hAnsi="SimSun" w:cs="SimSun"/>
          <w:kern w:val="0"/>
          <w:szCs w:val="21"/>
        </w:rPr>
        <w:t>的小灯泡进行如下实验：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2800350" cy="1009650"/>
            <wp:docPr id="1053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"/>
                    <pic:cNvPicPr/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请用笔画线代替导线帮助小明同学在图甲中完成实物图的连接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要求滑动变阻器滑片向右移动时接入电路的电阻增大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正确连接电路后，闭合开关，小明发现小灯泡不亮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电压表、电流表均有示数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，接下来小明应进行的正确操作是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填序号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更换小灯泡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移动滑动变阻器滑片的同时观察电压表示数</w:t>
      </w:r>
      <w:r>
        <w:rPr>
          <w:rFonts w:ascii="SimSun" w:eastAsia="SimSun" w:hAnsi="SimSun" w:cs="SimSun"/>
          <w:kern w:val="0"/>
          <w:szCs w:val="21"/>
        </w:rPr>
        <w:br/>
      </w:r>
    </w:p>
    <w:p>
      <w:pPr>
        <w:spacing w:line="360" w:lineRule="auto"/>
        <w:ind w:left="0"/>
        <w:textAlignment w:val="center"/>
        <w:rPr>
          <w:rFonts w:ascii="SimSun" w:eastAsia="SimSun" w:hAnsi="SimSun" w:cs="SimSun"/>
          <w:kern w:val="0"/>
          <w:szCs w:val="21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移动滑动变阻器滑片的同时观察电流表示数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当小灯泡正常发光时，电流表示数如图乙所示，那么测得小灯泡的额定功率是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W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4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考虑到电压表和电流表的内阻，在用图甲电路进行测量时，小灯泡电功率的测量值与其真实值相比是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选填“偏大”“偏小”或“等大”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，其原因是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bookmarkEnd w:id="29"/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SimSun" w:eastAsia="SimSun" w:hAnsi="SimSun" w:cs="SimSun"/>
          <w:kern w:val="0"/>
          <w:szCs w:val="21"/>
        </w:rPr>
      </w:pPr>
      <w:r>
        <w:rPr>
          <w:rFonts w:ascii="SimHei" w:eastAsia="SimHei" w:hAnsi="SimHei" w:cs="SimHei"/>
          <w:b w:val="0"/>
          <w:sz w:val="21"/>
        </w:rPr>
        <w:t>六、简答题：本大题共</w:t>
      </w:r>
      <w:r>
        <w:rPr>
          <w:rFonts w:ascii="Times New Roman" w:eastAsia="Times New Roman" w:hAnsi="Times New Roman" w:cs="Times New Roman"/>
          <w:b/>
          <w:sz w:val="21"/>
        </w:rPr>
        <w:t>1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3</w:t>
      </w:r>
      <w:r>
        <w:rPr>
          <w:rFonts w:ascii="SimHei" w:eastAsia="SimHei" w:hAnsi="SimHei" w:cs="SimHei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SimSun" w:eastAsia="SimSun" w:hAnsi="SimSun" w:cs="SimSun"/>
          <w:kern w:val="0"/>
          <w:szCs w:val="21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30</w:t>
      </w:r>
      <w:r>
        <w:rPr>
          <w:rFonts w:ascii="SimSun" w:eastAsia="SimSun" w:hAnsi="SimSun" w:cs="SimSun"/>
          <w:kern w:val="0"/>
          <w:szCs w:val="21"/>
        </w:rPr>
        <w:t>.</w:t>
      </w:r>
      <w:bookmarkStart w:id="30" w:name="a97a5501-98e9-43eb-bdc2-76ccd1dcee8d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6848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390650" cy="981075"/>
            <wp:wrapSquare wrapText="left"/>
            <wp:docPr id="1054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"/>
                    <pic:cNvPicPr/>
                  </pic:nvPicPr>
                  <pic:blipFill>
                    <a:blip xmlns:r="http://schemas.openxmlformats.org/officeDocument/2006/relationships"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将一小球从弹簧正上方某一高度由静止释放，下落后先后经过</w:t>
      </w:r>
      <m:oMathPara>
        <m:oMathParaPr>
          <m:jc m:val="left"/>
        </m:oMathParaPr>
        <m:oMath>
          <m:r>
            <m:t>A</m:t>
          </m:r>
          <m:r>
            <m:t>B</m:t>
          </m:r>
          <m:r>
            <m:t>C</m:t>
          </m:r>
        </m:oMath>
      </m:oMathPara>
      <w:r>
        <w:rPr>
          <w:rFonts w:ascii="SimSun" w:eastAsia="SimSun" w:hAnsi="SimSun" w:cs="SimSun"/>
          <w:kern w:val="0"/>
          <w:szCs w:val="21"/>
        </w:rPr>
        <w:t>三点，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点为小球刚好接触弹簧处，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点时小球受平衡力，</w:t>
      </w:r>
      <m:oMathPara>
        <m:oMathParaPr>
          <m:jc m:val="left"/>
        </m:oMathParaPr>
        <m:oMath>
          <m:r>
            <m:t>C</m:t>
          </m:r>
        </m:oMath>
      </m:oMathPara>
      <w:r>
        <w:rPr>
          <w:rFonts w:ascii="SimSun" w:eastAsia="SimSun" w:hAnsi="SimSun" w:cs="SimSun"/>
          <w:kern w:val="0"/>
          <w:szCs w:val="21"/>
        </w:rPr>
        <w:t>点为小球下降的最低点，请分析</w:t>
      </w:r>
      <m:oMathPara>
        <m:oMathParaPr>
          <m:jc m:val="left"/>
        </m:oMathParaPr>
        <m:oMath>
          <m:r>
            <m:t>A</m:t>
          </m:r>
          <m:r>
            <m:t>→</m:t>
          </m:r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阶段和</w:t>
      </w:r>
      <m:oMathPara>
        <m:oMathParaPr>
          <m:jc m:val="left"/>
        </m:oMathParaPr>
        <m:oMath>
          <m:r>
            <m:t>B</m:t>
          </m:r>
          <m:r>
            <m:t>→</m:t>
          </m:r>
          <m:r>
            <m:t>C</m:t>
          </m:r>
        </m:oMath>
      </m:oMathPara>
      <w:r>
        <w:rPr>
          <w:rFonts w:ascii="SimSun" w:eastAsia="SimSun" w:hAnsi="SimSun" w:cs="SimSun"/>
          <w:kern w:val="0"/>
          <w:szCs w:val="21"/>
        </w:rPr>
        <w:t>阶段，小球所受力的大小关系以及能量转化。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不计空气阻力和摩擦</w:t>
      </w:r>
      <m:oMathPara>
        <m:oMathParaPr>
          <m:jc m:val="left"/>
        </m:oMathParaPr>
        <m:oMath>
          <m:r>
            <m:t>)</m:t>
          </m:r>
        </m:oMath>
      </m:oMathPara>
      <w:bookmarkEnd w:id="30"/>
    </w:p>
    <w:p>
      <w:pPr>
        <w:spacing w:line="360" w:lineRule="auto"/>
        <w:textAlignment w:val="center"/>
      </w:pPr>
      <w:r>
        <w:br w:type="textWrapping" w:clear="all"/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SimSun" w:eastAsia="SimSun" w:hAnsi="SimSun" w:cs="SimSun"/>
          <w:kern w:val="0"/>
          <w:szCs w:val="21"/>
        </w:rPr>
      </w:pPr>
      <w:r>
        <w:rPr>
          <w:rFonts w:ascii="SimHei" w:eastAsia="SimHei" w:hAnsi="SimHei" w:cs="SimHei"/>
          <w:b w:val="0"/>
          <w:sz w:val="21"/>
        </w:rPr>
        <w:t>七、计算题：本大题共</w:t>
      </w:r>
      <w:r>
        <w:rPr>
          <w:rFonts w:ascii="Times New Roman" w:eastAsia="Times New Roman" w:hAnsi="Times New Roman" w:cs="Times New Roman"/>
          <w:b/>
          <w:sz w:val="21"/>
        </w:rPr>
        <w:t>2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18</w:t>
      </w:r>
      <w:r>
        <w:rPr>
          <w:rFonts w:ascii="SimHei" w:eastAsia="SimHei" w:hAnsi="SimHei" w:cs="SimHei"/>
          <w:b w:val="0"/>
          <w:sz w:val="21"/>
        </w:rPr>
        <w:t>分。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SimSun" w:eastAsia="SimSun" w:hAnsi="SimSun" w:cs="SimSun"/>
          <w:kern w:val="0"/>
          <w:szCs w:val="21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31</w:t>
      </w:r>
      <w:r>
        <w:rPr>
          <w:rFonts w:ascii="SimSun" w:eastAsia="SimSun" w:hAnsi="SimSun" w:cs="SimSun"/>
          <w:kern w:val="0"/>
          <w:szCs w:val="21"/>
        </w:rPr>
        <w:t>.</w:t>
      </w:r>
      <w:bookmarkStart w:id="31" w:name="aec2ba8e-2d0b-49a3-8e11-98dcfbeb47ed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6950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257300" cy="923925"/>
            <wp:wrapSquare wrapText="left"/>
            <wp:docPr id="1055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"/>
                    <pic:cNvPicPr/>
                  </pic:nvPicPr>
                  <pic:blipFill>
                    <a:blip xmlns:r="http://schemas.openxmlformats.org/officeDocument/2006/relationships"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电动汽车由于节能环保、用车成本低等优点，受到越来越多用户的喜爱。如图所示的电动汽车整车重为</w:t>
      </w:r>
      <m:oMathPara>
        <m:oMathParaPr>
          <m:jc m:val="left"/>
        </m:oMathParaPr>
        <m:oMath>
          <m:r>
            <m:t>8000</m:t>
          </m:r>
          <m:r>
            <m:t>N</m:t>
          </m:r>
        </m:oMath>
      </m:oMathPara>
      <w:r>
        <w:rPr>
          <w:rFonts w:ascii="SimSun" w:eastAsia="SimSun" w:hAnsi="SimSun" w:cs="SimSun"/>
          <w:kern w:val="0"/>
          <w:szCs w:val="21"/>
        </w:rPr>
        <w:t>，汽车轮胎与地面接触的总面积为</w:t>
      </w:r>
      <m:oMathPara>
        <m:oMathParaPr>
          <m:jc m:val="left"/>
        </m:oMathParaPr>
        <m:oMath>
          <m:r>
            <m:t>4</m:t>
          </m:r>
          <m:r>
            <m:t>×</m:t>
          </m:r>
          <m:sSup>
            <m:e>
              <m:r>
                <m:t>10</m:t>
              </m:r>
            </m:e>
            <m:sup>
              <m:r>
                <m:t>−</m:t>
              </m:r>
              <m:r>
                <m:t>2</m:t>
              </m:r>
            </m:sup>
          </m:sSup>
          <m:sSup>
            <m:e>
              <m:r>
                <m:t>m</m:t>
              </m:r>
            </m:e>
            <m:sup>
              <m:r>
                <m:t>2</m:t>
              </m:r>
            </m:sup>
          </m:sSup>
        </m:oMath>
      </m:oMathPara>
      <w:r>
        <w:rPr>
          <w:rFonts w:ascii="SimSun" w:eastAsia="SimSun" w:hAnsi="SimSun" w:cs="SimSun"/>
          <w:kern w:val="0"/>
          <w:szCs w:val="21"/>
        </w:rPr>
        <w:t>，该电动汽车在公路上匀速行驶时，受到的阻力是车总重的</w:t>
      </w:r>
      <m:oMathPara>
        <m:oMathParaPr>
          <m:jc m:val="left"/>
        </m:oMathParaPr>
        <m:oMath>
          <m:r>
            <m:t>0.05</m:t>
          </m:r>
        </m:oMath>
      </m:oMathPara>
      <w:r>
        <w:rPr>
          <w:rFonts w:ascii="SimSun" w:eastAsia="SimSun" w:hAnsi="SimSun" w:cs="SimSun"/>
          <w:kern w:val="0"/>
          <w:szCs w:val="21"/>
        </w:rPr>
        <w:t>倍。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该电动汽车静止在水平地面上时对地面的压强多大？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若驾驶员重</w:t>
      </w:r>
      <m:oMathPara>
        <m:oMathParaPr>
          <m:jc m:val="left"/>
        </m:oMathParaPr>
        <m:oMath>
          <m:r>
            <m:t>50</m:t>
          </m:r>
          <m:r>
            <m:t>k</m:t>
          </m:r>
          <m:r>
            <m:t>g</m:t>
          </m:r>
        </m:oMath>
      </m:oMathPara>
      <w:r>
        <w:rPr>
          <w:rFonts w:ascii="SimSun" w:eastAsia="SimSun" w:hAnsi="SimSun" w:cs="SimSun"/>
          <w:kern w:val="0"/>
          <w:szCs w:val="21"/>
        </w:rPr>
        <w:t>，则该电动汽车匀速行驶</w:t>
      </w:r>
      <m:oMathPara>
        <m:oMathParaPr>
          <m:jc m:val="left"/>
        </m:oMathParaPr>
        <m:oMath>
          <m:r>
            <m:t>46</m:t>
          </m:r>
          <m:r>
            <m:t>k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的过程中牵引力做的功是多少？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如果一辆普通汽车发动机的热机效率为</w:t>
      </w:r>
      <m:oMathPara>
        <m:oMathParaPr>
          <m:jc m:val="left"/>
        </m:oMathParaPr>
        <m:oMath>
          <m:r>
            <m:t>40</m:t>
          </m:r>
          <m:r>
            <m:t>%</m:t>
          </m:r>
        </m:oMath>
      </m:oMathPara>
      <w:r>
        <w:rPr>
          <w:rFonts w:ascii="SimSun" w:eastAsia="SimSun" w:hAnsi="SimSun" w:cs="SimSun"/>
          <w:kern w:val="0"/>
          <w:szCs w:val="21"/>
        </w:rPr>
        <w:t>，那么做这些功需要消耗的汽油质量是多少？</w:t>
      </w:r>
      <m:oMathPara>
        <m:oMathParaPr>
          <m:jc m:val="left"/>
        </m:oMathParaPr>
        <m:oMath>
          <m:r>
            <m:t>(</m:t>
          </m:r>
          <m:sSub>
            <m:e>
              <m:r>
                <m:t>q</m:t>
              </m:r>
            </m:e>
            <m:sub>
              <m:r>
                <m:t>汽</m:t>
              </m:r>
              <m:r>
                <m:t>油</m:t>
              </m:r>
            </m:sub>
          </m:sSub>
          <m:r>
            <m:t>=</m:t>
          </m:r>
          <m:r>
            <m:t>4.6</m:t>
          </m:r>
          <m:r>
            <m:t>×</m:t>
          </m:r>
          <m:sSup>
            <m:e>
              <m:r>
                <m:t>10</m:t>
              </m:r>
            </m:e>
            <m:sup>
              <m:r>
                <m:t>7</m:t>
              </m:r>
            </m:sup>
          </m:sSup>
          <m:r>
            <m:t>J</m:t>
          </m:r>
          <m:r>
            <m:t>/</m:t>
          </m:r>
          <m:r>
            <m:t>k</m:t>
          </m:r>
          <m:r>
            <m:t>g</m:t>
          </m:r>
          <m:r>
            <m:t>)</m:t>
          </m:r>
        </m:oMath>
      </m:oMathPara>
      <w:bookmarkEnd w:id="31"/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SimSun" w:eastAsia="SimSun" w:hAnsi="SimSun" w:cs="SimSun"/>
          <w:kern w:val="0"/>
          <w:szCs w:val="21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32</w:t>
      </w:r>
      <w:r>
        <w:rPr>
          <w:rFonts w:ascii="SimSun" w:eastAsia="SimSun" w:hAnsi="SimSun" w:cs="SimSun"/>
          <w:kern w:val="0"/>
          <w:szCs w:val="21"/>
        </w:rPr>
        <w:t>.</w:t>
      </w:r>
      <w:bookmarkStart w:id="32" w:name="4f9afdf3-32bb-45e9-8336-8065b107c0f2"/>
      <w:r>
        <w:rPr>
          <w:rFonts w:ascii="SimSun" w:eastAsia="SimSun" w:hAnsi="SimSun" w:cs="SimSun"/>
          <w:kern w:val="0"/>
          <w:szCs w:val="21"/>
        </w:rPr>
        <w:t>图甲所示是生活中常见的自动加热、保温的电水壶，图乙所示为电水壶的电路图，其中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0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是电热水壶中的电热管，</w:t>
      </w:r>
      <m:oMathPara>
        <m:oMathParaPr>
          <m:jc m:val="left"/>
        </m:oMathParaPr>
        <m:oMath>
          <m:r>
            <m:t>R</m:t>
          </m:r>
        </m:oMath>
      </m:oMathPara>
      <w:r>
        <w:rPr>
          <w:rFonts w:ascii="SimSun" w:eastAsia="SimSun" w:hAnsi="SimSun" w:cs="SimSun"/>
          <w:kern w:val="0"/>
          <w:szCs w:val="21"/>
        </w:rPr>
        <w:t>是与电热水壶的电热管串联的电阻，</w:t>
      </w:r>
      <m:oMathPara>
        <m:oMathParaPr>
          <m:jc m:val="left"/>
        </m:oMathParaPr>
        <m:oMath>
          <m:r>
            <m:t>S</m:t>
          </m:r>
        </m:oMath>
      </m:oMathPara>
      <w:r>
        <w:rPr>
          <w:rFonts w:ascii="SimSun" w:eastAsia="SimSun" w:hAnsi="SimSun" w:cs="SimSun"/>
          <w:kern w:val="0"/>
          <w:szCs w:val="21"/>
        </w:rPr>
        <w:t>是一个自动切换的温控开关，此热水壶是在热胆中储水，由电热管加热工作的，它的铭牌如下表，求：</w:t>
      </w:r>
      <m:oMathPara>
        <m:oMathParaPr>
          <m:jc m:val="left"/>
        </m:oMathParaPr>
        <m:oMath>
          <m:r>
            <m:t>[</m:t>
          </m:r>
          <m:sSub>
            <m:e>
              <m:r>
                <m:t>c</m:t>
              </m:r>
            </m:e>
            <m:sub>
              <m:r>
                <m:t>水</m:t>
              </m:r>
            </m:sub>
          </m:sSub>
          <m:r>
            <m:t>=</m:t>
          </m:r>
          <m:r>
            <m:t>4.2</m:t>
          </m:r>
          <m:r>
            <m:t>×</m:t>
          </m:r>
          <m:sSup>
            <m:e>
              <m:r>
                <m:t>10</m:t>
              </m:r>
            </m:e>
            <m:sup>
              <m:r>
                <m:t>3</m:t>
              </m:r>
            </m:sup>
          </m:sSup>
          <m:r>
            <m:t>J</m:t>
          </m:r>
          <m:r>
            <m:t>/</m:t>
          </m:r>
          <m:r>
            <m:t>(</m:t>
          </m:r>
          <m:r>
            <m:t>k</m:t>
          </m:r>
          <m:r>
            <m:t>g</m:t>
          </m:r>
          <m:r>
            <m:rPr>
              <m:sty m:val="b"/>
            </m:rPr>
            <m:t>⋅</m:t>
          </m:r>
          <m:r>
            <m:t>℃</m:t>
          </m:r>
          <m:r>
            <m:t>)</m:t>
          </m:r>
          <m:r>
            <m:t>]</m:t>
          </m:r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tbl>
      <w:tblPr>
        <w:tblStyle w:val="edittable1"/>
        <w:tblInd w:w="2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2030"/>
        <w:gridCol w:w="2030"/>
      </w:tblGrid>
      <w:tr>
        <w:tblPrEx>
          <w:tblInd w:w="25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W w:w="1965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额定电压</w:t>
            </w:r>
          </w:p>
        </w:tc>
        <w:tc>
          <w:tcPr>
            <w:tcW w:w="1965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220</m:t>
                </m:r>
                <m:r>
                  <m:t>V</m:t>
                </m:r>
              </m:oMath>
            </m:oMathPara>
          </w:p>
        </w:tc>
      </w:tr>
      <w:tr>
        <w:tblPrEx>
          <w:tblInd w:w="2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频率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50</m:t>
                </m:r>
                <m:r>
                  <m:t>H</m:t>
                </m:r>
                <m:r>
                  <m:t>z</m:t>
                </m:r>
              </m:oMath>
            </m:oMathPara>
          </w:p>
        </w:tc>
      </w:tr>
      <w:tr>
        <w:tblPrEx>
          <w:tblInd w:w="2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容积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6</m:t>
                </m:r>
                <m:r>
                  <m:t>L</m:t>
                </m:r>
              </m:oMath>
            </m:oMathPara>
          </w:p>
        </w:tc>
      </w:tr>
      <w:tr>
        <w:tblPrEx>
          <w:tblInd w:w="2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加热功率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1100</m:t>
                </m:r>
                <m:r>
                  <m:t>W</m:t>
                </m:r>
              </m:oMath>
            </m:oMathPara>
          </w:p>
        </w:tc>
      </w:tr>
      <w:tr>
        <w:tblPrEx>
          <w:tblInd w:w="2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保温功率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     </w:t>
            </w:r>
            <m:oMathPara>
              <m:oMathParaPr>
                <m:jc m:val="left"/>
              </m:oMathParaPr>
              <m:oMath>
                <m:r>
                  <m:t>44</m:t>
                </m:r>
                <m:r>
                  <m:t>W</m:t>
                </m:r>
              </m:oMath>
            </m:oMathPara>
          </w:p>
        </w:tc>
      </w:tr>
    </w:tbl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  <w:sectPr w:rsidSect="00AC1539">
          <w:headerReference w:type="default" r:id="rId55"/>
          <w:footerReference w:type="default" r:id="rId56"/>
          <w:type w:val="nextPage"/>
          <w:pgSz w:w="11906" w:h="16838"/>
          <w:pgMar w:top="1440" w:right="1083" w:bottom="1440" w:left="1083" w:header="499" w:footer="499" w:gutter="0"/>
          <w:pgNumType w:start="10"/>
          <w:cols w:sep="1" w:space="425"/>
          <w:vAlign w:val="top"/>
          <w:titlePg w:val="0"/>
          <w:docGrid w:type="lines" w:linePitch="312"/>
        </w:sectPr>
      </w:pP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请根据电路图判断：当温控开关闭合还是断开时，电水壶处于加热状态，说明理由；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按铭牌上所标电水壶的数据，计算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0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和</w:t>
      </w:r>
      <m:oMathPara>
        <m:oMathParaPr>
          <m:jc m:val="left"/>
        </m:oMathParaPr>
        <m:oMath>
          <m:r>
            <m:t>R</m:t>
          </m:r>
        </m:oMath>
      </m:oMathPara>
      <w:r>
        <w:rPr>
          <w:rFonts w:ascii="SimSun" w:eastAsia="SimSun" w:hAnsi="SimSun" w:cs="SimSun"/>
          <w:kern w:val="0"/>
          <w:szCs w:val="21"/>
        </w:rPr>
        <w:t>的阻值分别是多少；</w:t>
      </w:r>
      <w:r>
        <w:rPr>
          <w:rFonts w:ascii="SimSun" w:eastAsia="SimSun" w:hAnsi="SimSun" w:cs="SimSun"/>
          <w:kern w:val="0"/>
          <w:szCs w:val="21"/>
        </w:rPr>
        <w:br/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当它处于加热状态时，如果消耗的电能全部用来加热水，使热胆中</w:t>
      </w:r>
      <m:oMathPara>
        <m:oMathParaPr>
          <m:jc m:val="left"/>
        </m:oMathParaPr>
        <m:oMath>
          <m:r>
            <m:t>2</m:t>
          </m:r>
          <m:r>
            <m:t>k</m:t>
          </m:r>
          <m:r>
            <m:t>g</m:t>
          </m:r>
        </m:oMath>
      </m:oMathPara>
      <w:r>
        <w:rPr>
          <w:rFonts w:ascii="SimSun" w:eastAsia="SimSun" w:hAnsi="SimSun" w:cs="SimSun"/>
          <w:kern w:val="0"/>
          <w:szCs w:val="21"/>
        </w:rPr>
        <w:t>、</w:t>
      </w:r>
      <m:oMathPara>
        <m:oMathParaPr>
          <m:jc m:val="left"/>
        </m:oMathParaPr>
        <m:oMath>
          <m:r>
            <m:t>20</m:t>
          </m:r>
          <m:r>
            <m:t>℃</m:t>
          </m:r>
        </m:oMath>
      </m:oMathPara>
      <w:r>
        <w:rPr>
          <w:rFonts w:ascii="SimSun" w:eastAsia="SimSun" w:hAnsi="SimSun" w:cs="SimSun"/>
          <w:kern w:val="0"/>
          <w:szCs w:val="21"/>
        </w:rPr>
        <w:t>的水加热到沸腾至少需要多少时间．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气压为</w:t>
      </w:r>
      <m:oMathPara>
        <m:oMathParaPr>
          <m:jc m:val="left"/>
        </m:oMathParaPr>
        <m:oMath>
          <m:r>
            <m:t>1</m:t>
          </m:r>
        </m:oMath>
      </m:oMathPara>
      <w:r>
        <w:rPr>
          <w:rFonts w:ascii="SimSun" w:eastAsia="SimSun" w:hAnsi="SimSun" w:cs="SimSun"/>
          <w:kern w:val="0"/>
          <w:szCs w:val="21"/>
        </w:rPr>
        <w:t>标准大气压</w:t>
      </w:r>
      <m:oMathPara>
        <m:oMathParaPr>
          <m:jc m:val="left"/>
        </m:oMathParaPr>
        <m:oMath>
          <m:r>
            <m:t>)</m:t>
          </m:r>
        </m:oMath>
      </m:oMathPara>
    </w:p>
    <w:tbl>
      <w:tblPr>
        <w:tblStyle w:val="TableNormal"/>
        <w:tblW w:w="0" w:type="auto"/>
        <w:jc w:val="center"/>
        <w:tblCellMar>
          <w:left w:w="108" w:type="dxa"/>
          <w:right w:w="108" w:type="dxa"/>
        </w:tblCellMar>
      </w:tblPr>
      <w:tblGrid>
        <w:gridCol w:w="3510"/>
      </w:tblGrid>
      <w:tr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cantSplit/>
          <w:trHeight w:val="2010"/>
          <w:jc w:val="center"/>
        </w:trPr>
        <w:tc>
          <w:tcPr>
            <w:tcW w:w="3510" w:type="dxa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textAlignment w:val="center"/>
              <w:rPr>
                <w:rFonts w:ascii="SimSun" w:eastAsia="SimSun" w:hAnsi="SimSun" w:cs="SimSun"/>
                <w:kern w:val="0"/>
                <w:szCs w:val="21"/>
              </w:rPr>
            </w:pPr>
            <w:bookmarkEnd w:id="32"/>
            <w:r>
              <w:rPr>
                <w:rFonts w:ascii="Times New Roman" w:eastAsia="Times New Roman" w:hAnsi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anchor simplePos="0" relativeHeight="251670528" behindDoc="0" locked="0" layoutInCell="1" allowOverlap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228850" cy="1276350"/>
                  <wp:wrapTopAndBottom/>
                  <wp:docPr id="105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"/>
                          <pic:cNvPicPr/>
                        </pic:nvPicPr>
                        <pic:blipFill>
                          <a:blip xmlns:r="http://schemas.openxmlformats.org/officeDocument/2006/relationships"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ectPr w:rsidSect="00AC1539">
          <w:headerReference w:type="default" r:id="rId58"/>
          <w:footerReference w:type="default" r:id="rId59"/>
          <w:type w:val="nextPage"/>
          <w:pgSz w:w="11906" w:h="16838"/>
          <w:pgMar w:top="1440" w:right="1083" w:bottom="1440" w:left="1083" w:header="499" w:footer="499" w:gutter="0"/>
          <w:pgNumType w:start="11"/>
          <w:cols w:sep="1" w:space="425"/>
          <w:vAlign w:val="top"/>
          <w:titlePg w:val="0"/>
          <w:docGrid w:type="lines" w:linePitch="312"/>
        </w:sectPr>
      </w:pPr>
    </w:p>
    <w:p>
      <w:pPr>
        <w:numPr>
          <w:ilvl w:val="0"/>
          <w:numId w:val="0"/>
        </w:numPr>
        <w:spacing w:line="360" w:lineRule="auto"/>
        <w:jc w:val="center"/>
        <w:rPr>
          <w:rFonts w:ascii="SimSun" w:eastAsia="SimSun" w:hAnsi="SimSun" w:cs="SimSun"/>
          <w:kern w:val="0"/>
          <w:szCs w:val="21"/>
        </w:rPr>
      </w:pPr>
      <w:r>
        <w:rPr>
          <w:rFonts w:ascii="SimSun" w:eastAsia="SimSun" w:hAnsi="SimSun" w:cs="SimSun"/>
          <w:b/>
          <w:sz w:val="32"/>
        </w:rPr>
        <w:t>答案和解析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SimSun" w:eastAsia="SimSun" w:hAnsi="SimSun" w:cs="SimSun"/>
          <w:kern w:val="0"/>
          <w:szCs w:val="21"/>
        </w:rPr>
      </w:pP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SimSun" w:eastAsia="SimSun" w:hAnsi="SimSun" w:cs="SimSun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SimSun" w:eastAsia="SimSun" w:hAnsi="SimSun" w:cs="SimSun"/>
          <w:kern w:val="0"/>
          <w:szCs w:val="21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解：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、成年人的身高在</w:t>
      </w:r>
      <m:oMathPara>
        <m:oMathParaPr>
          <m:jc m:val="left"/>
        </m:oMathParaPr>
        <m:oMath>
          <m:r>
            <m:t>170</m:t>
          </m:r>
          <m:r>
            <m:t>c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左右，中学生的身高接近成年人，在</w:t>
      </w:r>
      <m:oMathPara>
        <m:oMathParaPr>
          <m:jc m:val="left"/>
        </m:oMathParaPr>
        <m:oMath>
          <m:r>
            <m:t>170</m:t>
          </m:r>
          <m:r>
            <m:t>c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左右。故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符合实际；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、正常情况下，人的心脏</w:t>
      </w:r>
      <m:oMathPara>
        <m:oMathParaPr>
          <m:jc m:val="left"/>
        </m:oMathParaPr>
        <m:oMath>
          <m:r>
            <m:t>1</m:t>
          </m:r>
          <m:r>
            <m:t>m</m:t>
          </m:r>
          <m:r>
            <m:t>i</m:t>
          </m:r>
          <m:r>
            <m:t>n</m:t>
          </m:r>
        </m:oMath>
      </m:oMathPara>
      <w:r>
        <w:rPr>
          <w:rFonts w:ascii="SimSun" w:eastAsia="SimSun" w:hAnsi="SimSun" w:cs="SimSun"/>
          <w:kern w:val="0"/>
          <w:szCs w:val="21"/>
        </w:rPr>
        <w:t>跳动的次数在</w:t>
      </w:r>
      <m:oMathPara>
        <m:oMathParaPr>
          <m:jc m:val="left"/>
        </m:oMathParaPr>
        <m:oMath>
          <m:r>
            <m:t>75</m:t>
          </m:r>
        </m:oMath>
      </m:oMathPara>
      <w:r>
        <w:rPr>
          <w:rFonts w:ascii="SimSun" w:eastAsia="SimSun" w:hAnsi="SimSun" w:cs="SimSun"/>
          <w:kern w:val="0"/>
          <w:szCs w:val="21"/>
        </w:rPr>
        <w:t>次左右，跳动一次的时间接近</w:t>
      </w:r>
      <m:oMathPara>
        <m:oMathParaPr>
          <m:jc m:val="left"/>
        </m:oMathParaPr>
        <m:oMath>
          <m:r>
            <m:t>1</m:t>
          </m:r>
          <m:r>
            <m:t>s</m:t>
          </m:r>
        </m:oMath>
      </m:oMathPara>
      <w:r>
        <w:rPr>
          <w:rFonts w:ascii="SimSun" w:eastAsia="SimSun" w:hAnsi="SimSun" w:cs="SimSun"/>
          <w:kern w:val="0"/>
          <w:szCs w:val="21"/>
        </w:rPr>
        <w:t>。故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不符合实际；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、正常情况下，人的体温在</w:t>
      </w:r>
      <m:oMathPara>
        <m:oMathParaPr>
          <m:jc m:val="left"/>
        </m:oMathParaPr>
        <m:oMath>
          <m:r>
            <m:t>37</m:t>
          </m:r>
          <m:r>
            <m:t>℃</m:t>
          </m:r>
        </m:oMath>
      </m:oMathPara>
      <w:r>
        <w:rPr>
          <w:rFonts w:ascii="SimSun" w:eastAsia="SimSun" w:hAnsi="SimSun" w:cs="SimSun"/>
          <w:kern w:val="0"/>
          <w:szCs w:val="21"/>
        </w:rPr>
        <w:t>左右，变化幅度很小。故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符合实际；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、中学生的质量在</w:t>
      </w:r>
      <m:oMathPara>
        <m:oMathParaPr>
          <m:jc m:val="left"/>
        </m:oMathParaPr>
        <m:oMath>
          <m:r>
            <m:t>50</m:t>
          </m:r>
          <m:r>
            <m:t>k</m:t>
          </m:r>
          <m:r>
            <m:t>g</m:t>
          </m:r>
        </m:oMath>
      </m:oMathPara>
      <w:r>
        <w:rPr>
          <w:rFonts w:ascii="SimSun" w:eastAsia="SimSun" w:hAnsi="SimSun" w:cs="SimSun"/>
          <w:kern w:val="0"/>
          <w:szCs w:val="21"/>
        </w:rPr>
        <w:t>左右，受到的重力大约为</w:t>
      </w:r>
      <m:oMathPara>
        <m:oMathParaPr>
          <m:jc m:val="left"/>
        </m:oMathParaPr>
        <m:oMath>
          <m:r>
            <m:t>G</m:t>
          </m:r>
          <m:r>
            <m:t>=</m:t>
          </m:r>
          <m:r>
            <m:t>m</m:t>
          </m:r>
          <m:r>
            <m:t>g</m:t>
          </m:r>
          <m:r>
            <m:t>=</m:t>
          </m:r>
          <m:r>
            <m:t>50</m:t>
          </m:r>
          <m:r>
            <m:t>k</m:t>
          </m:r>
          <m:r>
            <m:t>g</m:t>
          </m:r>
          <m:r>
            <m:t>×</m:t>
          </m:r>
          <m:r>
            <m:t>10</m:t>
          </m:r>
          <m:r>
            <m:t>N</m:t>
          </m:r>
          <m:r>
            <m:t>/</m:t>
          </m:r>
          <m:r>
            <m:t>k</m:t>
          </m:r>
          <m:r>
            <m:t>g</m:t>
          </m:r>
          <m:r>
            <m:t>=</m:t>
          </m:r>
          <m:r>
            <m:t>500</m:t>
          </m:r>
          <m:r>
            <m:t>N</m:t>
          </m:r>
        </m:oMath>
      </m:oMathPara>
      <w:r>
        <w:rPr>
          <w:rFonts w:ascii="SimSun" w:eastAsia="SimSun" w:hAnsi="SimSun" w:cs="SimSun"/>
          <w:kern w:val="0"/>
          <w:szCs w:val="21"/>
        </w:rPr>
        <w:t>左右。故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符合实际。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故选：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不同物理量的估算，有的需要凭借生活经验，有的需要简单的计算，有的要进行单位的换算，最后确定不符合实际的是哪一个。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SimSun" w:eastAsia="SimSun" w:hAnsi="SimSun" w:cs="SimSun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SimSun" w:eastAsia="SimSun" w:hAnsi="SimSun" w:cs="SimSun"/>
          <w:kern w:val="0"/>
          <w:szCs w:val="21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【分析】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此题考查热学多个知识点：熔点、温度计的原理、各种温度下物体状态的判断等。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【解答】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钢水的温度是</w:t>
      </w:r>
      <m:oMathPara>
        <m:oMathParaPr>
          <m:jc m:val="left"/>
        </m:oMathParaPr>
        <m:oMath>
          <m:r>
            <m:t>1515</m:t>
          </m:r>
          <m:r>
            <m:t>℃</m:t>
          </m:r>
        </m:oMath>
      </m:oMathPara>
      <w:r>
        <w:rPr>
          <w:rFonts w:ascii="SimSun" w:eastAsia="SimSun" w:hAnsi="SimSun" w:cs="SimSun"/>
          <w:kern w:val="0"/>
          <w:szCs w:val="21"/>
        </w:rPr>
        <w:t>或</w:t>
      </w:r>
      <m:oMathPara>
        <m:oMathParaPr>
          <m:jc m:val="left"/>
        </m:oMathParaPr>
        <m:oMath>
          <m:r>
            <m:t>1515</m:t>
          </m:r>
          <m:r>
            <m:t>℃</m:t>
          </m:r>
        </m:oMath>
      </m:oMathPara>
      <w:r>
        <w:rPr>
          <w:rFonts w:ascii="SimSun" w:eastAsia="SimSun" w:hAnsi="SimSun" w:cs="SimSun"/>
          <w:kern w:val="0"/>
          <w:szCs w:val="21"/>
        </w:rPr>
        <w:t>以上，高于金的熔点，金块就会熔化，故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钨的熔点比较高，所以利用钨丝来制作电灯的灯丝，故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正确；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水银的凝固点是</w:t>
      </w:r>
      <m:oMathPara>
        <m:oMathParaPr>
          <m:jc m:val="left"/>
        </m:oMathParaPr>
        <m:oMath>
          <m:r>
            <m:t>−</m:t>
          </m:r>
          <m:r>
            <m:t>39</m:t>
          </m:r>
          <m:r>
            <m:t>℃</m:t>
          </m:r>
        </m:oMath>
      </m:oMathPara>
      <w:r>
        <w:rPr>
          <w:rFonts w:ascii="SimSun" w:eastAsia="SimSun" w:hAnsi="SimSun" w:cs="SimSun"/>
          <w:kern w:val="0"/>
          <w:szCs w:val="21"/>
        </w:rPr>
        <w:t>，</w:t>
      </w:r>
      <m:oMathPara>
        <m:oMathParaPr>
          <m:jc m:val="left"/>
        </m:oMathParaPr>
        <m:oMath>
          <m:r>
            <m:t>−</m:t>
          </m:r>
          <m:r>
            <m:t>40</m:t>
          </m:r>
          <m:r>
            <m:t>℃</m:t>
          </m:r>
        </m:oMath>
      </m:oMathPara>
      <w:r>
        <w:rPr>
          <w:rFonts w:ascii="SimSun" w:eastAsia="SimSun" w:hAnsi="SimSun" w:cs="SimSun"/>
          <w:kern w:val="0"/>
          <w:szCs w:val="21"/>
        </w:rPr>
        <w:t>时水银凝固了，故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水银的沸点是</w:t>
      </w:r>
      <m:oMathPara>
        <m:oMathParaPr>
          <m:jc m:val="left"/>
        </m:oMathParaPr>
        <m:oMath>
          <m:r>
            <m:t>357</m:t>
          </m:r>
          <m:r>
            <m:t>℃</m:t>
          </m:r>
        </m:oMath>
      </m:oMathPara>
      <w:r>
        <w:rPr>
          <w:rFonts w:ascii="SimSun" w:eastAsia="SimSun" w:hAnsi="SimSun" w:cs="SimSun"/>
          <w:kern w:val="0"/>
          <w:szCs w:val="21"/>
        </w:rPr>
        <w:t>，各种金属的沸点都高于水银的沸点，不能使用水银温度计来测量金属的沸点，故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错误。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。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SimSun" w:eastAsia="SimSun" w:hAnsi="SimSun" w:cs="SimSun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SimSun" w:eastAsia="SimSun" w:hAnsi="SimSun" w:cs="SimSun"/>
          <w:kern w:val="0"/>
          <w:szCs w:val="21"/>
        </w:rPr>
        <w:sectPr w:rsidSect="00AC1539">
          <w:headerReference w:type="default" r:id="rId60"/>
          <w:footerReference w:type="default" r:id="rId61"/>
          <w:type w:val="nextPage"/>
          <w:pgSz w:w="11906" w:h="16838"/>
          <w:pgMar w:top="1440" w:right="1083" w:bottom="1440" w:left="1083" w:header="499" w:footer="499" w:gutter="0"/>
          <w:pgNumType w:start="12"/>
          <w:cols w:sep="1" w:space="425"/>
          <w:vAlign w:val="top"/>
          <w:titlePg w:val="0"/>
          <w:docGrid w:type="lines" w:linePitch="312"/>
        </w:sect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解：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、潭清疑水浅的形成原因是光的折射，故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、“云在水中飘”属于平面镜成像，是由于光的反射形成的，故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正确；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、海市蜃楼，是由于光在不均匀的大气中发生折射形成的，故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、手影游戏是由光的直线传播形成的，故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错误。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故选：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SimSun" w:eastAsia="SimSun" w:hAnsi="SimSun" w:cs="SimSun"/>
          <w:kern w:val="0"/>
          <w:szCs w:val="21"/>
        </w:rPr>
      </w:pP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光在同种均匀物质中沿直线传播，在日常生活中，激光准直、小孔成像和影子的形成等，都表明光在同一种均匀介质中是沿直线传播的；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当光照射到物体界面上时，有一部分光被反射回来的现象是光的反射，例如：平面镜成像、水中倒影都是由光的反射形成的；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当光从一种介质斜射入另一种介质时，传播方向会发生偏折，这就是光的折射，复色光发生折射时，会出现色散现象，如：海市蜃楼、看水里的鱼比实际位置浅、雨后天空中的彩虹等都是光的折射形成的。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此题通过几个日常生活中的现象考查了对光的折射、光的直线传播、光的反射的理解与掌握，在学习过程中要善于利用所学知识解释有关现象，达到学以致用的目的。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SimSun" w:eastAsia="SimSun" w:hAnsi="SimSun" w:cs="SimSun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4.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m:oMathPara>
        <m:oMathParaPr>
          <m:jc m:val="left"/>
        </m:oMathParaPr>
        <m:oMath>
          <m:r>
            <m:t>C</m:t>
          </m:r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SimSun" w:eastAsia="SimSun" w:hAnsi="SimSun" w:cs="SimSun"/>
          <w:kern w:val="0"/>
          <w:szCs w:val="21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解：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A</m:t>
          </m:r>
          <m:r>
            <m:t>D</m:t>
          </m:r>
        </m:oMath>
      </m:oMathPara>
      <w:r>
        <w:rPr>
          <w:rFonts w:ascii="SimSun" w:eastAsia="SimSun" w:hAnsi="SimSun" w:cs="SimSun"/>
          <w:kern w:val="0"/>
          <w:szCs w:val="21"/>
        </w:rPr>
        <w:t>、通电螺线管和电磁铁都是奥斯特实验的应用，不能说明通电导体在磁场中受到力的作用，故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AD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、乙图是奥斯特实验，将通电导线放在小磁针上方时，小磁针发生了偏转，说明通电导线周围存在磁场，故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、图中当导体中通以电流时，导体棒会在磁场中运动，即通电导体在磁场中受到力的作用，故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正确。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故选：</w:t>
      </w:r>
      <m:oMathPara>
        <m:oMathParaPr>
          <m:jc m:val="left"/>
        </m:oMathParaPr>
        <m:oMath>
          <m:r>
            <m:t>C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奥斯特实验说明电流周围存在磁场；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通电导体在磁场中受到力的作用。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本题考查了揭示电磁关系的几个重要实验：电流的磁效应、电流在磁场中受力、电磁铁的应用等，均属于重点内容，需理解并能应用。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SimSun" w:eastAsia="SimSun" w:hAnsi="SimSun" w:cs="SimSun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m:oMathPara>
        <m:oMathParaPr>
          <m:jc m:val="left"/>
        </m:oMathParaPr>
        <m:oMath>
          <m:r>
            <m:t>C</m:t>
          </m:r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SimSun" w:eastAsia="SimSun" w:hAnsi="SimSun" w:cs="SimSun"/>
          <w:kern w:val="0"/>
          <w:szCs w:val="21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解：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、由甲图可知该透镜焦距为</w:t>
      </w:r>
      <m:oMathPara>
        <m:oMathParaPr>
          <m:jc m:val="left"/>
        </m:oMathParaPr>
        <m:oMath>
          <m:r>
            <m:t>40</m:t>
          </m:r>
          <m:r>
            <m:t>c</m:t>
          </m:r>
          <m:r>
            <m:t>m</m:t>
          </m:r>
          <m:r>
            <m:t>−</m:t>
          </m:r>
          <m:r>
            <m:t>30</m:t>
          </m:r>
          <m:r>
            <m:t>c</m:t>
          </m:r>
          <m:r>
            <m:t>m</m:t>
          </m:r>
          <m:r>
            <m:t>=</m:t>
          </m:r>
          <m:r>
            <m:t>10</m:t>
          </m:r>
          <m:r>
            <m:t>c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、由图可知，物距大于像距，当物距大于二倍焦距时所成的像是缩小倒立的实像，是照相机的成像原理，故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、根据光路的可逆性，若将光屏和蜡烛的位置互换，在光屏上仍能成像，此时物距小于像距，凸透镜成倒立放大的实像，其应用是投影仪，故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正确。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、凹透镜对光线有发散作用，靠近凸透镜时，使光线发散，像会聚在光屏的后方，像距增大，在光屏上要得到清晰的像，光屏要远离凸透镜，即要将光屏向右移动才能在光屏上成清晰的像，故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故选：</w:t>
      </w:r>
      <m:oMathPara>
        <m:oMathParaPr>
          <m:jc m:val="left"/>
        </m:oMathParaPr>
        <m:oMath>
          <m:r>
            <m:t>C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凸透镜的焦距是使平行于主光轴的光会聚的点到光心的距离；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br/>
      </w:r>
    </w:p>
    <w:p>
      <w:pP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https://d.book118.com/617134020050006036</w:t>
        </w:r>
      </w:hyperlink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SimSun" w:eastAsia="SimSun" w:hAnsi="SimSun" w:cs="SimSun"/>
          <w:kern w:val="0"/>
          <w:szCs w:val="21"/>
        </w:rPr>
      </w:pPr>
    </w:p>
    <w:sectPr w:rsidSect="00AC1539">
      <w:headerReference w:type="default" r:id="rId63"/>
      <w:footerReference w:type="default" r:id="rId64"/>
      <w:type w:val="nextPage"/>
      <w:pgSz w:w="11906" w:h="16838"/>
      <w:pgMar w:top="1440" w:right="1083" w:bottom="1440" w:left="1083" w:header="499" w:footer="499" w:gutter="0"/>
      <w:pgNumType w:start="13"/>
      <w:cols w:sep="1" w:space="425"/>
      <w:vAlign w:val="top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10</w:instrText>
    </w:r>
    <w:r>
      <w:fldChar w:fldCharType="end"/>
    </w:r>
    <w:r>
      <w:instrText xml:space="preserve"> </w:instrText>
    </w:r>
    <w:r>
      <w:fldChar w:fldCharType="separate"/>
    </w:r>
    <w:r>
      <w:t>10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11</w:instrText>
    </w:r>
    <w:r>
      <w:fldChar w:fldCharType="end"/>
    </w:r>
    <w:r>
      <w:instrText xml:space="preserve"> </w:instrText>
    </w:r>
    <w:r>
      <w:fldChar w:fldCharType="separate"/>
    </w:r>
    <w:r>
      <w:t>11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12</w:instrText>
    </w:r>
    <w:r>
      <w:fldChar w:fldCharType="end"/>
    </w:r>
    <w:r>
      <w:instrText xml:space="preserve"> </w:instrText>
    </w:r>
    <w:r>
      <w:fldChar w:fldCharType="separate"/>
    </w:r>
    <w:r>
      <w:t>12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14</w:instrText>
    </w:r>
    <w:r>
      <w:fldChar w:fldCharType="end"/>
    </w:r>
    <w:r>
      <w:instrText xml:space="preserve"> </w:instrText>
    </w:r>
    <w:r>
      <w:fldChar w:fldCharType="separate"/>
    </w:r>
    <w:r>
      <w:t>14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5</w:instrText>
    </w:r>
    <w:r>
      <w:fldChar w:fldCharType="end"/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7</w:instrText>
    </w:r>
    <w: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8</w:instrText>
    </w:r>
    <w:r>
      <w:fldChar w:fldCharType="end"/>
    </w:r>
    <w:r>
      <w:instrText xml:space="preserve"> </w:instrText>
    </w:r>
    <w:r>
      <w:fldChar w:fldCharType="separate"/>
    </w:r>
    <w:r>
      <w:t>8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9</w:instrText>
    </w:r>
    <w:r>
      <w:fldChar w:fldCharType="end"/>
    </w:r>
    <w:r>
      <w:instrText xml:space="preserve"> </w:instrText>
    </w:r>
    <w:r>
      <w:fldChar w:fldCharType="separate"/>
    </w:r>
    <w:r>
      <w:t>9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B53878"/>
    <w:rsid w:val="00BC4DC9"/>
  </w:rsids>
  <w:docVars>
    <w:docVar w:name="commondata" w:val="eyJoZGlkIjoiODM1ZWE1MmUzZjk0ZDc0YjQ1N2M1MGI0Y2YxY2Q5Zj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 Math" w:eastAsia="宋体" w:hAnsi="宋体" w:cs="Cambria Math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>
      <w:rFonts w:ascii="Cambria Math" w:eastAsia="宋体" w:hAnsi="宋体" w:cs="Cambria Math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 Math" w:eastAsia="宋体" w:hAnsi="宋体" w:cs="Cambria Math"/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="Cambria Math" w:eastAsia="宋体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Pr>
      <w:rFonts w:ascii="Cambria Math" w:eastAsia="宋体" w:hAnsi="宋体" w:cs="Cambria Math"/>
      <w:sz w:val="22"/>
      <w:szCs w:val="22"/>
    </w:rPr>
  </w:style>
  <w:style w:type="character" w:customStyle="1" w:styleId="Char2">
    <w:name w:val="无间隔 Char"/>
    <w:basedOn w:val="DefaultParagraphFont"/>
    <w:link w:val="NoSpacing"/>
    <w:uiPriority w:val="1"/>
    <w:qFormat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mbria Math" w:eastAsia="宋体" w:hAnsi="宋体" w:cs="Cambria Math"/>
    </w:rPr>
  </w:style>
  <w:style w:type="character" w:customStyle="1" w:styleId="1">
    <w:name w:val="不明显强调1"/>
    <w:basedOn w:val="DefaultParagraphFont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  <w:style w:type="table" w:customStyle="1" w:styleId="edittable">
    <w:name w:val="edittable"/>
    <w:basedOn w:val="TableNormal"/>
    <w:tblPr/>
  </w:style>
  <w:style w:type="table" w:customStyle="1" w:styleId="edittable0">
    <w:name w:val="edittable_0"/>
    <w:basedOn w:val="TableNormal"/>
    <w:tblPr/>
  </w:style>
  <w:style w:type="table" w:customStyle="1" w:styleId="edittable1">
    <w:name w:val="edittable_1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header" Target="header2.xml" /><Relationship Id="rId15" Type="http://schemas.openxmlformats.org/officeDocument/2006/relationships/footer" Target="footer2.xml" /><Relationship Id="rId16" Type="http://schemas.openxmlformats.org/officeDocument/2006/relationships/image" Target="media/image7.png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image" Target="media/image8.png" /><Relationship Id="rId2" Type="http://schemas.openxmlformats.org/officeDocument/2006/relationships/webSettings" Target="webSettings.xml" /><Relationship Id="rId20" Type="http://schemas.openxmlformats.org/officeDocument/2006/relationships/image" Target="media/image9.png" /><Relationship Id="rId21" Type="http://schemas.openxmlformats.org/officeDocument/2006/relationships/image" Target="media/image10.png" /><Relationship Id="rId22" Type="http://schemas.openxmlformats.org/officeDocument/2006/relationships/image" Target="media/image11.png" /><Relationship Id="rId23" Type="http://schemas.openxmlformats.org/officeDocument/2006/relationships/image" Target="media/image12.png" /><Relationship Id="rId24" Type="http://schemas.openxmlformats.org/officeDocument/2006/relationships/image" Target="media/image13.png" /><Relationship Id="rId25" Type="http://schemas.openxmlformats.org/officeDocument/2006/relationships/image" Target="media/image14.png" /><Relationship Id="rId26" Type="http://schemas.openxmlformats.org/officeDocument/2006/relationships/header" Target="header4.xml" /><Relationship Id="rId27" Type="http://schemas.openxmlformats.org/officeDocument/2006/relationships/footer" Target="footer4.xml" /><Relationship Id="rId28" Type="http://schemas.openxmlformats.org/officeDocument/2006/relationships/image" Target="media/image15.png" /><Relationship Id="rId29" Type="http://schemas.openxmlformats.org/officeDocument/2006/relationships/image" Target="media/image16.png" /><Relationship Id="rId3" Type="http://schemas.openxmlformats.org/officeDocument/2006/relationships/fontTable" Target="fontTable.xml" /><Relationship Id="rId30" Type="http://schemas.openxmlformats.org/officeDocument/2006/relationships/image" Target="media/image17.png" /><Relationship Id="rId31" Type="http://schemas.openxmlformats.org/officeDocument/2006/relationships/image" Target="media/image18.png" /><Relationship Id="rId32" Type="http://schemas.openxmlformats.org/officeDocument/2006/relationships/image" Target="media/image19.png" /><Relationship Id="rId33" Type="http://schemas.openxmlformats.org/officeDocument/2006/relationships/header" Target="header5.xml" /><Relationship Id="rId34" Type="http://schemas.openxmlformats.org/officeDocument/2006/relationships/footer" Target="footer5.xml" /><Relationship Id="rId35" Type="http://schemas.openxmlformats.org/officeDocument/2006/relationships/image" Target="media/image20.png" /><Relationship Id="rId36" Type="http://schemas.openxmlformats.org/officeDocument/2006/relationships/image" Target="media/image21.png" /><Relationship Id="rId37" Type="http://schemas.openxmlformats.org/officeDocument/2006/relationships/image" Target="media/image22.png" /><Relationship Id="rId38" Type="http://schemas.openxmlformats.org/officeDocument/2006/relationships/image" Target="media/image23.png" /><Relationship Id="rId39" Type="http://schemas.openxmlformats.org/officeDocument/2006/relationships/image" Target="media/image24.png" /><Relationship Id="rId4" Type="http://schemas.openxmlformats.org/officeDocument/2006/relationships/customXml" Target="../customXml/item1.xml" /><Relationship Id="rId40" Type="http://schemas.openxmlformats.org/officeDocument/2006/relationships/header" Target="header6.xml" /><Relationship Id="rId41" Type="http://schemas.openxmlformats.org/officeDocument/2006/relationships/footer" Target="footer6.xml" /><Relationship Id="rId42" Type="http://schemas.openxmlformats.org/officeDocument/2006/relationships/image" Target="media/image25.png" /><Relationship Id="rId43" Type="http://schemas.openxmlformats.org/officeDocument/2006/relationships/header" Target="header7.xml" /><Relationship Id="rId44" Type="http://schemas.openxmlformats.org/officeDocument/2006/relationships/footer" Target="footer7.xml" /><Relationship Id="rId45" Type="http://schemas.openxmlformats.org/officeDocument/2006/relationships/image" Target="media/image26.png" /><Relationship Id="rId46" Type="http://schemas.openxmlformats.org/officeDocument/2006/relationships/header" Target="header8.xml" /><Relationship Id="rId47" Type="http://schemas.openxmlformats.org/officeDocument/2006/relationships/footer" Target="footer8.xml" /><Relationship Id="rId48" Type="http://schemas.openxmlformats.org/officeDocument/2006/relationships/image" Target="media/image27.png" /><Relationship Id="rId49" Type="http://schemas.openxmlformats.org/officeDocument/2006/relationships/image" Target="media/image28.png" /><Relationship Id="rId5" Type="http://schemas.openxmlformats.org/officeDocument/2006/relationships/customXml" Target="../customXml/item2.xml" /><Relationship Id="rId50" Type="http://schemas.openxmlformats.org/officeDocument/2006/relationships/header" Target="header9.xml" /><Relationship Id="rId51" Type="http://schemas.openxmlformats.org/officeDocument/2006/relationships/footer" Target="footer9.xml" /><Relationship Id="rId52" Type="http://schemas.openxmlformats.org/officeDocument/2006/relationships/image" Target="media/image29.png" /><Relationship Id="rId53" Type="http://schemas.openxmlformats.org/officeDocument/2006/relationships/image" Target="media/image30.png" /><Relationship Id="rId54" Type="http://schemas.openxmlformats.org/officeDocument/2006/relationships/image" Target="media/image31.png" /><Relationship Id="rId55" Type="http://schemas.openxmlformats.org/officeDocument/2006/relationships/header" Target="header10.xml" /><Relationship Id="rId56" Type="http://schemas.openxmlformats.org/officeDocument/2006/relationships/footer" Target="footer10.xml" /><Relationship Id="rId57" Type="http://schemas.openxmlformats.org/officeDocument/2006/relationships/image" Target="media/image32.png" /><Relationship Id="rId58" Type="http://schemas.openxmlformats.org/officeDocument/2006/relationships/header" Target="header11.xml" /><Relationship Id="rId59" Type="http://schemas.openxmlformats.org/officeDocument/2006/relationships/footer" Target="footer11.xml" /><Relationship Id="rId6" Type="http://schemas.openxmlformats.org/officeDocument/2006/relationships/header" Target="header1.xml" /><Relationship Id="rId60" Type="http://schemas.openxmlformats.org/officeDocument/2006/relationships/header" Target="header12.xml" /><Relationship Id="rId61" Type="http://schemas.openxmlformats.org/officeDocument/2006/relationships/footer" Target="footer12.xml" /><Relationship Id="rId62" Type="http://schemas.openxmlformats.org/officeDocument/2006/relationships/hyperlink" Target="https://d.book118.com/617134020050006036" TargetMode="External" /><Relationship Id="rId63" Type="http://schemas.openxmlformats.org/officeDocument/2006/relationships/header" Target="header13.xml" /><Relationship Id="rId64" Type="http://schemas.openxmlformats.org/officeDocument/2006/relationships/footer" Target="footer13.xml" /><Relationship Id="rId65" Type="http://schemas.openxmlformats.org/officeDocument/2006/relationships/theme" Target="theme/theme1.xml" /><Relationship Id="rId66" Type="http://schemas.openxmlformats.org/officeDocument/2006/relationships/numbering" Target="numbering.xml" /><Relationship Id="rId67" Type="http://schemas.openxmlformats.org/officeDocument/2006/relationships/styles" Target="styles.xml" /><Relationship Id="rId7" Type="http://schemas.openxmlformats.org/officeDocument/2006/relationships/footer" Target="footer1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xtzj xmlns="http://schemas.microsoft.com/vsto/xtzj">
  <dataContent>142002cff-7f4d-4d7f-8ea9-ff8c4d81e9f0;ec4719850-7421-4378-bf56-1191811b463e,8f4361ece-bf0f-4b4c-912d-4f3c48269030,9253d2ce0-035b-4fc4-9de3-ba95100f7c30,1625ddb10-0124-42af-be29-9a596493ea58,a6a493c86-c0b3-40e8-a226-868a4ea4a491,fb563bec2-6889-40d9-9de8-5f2b1a2b12ea,0875b6832-5701-4957-8f01-45bc5a1e1225,c6d51e798-eaea-44c4-99ec-2cf279919ae3,bb79d2f32-3f79-4631-869a-821c3a500597,1d739ef0b-ac82-4fb9-bca5-9826c076e4b1,f5f4627e9-7fab-4ce0-b2ba-1b3fd683801f,d2d541531-3483-4fd1-b556-b00451d52f5c,bbb18dbb4-5a1b-4183-a255-29287fcd7bb4,544444ee7-3a0a-442f-b2c2-562f9359738d,07c249ea8-641c-42ea-923d-c4cd4a391e45,22874fe32-aace-4938-85c7-cd8d89325416,aff443d28-5281-4a00-9113-45cad29e2d76,23f0b09b6-e9ae-4e23-a6fd-8787c6ecfdcd,a6b41b3cb-dbea-4b94-b657-09be5e015e70,09c75941f-6801-431d-a98d-99aa2da6636e,03133b28b-ef52-4a13-b720-9dd07ba02cea,e1a8a0ce9-9ae9-4507-ad4d-eb32f873e7c4,47c243fb3-41f9-4752-95a1-f9a1369a99fc,fed96da98-2f5c-40c4-b2a8-9f6d3b0b3681,65c210c40-b523-4319-8b65-5efc2485f3ce,75e583eb3-0821-48d9-9025-c2b26e754bed,8596d4b69-2770-46f8-9e6c-0eb8613a1942,3ff174186-4f2b-4f58-8dfd-251a6b40b7ed,9c73e1d7e-ffb1-4a8a-9829-d213a389a16f,a971a5501-98e9-43eb-bdc2-76ccd1dcee8d,aec32ba8e-2d0b-49a3-8e11-98dcfbeb47ed,4f91afdf3-32bb-45e9-8336-8065b107c0f2,</dataContent>
</xtzj>
</file>

<file path=customXml/itemProps1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256dd3-a4ea-4507-b84d-b811489323be}">
  <ds:schemaRefs>
    <ds:schemaRef ds:uri="http://schemas.microsoft.com/vsto/xtzj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14</Pages>
  <Words>0</Words>
  <Characters>0</Characters>
  <Application>Microsoft Office Word</Application>
  <DocSecurity>0</DocSecurity>
  <Lines>0</Lines>
  <Paragraphs>0</Paragraphs>
  <ScaleCrop>false</ScaleCrop>
  <Company>iflytek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dc:description>14202cff-7f4d-4d7f-8ea9-ff8c4d81e9f0</dc:description>
  <cp:lastModifiedBy>王飞</cp:lastModifiedBy>
  <cp:revision>268</cp:revision>
  <dcterms:created xsi:type="dcterms:W3CDTF">2011-01-13T09:46:00Z</dcterms:created>
  <dcterms:modified xsi:type="dcterms:W3CDTF">2024-01-09T09:53:00Z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2052-11.1.0.12358</vt:lpwstr>
  </property>
</Properties>
</file>